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00E9" w:rsidRDefault="00607CB5" w:rsidP="000423C9">
      <w:pPr>
        <w:tabs>
          <w:tab w:val="left" w:pos="0"/>
        </w:tabs>
        <w:jc w:val="both"/>
        <w:rPr>
          <w:lang w:val="tt-RU"/>
        </w:rPr>
      </w:pPr>
      <w:r>
        <w:rPr>
          <w:noProof/>
          <w:lang w:eastAsia="ru-RU"/>
        </w:rPr>
        <w:drawing>
          <wp:inline distT="0" distB="0" distL="0" distR="0" wp14:anchorId="0CD6A3F2" wp14:editId="215C2A6C">
            <wp:extent cx="6566873" cy="9287124"/>
            <wp:effectExtent l="0" t="0" r="571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итульник - РП.jpg"/>
                    <pic:cNvPicPr/>
                  </pic:nvPicPr>
                  <pic:blipFill>
                    <a:blip r:embed="rId9">
                      <a:extLst>
                        <a:ext uri="{28A0092B-C50C-407E-A947-70E740481C1C}">
                          <a14:useLocalDpi xmlns:a14="http://schemas.microsoft.com/office/drawing/2010/main" val="0"/>
                        </a:ext>
                      </a:extLst>
                    </a:blip>
                    <a:stretch>
                      <a:fillRect/>
                    </a:stretch>
                  </pic:blipFill>
                  <pic:spPr>
                    <a:xfrm>
                      <a:off x="0" y="0"/>
                      <a:ext cx="6573707" cy="9296790"/>
                    </a:xfrm>
                    <a:prstGeom prst="rect">
                      <a:avLst/>
                    </a:prstGeom>
                  </pic:spPr>
                </pic:pic>
              </a:graphicData>
            </a:graphic>
          </wp:inline>
        </w:drawing>
      </w:r>
    </w:p>
    <w:p w:rsidR="00755F5D" w:rsidRDefault="00671C5B" w:rsidP="000423C9">
      <w:pPr>
        <w:pStyle w:val="2"/>
        <w:tabs>
          <w:tab w:val="left" w:pos="0"/>
          <w:tab w:val="left" w:pos="567"/>
        </w:tabs>
        <w:ind w:left="0" w:right="732"/>
      </w:pPr>
      <w:r>
        <w:rPr>
          <w:spacing w:val="-2"/>
        </w:rPr>
        <w:lastRenderedPageBreak/>
        <w:t>СОДЕРЖАНИЕ</w:t>
      </w:r>
    </w:p>
    <w:p w:rsidR="00755F5D" w:rsidRDefault="00755F5D" w:rsidP="000423C9">
      <w:pPr>
        <w:pStyle w:val="a3"/>
        <w:tabs>
          <w:tab w:val="left" w:pos="0"/>
          <w:tab w:val="left" w:pos="567"/>
        </w:tabs>
        <w:ind w:left="0"/>
        <w:rPr>
          <w:b/>
          <w:i/>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8200"/>
        <w:gridCol w:w="675"/>
      </w:tblGrid>
      <w:tr w:rsidR="00755F5D">
        <w:trPr>
          <w:trHeight w:val="318"/>
        </w:trPr>
        <w:tc>
          <w:tcPr>
            <w:tcW w:w="847" w:type="dxa"/>
          </w:tcPr>
          <w:p w:rsidR="00755F5D" w:rsidRDefault="00671C5B" w:rsidP="000423C9">
            <w:pPr>
              <w:pStyle w:val="TableParagraph"/>
              <w:tabs>
                <w:tab w:val="left" w:pos="0"/>
                <w:tab w:val="left" w:pos="567"/>
              </w:tabs>
              <w:jc w:val="both"/>
              <w:rPr>
                <w:sz w:val="24"/>
              </w:rPr>
            </w:pPr>
            <w:r>
              <w:rPr>
                <w:spacing w:val="-5"/>
                <w:sz w:val="24"/>
              </w:rPr>
              <w:t>1.</w:t>
            </w:r>
          </w:p>
        </w:tc>
        <w:tc>
          <w:tcPr>
            <w:tcW w:w="8200" w:type="dxa"/>
          </w:tcPr>
          <w:p w:rsidR="00755F5D" w:rsidRDefault="00671C5B" w:rsidP="000423C9">
            <w:pPr>
              <w:pStyle w:val="TableParagraph"/>
              <w:tabs>
                <w:tab w:val="left" w:pos="0"/>
                <w:tab w:val="left" w:pos="567"/>
              </w:tabs>
              <w:jc w:val="both"/>
              <w:rPr>
                <w:sz w:val="24"/>
              </w:rPr>
            </w:pPr>
            <w:r>
              <w:rPr>
                <w:sz w:val="24"/>
              </w:rPr>
              <w:t>Целевой</w:t>
            </w:r>
            <w:r>
              <w:rPr>
                <w:spacing w:val="-5"/>
                <w:sz w:val="24"/>
              </w:rPr>
              <w:t xml:space="preserve"> </w:t>
            </w:r>
            <w:r>
              <w:rPr>
                <w:spacing w:val="-2"/>
                <w:sz w:val="24"/>
              </w:rPr>
              <w:t>раздел</w:t>
            </w:r>
          </w:p>
        </w:tc>
        <w:tc>
          <w:tcPr>
            <w:tcW w:w="675" w:type="dxa"/>
          </w:tcPr>
          <w:p w:rsidR="00755F5D" w:rsidRDefault="00671C5B" w:rsidP="000423C9">
            <w:pPr>
              <w:pStyle w:val="TableParagraph"/>
              <w:tabs>
                <w:tab w:val="left" w:pos="0"/>
                <w:tab w:val="left" w:pos="567"/>
              </w:tabs>
              <w:jc w:val="both"/>
              <w:rPr>
                <w:sz w:val="24"/>
              </w:rPr>
            </w:pPr>
            <w:r>
              <w:rPr>
                <w:spacing w:val="-10"/>
                <w:sz w:val="24"/>
              </w:rPr>
              <w:t>4</w:t>
            </w:r>
          </w:p>
        </w:tc>
      </w:tr>
      <w:tr w:rsidR="00755F5D">
        <w:trPr>
          <w:trHeight w:val="316"/>
        </w:trPr>
        <w:tc>
          <w:tcPr>
            <w:tcW w:w="847" w:type="dxa"/>
          </w:tcPr>
          <w:p w:rsidR="00755F5D" w:rsidRDefault="00671C5B" w:rsidP="000423C9">
            <w:pPr>
              <w:pStyle w:val="TableParagraph"/>
              <w:tabs>
                <w:tab w:val="left" w:pos="0"/>
                <w:tab w:val="left" w:pos="567"/>
              </w:tabs>
              <w:jc w:val="both"/>
              <w:rPr>
                <w:sz w:val="24"/>
              </w:rPr>
            </w:pPr>
            <w:r>
              <w:rPr>
                <w:spacing w:val="-4"/>
                <w:sz w:val="24"/>
              </w:rPr>
              <w:t>1.1.</w:t>
            </w:r>
          </w:p>
        </w:tc>
        <w:tc>
          <w:tcPr>
            <w:tcW w:w="8200" w:type="dxa"/>
          </w:tcPr>
          <w:p w:rsidR="00755F5D" w:rsidRDefault="00671C5B" w:rsidP="000423C9">
            <w:pPr>
              <w:pStyle w:val="TableParagraph"/>
              <w:tabs>
                <w:tab w:val="left" w:pos="0"/>
                <w:tab w:val="left" w:pos="567"/>
              </w:tabs>
              <w:jc w:val="both"/>
              <w:rPr>
                <w:sz w:val="24"/>
              </w:rPr>
            </w:pPr>
            <w:r>
              <w:rPr>
                <w:sz w:val="24"/>
              </w:rPr>
              <w:t>Пояснительная</w:t>
            </w:r>
            <w:r>
              <w:rPr>
                <w:spacing w:val="-6"/>
                <w:sz w:val="24"/>
              </w:rPr>
              <w:t xml:space="preserve"> </w:t>
            </w:r>
            <w:r>
              <w:rPr>
                <w:spacing w:val="-2"/>
                <w:sz w:val="24"/>
              </w:rPr>
              <w:t>записка</w:t>
            </w:r>
          </w:p>
        </w:tc>
        <w:tc>
          <w:tcPr>
            <w:tcW w:w="675" w:type="dxa"/>
          </w:tcPr>
          <w:p w:rsidR="00755F5D" w:rsidRDefault="00671C5B" w:rsidP="000423C9">
            <w:pPr>
              <w:pStyle w:val="TableParagraph"/>
              <w:tabs>
                <w:tab w:val="left" w:pos="0"/>
                <w:tab w:val="left" w:pos="567"/>
              </w:tabs>
              <w:jc w:val="both"/>
              <w:rPr>
                <w:sz w:val="24"/>
              </w:rPr>
            </w:pPr>
            <w:r>
              <w:rPr>
                <w:spacing w:val="-10"/>
                <w:sz w:val="24"/>
              </w:rPr>
              <w:t>4</w:t>
            </w:r>
          </w:p>
        </w:tc>
      </w:tr>
      <w:tr w:rsidR="00755F5D">
        <w:trPr>
          <w:trHeight w:val="318"/>
        </w:trPr>
        <w:tc>
          <w:tcPr>
            <w:tcW w:w="847" w:type="dxa"/>
          </w:tcPr>
          <w:p w:rsidR="00755F5D" w:rsidRDefault="00671C5B" w:rsidP="000423C9">
            <w:pPr>
              <w:pStyle w:val="TableParagraph"/>
              <w:tabs>
                <w:tab w:val="left" w:pos="0"/>
                <w:tab w:val="left" w:pos="567"/>
              </w:tabs>
              <w:jc w:val="both"/>
              <w:rPr>
                <w:sz w:val="24"/>
              </w:rPr>
            </w:pPr>
            <w:r>
              <w:rPr>
                <w:spacing w:val="-4"/>
                <w:sz w:val="24"/>
              </w:rPr>
              <w:t>1.2.</w:t>
            </w:r>
          </w:p>
        </w:tc>
        <w:tc>
          <w:tcPr>
            <w:tcW w:w="8200" w:type="dxa"/>
          </w:tcPr>
          <w:p w:rsidR="00755F5D" w:rsidRDefault="00671C5B" w:rsidP="000423C9">
            <w:pPr>
              <w:pStyle w:val="TableParagraph"/>
              <w:tabs>
                <w:tab w:val="left" w:pos="0"/>
                <w:tab w:val="left" w:pos="567"/>
              </w:tabs>
              <w:jc w:val="both"/>
              <w:rPr>
                <w:sz w:val="24"/>
              </w:rPr>
            </w:pPr>
            <w:r>
              <w:rPr>
                <w:sz w:val="24"/>
              </w:rPr>
              <w:t>Общая</w:t>
            </w:r>
            <w:r>
              <w:rPr>
                <w:spacing w:val="-3"/>
                <w:sz w:val="24"/>
              </w:rPr>
              <w:t xml:space="preserve"> </w:t>
            </w:r>
            <w:r>
              <w:rPr>
                <w:sz w:val="24"/>
              </w:rPr>
              <w:t>характеристика</w:t>
            </w:r>
            <w:r>
              <w:rPr>
                <w:spacing w:val="-6"/>
                <w:sz w:val="24"/>
              </w:rPr>
              <w:t xml:space="preserve"> </w:t>
            </w:r>
            <w:r>
              <w:rPr>
                <w:sz w:val="24"/>
              </w:rPr>
              <w:t>программы</w:t>
            </w:r>
            <w:r>
              <w:rPr>
                <w:spacing w:val="-3"/>
                <w:sz w:val="24"/>
              </w:rPr>
              <w:t xml:space="preserve"> </w:t>
            </w:r>
            <w:r>
              <w:rPr>
                <w:sz w:val="24"/>
              </w:rPr>
              <w:t>АООП</w:t>
            </w:r>
            <w:r>
              <w:rPr>
                <w:spacing w:val="-3"/>
                <w:sz w:val="24"/>
              </w:rPr>
              <w:t xml:space="preserve"> </w:t>
            </w:r>
            <w:r>
              <w:rPr>
                <w:spacing w:val="-5"/>
                <w:sz w:val="24"/>
              </w:rPr>
              <w:t>НОО</w:t>
            </w:r>
          </w:p>
        </w:tc>
        <w:tc>
          <w:tcPr>
            <w:tcW w:w="675" w:type="dxa"/>
          </w:tcPr>
          <w:p w:rsidR="00755F5D" w:rsidRDefault="00671C5B" w:rsidP="000423C9">
            <w:pPr>
              <w:pStyle w:val="TableParagraph"/>
              <w:tabs>
                <w:tab w:val="left" w:pos="0"/>
                <w:tab w:val="left" w:pos="567"/>
              </w:tabs>
              <w:jc w:val="both"/>
              <w:rPr>
                <w:sz w:val="24"/>
              </w:rPr>
            </w:pPr>
            <w:r>
              <w:rPr>
                <w:spacing w:val="-10"/>
                <w:sz w:val="24"/>
              </w:rPr>
              <w:t>6</w:t>
            </w:r>
          </w:p>
        </w:tc>
      </w:tr>
      <w:tr w:rsidR="00755F5D">
        <w:trPr>
          <w:trHeight w:val="633"/>
        </w:trPr>
        <w:tc>
          <w:tcPr>
            <w:tcW w:w="847" w:type="dxa"/>
          </w:tcPr>
          <w:p w:rsidR="00755F5D" w:rsidRDefault="00671C5B" w:rsidP="000423C9">
            <w:pPr>
              <w:pStyle w:val="TableParagraph"/>
              <w:tabs>
                <w:tab w:val="left" w:pos="0"/>
                <w:tab w:val="left" w:pos="567"/>
              </w:tabs>
              <w:jc w:val="both"/>
              <w:rPr>
                <w:sz w:val="24"/>
              </w:rPr>
            </w:pPr>
            <w:r>
              <w:rPr>
                <w:spacing w:val="-4"/>
                <w:sz w:val="24"/>
              </w:rPr>
              <w:t>1.3.</w:t>
            </w:r>
          </w:p>
        </w:tc>
        <w:tc>
          <w:tcPr>
            <w:tcW w:w="8200" w:type="dxa"/>
          </w:tcPr>
          <w:p w:rsidR="00755F5D" w:rsidRDefault="00671C5B" w:rsidP="000423C9">
            <w:pPr>
              <w:pStyle w:val="TableParagraph"/>
              <w:tabs>
                <w:tab w:val="left" w:pos="0"/>
                <w:tab w:val="left" w:pos="567"/>
              </w:tabs>
              <w:jc w:val="both"/>
              <w:rPr>
                <w:sz w:val="24"/>
              </w:rPr>
            </w:pPr>
            <w:r>
              <w:rPr>
                <w:sz w:val="24"/>
              </w:rPr>
              <w:t>Психолого-педагогическая</w:t>
            </w:r>
            <w:r>
              <w:rPr>
                <w:spacing w:val="-9"/>
                <w:sz w:val="24"/>
              </w:rPr>
              <w:t xml:space="preserve"> </w:t>
            </w:r>
            <w:r>
              <w:rPr>
                <w:sz w:val="24"/>
              </w:rPr>
              <w:t>характеристика</w:t>
            </w:r>
            <w:r>
              <w:rPr>
                <w:spacing w:val="-5"/>
                <w:sz w:val="24"/>
              </w:rPr>
              <w:t xml:space="preserve"> </w:t>
            </w:r>
            <w:r>
              <w:rPr>
                <w:spacing w:val="-2"/>
                <w:sz w:val="24"/>
              </w:rPr>
              <w:t>слабослышащих</w:t>
            </w:r>
          </w:p>
          <w:p w:rsidR="00755F5D" w:rsidRDefault="00671C5B" w:rsidP="000423C9">
            <w:pPr>
              <w:pStyle w:val="TableParagraph"/>
              <w:tabs>
                <w:tab w:val="left" w:pos="0"/>
                <w:tab w:val="left" w:pos="567"/>
              </w:tabs>
              <w:jc w:val="both"/>
              <w:rPr>
                <w:sz w:val="24"/>
              </w:rPr>
            </w:pPr>
            <w:r>
              <w:rPr>
                <w:sz w:val="24"/>
              </w:rPr>
              <w:t>и</w:t>
            </w:r>
            <w:r>
              <w:rPr>
                <w:spacing w:val="-4"/>
                <w:sz w:val="24"/>
              </w:rPr>
              <w:t xml:space="preserve"> </w:t>
            </w:r>
            <w:r>
              <w:rPr>
                <w:sz w:val="24"/>
              </w:rPr>
              <w:t xml:space="preserve">позднооглохших </w:t>
            </w:r>
            <w:r>
              <w:rPr>
                <w:spacing w:val="-2"/>
                <w:sz w:val="24"/>
              </w:rPr>
              <w:t>обучающихся</w:t>
            </w:r>
          </w:p>
        </w:tc>
        <w:tc>
          <w:tcPr>
            <w:tcW w:w="675" w:type="dxa"/>
          </w:tcPr>
          <w:p w:rsidR="00755F5D" w:rsidRDefault="00671C5B" w:rsidP="000423C9">
            <w:pPr>
              <w:pStyle w:val="TableParagraph"/>
              <w:tabs>
                <w:tab w:val="left" w:pos="0"/>
                <w:tab w:val="left" w:pos="567"/>
              </w:tabs>
              <w:jc w:val="both"/>
              <w:rPr>
                <w:sz w:val="24"/>
              </w:rPr>
            </w:pPr>
            <w:r>
              <w:rPr>
                <w:spacing w:val="-10"/>
                <w:sz w:val="24"/>
              </w:rPr>
              <w:t>7</w:t>
            </w:r>
          </w:p>
        </w:tc>
      </w:tr>
      <w:tr w:rsidR="00755F5D">
        <w:trPr>
          <w:trHeight w:val="635"/>
        </w:trPr>
        <w:tc>
          <w:tcPr>
            <w:tcW w:w="847" w:type="dxa"/>
          </w:tcPr>
          <w:p w:rsidR="00755F5D" w:rsidRDefault="00671C5B" w:rsidP="000423C9">
            <w:pPr>
              <w:pStyle w:val="TableParagraph"/>
              <w:tabs>
                <w:tab w:val="left" w:pos="0"/>
                <w:tab w:val="left" w:pos="567"/>
              </w:tabs>
              <w:jc w:val="both"/>
              <w:rPr>
                <w:sz w:val="24"/>
              </w:rPr>
            </w:pPr>
            <w:r>
              <w:rPr>
                <w:spacing w:val="-4"/>
                <w:sz w:val="24"/>
              </w:rPr>
              <w:t>1.4.</w:t>
            </w:r>
          </w:p>
        </w:tc>
        <w:tc>
          <w:tcPr>
            <w:tcW w:w="8200" w:type="dxa"/>
          </w:tcPr>
          <w:p w:rsidR="00755F5D" w:rsidRDefault="00671C5B" w:rsidP="000423C9">
            <w:pPr>
              <w:pStyle w:val="TableParagraph"/>
              <w:tabs>
                <w:tab w:val="left" w:pos="0"/>
                <w:tab w:val="left" w:pos="567"/>
              </w:tabs>
              <w:jc w:val="both"/>
              <w:rPr>
                <w:sz w:val="24"/>
              </w:rPr>
            </w:pPr>
            <w:r>
              <w:rPr>
                <w:sz w:val="24"/>
              </w:rPr>
              <w:t>Особые</w:t>
            </w:r>
            <w:r>
              <w:rPr>
                <w:spacing w:val="-7"/>
                <w:sz w:val="24"/>
              </w:rPr>
              <w:t xml:space="preserve"> </w:t>
            </w:r>
            <w:r>
              <w:rPr>
                <w:sz w:val="24"/>
              </w:rPr>
              <w:t>образовательные</w:t>
            </w:r>
            <w:r>
              <w:rPr>
                <w:spacing w:val="-4"/>
                <w:sz w:val="24"/>
              </w:rPr>
              <w:t xml:space="preserve"> </w:t>
            </w:r>
            <w:r>
              <w:rPr>
                <w:sz w:val="24"/>
              </w:rPr>
              <w:t>потребности</w:t>
            </w:r>
            <w:r>
              <w:rPr>
                <w:spacing w:val="-1"/>
                <w:sz w:val="24"/>
              </w:rPr>
              <w:t xml:space="preserve"> </w:t>
            </w:r>
            <w:r>
              <w:rPr>
                <w:sz w:val="24"/>
              </w:rPr>
              <w:t>слабослышащих и</w:t>
            </w:r>
            <w:r>
              <w:rPr>
                <w:spacing w:val="-4"/>
                <w:sz w:val="24"/>
              </w:rPr>
              <w:t xml:space="preserve"> </w:t>
            </w:r>
            <w:r>
              <w:rPr>
                <w:spacing w:val="-2"/>
                <w:sz w:val="24"/>
              </w:rPr>
              <w:t>позднооглохших</w:t>
            </w:r>
          </w:p>
          <w:p w:rsidR="00755F5D" w:rsidRDefault="00671C5B" w:rsidP="000423C9">
            <w:pPr>
              <w:pStyle w:val="TableParagraph"/>
              <w:tabs>
                <w:tab w:val="left" w:pos="0"/>
                <w:tab w:val="left" w:pos="567"/>
              </w:tabs>
              <w:jc w:val="both"/>
              <w:rPr>
                <w:sz w:val="24"/>
              </w:rPr>
            </w:pPr>
            <w:r>
              <w:rPr>
                <w:spacing w:val="-2"/>
                <w:sz w:val="24"/>
              </w:rPr>
              <w:t>обучающихся</w:t>
            </w:r>
          </w:p>
        </w:tc>
        <w:tc>
          <w:tcPr>
            <w:tcW w:w="675" w:type="dxa"/>
          </w:tcPr>
          <w:p w:rsidR="00755F5D" w:rsidRDefault="00671C5B" w:rsidP="000423C9">
            <w:pPr>
              <w:pStyle w:val="TableParagraph"/>
              <w:tabs>
                <w:tab w:val="left" w:pos="0"/>
                <w:tab w:val="left" w:pos="567"/>
              </w:tabs>
              <w:jc w:val="both"/>
              <w:rPr>
                <w:sz w:val="24"/>
              </w:rPr>
            </w:pPr>
            <w:r>
              <w:rPr>
                <w:spacing w:val="-10"/>
                <w:sz w:val="24"/>
              </w:rPr>
              <w:t>7</w:t>
            </w:r>
          </w:p>
        </w:tc>
      </w:tr>
      <w:tr w:rsidR="00755F5D">
        <w:trPr>
          <w:trHeight w:val="635"/>
        </w:trPr>
        <w:tc>
          <w:tcPr>
            <w:tcW w:w="847" w:type="dxa"/>
          </w:tcPr>
          <w:p w:rsidR="00755F5D" w:rsidRDefault="00671C5B" w:rsidP="000423C9">
            <w:pPr>
              <w:pStyle w:val="TableParagraph"/>
              <w:tabs>
                <w:tab w:val="left" w:pos="0"/>
                <w:tab w:val="left" w:pos="567"/>
              </w:tabs>
              <w:jc w:val="both"/>
              <w:rPr>
                <w:sz w:val="24"/>
              </w:rPr>
            </w:pPr>
            <w:r>
              <w:rPr>
                <w:spacing w:val="-4"/>
                <w:sz w:val="24"/>
              </w:rPr>
              <w:t>1.5.</w:t>
            </w:r>
          </w:p>
        </w:tc>
        <w:tc>
          <w:tcPr>
            <w:tcW w:w="8200" w:type="dxa"/>
          </w:tcPr>
          <w:p w:rsidR="00755F5D" w:rsidRDefault="00671C5B" w:rsidP="000423C9">
            <w:pPr>
              <w:pStyle w:val="TableParagraph"/>
              <w:tabs>
                <w:tab w:val="left" w:pos="0"/>
                <w:tab w:val="left" w:pos="567"/>
              </w:tabs>
              <w:jc w:val="both"/>
              <w:rPr>
                <w:sz w:val="24"/>
              </w:rPr>
            </w:pPr>
            <w:r>
              <w:rPr>
                <w:sz w:val="24"/>
              </w:rPr>
              <w:t>Общая</w:t>
            </w:r>
            <w:r>
              <w:rPr>
                <w:spacing w:val="-7"/>
                <w:sz w:val="24"/>
              </w:rPr>
              <w:t xml:space="preserve"> </w:t>
            </w:r>
            <w:r>
              <w:rPr>
                <w:sz w:val="24"/>
              </w:rPr>
              <w:t>характеристика</w:t>
            </w:r>
            <w:r>
              <w:rPr>
                <w:spacing w:val="-9"/>
                <w:sz w:val="24"/>
              </w:rPr>
              <w:t xml:space="preserve"> </w:t>
            </w:r>
            <w:r>
              <w:rPr>
                <w:sz w:val="24"/>
              </w:rPr>
              <w:t>планируемых</w:t>
            </w:r>
            <w:r>
              <w:rPr>
                <w:spacing w:val="-4"/>
                <w:sz w:val="24"/>
              </w:rPr>
              <w:t xml:space="preserve"> </w:t>
            </w:r>
            <w:r>
              <w:rPr>
                <w:sz w:val="24"/>
              </w:rPr>
              <w:t>результатов</w:t>
            </w:r>
            <w:r>
              <w:rPr>
                <w:spacing w:val="-5"/>
                <w:sz w:val="24"/>
              </w:rPr>
              <w:t xml:space="preserve"> </w:t>
            </w:r>
            <w:r>
              <w:rPr>
                <w:sz w:val="24"/>
              </w:rPr>
              <w:t>освоения</w:t>
            </w:r>
            <w:r>
              <w:rPr>
                <w:spacing w:val="-1"/>
                <w:sz w:val="24"/>
              </w:rPr>
              <w:t xml:space="preserve"> </w:t>
            </w:r>
            <w:r>
              <w:rPr>
                <w:spacing w:val="-2"/>
                <w:sz w:val="24"/>
              </w:rPr>
              <w:t>слабослышащими</w:t>
            </w:r>
          </w:p>
          <w:p w:rsidR="00755F5D" w:rsidRDefault="00671C5B" w:rsidP="000423C9">
            <w:pPr>
              <w:pStyle w:val="TableParagraph"/>
              <w:tabs>
                <w:tab w:val="left" w:pos="0"/>
                <w:tab w:val="left" w:pos="567"/>
              </w:tabs>
              <w:jc w:val="both"/>
              <w:rPr>
                <w:sz w:val="24"/>
              </w:rPr>
            </w:pPr>
            <w:r>
              <w:rPr>
                <w:sz w:val="24"/>
              </w:rPr>
              <w:t>и</w:t>
            </w:r>
            <w:r>
              <w:rPr>
                <w:spacing w:val="-7"/>
                <w:sz w:val="24"/>
              </w:rPr>
              <w:t xml:space="preserve"> </w:t>
            </w:r>
            <w:r>
              <w:rPr>
                <w:sz w:val="24"/>
              </w:rPr>
              <w:t>позднооглохшими</w:t>
            </w:r>
            <w:r>
              <w:rPr>
                <w:spacing w:val="-2"/>
                <w:sz w:val="24"/>
              </w:rPr>
              <w:t xml:space="preserve"> </w:t>
            </w:r>
            <w:r>
              <w:rPr>
                <w:sz w:val="24"/>
              </w:rPr>
              <w:t>обучающимися</w:t>
            </w:r>
            <w:r>
              <w:rPr>
                <w:spacing w:val="-4"/>
                <w:sz w:val="24"/>
              </w:rPr>
              <w:t xml:space="preserve"> </w:t>
            </w:r>
            <w:r>
              <w:rPr>
                <w:sz w:val="24"/>
              </w:rPr>
              <w:t>АООП</w:t>
            </w:r>
            <w:r>
              <w:rPr>
                <w:spacing w:val="-5"/>
                <w:sz w:val="24"/>
              </w:rPr>
              <w:t xml:space="preserve"> НОО</w:t>
            </w:r>
          </w:p>
        </w:tc>
        <w:tc>
          <w:tcPr>
            <w:tcW w:w="675" w:type="dxa"/>
          </w:tcPr>
          <w:p w:rsidR="00755F5D" w:rsidRDefault="00671C5B" w:rsidP="000423C9">
            <w:pPr>
              <w:pStyle w:val="TableParagraph"/>
              <w:tabs>
                <w:tab w:val="left" w:pos="0"/>
                <w:tab w:val="left" w:pos="567"/>
              </w:tabs>
              <w:jc w:val="both"/>
              <w:rPr>
                <w:sz w:val="24"/>
              </w:rPr>
            </w:pPr>
            <w:r>
              <w:rPr>
                <w:spacing w:val="-10"/>
                <w:sz w:val="24"/>
              </w:rPr>
              <w:t>9</w:t>
            </w:r>
          </w:p>
        </w:tc>
      </w:tr>
      <w:tr w:rsidR="00755F5D">
        <w:trPr>
          <w:trHeight w:val="633"/>
        </w:trPr>
        <w:tc>
          <w:tcPr>
            <w:tcW w:w="847" w:type="dxa"/>
          </w:tcPr>
          <w:p w:rsidR="00755F5D" w:rsidRDefault="00671C5B" w:rsidP="000423C9">
            <w:pPr>
              <w:pStyle w:val="TableParagraph"/>
              <w:tabs>
                <w:tab w:val="left" w:pos="0"/>
                <w:tab w:val="left" w:pos="567"/>
              </w:tabs>
              <w:jc w:val="both"/>
              <w:rPr>
                <w:sz w:val="24"/>
              </w:rPr>
            </w:pPr>
            <w:r>
              <w:rPr>
                <w:spacing w:val="-4"/>
                <w:sz w:val="24"/>
              </w:rPr>
              <w:t>1.6.</w:t>
            </w:r>
          </w:p>
        </w:tc>
        <w:tc>
          <w:tcPr>
            <w:tcW w:w="8200" w:type="dxa"/>
          </w:tcPr>
          <w:p w:rsidR="00755F5D" w:rsidRDefault="00671C5B" w:rsidP="000423C9">
            <w:pPr>
              <w:pStyle w:val="TableParagraph"/>
              <w:tabs>
                <w:tab w:val="left" w:pos="0"/>
                <w:tab w:val="left" w:pos="567"/>
              </w:tabs>
              <w:jc w:val="both"/>
              <w:rPr>
                <w:sz w:val="24"/>
              </w:rPr>
            </w:pPr>
            <w:r>
              <w:rPr>
                <w:sz w:val="24"/>
              </w:rPr>
              <w:t>Система</w:t>
            </w:r>
            <w:r>
              <w:rPr>
                <w:spacing w:val="-8"/>
                <w:sz w:val="24"/>
              </w:rPr>
              <w:t xml:space="preserve"> </w:t>
            </w:r>
            <w:r>
              <w:rPr>
                <w:sz w:val="24"/>
              </w:rPr>
              <w:t>оценки</w:t>
            </w:r>
            <w:r>
              <w:rPr>
                <w:spacing w:val="-5"/>
                <w:sz w:val="24"/>
              </w:rPr>
              <w:t xml:space="preserve"> </w:t>
            </w:r>
            <w:r>
              <w:rPr>
                <w:sz w:val="24"/>
              </w:rPr>
              <w:t>достижения</w:t>
            </w:r>
            <w:r>
              <w:rPr>
                <w:spacing w:val="-5"/>
                <w:sz w:val="24"/>
              </w:rPr>
              <w:t xml:space="preserve"> </w:t>
            </w:r>
            <w:r>
              <w:rPr>
                <w:sz w:val="24"/>
              </w:rPr>
              <w:t>обучающимися</w:t>
            </w:r>
            <w:r>
              <w:rPr>
                <w:spacing w:val="-1"/>
                <w:sz w:val="24"/>
              </w:rPr>
              <w:t xml:space="preserve"> </w:t>
            </w:r>
            <w:r>
              <w:rPr>
                <w:sz w:val="24"/>
              </w:rPr>
              <w:t>планируемых</w:t>
            </w:r>
            <w:r>
              <w:rPr>
                <w:spacing w:val="-3"/>
                <w:sz w:val="24"/>
              </w:rPr>
              <w:t xml:space="preserve"> </w:t>
            </w:r>
            <w:r>
              <w:rPr>
                <w:spacing w:val="-2"/>
                <w:sz w:val="24"/>
              </w:rPr>
              <w:t>результатов</w:t>
            </w:r>
          </w:p>
          <w:p w:rsidR="00755F5D" w:rsidRDefault="00671C5B" w:rsidP="000423C9">
            <w:pPr>
              <w:pStyle w:val="TableParagraph"/>
              <w:tabs>
                <w:tab w:val="left" w:pos="0"/>
                <w:tab w:val="left" w:pos="567"/>
              </w:tabs>
              <w:jc w:val="both"/>
              <w:rPr>
                <w:sz w:val="24"/>
              </w:rPr>
            </w:pPr>
            <w:r>
              <w:rPr>
                <w:sz w:val="24"/>
              </w:rPr>
              <w:t>освоения</w:t>
            </w:r>
            <w:r>
              <w:rPr>
                <w:spacing w:val="-4"/>
                <w:sz w:val="24"/>
              </w:rPr>
              <w:t xml:space="preserve"> </w:t>
            </w:r>
            <w:r>
              <w:rPr>
                <w:sz w:val="24"/>
              </w:rPr>
              <w:t>АООП</w:t>
            </w:r>
            <w:r>
              <w:rPr>
                <w:spacing w:val="-3"/>
                <w:sz w:val="24"/>
              </w:rPr>
              <w:t xml:space="preserve"> </w:t>
            </w:r>
            <w:r>
              <w:rPr>
                <w:spacing w:val="-5"/>
                <w:sz w:val="24"/>
              </w:rPr>
              <w:t>НОО</w:t>
            </w:r>
          </w:p>
        </w:tc>
        <w:tc>
          <w:tcPr>
            <w:tcW w:w="675" w:type="dxa"/>
          </w:tcPr>
          <w:p w:rsidR="00755F5D" w:rsidRDefault="00671C5B" w:rsidP="000423C9">
            <w:pPr>
              <w:pStyle w:val="TableParagraph"/>
              <w:tabs>
                <w:tab w:val="left" w:pos="0"/>
                <w:tab w:val="left" w:pos="567"/>
              </w:tabs>
              <w:jc w:val="both"/>
              <w:rPr>
                <w:sz w:val="24"/>
              </w:rPr>
            </w:pPr>
            <w:r>
              <w:rPr>
                <w:spacing w:val="-5"/>
                <w:sz w:val="24"/>
              </w:rPr>
              <w:t>10</w:t>
            </w:r>
          </w:p>
        </w:tc>
      </w:tr>
      <w:tr w:rsidR="00755F5D">
        <w:trPr>
          <w:trHeight w:val="318"/>
        </w:trPr>
        <w:tc>
          <w:tcPr>
            <w:tcW w:w="847" w:type="dxa"/>
          </w:tcPr>
          <w:p w:rsidR="00755F5D" w:rsidRDefault="00671C5B" w:rsidP="000423C9">
            <w:pPr>
              <w:pStyle w:val="TableParagraph"/>
              <w:tabs>
                <w:tab w:val="left" w:pos="0"/>
                <w:tab w:val="left" w:pos="567"/>
              </w:tabs>
              <w:jc w:val="both"/>
              <w:rPr>
                <w:sz w:val="24"/>
              </w:rPr>
            </w:pPr>
            <w:r>
              <w:rPr>
                <w:spacing w:val="-2"/>
                <w:sz w:val="24"/>
              </w:rPr>
              <w:t>1.6.1.</w:t>
            </w:r>
          </w:p>
        </w:tc>
        <w:tc>
          <w:tcPr>
            <w:tcW w:w="8200" w:type="dxa"/>
          </w:tcPr>
          <w:p w:rsidR="00755F5D" w:rsidRDefault="00671C5B" w:rsidP="000423C9">
            <w:pPr>
              <w:pStyle w:val="TableParagraph"/>
              <w:tabs>
                <w:tab w:val="left" w:pos="0"/>
                <w:tab w:val="left" w:pos="567"/>
              </w:tabs>
              <w:jc w:val="both"/>
              <w:rPr>
                <w:sz w:val="24"/>
              </w:rPr>
            </w:pPr>
            <w:r>
              <w:rPr>
                <w:sz w:val="24"/>
              </w:rPr>
              <w:t>Особенности</w:t>
            </w:r>
            <w:r>
              <w:rPr>
                <w:spacing w:val="-5"/>
                <w:sz w:val="24"/>
              </w:rPr>
              <w:t xml:space="preserve"> </w:t>
            </w:r>
            <w:r>
              <w:rPr>
                <w:sz w:val="24"/>
              </w:rPr>
              <w:t>оценки</w:t>
            </w:r>
            <w:r>
              <w:rPr>
                <w:spacing w:val="-5"/>
                <w:sz w:val="24"/>
              </w:rPr>
              <w:t xml:space="preserve"> </w:t>
            </w:r>
            <w:r>
              <w:rPr>
                <w:sz w:val="24"/>
              </w:rPr>
              <w:t>метапредметных</w:t>
            </w:r>
            <w:r>
              <w:rPr>
                <w:spacing w:val="-4"/>
                <w:sz w:val="24"/>
              </w:rPr>
              <w:t xml:space="preserve"> </w:t>
            </w:r>
            <w:r>
              <w:rPr>
                <w:spacing w:val="-2"/>
                <w:sz w:val="24"/>
              </w:rPr>
              <w:t>результатов</w:t>
            </w:r>
          </w:p>
        </w:tc>
        <w:tc>
          <w:tcPr>
            <w:tcW w:w="675" w:type="dxa"/>
          </w:tcPr>
          <w:p w:rsidR="00755F5D" w:rsidRDefault="00671C5B" w:rsidP="000423C9">
            <w:pPr>
              <w:pStyle w:val="TableParagraph"/>
              <w:tabs>
                <w:tab w:val="left" w:pos="0"/>
                <w:tab w:val="left" w:pos="567"/>
              </w:tabs>
              <w:jc w:val="both"/>
              <w:rPr>
                <w:sz w:val="24"/>
              </w:rPr>
            </w:pPr>
            <w:r>
              <w:rPr>
                <w:spacing w:val="-5"/>
                <w:sz w:val="24"/>
              </w:rPr>
              <w:t>14</w:t>
            </w:r>
          </w:p>
        </w:tc>
      </w:tr>
      <w:tr w:rsidR="00755F5D">
        <w:trPr>
          <w:trHeight w:val="316"/>
        </w:trPr>
        <w:tc>
          <w:tcPr>
            <w:tcW w:w="847" w:type="dxa"/>
          </w:tcPr>
          <w:p w:rsidR="00755F5D" w:rsidRDefault="00671C5B" w:rsidP="000423C9">
            <w:pPr>
              <w:pStyle w:val="TableParagraph"/>
              <w:tabs>
                <w:tab w:val="left" w:pos="0"/>
                <w:tab w:val="left" w:pos="567"/>
              </w:tabs>
              <w:jc w:val="both"/>
              <w:rPr>
                <w:sz w:val="24"/>
              </w:rPr>
            </w:pPr>
            <w:r>
              <w:rPr>
                <w:spacing w:val="-2"/>
                <w:sz w:val="24"/>
              </w:rPr>
              <w:t>1.6.2.</w:t>
            </w:r>
          </w:p>
        </w:tc>
        <w:tc>
          <w:tcPr>
            <w:tcW w:w="8200" w:type="dxa"/>
          </w:tcPr>
          <w:p w:rsidR="00755F5D" w:rsidRDefault="00671C5B" w:rsidP="000423C9">
            <w:pPr>
              <w:pStyle w:val="TableParagraph"/>
              <w:tabs>
                <w:tab w:val="left" w:pos="0"/>
                <w:tab w:val="left" w:pos="567"/>
              </w:tabs>
              <w:jc w:val="both"/>
              <w:rPr>
                <w:sz w:val="24"/>
              </w:rPr>
            </w:pPr>
            <w:r>
              <w:rPr>
                <w:sz w:val="24"/>
              </w:rPr>
              <w:t>Особенности</w:t>
            </w:r>
            <w:r>
              <w:rPr>
                <w:spacing w:val="-5"/>
                <w:sz w:val="24"/>
              </w:rPr>
              <w:t xml:space="preserve"> </w:t>
            </w:r>
            <w:r>
              <w:rPr>
                <w:sz w:val="24"/>
              </w:rPr>
              <w:t>оценки</w:t>
            </w:r>
            <w:r>
              <w:rPr>
                <w:spacing w:val="-4"/>
                <w:sz w:val="24"/>
              </w:rPr>
              <w:t xml:space="preserve"> </w:t>
            </w:r>
            <w:r>
              <w:rPr>
                <w:sz w:val="24"/>
              </w:rPr>
              <w:t>предметных</w:t>
            </w:r>
            <w:r>
              <w:rPr>
                <w:spacing w:val="-4"/>
                <w:sz w:val="24"/>
              </w:rPr>
              <w:t xml:space="preserve"> </w:t>
            </w:r>
            <w:r>
              <w:rPr>
                <w:spacing w:val="-2"/>
                <w:sz w:val="24"/>
              </w:rPr>
              <w:t>результатов</w:t>
            </w:r>
          </w:p>
        </w:tc>
        <w:tc>
          <w:tcPr>
            <w:tcW w:w="675" w:type="dxa"/>
          </w:tcPr>
          <w:p w:rsidR="00755F5D" w:rsidRDefault="00671C5B" w:rsidP="000423C9">
            <w:pPr>
              <w:pStyle w:val="TableParagraph"/>
              <w:tabs>
                <w:tab w:val="left" w:pos="0"/>
                <w:tab w:val="left" w:pos="567"/>
              </w:tabs>
              <w:jc w:val="both"/>
              <w:rPr>
                <w:sz w:val="24"/>
              </w:rPr>
            </w:pPr>
            <w:r>
              <w:rPr>
                <w:spacing w:val="-5"/>
                <w:sz w:val="24"/>
              </w:rPr>
              <w:t>17</w:t>
            </w:r>
          </w:p>
        </w:tc>
      </w:tr>
      <w:tr w:rsidR="00755F5D">
        <w:trPr>
          <w:trHeight w:val="316"/>
        </w:trPr>
        <w:tc>
          <w:tcPr>
            <w:tcW w:w="847" w:type="dxa"/>
          </w:tcPr>
          <w:p w:rsidR="00755F5D" w:rsidRDefault="00671C5B" w:rsidP="000423C9">
            <w:pPr>
              <w:pStyle w:val="TableParagraph"/>
              <w:tabs>
                <w:tab w:val="left" w:pos="0"/>
                <w:tab w:val="left" w:pos="567"/>
              </w:tabs>
              <w:jc w:val="both"/>
              <w:rPr>
                <w:sz w:val="24"/>
              </w:rPr>
            </w:pPr>
            <w:r>
              <w:rPr>
                <w:spacing w:val="-2"/>
                <w:sz w:val="24"/>
              </w:rPr>
              <w:t>1.6.3.</w:t>
            </w:r>
          </w:p>
        </w:tc>
        <w:tc>
          <w:tcPr>
            <w:tcW w:w="8200" w:type="dxa"/>
          </w:tcPr>
          <w:p w:rsidR="00755F5D" w:rsidRDefault="00671C5B" w:rsidP="000423C9">
            <w:pPr>
              <w:pStyle w:val="TableParagraph"/>
              <w:tabs>
                <w:tab w:val="left" w:pos="0"/>
                <w:tab w:val="left" w:pos="567"/>
              </w:tabs>
              <w:jc w:val="both"/>
              <w:rPr>
                <w:sz w:val="24"/>
              </w:rPr>
            </w:pPr>
            <w:r>
              <w:rPr>
                <w:sz w:val="24"/>
              </w:rPr>
              <w:t>Организация</w:t>
            </w:r>
            <w:r>
              <w:rPr>
                <w:spacing w:val="-9"/>
                <w:sz w:val="24"/>
              </w:rPr>
              <w:t xml:space="preserve"> </w:t>
            </w:r>
            <w:r>
              <w:rPr>
                <w:sz w:val="24"/>
              </w:rPr>
              <w:t>и</w:t>
            </w:r>
            <w:r>
              <w:rPr>
                <w:spacing w:val="-3"/>
                <w:sz w:val="24"/>
              </w:rPr>
              <w:t xml:space="preserve"> </w:t>
            </w:r>
            <w:r>
              <w:rPr>
                <w:sz w:val="24"/>
              </w:rPr>
              <w:t>содержание</w:t>
            </w:r>
            <w:r>
              <w:rPr>
                <w:spacing w:val="-4"/>
                <w:sz w:val="24"/>
              </w:rPr>
              <w:t xml:space="preserve"> </w:t>
            </w:r>
            <w:r>
              <w:rPr>
                <w:sz w:val="24"/>
              </w:rPr>
              <w:t>оценочных</w:t>
            </w:r>
            <w:r>
              <w:rPr>
                <w:spacing w:val="-4"/>
                <w:sz w:val="24"/>
              </w:rPr>
              <w:t xml:space="preserve"> </w:t>
            </w:r>
            <w:r>
              <w:rPr>
                <w:spacing w:val="-2"/>
                <w:sz w:val="24"/>
              </w:rPr>
              <w:t>процедур</w:t>
            </w:r>
          </w:p>
        </w:tc>
        <w:tc>
          <w:tcPr>
            <w:tcW w:w="675" w:type="dxa"/>
          </w:tcPr>
          <w:p w:rsidR="00755F5D" w:rsidRDefault="00671C5B" w:rsidP="000423C9">
            <w:pPr>
              <w:pStyle w:val="TableParagraph"/>
              <w:tabs>
                <w:tab w:val="left" w:pos="0"/>
                <w:tab w:val="left" w:pos="567"/>
              </w:tabs>
              <w:jc w:val="both"/>
              <w:rPr>
                <w:sz w:val="24"/>
              </w:rPr>
            </w:pPr>
            <w:r>
              <w:rPr>
                <w:spacing w:val="-5"/>
                <w:sz w:val="24"/>
              </w:rPr>
              <w:t>18</w:t>
            </w:r>
          </w:p>
        </w:tc>
      </w:tr>
      <w:tr w:rsidR="00755F5D">
        <w:trPr>
          <w:trHeight w:val="319"/>
        </w:trPr>
        <w:tc>
          <w:tcPr>
            <w:tcW w:w="847" w:type="dxa"/>
          </w:tcPr>
          <w:p w:rsidR="00755F5D" w:rsidRDefault="00671C5B" w:rsidP="000423C9">
            <w:pPr>
              <w:pStyle w:val="TableParagraph"/>
              <w:tabs>
                <w:tab w:val="left" w:pos="0"/>
                <w:tab w:val="left" w:pos="567"/>
              </w:tabs>
              <w:jc w:val="both"/>
              <w:rPr>
                <w:sz w:val="24"/>
              </w:rPr>
            </w:pPr>
            <w:r>
              <w:rPr>
                <w:spacing w:val="-5"/>
                <w:sz w:val="24"/>
              </w:rPr>
              <w:t>2.</w:t>
            </w:r>
          </w:p>
        </w:tc>
        <w:tc>
          <w:tcPr>
            <w:tcW w:w="8200" w:type="dxa"/>
          </w:tcPr>
          <w:p w:rsidR="00755F5D" w:rsidRDefault="00671C5B" w:rsidP="000423C9">
            <w:pPr>
              <w:pStyle w:val="TableParagraph"/>
              <w:tabs>
                <w:tab w:val="left" w:pos="0"/>
                <w:tab w:val="left" w:pos="567"/>
              </w:tabs>
              <w:jc w:val="both"/>
              <w:rPr>
                <w:sz w:val="24"/>
              </w:rPr>
            </w:pPr>
            <w:r>
              <w:rPr>
                <w:sz w:val="24"/>
              </w:rPr>
              <w:t>Содержательный</w:t>
            </w:r>
            <w:r>
              <w:rPr>
                <w:spacing w:val="-7"/>
                <w:sz w:val="24"/>
              </w:rPr>
              <w:t xml:space="preserve"> </w:t>
            </w:r>
            <w:r>
              <w:rPr>
                <w:spacing w:val="-2"/>
                <w:sz w:val="24"/>
              </w:rPr>
              <w:t>раздел</w:t>
            </w:r>
          </w:p>
        </w:tc>
        <w:tc>
          <w:tcPr>
            <w:tcW w:w="675" w:type="dxa"/>
          </w:tcPr>
          <w:p w:rsidR="00755F5D" w:rsidRDefault="00671C5B" w:rsidP="000423C9">
            <w:pPr>
              <w:pStyle w:val="TableParagraph"/>
              <w:tabs>
                <w:tab w:val="left" w:pos="0"/>
                <w:tab w:val="left" w:pos="567"/>
              </w:tabs>
              <w:jc w:val="both"/>
              <w:rPr>
                <w:sz w:val="24"/>
              </w:rPr>
            </w:pPr>
            <w:r>
              <w:rPr>
                <w:spacing w:val="-5"/>
                <w:sz w:val="24"/>
              </w:rPr>
              <w:t>20</w:t>
            </w:r>
          </w:p>
        </w:tc>
      </w:tr>
      <w:tr w:rsidR="00755F5D">
        <w:trPr>
          <w:trHeight w:val="316"/>
        </w:trPr>
        <w:tc>
          <w:tcPr>
            <w:tcW w:w="847" w:type="dxa"/>
          </w:tcPr>
          <w:p w:rsidR="00755F5D" w:rsidRDefault="00671C5B" w:rsidP="000423C9">
            <w:pPr>
              <w:pStyle w:val="TableParagraph"/>
              <w:tabs>
                <w:tab w:val="left" w:pos="0"/>
                <w:tab w:val="left" w:pos="567"/>
              </w:tabs>
              <w:jc w:val="both"/>
              <w:rPr>
                <w:sz w:val="24"/>
              </w:rPr>
            </w:pPr>
            <w:r>
              <w:rPr>
                <w:spacing w:val="-4"/>
                <w:sz w:val="24"/>
              </w:rPr>
              <w:t>2.1.</w:t>
            </w:r>
          </w:p>
        </w:tc>
        <w:tc>
          <w:tcPr>
            <w:tcW w:w="8200" w:type="dxa"/>
          </w:tcPr>
          <w:p w:rsidR="00755F5D" w:rsidRDefault="00671C5B" w:rsidP="000423C9">
            <w:pPr>
              <w:pStyle w:val="TableParagraph"/>
              <w:tabs>
                <w:tab w:val="left" w:pos="0"/>
                <w:tab w:val="left" w:pos="567"/>
              </w:tabs>
              <w:jc w:val="both"/>
              <w:rPr>
                <w:sz w:val="24"/>
              </w:rPr>
            </w:pPr>
            <w:r>
              <w:rPr>
                <w:sz w:val="24"/>
              </w:rPr>
              <w:t>Рабочие</w:t>
            </w:r>
            <w:r>
              <w:rPr>
                <w:spacing w:val="-3"/>
                <w:sz w:val="24"/>
              </w:rPr>
              <w:t xml:space="preserve"> </w:t>
            </w:r>
            <w:r>
              <w:rPr>
                <w:sz w:val="24"/>
              </w:rPr>
              <w:t>программы учебных</w:t>
            </w:r>
            <w:r>
              <w:rPr>
                <w:spacing w:val="-1"/>
                <w:sz w:val="24"/>
              </w:rPr>
              <w:t xml:space="preserve"> </w:t>
            </w:r>
            <w:r>
              <w:rPr>
                <w:spacing w:val="-2"/>
                <w:sz w:val="24"/>
              </w:rPr>
              <w:t>предметов</w:t>
            </w:r>
          </w:p>
        </w:tc>
        <w:tc>
          <w:tcPr>
            <w:tcW w:w="675" w:type="dxa"/>
          </w:tcPr>
          <w:p w:rsidR="00755F5D" w:rsidRDefault="00671C5B" w:rsidP="000423C9">
            <w:pPr>
              <w:pStyle w:val="TableParagraph"/>
              <w:tabs>
                <w:tab w:val="left" w:pos="0"/>
                <w:tab w:val="left" w:pos="567"/>
              </w:tabs>
              <w:jc w:val="both"/>
              <w:rPr>
                <w:sz w:val="24"/>
              </w:rPr>
            </w:pPr>
            <w:r>
              <w:rPr>
                <w:spacing w:val="-5"/>
                <w:sz w:val="24"/>
              </w:rPr>
              <w:t>20</w:t>
            </w:r>
          </w:p>
        </w:tc>
      </w:tr>
      <w:tr w:rsidR="00755F5D">
        <w:trPr>
          <w:trHeight w:val="635"/>
        </w:trPr>
        <w:tc>
          <w:tcPr>
            <w:tcW w:w="847" w:type="dxa"/>
          </w:tcPr>
          <w:p w:rsidR="00755F5D" w:rsidRDefault="00671C5B" w:rsidP="000423C9">
            <w:pPr>
              <w:pStyle w:val="TableParagraph"/>
              <w:tabs>
                <w:tab w:val="left" w:pos="0"/>
                <w:tab w:val="left" w:pos="567"/>
              </w:tabs>
              <w:jc w:val="both"/>
              <w:rPr>
                <w:sz w:val="24"/>
              </w:rPr>
            </w:pPr>
            <w:r>
              <w:rPr>
                <w:spacing w:val="-2"/>
                <w:sz w:val="24"/>
              </w:rPr>
              <w:t>2.1.5.</w:t>
            </w:r>
          </w:p>
        </w:tc>
        <w:tc>
          <w:tcPr>
            <w:tcW w:w="8200" w:type="dxa"/>
          </w:tcPr>
          <w:p w:rsidR="00755F5D" w:rsidRDefault="00671C5B" w:rsidP="000423C9">
            <w:pPr>
              <w:pStyle w:val="TableParagraph"/>
              <w:tabs>
                <w:tab w:val="left" w:pos="0"/>
                <w:tab w:val="left" w:pos="567"/>
              </w:tabs>
              <w:jc w:val="both"/>
              <w:rPr>
                <w:sz w:val="24"/>
              </w:rPr>
            </w:pPr>
            <w:r>
              <w:rPr>
                <w:sz w:val="24"/>
              </w:rPr>
              <w:t>Коррекционно-развивающая</w:t>
            </w:r>
            <w:r>
              <w:rPr>
                <w:spacing w:val="-8"/>
                <w:sz w:val="24"/>
              </w:rPr>
              <w:t xml:space="preserve"> </w:t>
            </w:r>
            <w:r>
              <w:rPr>
                <w:sz w:val="24"/>
              </w:rPr>
              <w:t>область:</w:t>
            </w:r>
            <w:r>
              <w:rPr>
                <w:spacing w:val="-6"/>
                <w:sz w:val="24"/>
              </w:rPr>
              <w:t xml:space="preserve"> </w:t>
            </w:r>
            <w:r>
              <w:rPr>
                <w:sz w:val="24"/>
              </w:rPr>
              <w:t>коррекционный</w:t>
            </w:r>
            <w:r>
              <w:rPr>
                <w:spacing w:val="-6"/>
                <w:sz w:val="24"/>
              </w:rPr>
              <w:t xml:space="preserve"> </w:t>
            </w:r>
            <w:r>
              <w:rPr>
                <w:sz w:val="24"/>
              </w:rPr>
              <w:t>курс</w:t>
            </w:r>
            <w:r>
              <w:rPr>
                <w:spacing w:val="-5"/>
                <w:sz w:val="24"/>
              </w:rPr>
              <w:t xml:space="preserve"> </w:t>
            </w:r>
            <w:r>
              <w:rPr>
                <w:spacing w:val="-2"/>
                <w:sz w:val="24"/>
              </w:rPr>
              <w:t>"Формирование</w:t>
            </w:r>
          </w:p>
          <w:p w:rsidR="00755F5D" w:rsidRDefault="00671C5B" w:rsidP="000423C9">
            <w:pPr>
              <w:pStyle w:val="TableParagraph"/>
              <w:tabs>
                <w:tab w:val="left" w:pos="0"/>
                <w:tab w:val="left" w:pos="567"/>
              </w:tabs>
              <w:jc w:val="both"/>
              <w:rPr>
                <w:sz w:val="24"/>
              </w:rPr>
            </w:pPr>
            <w:r>
              <w:rPr>
                <w:sz w:val="24"/>
              </w:rPr>
              <w:t>речевого</w:t>
            </w:r>
            <w:r>
              <w:rPr>
                <w:spacing w:val="-3"/>
                <w:sz w:val="24"/>
              </w:rPr>
              <w:t xml:space="preserve"> </w:t>
            </w:r>
            <w:r>
              <w:rPr>
                <w:sz w:val="24"/>
              </w:rPr>
              <w:t>слуха</w:t>
            </w:r>
            <w:r>
              <w:rPr>
                <w:spacing w:val="-5"/>
                <w:sz w:val="24"/>
              </w:rPr>
              <w:t xml:space="preserve"> </w:t>
            </w:r>
            <w:r>
              <w:rPr>
                <w:sz w:val="24"/>
              </w:rPr>
              <w:t>и</w:t>
            </w:r>
            <w:r>
              <w:rPr>
                <w:spacing w:val="-3"/>
                <w:sz w:val="24"/>
              </w:rPr>
              <w:t xml:space="preserve"> </w:t>
            </w:r>
            <w:r>
              <w:rPr>
                <w:sz w:val="24"/>
              </w:rPr>
              <w:t>произносительной</w:t>
            </w:r>
            <w:r>
              <w:rPr>
                <w:spacing w:val="-4"/>
                <w:sz w:val="24"/>
              </w:rPr>
              <w:t xml:space="preserve"> </w:t>
            </w:r>
            <w:r>
              <w:rPr>
                <w:sz w:val="24"/>
              </w:rPr>
              <w:t>стороны</w:t>
            </w:r>
            <w:r>
              <w:rPr>
                <w:spacing w:val="-3"/>
                <w:sz w:val="24"/>
              </w:rPr>
              <w:t xml:space="preserve"> </w:t>
            </w:r>
            <w:r>
              <w:rPr>
                <w:spacing w:val="-2"/>
                <w:sz w:val="24"/>
              </w:rPr>
              <w:t>речи".</w:t>
            </w:r>
          </w:p>
        </w:tc>
        <w:tc>
          <w:tcPr>
            <w:tcW w:w="675" w:type="dxa"/>
          </w:tcPr>
          <w:p w:rsidR="00755F5D" w:rsidRDefault="00671C5B" w:rsidP="000423C9">
            <w:pPr>
              <w:pStyle w:val="TableParagraph"/>
              <w:tabs>
                <w:tab w:val="left" w:pos="0"/>
                <w:tab w:val="left" w:pos="567"/>
              </w:tabs>
              <w:jc w:val="both"/>
              <w:rPr>
                <w:sz w:val="24"/>
              </w:rPr>
            </w:pPr>
            <w:r>
              <w:rPr>
                <w:spacing w:val="-5"/>
                <w:sz w:val="24"/>
              </w:rPr>
              <w:t>44</w:t>
            </w:r>
          </w:p>
        </w:tc>
      </w:tr>
      <w:tr w:rsidR="00755F5D">
        <w:trPr>
          <w:trHeight w:val="633"/>
        </w:trPr>
        <w:tc>
          <w:tcPr>
            <w:tcW w:w="847" w:type="dxa"/>
          </w:tcPr>
          <w:p w:rsidR="00755F5D" w:rsidRDefault="00671C5B" w:rsidP="000423C9">
            <w:pPr>
              <w:pStyle w:val="TableParagraph"/>
              <w:tabs>
                <w:tab w:val="left" w:pos="0"/>
                <w:tab w:val="left" w:pos="567"/>
              </w:tabs>
              <w:jc w:val="both"/>
              <w:rPr>
                <w:sz w:val="24"/>
              </w:rPr>
            </w:pPr>
            <w:r>
              <w:rPr>
                <w:spacing w:val="-2"/>
                <w:sz w:val="24"/>
              </w:rPr>
              <w:t>2.1.6.</w:t>
            </w:r>
          </w:p>
        </w:tc>
        <w:tc>
          <w:tcPr>
            <w:tcW w:w="8200" w:type="dxa"/>
          </w:tcPr>
          <w:p w:rsidR="00755F5D" w:rsidRDefault="00671C5B" w:rsidP="000423C9">
            <w:pPr>
              <w:pStyle w:val="TableParagraph"/>
              <w:tabs>
                <w:tab w:val="left" w:pos="0"/>
                <w:tab w:val="left" w:pos="567"/>
              </w:tabs>
              <w:jc w:val="both"/>
              <w:rPr>
                <w:sz w:val="24"/>
              </w:rPr>
            </w:pPr>
            <w:r>
              <w:rPr>
                <w:sz w:val="24"/>
              </w:rPr>
              <w:t>Коррекционно-развивающая</w:t>
            </w:r>
            <w:r>
              <w:rPr>
                <w:spacing w:val="-8"/>
                <w:sz w:val="24"/>
              </w:rPr>
              <w:t xml:space="preserve"> </w:t>
            </w:r>
            <w:r>
              <w:rPr>
                <w:sz w:val="24"/>
              </w:rPr>
              <w:t>область:</w:t>
            </w:r>
            <w:r>
              <w:rPr>
                <w:spacing w:val="-6"/>
                <w:sz w:val="24"/>
              </w:rPr>
              <w:t xml:space="preserve"> </w:t>
            </w:r>
            <w:r>
              <w:rPr>
                <w:sz w:val="24"/>
              </w:rPr>
              <w:t>коррекционный</w:t>
            </w:r>
            <w:r>
              <w:rPr>
                <w:spacing w:val="-6"/>
                <w:sz w:val="24"/>
              </w:rPr>
              <w:t xml:space="preserve"> </w:t>
            </w:r>
            <w:r>
              <w:rPr>
                <w:sz w:val="24"/>
              </w:rPr>
              <w:t>курс</w:t>
            </w:r>
            <w:r>
              <w:rPr>
                <w:spacing w:val="-5"/>
                <w:sz w:val="24"/>
              </w:rPr>
              <w:t xml:space="preserve"> </w:t>
            </w:r>
            <w:r>
              <w:rPr>
                <w:spacing w:val="-2"/>
                <w:sz w:val="24"/>
              </w:rPr>
              <w:t>"Музыкально-</w:t>
            </w:r>
          </w:p>
          <w:p w:rsidR="00755F5D" w:rsidRDefault="00671C5B" w:rsidP="000423C9">
            <w:pPr>
              <w:pStyle w:val="TableParagraph"/>
              <w:tabs>
                <w:tab w:val="left" w:pos="0"/>
                <w:tab w:val="left" w:pos="567"/>
              </w:tabs>
              <w:jc w:val="both"/>
              <w:rPr>
                <w:sz w:val="24"/>
              </w:rPr>
            </w:pPr>
            <w:r>
              <w:rPr>
                <w:sz w:val="24"/>
              </w:rPr>
              <w:t>ритмические</w:t>
            </w:r>
            <w:r>
              <w:rPr>
                <w:spacing w:val="-7"/>
                <w:sz w:val="24"/>
              </w:rPr>
              <w:t xml:space="preserve"> </w:t>
            </w:r>
            <w:r>
              <w:rPr>
                <w:spacing w:val="-2"/>
                <w:sz w:val="24"/>
              </w:rPr>
              <w:t>занятия"</w:t>
            </w:r>
          </w:p>
        </w:tc>
        <w:tc>
          <w:tcPr>
            <w:tcW w:w="675" w:type="dxa"/>
          </w:tcPr>
          <w:p w:rsidR="00755F5D" w:rsidRDefault="00671C5B" w:rsidP="000423C9">
            <w:pPr>
              <w:pStyle w:val="TableParagraph"/>
              <w:tabs>
                <w:tab w:val="left" w:pos="0"/>
                <w:tab w:val="left" w:pos="567"/>
              </w:tabs>
              <w:jc w:val="both"/>
              <w:rPr>
                <w:sz w:val="24"/>
              </w:rPr>
            </w:pPr>
            <w:r>
              <w:rPr>
                <w:spacing w:val="-5"/>
                <w:sz w:val="24"/>
              </w:rPr>
              <w:t>51</w:t>
            </w:r>
          </w:p>
        </w:tc>
      </w:tr>
      <w:tr w:rsidR="00755F5D">
        <w:trPr>
          <w:trHeight w:val="636"/>
        </w:trPr>
        <w:tc>
          <w:tcPr>
            <w:tcW w:w="847" w:type="dxa"/>
          </w:tcPr>
          <w:p w:rsidR="00755F5D" w:rsidRDefault="00671C5B" w:rsidP="000423C9">
            <w:pPr>
              <w:pStyle w:val="TableParagraph"/>
              <w:tabs>
                <w:tab w:val="left" w:pos="0"/>
                <w:tab w:val="left" w:pos="567"/>
              </w:tabs>
              <w:jc w:val="both"/>
              <w:rPr>
                <w:sz w:val="24"/>
              </w:rPr>
            </w:pPr>
            <w:r>
              <w:rPr>
                <w:spacing w:val="-2"/>
                <w:sz w:val="24"/>
              </w:rPr>
              <w:t>2.1.7.</w:t>
            </w:r>
          </w:p>
        </w:tc>
        <w:tc>
          <w:tcPr>
            <w:tcW w:w="8200" w:type="dxa"/>
          </w:tcPr>
          <w:p w:rsidR="00755F5D" w:rsidRDefault="00671C5B" w:rsidP="000423C9">
            <w:pPr>
              <w:pStyle w:val="TableParagraph"/>
              <w:tabs>
                <w:tab w:val="left" w:pos="0"/>
                <w:tab w:val="left" w:pos="567"/>
              </w:tabs>
              <w:jc w:val="both"/>
              <w:rPr>
                <w:sz w:val="24"/>
              </w:rPr>
            </w:pPr>
            <w:r>
              <w:rPr>
                <w:sz w:val="24"/>
              </w:rPr>
              <w:t>Коррекционно-развивающая</w:t>
            </w:r>
            <w:r>
              <w:rPr>
                <w:spacing w:val="-8"/>
                <w:sz w:val="24"/>
              </w:rPr>
              <w:t xml:space="preserve"> </w:t>
            </w:r>
            <w:r>
              <w:rPr>
                <w:sz w:val="24"/>
              </w:rPr>
              <w:t>область:</w:t>
            </w:r>
            <w:r>
              <w:rPr>
                <w:spacing w:val="-6"/>
                <w:sz w:val="24"/>
              </w:rPr>
              <w:t xml:space="preserve"> </w:t>
            </w:r>
            <w:r>
              <w:rPr>
                <w:sz w:val="24"/>
              </w:rPr>
              <w:t>коррекционный</w:t>
            </w:r>
            <w:r>
              <w:rPr>
                <w:spacing w:val="-6"/>
                <w:sz w:val="24"/>
              </w:rPr>
              <w:t xml:space="preserve"> </w:t>
            </w:r>
            <w:r>
              <w:rPr>
                <w:sz w:val="24"/>
              </w:rPr>
              <w:t>курс</w:t>
            </w:r>
            <w:r>
              <w:rPr>
                <w:spacing w:val="-5"/>
                <w:sz w:val="24"/>
              </w:rPr>
              <w:t xml:space="preserve"> </w:t>
            </w:r>
            <w:r>
              <w:rPr>
                <w:spacing w:val="-2"/>
                <w:sz w:val="24"/>
              </w:rPr>
              <w:t>"Развитие</w:t>
            </w:r>
          </w:p>
          <w:p w:rsidR="00755F5D" w:rsidRDefault="00671C5B" w:rsidP="000423C9">
            <w:pPr>
              <w:pStyle w:val="TableParagraph"/>
              <w:tabs>
                <w:tab w:val="left" w:pos="0"/>
                <w:tab w:val="left" w:pos="567"/>
              </w:tabs>
              <w:jc w:val="both"/>
              <w:rPr>
                <w:sz w:val="24"/>
              </w:rPr>
            </w:pPr>
            <w:r>
              <w:rPr>
                <w:sz w:val="24"/>
              </w:rPr>
              <w:t>слухового</w:t>
            </w:r>
            <w:r>
              <w:rPr>
                <w:spacing w:val="-4"/>
                <w:sz w:val="24"/>
              </w:rPr>
              <w:t xml:space="preserve"> </w:t>
            </w:r>
            <w:r>
              <w:rPr>
                <w:sz w:val="24"/>
              </w:rPr>
              <w:t>восприятия</w:t>
            </w:r>
            <w:r>
              <w:rPr>
                <w:spacing w:val="-5"/>
                <w:sz w:val="24"/>
              </w:rPr>
              <w:t xml:space="preserve"> </w:t>
            </w:r>
            <w:r>
              <w:rPr>
                <w:sz w:val="24"/>
              </w:rPr>
              <w:t>и</w:t>
            </w:r>
            <w:r>
              <w:rPr>
                <w:spacing w:val="-3"/>
                <w:sz w:val="24"/>
              </w:rPr>
              <w:t xml:space="preserve"> </w:t>
            </w:r>
            <w:r>
              <w:rPr>
                <w:sz w:val="24"/>
              </w:rPr>
              <w:t>техника</w:t>
            </w:r>
            <w:r>
              <w:rPr>
                <w:spacing w:val="-4"/>
                <w:sz w:val="24"/>
              </w:rPr>
              <w:t xml:space="preserve"> речи"</w:t>
            </w:r>
          </w:p>
        </w:tc>
        <w:tc>
          <w:tcPr>
            <w:tcW w:w="675" w:type="dxa"/>
          </w:tcPr>
          <w:p w:rsidR="00755F5D" w:rsidRDefault="00671C5B" w:rsidP="000423C9">
            <w:pPr>
              <w:pStyle w:val="TableParagraph"/>
              <w:tabs>
                <w:tab w:val="left" w:pos="0"/>
                <w:tab w:val="left" w:pos="567"/>
              </w:tabs>
              <w:jc w:val="both"/>
              <w:rPr>
                <w:sz w:val="24"/>
              </w:rPr>
            </w:pPr>
            <w:r>
              <w:rPr>
                <w:spacing w:val="-5"/>
                <w:sz w:val="24"/>
              </w:rPr>
              <w:t>56</w:t>
            </w:r>
          </w:p>
        </w:tc>
      </w:tr>
      <w:tr w:rsidR="00755F5D">
        <w:trPr>
          <w:trHeight w:val="316"/>
        </w:trPr>
        <w:tc>
          <w:tcPr>
            <w:tcW w:w="847" w:type="dxa"/>
          </w:tcPr>
          <w:p w:rsidR="00755F5D" w:rsidRDefault="00671C5B" w:rsidP="000423C9">
            <w:pPr>
              <w:pStyle w:val="TableParagraph"/>
              <w:tabs>
                <w:tab w:val="left" w:pos="0"/>
                <w:tab w:val="left" w:pos="567"/>
              </w:tabs>
              <w:jc w:val="both"/>
              <w:rPr>
                <w:sz w:val="24"/>
              </w:rPr>
            </w:pPr>
            <w:r>
              <w:rPr>
                <w:spacing w:val="-4"/>
                <w:sz w:val="24"/>
              </w:rPr>
              <w:t>2.2.</w:t>
            </w:r>
          </w:p>
        </w:tc>
        <w:tc>
          <w:tcPr>
            <w:tcW w:w="8200" w:type="dxa"/>
          </w:tcPr>
          <w:p w:rsidR="00755F5D" w:rsidRDefault="00671C5B" w:rsidP="000423C9">
            <w:pPr>
              <w:pStyle w:val="TableParagraph"/>
              <w:tabs>
                <w:tab w:val="left" w:pos="0"/>
                <w:tab w:val="left" w:pos="567"/>
              </w:tabs>
              <w:jc w:val="both"/>
              <w:rPr>
                <w:sz w:val="24"/>
              </w:rPr>
            </w:pPr>
            <w:r>
              <w:rPr>
                <w:sz w:val="24"/>
              </w:rPr>
              <w:t>Программа</w:t>
            </w:r>
            <w:r>
              <w:rPr>
                <w:spacing w:val="-9"/>
                <w:sz w:val="24"/>
              </w:rPr>
              <w:t xml:space="preserve"> </w:t>
            </w:r>
            <w:r>
              <w:rPr>
                <w:sz w:val="24"/>
              </w:rPr>
              <w:t>формирования</w:t>
            </w:r>
            <w:r>
              <w:rPr>
                <w:spacing w:val="-3"/>
                <w:sz w:val="24"/>
              </w:rPr>
              <w:t xml:space="preserve"> </w:t>
            </w:r>
            <w:r>
              <w:rPr>
                <w:sz w:val="24"/>
              </w:rPr>
              <w:t>универсальных</w:t>
            </w:r>
            <w:r>
              <w:rPr>
                <w:spacing w:val="-3"/>
                <w:sz w:val="24"/>
              </w:rPr>
              <w:t xml:space="preserve"> </w:t>
            </w:r>
            <w:r>
              <w:rPr>
                <w:sz w:val="24"/>
              </w:rPr>
              <w:t>учебных</w:t>
            </w:r>
            <w:r>
              <w:rPr>
                <w:spacing w:val="-6"/>
                <w:sz w:val="24"/>
              </w:rPr>
              <w:t xml:space="preserve"> </w:t>
            </w:r>
            <w:r>
              <w:rPr>
                <w:spacing w:val="-2"/>
                <w:sz w:val="24"/>
              </w:rPr>
              <w:t>действий</w:t>
            </w:r>
          </w:p>
        </w:tc>
        <w:tc>
          <w:tcPr>
            <w:tcW w:w="675" w:type="dxa"/>
          </w:tcPr>
          <w:p w:rsidR="00755F5D" w:rsidRDefault="00671C5B" w:rsidP="000423C9">
            <w:pPr>
              <w:pStyle w:val="TableParagraph"/>
              <w:tabs>
                <w:tab w:val="left" w:pos="0"/>
                <w:tab w:val="left" w:pos="567"/>
              </w:tabs>
              <w:jc w:val="both"/>
              <w:rPr>
                <w:sz w:val="24"/>
              </w:rPr>
            </w:pPr>
            <w:r>
              <w:rPr>
                <w:spacing w:val="-5"/>
                <w:sz w:val="24"/>
              </w:rPr>
              <w:t>60</w:t>
            </w:r>
          </w:p>
        </w:tc>
      </w:tr>
      <w:tr w:rsidR="00755F5D">
        <w:trPr>
          <w:trHeight w:val="318"/>
        </w:trPr>
        <w:tc>
          <w:tcPr>
            <w:tcW w:w="847" w:type="dxa"/>
          </w:tcPr>
          <w:p w:rsidR="00755F5D" w:rsidRDefault="00671C5B" w:rsidP="000423C9">
            <w:pPr>
              <w:pStyle w:val="TableParagraph"/>
              <w:tabs>
                <w:tab w:val="left" w:pos="0"/>
                <w:tab w:val="left" w:pos="567"/>
              </w:tabs>
              <w:jc w:val="both"/>
              <w:rPr>
                <w:sz w:val="24"/>
              </w:rPr>
            </w:pPr>
            <w:r>
              <w:rPr>
                <w:spacing w:val="-4"/>
                <w:sz w:val="24"/>
              </w:rPr>
              <w:t>2.3.</w:t>
            </w:r>
          </w:p>
        </w:tc>
        <w:tc>
          <w:tcPr>
            <w:tcW w:w="8200" w:type="dxa"/>
          </w:tcPr>
          <w:p w:rsidR="00755F5D" w:rsidRDefault="00671C5B" w:rsidP="000423C9">
            <w:pPr>
              <w:pStyle w:val="TableParagraph"/>
              <w:tabs>
                <w:tab w:val="left" w:pos="0"/>
                <w:tab w:val="left" w:pos="567"/>
              </w:tabs>
              <w:jc w:val="both"/>
              <w:rPr>
                <w:sz w:val="24"/>
              </w:rPr>
            </w:pPr>
            <w:r>
              <w:rPr>
                <w:sz w:val="24"/>
              </w:rPr>
              <w:t>Программа</w:t>
            </w:r>
            <w:r>
              <w:rPr>
                <w:spacing w:val="-5"/>
                <w:sz w:val="24"/>
              </w:rPr>
              <w:t xml:space="preserve"> </w:t>
            </w:r>
            <w:r>
              <w:rPr>
                <w:sz w:val="24"/>
              </w:rPr>
              <w:t>коррекционной</w:t>
            </w:r>
            <w:r>
              <w:rPr>
                <w:spacing w:val="-3"/>
                <w:sz w:val="24"/>
              </w:rPr>
              <w:t xml:space="preserve"> </w:t>
            </w:r>
            <w:r>
              <w:rPr>
                <w:spacing w:val="-2"/>
                <w:sz w:val="24"/>
              </w:rPr>
              <w:t>работы</w:t>
            </w:r>
          </w:p>
        </w:tc>
        <w:tc>
          <w:tcPr>
            <w:tcW w:w="675" w:type="dxa"/>
          </w:tcPr>
          <w:p w:rsidR="00755F5D" w:rsidRDefault="00671C5B" w:rsidP="000423C9">
            <w:pPr>
              <w:pStyle w:val="TableParagraph"/>
              <w:tabs>
                <w:tab w:val="left" w:pos="0"/>
                <w:tab w:val="left" w:pos="567"/>
              </w:tabs>
              <w:jc w:val="both"/>
              <w:rPr>
                <w:sz w:val="24"/>
              </w:rPr>
            </w:pPr>
            <w:r>
              <w:rPr>
                <w:spacing w:val="-5"/>
                <w:sz w:val="24"/>
              </w:rPr>
              <w:t>65</w:t>
            </w:r>
          </w:p>
        </w:tc>
      </w:tr>
      <w:tr w:rsidR="00755F5D">
        <w:trPr>
          <w:trHeight w:val="316"/>
        </w:trPr>
        <w:tc>
          <w:tcPr>
            <w:tcW w:w="847" w:type="dxa"/>
          </w:tcPr>
          <w:p w:rsidR="00755F5D" w:rsidRDefault="00671C5B" w:rsidP="000423C9">
            <w:pPr>
              <w:pStyle w:val="TableParagraph"/>
              <w:tabs>
                <w:tab w:val="left" w:pos="0"/>
                <w:tab w:val="left" w:pos="567"/>
              </w:tabs>
              <w:jc w:val="both"/>
              <w:rPr>
                <w:sz w:val="24"/>
              </w:rPr>
            </w:pPr>
            <w:r>
              <w:rPr>
                <w:spacing w:val="-4"/>
                <w:sz w:val="24"/>
              </w:rPr>
              <w:t>2.4.</w:t>
            </w:r>
          </w:p>
        </w:tc>
        <w:tc>
          <w:tcPr>
            <w:tcW w:w="8200" w:type="dxa"/>
          </w:tcPr>
          <w:p w:rsidR="00755F5D" w:rsidRDefault="00671C5B" w:rsidP="000423C9">
            <w:pPr>
              <w:pStyle w:val="TableParagraph"/>
              <w:tabs>
                <w:tab w:val="left" w:pos="0"/>
                <w:tab w:val="left" w:pos="567"/>
              </w:tabs>
              <w:jc w:val="both"/>
              <w:rPr>
                <w:sz w:val="24"/>
              </w:rPr>
            </w:pPr>
            <w:r>
              <w:rPr>
                <w:sz w:val="24"/>
              </w:rPr>
              <w:t>Программа</w:t>
            </w:r>
            <w:r>
              <w:rPr>
                <w:spacing w:val="-5"/>
                <w:sz w:val="24"/>
              </w:rPr>
              <w:t xml:space="preserve"> </w:t>
            </w:r>
            <w:r>
              <w:rPr>
                <w:spacing w:val="-2"/>
                <w:sz w:val="24"/>
              </w:rPr>
              <w:t>воспитания</w:t>
            </w:r>
          </w:p>
        </w:tc>
        <w:tc>
          <w:tcPr>
            <w:tcW w:w="675" w:type="dxa"/>
          </w:tcPr>
          <w:p w:rsidR="00755F5D" w:rsidRDefault="00671C5B" w:rsidP="000423C9">
            <w:pPr>
              <w:pStyle w:val="TableParagraph"/>
              <w:tabs>
                <w:tab w:val="left" w:pos="0"/>
                <w:tab w:val="left" w:pos="567"/>
              </w:tabs>
              <w:jc w:val="both"/>
              <w:rPr>
                <w:sz w:val="24"/>
              </w:rPr>
            </w:pPr>
            <w:r>
              <w:rPr>
                <w:spacing w:val="-5"/>
                <w:sz w:val="24"/>
              </w:rPr>
              <w:t>75</w:t>
            </w:r>
          </w:p>
        </w:tc>
      </w:tr>
      <w:tr w:rsidR="00755F5D">
        <w:trPr>
          <w:trHeight w:val="316"/>
        </w:trPr>
        <w:tc>
          <w:tcPr>
            <w:tcW w:w="847" w:type="dxa"/>
          </w:tcPr>
          <w:p w:rsidR="00755F5D" w:rsidRDefault="00671C5B" w:rsidP="000423C9">
            <w:pPr>
              <w:pStyle w:val="TableParagraph"/>
              <w:tabs>
                <w:tab w:val="left" w:pos="0"/>
                <w:tab w:val="left" w:pos="567"/>
              </w:tabs>
              <w:jc w:val="both"/>
              <w:rPr>
                <w:sz w:val="24"/>
              </w:rPr>
            </w:pPr>
            <w:r>
              <w:rPr>
                <w:spacing w:val="-5"/>
                <w:sz w:val="24"/>
              </w:rPr>
              <w:t>3.</w:t>
            </w:r>
          </w:p>
        </w:tc>
        <w:tc>
          <w:tcPr>
            <w:tcW w:w="8200" w:type="dxa"/>
          </w:tcPr>
          <w:p w:rsidR="00755F5D" w:rsidRDefault="00671C5B" w:rsidP="000423C9">
            <w:pPr>
              <w:pStyle w:val="TableParagraph"/>
              <w:tabs>
                <w:tab w:val="left" w:pos="0"/>
                <w:tab w:val="left" w:pos="567"/>
              </w:tabs>
              <w:jc w:val="both"/>
              <w:rPr>
                <w:sz w:val="24"/>
              </w:rPr>
            </w:pPr>
            <w:r>
              <w:rPr>
                <w:sz w:val="24"/>
              </w:rPr>
              <w:t>Организационный</w:t>
            </w:r>
            <w:r>
              <w:rPr>
                <w:spacing w:val="-9"/>
                <w:sz w:val="24"/>
              </w:rPr>
              <w:t xml:space="preserve"> </w:t>
            </w:r>
            <w:r>
              <w:rPr>
                <w:spacing w:val="-2"/>
                <w:sz w:val="24"/>
              </w:rPr>
              <w:t>раздел</w:t>
            </w:r>
          </w:p>
        </w:tc>
        <w:tc>
          <w:tcPr>
            <w:tcW w:w="675" w:type="dxa"/>
          </w:tcPr>
          <w:p w:rsidR="00755F5D" w:rsidRDefault="00671C5B" w:rsidP="000423C9">
            <w:pPr>
              <w:pStyle w:val="TableParagraph"/>
              <w:tabs>
                <w:tab w:val="left" w:pos="0"/>
                <w:tab w:val="left" w:pos="567"/>
              </w:tabs>
              <w:jc w:val="both"/>
              <w:rPr>
                <w:sz w:val="24"/>
              </w:rPr>
            </w:pPr>
            <w:r>
              <w:rPr>
                <w:spacing w:val="-5"/>
                <w:sz w:val="24"/>
              </w:rPr>
              <w:t>135</w:t>
            </w:r>
          </w:p>
        </w:tc>
      </w:tr>
      <w:tr w:rsidR="00755F5D">
        <w:trPr>
          <w:trHeight w:val="318"/>
        </w:trPr>
        <w:tc>
          <w:tcPr>
            <w:tcW w:w="847" w:type="dxa"/>
          </w:tcPr>
          <w:p w:rsidR="00755F5D" w:rsidRDefault="00671C5B" w:rsidP="000423C9">
            <w:pPr>
              <w:pStyle w:val="TableParagraph"/>
              <w:tabs>
                <w:tab w:val="left" w:pos="0"/>
                <w:tab w:val="left" w:pos="567"/>
              </w:tabs>
              <w:jc w:val="both"/>
              <w:rPr>
                <w:sz w:val="24"/>
              </w:rPr>
            </w:pPr>
            <w:r>
              <w:rPr>
                <w:spacing w:val="-4"/>
                <w:sz w:val="24"/>
              </w:rPr>
              <w:t>3.1.</w:t>
            </w:r>
          </w:p>
        </w:tc>
        <w:tc>
          <w:tcPr>
            <w:tcW w:w="8200" w:type="dxa"/>
          </w:tcPr>
          <w:p w:rsidR="00755F5D" w:rsidRDefault="00671C5B" w:rsidP="000423C9">
            <w:pPr>
              <w:pStyle w:val="TableParagraph"/>
              <w:tabs>
                <w:tab w:val="left" w:pos="0"/>
                <w:tab w:val="left" w:pos="567"/>
              </w:tabs>
              <w:jc w:val="both"/>
              <w:rPr>
                <w:sz w:val="24"/>
              </w:rPr>
            </w:pPr>
            <w:r>
              <w:rPr>
                <w:sz w:val="24"/>
              </w:rPr>
              <w:t>Учебный</w:t>
            </w:r>
            <w:r>
              <w:rPr>
                <w:spacing w:val="-3"/>
                <w:sz w:val="24"/>
              </w:rPr>
              <w:t xml:space="preserve"> </w:t>
            </w:r>
            <w:r>
              <w:rPr>
                <w:sz w:val="24"/>
              </w:rPr>
              <w:t>план</w:t>
            </w:r>
            <w:r>
              <w:rPr>
                <w:spacing w:val="-4"/>
                <w:sz w:val="24"/>
              </w:rPr>
              <w:t xml:space="preserve"> </w:t>
            </w:r>
            <w:r>
              <w:rPr>
                <w:sz w:val="24"/>
              </w:rPr>
              <w:t>начального</w:t>
            </w:r>
            <w:r>
              <w:rPr>
                <w:spacing w:val="-2"/>
                <w:sz w:val="24"/>
              </w:rPr>
              <w:t xml:space="preserve"> </w:t>
            </w:r>
            <w:r>
              <w:rPr>
                <w:sz w:val="24"/>
              </w:rPr>
              <w:t>общего</w:t>
            </w:r>
            <w:r>
              <w:rPr>
                <w:spacing w:val="-2"/>
                <w:sz w:val="24"/>
              </w:rPr>
              <w:t xml:space="preserve"> образования</w:t>
            </w:r>
          </w:p>
        </w:tc>
        <w:tc>
          <w:tcPr>
            <w:tcW w:w="675" w:type="dxa"/>
          </w:tcPr>
          <w:p w:rsidR="00755F5D" w:rsidRDefault="00671C5B" w:rsidP="000423C9">
            <w:pPr>
              <w:pStyle w:val="TableParagraph"/>
              <w:tabs>
                <w:tab w:val="left" w:pos="0"/>
                <w:tab w:val="left" w:pos="567"/>
              </w:tabs>
              <w:jc w:val="both"/>
              <w:rPr>
                <w:sz w:val="24"/>
              </w:rPr>
            </w:pPr>
            <w:r>
              <w:rPr>
                <w:spacing w:val="-5"/>
                <w:sz w:val="24"/>
              </w:rPr>
              <w:t>135</w:t>
            </w:r>
          </w:p>
        </w:tc>
      </w:tr>
      <w:tr w:rsidR="00755F5D">
        <w:trPr>
          <w:trHeight w:val="316"/>
        </w:trPr>
        <w:tc>
          <w:tcPr>
            <w:tcW w:w="847" w:type="dxa"/>
          </w:tcPr>
          <w:p w:rsidR="00755F5D" w:rsidRDefault="00671C5B" w:rsidP="000423C9">
            <w:pPr>
              <w:pStyle w:val="TableParagraph"/>
              <w:tabs>
                <w:tab w:val="left" w:pos="0"/>
                <w:tab w:val="left" w:pos="567"/>
              </w:tabs>
              <w:jc w:val="both"/>
              <w:rPr>
                <w:sz w:val="24"/>
              </w:rPr>
            </w:pPr>
            <w:r>
              <w:rPr>
                <w:spacing w:val="-4"/>
                <w:sz w:val="24"/>
              </w:rPr>
              <w:t>3.2.</w:t>
            </w:r>
          </w:p>
        </w:tc>
        <w:tc>
          <w:tcPr>
            <w:tcW w:w="8200" w:type="dxa"/>
          </w:tcPr>
          <w:p w:rsidR="00755F5D" w:rsidRDefault="00671C5B" w:rsidP="000423C9">
            <w:pPr>
              <w:pStyle w:val="TableParagraph"/>
              <w:tabs>
                <w:tab w:val="left" w:pos="0"/>
                <w:tab w:val="left" w:pos="567"/>
              </w:tabs>
              <w:jc w:val="both"/>
              <w:rPr>
                <w:sz w:val="24"/>
              </w:rPr>
            </w:pPr>
            <w:r>
              <w:rPr>
                <w:sz w:val="24"/>
              </w:rPr>
              <w:t>План</w:t>
            </w:r>
            <w:r>
              <w:rPr>
                <w:spacing w:val="-5"/>
                <w:sz w:val="24"/>
              </w:rPr>
              <w:t xml:space="preserve"> </w:t>
            </w:r>
            <w:r>
              <w:rPr>
                <w:sz w:val="24"/>
              </w:rPr>
              <w:t>внеурочной</w:t>
            </w:r>
            <w:r>
              <w:rPr>
                <w:spacing w:val="-4"/>
                <w:sz w:val="24"/>
              </w:rPr>
              <w:t xml:space="preserve"> </w:t>
            </w:r>
            <w:r>
              <w:rPr>
                <w:spacing w:val="-2"/>
                <w:sz w:val="24"/>
              </w:rPr>
              <w:t>деятельности</w:t>
            </w:r>
          </w:p>
        </w:tc>
        <w:tc>
          <w:tcPr>
            <w:tcW w:w="675" w:type="dxa"/>
          </w:tcPr>
          <w:p w:rsidR="00755F5D" w:rsidRDefault="00671C5B" w:rsidP="000423C9">
            <w:pPr>
              <w:pStyle w:val="TableParagraph"/>
              <w:tabs>
                <w:tab w:val="left" w:pos="0"/>
                <w:tab w:val="left" w:pos="567"/>
              </w:tabs>
              <w:jc w:val="both"/>
              <w:rPr>
                <w:sz w:val="24"/>
              </w:rPr>
            </w:pPr>
            <w:r>
              <w:rPr>
                <w:spacing w:val="-5"/>
                <w:sz w:val="24"/>
              </w:rPr>
              <w:t>143</w:t>
            </w:r>
          </w:p>
        </w:tc>
      </w:tr>
      <w:tr w:rsidR="00755F5D">
        <w:trPr>
          <w:trHeight w:val="318"/>
        </w:trPr>
        <w:tc>
          <w:tcPr>
            <w:tcW w:w="847" w:type="dxa"/>
          </w:tcPr>
          <w:p w:rsidR="00755F5D" w:rsidRDefault="00671C5B" w:rsidP="000423C9">
            <w:pPr>
              <w:pStyle w:val="TableParagraph"/>
              <w:tabs>
                <w:tab w:val="left" w:pos="0"/>
                <w:tab w:val="left" w:pos="567"/>
              </w:tabs>
              <w:jc w:val="both"/>
              <w:rPr>
                <w:sz w:val="24"/>
              </w:rPr>
            </w:pPr>
            <w:r>
              <w:rPr>
                <w:spacing w:val="-4"/>
                <w:sz w:val="24"/>
              </w:rPr>
              <w:t>3.3.</w:t>
            </w:r>
          </w:p>
        </w:tc>
        <w:tc>
          <w:tcPr>
            <w:tcW w:w="8200" w:type="dxa"/>
          </w:tcPr>
          <w:p w:rsidR="00755F5D" w:rsidRPr="005B00E9" w:rsidRDefault="00671C5B" w:rsidP="000423C9">
            <w:pPr>
              <w:pStyle w:val="TableParagraph"/>
              <w:tabs>
                <w:tab w:val="left" w:pos="0"/>
                <w:tab w:val="left" w:pos="567"/>
              </w:tabs>
              <w:jc w:val="both"/>
              <w:rPr>
                <w:sz w:val="24"/>
                <w:lang w:val="tt-RU"/>
              </w:rPr>
            </w:pPr>
            <w:r>
              <w:rPr>
                <w:sz w:val="24"/>
              </w:rPr>
              <w:t>Календарный</w:t>
            </w:r>
            <w:r>
              <w:rPr>
                <w:spacing w:val="-3"/>
                <w:sz w:val="24"/>
              </w:rPr>
              <w:t xml:space="preserve"> </w:t>
            </w:r>
            <w:r>
              <w:rPr>
                <w:sz w:val="24"/>
              </w:rPr>
              <w:t>учебный</w:t>
            </w:r>
            <w:r>
              <w:rPr>
                <w:spacing w:val="-3"/>
                <w:sz w:val="24"/>
              </w:rPr>
              <w:t xml:space="preserve"> </w:t>
            </w:r>
            <w:r>
              <w:rPr>
                <w:sz w:val="24"/>
              </w:rPr>
              <w:t>график</w:t>
            </w:r>
            <w:r>
              <w:rPr>
                <w:spacing w:val="-4"/>
                <w:sz w:val="24"/>
              </w:rPr>
              <w:t xml:space="preserve"> </w:t>
            </w:r>
          </w:p>
        </w:tc>
        <w:tc>
          <w:tcPr>
            <w:tcW w:w="675" w:type="dxa"/>
          </w:tcPr>
          <w:p w:rsidR="00755F5D" w:rsidRDefault="00671C5B" w:rsidP="000423C9">
            <w:pPr>
              <w:pStyle w:val="TableParagraph"/>
              <w:tabs>
                <w:tab w:val="left" w:pos="0"/>
                <w:tab w:val="left" w:pos="567"/>
              </w:tabs>
              <w:jc w:val="both"/>
              <w:rPr>
                <w:sz w:val="24"/>
              </w:rPr>
            </w:pPr>
            <w:r>
              <w:rPr>
                <w:spacing w:val="-5"/>
                <w:sz w:val="24"/>
              </w:rPr>
              <w:t>149</w:t>
            </w:r>
          </w:p>
        </w:tc>
      </w:tr>
      <w:tr w:rsidR="00755F5D">
        <w:trPr>
          <w:trHeight w:val="316"/>
        </w:trPr>
        <w:tc>
          <w:tcPr>
            <w:tcW w:w="847" w:type="dxa"/>
          </w:tcPr>
          <w:p w:rsidR="00755F5D" w:rsidRDefault="00671C5B" w:rsidP="000423C9">
            <w:pPr>
              <w:pStyle w:val="TableParagraph"/>
              <w:tabs>
                <w:tab w:val="left" w:pos="0"/>
                <w:tab w:val="left" w:pos="567"/>
              </w:tabs>
              <w:jc w:val="both"/>
              <w:rPr>
                <w:sz w:val="24"/>
              </w:rPr>
            </w:pPr>
            <w:r>
              <w:rPr>
                <w:spacing w:val="-4"/>
                <w:sz w:val="24"/>
              </w:rPr>
              <w:t>3.4.</w:t>
            </w:r>
          </w:p>
        </w:tc>
        <w:tc>
          <w:tcPr>
            <w:tcW w:w="8200" w:type="dxa"/>
          </w:tcPr>
          <w:p w:rsidR="00755F5D" w:rsidRDefault="00671C5B" w:rsidP="000423C9">
            <w:pPr>
              <w:pStyle w:val="TableParagraph"/>
              <w:tabs>
                <w:tab w:val="left" w:pos="0"/>
                <w:tab w:val="left" w:pos="567"/>
              </w:tabs>
              <w:jc w:val="both"/>
              <w:rPr>
                <w:sz w:val="24"/>
              </w:rPr>
            </w:pPr>
            <w:r>
              <w:rPr>
                <w:sz w:val="24"/>
              </w:rPr>
              <w:t>Календарный</w:t>
            </w:r>
            <w:r>
              <w:rPr>
                <w:spacing w:val="-6"/>
                <w:sz w:val="24"/>
              </w:rPr>
              <w:t xml:space="preserve"> </w:t>
            </w:r>
            <w:r>
              <w:rPr>
                <w:sz w:val="24"/>
              </w:rPr>
              <w:t>план</w:t>
            </w:r>
            <w:r>
              <w:rPr>
                <w:spacing w:val="-6"/>
                <w:sz w:val="24"/>
              </w:rPr>
              <w:t xml:space="preserve"> </w:t>
            </w:r>
            <w:r>
              <w:rPr>
                <w:sz w:val="24"/>
              </w:rPr>
              <w:t>воспитательной</w:t>
            </w:r>
            <w:r>
              <w:rPr>
                <w:spacing w:val="-6"/>
                <w:sz w:val="24"/>
              </w:rPr>
              <w:t xml:space="preserve"> </w:t>
            </w:r>
            <w:r>
              <w:rPr>
                <w:spacing w:val="-2"/>
                <w:sz w:val="24"/>
              </w:rPr>
              <w:t>работы</w:t>
            </w:r>
          </w:p>
        </w:tc>
        <w:tc>
          <w:tcPr>
            <w:tcW w:w="675" w:type="dxa"/>
          </w:tcPr>
          <w:p w:rsidR="00755F5D" w:rsidRDefault="00671C5B" w:rsidP="000423C9">
            <w:pPr>
              <w:pStyle w:val="TableParagraph"/>
              <w:tabs>
                <w:tab w:val="left" w:pos="0"/>
                <w:tab w:val="left" w:pos="567"/>
              </w:tabs>
              <w:jc w:val="both"/>
              <w:rPr>
                <w:sz w:val="24"/>
              </w:rPr>
            </w:pPr>
            <w:r>
              <w:rPr>
                <w:spacing w:val="-5"/>
                <w:sz w:val="24"/>
              </w:rPr>
              <w:t>152</w:t>
            </w:r>
          </w:p>
        </w:tc>
      </w:tr>
      <w:tr w:rsidR="00755F5D">
        <w:trPr>
          <w:trHeight w:val="636"/>
        </w:trPr>
        <w:tc>
          <w:tcPr>
            <w:tcW w:w="847" w:type="dxa"/>
          </w:tcPr>
          <w:p w:rsidR="00755F5D" w:rsidRDefault="00671C5B" w:rsidP="000423C9">
            <w:pPr>
              <w:pStyle w:val="TableParagraph"/>
              <w:tabs>
                <w:tab w:val="left" w:pos="0"/>
                <w:tab w:val="left" w:pos="567"/>
              </w:tabs>
              <w:jc w:val="both"/>
              <w:rPr>
                <w:sz w:val="24"/>
              </w:rPr>
            </w:pPr>
            <w:r>
              <w:rPr>
                <w:spacing w:val="-4"/>
                <w:sz w:val="24"/>
              </w:rPr>
              <w:t>3.5.</w:t>
            </w:r>
          </w:p>
        </w:tc>
        <w:tc>
          <w:tcPr>
            <w:tcW w:w="8200" w:type="dxa"/>
          </w:tcPr>
          <w:p w:rsidR="00755F5D" w:rsidRDefault="00671C5B" w:rsidP="000423C9">
            <w:pPr>
              <w:pStyle w:val="TableParagraph"/>
              <w:tabs>
                <w:tab w:val="left" w:pos="0"/>
                <w:tab w:val="left" w:pos="567"/>
              </w:tabs>
              <w:jc w:val="both"/>
              <w:rPr>
                <w:sz w:val="24"/>
              </w:rPr>
            </w:pPr>
            <w:r>
              <w:rPr>
                <w:sz w:val="24"/>
              </w:rPr>
              <w:t>Система</w:t>
            </w:r>
            <w:r>
              <w:rPr>
                <w:spacing w:val="-6"/>
                <w:sz w:val="24"/>
              </w:rPr>
              <w:t xml:space="preserve"> </w:t>
            </w:r>
            <w:r>
              <w:rPr>
                <w:sz w:val="24"/>
              </w:rPr>
              <w:t>условий</w:t>
            </w:r>
            <w:r>
              <w:rPr>
                <w:spacing w:val="-5"/>
                <w:sz w:val="24"/>
              </w:rPr>
              <w:t xml:space="preserve"> </w:t>
            </w:r>
            <w:r>
              <w:rPr>
                <w:sz w:val="24"/>
              </w:rPr>
              <w:t>реализации</w:t>
            </w:r>
            <w:r>
              <w:rPr>
                <w:spacing w:val="-4"/>
                <w:sz w:val="24"/>
              </w:rPr>
              <w:t xml:space="preserve"> </w:t>
            </w:r>
            <w:r>
              <w:rPr>
                <w:sz w:val="24"/>
              </w:rPr>
              <w:t>программы</w:t>
            </w:r>
            <w:r>
              <w:rPr>
                <w:spacing w:val="-5"/>
                <w:sz w:val="24"/>
              </w:rPr>
              <w:t xml:space="preserve"> </w:t>
            </w:r>
            <w:r>
              <w:rPr>
                <w:sz w:val="24"/>
              </w:rPr>
              <w:t>адаптированной</w:t>
            </w:r>
            <w:r>
              <w:rPr>
                <w:spacing w:val="-4"/>
                <w:sz w:val="24"/>
              </w:rPr>
              <w:t xml:space="preserve"> </w:t>
            </w:r>
            <w:r>
              <w:rPr>
                <w:spacing w:val="-2"/>
                <w:sz w:val="24"/>
              </w:rPr>
              <w:t>основной</w:t>
            </w:r>
          </w:p>
          <w:p w:rsidR="00755F5D" w:rsidRDefault="00671C5B" w:rsidP="000423C9">
            <w:pPr>
              <w:pStyle w:val="TableParagraph"/>
              <w:tabs>
                <w:tab w:val="left" w:pos="0"/>
                <w:tab w:val="left" w:pos="567"/>
              </w:tabs>
              <w:jc w:val="both"/>
              <w:rPr>
                <w:sz w:val="24"/>
              </w:rPr>
            </w:pPr>
            <w:r>
              <w:rPr>
                <w:sz w:val="24"/>
              </w:rPr>
              <w:t>общеобразовательной</w:t>
            </w:r>
            <w:r>
              <w:rPr>
                <w:spacing w:val="-6"/>
                <w:sz w:val="24"/>
              </w:rPr>
              <w:t xml:space="preserve"> </w:t>
            </w:r>
            <w:r>
              <w:rPr>
                <w:sz w:val="24"/>
              </w:rPr>
              <w:t>программы</w:t>
            </w:r>
            <w:r>
              <w:rPr>
                <w:spacing w:val="-4"/>
                <w:sz w:val="24"/>
              </w:rPr>
              <w:t xml:space="preserve"> </w:t>
            </w:r>
            <w:r>
              <w:rPr>
                <w:sz w:val="24"/>
              </w:rPr>
              <w:t>начального</w:t>
            </w:r>
            <w:r>
              <w:rPr>
                <w:spacing w:val="-4"/>
                <w:sz w:val="24"/>
              </w:rPr>
              <w:t xml:space="preserve"> </w:t>
            </w:r>
            <w:r>
              <w:rPr>
                <w:sz w:val="24"/>
              </w:rPr>
              <w:t>общего</w:t>
            </w:r>
            <w:r>
              <w:rPr>
                <w:spacing w:val="-4"/>
                <w:sz w:val="24"/>
              </w:rPr>
              <w:t xml:space="preserve"> </w:t>
            </w:r>
            <w:r>
              <w:rPr>
                <w:spacing w:val="-2"/>
                <w:sz w:val="24"/>
              </w:rPr>
              <w:t>образования</w:t>
            </w:r>
          </w:p>
        </w:tc>
        <w:tc>
          <w:tcPr>
            <w:tcW w:w="675" w:type="dxa"/>
          </w:tcPr>
          <w:p w:rsidR="00755F5D" w:rsidRDefault="00671C5B" w:rsidP="000423C9">
            <w:pPr>
              <w:pStyle w:val="TableParagraph"/>
              <w:tabs>
                <w:tab w:val="left" w:pos="0"/>
                <w:tab w:val="left" w:pos="567"/>
              </w:tabs>
              <w:jc w:val="both"/>
              <w:rPr>
                <w:sz w:val="24"/>
              </w:rPr>
            </w:pPr>
            <w:r>
              <w:rPr>
                <w:spacing w:val="-5"/>
                <w:sz w:val="24"/>
              </w:rPr>
              <w:t>152</w:t>
            </w:r>
          </w:p>
        </w:tc>
      </w:tr>
    </w:tbl>
    <w:p w:rsidR="00755F5D" w:rsidRDefault="00755F5D" w:rsidP="000423C9">
      <w:pPr>
        <w:pStyle w:val="TableParagraph"/>
        <w:tabs>
          <w:tab w:val="left" w:pos="0"/>
          <w:tab w:val="left" w:pos="567"/>
        </w:tabs>
        <w:jc w:val="both"/>
        <w:rPr>
          <w:sz w:val="24"/>
        </w:rPr>
        <w:sectPr w:rsidR="00755F5D" w:rsidSect="00607CB5">
          <w:footerReference w:type="default" r:id="rId10"/>
          <w:pgSz w:w="11920" w:h="16850"/>
          <w:pgMar w:top="1340" w:right="141" w:bottom="1600" w:left="992" w:header="0" w:footer="113" w:gutter="0"/>
          <w:cols w:space="720"/>
          <w:docGrid w:linePitch="299"/>
        </w:sectPr>
      </w:pPr>
    </w:p>
    <w:p w:rsidR="00755F5D" w:rsidRDefault="00755F5D" w:rsidP="000423C9">
      <w:pPr>
        <w:pStyle w:val="TableParagraph"/>
        <w:tabs>
          <w:tab w:val="left" w:pos="0"/>
          <w:tab w:val="left" w:pos="567"/>
        </w:tabs>
        <w:jc w:val="both"/>
        <w:rPr>
          <w:sz w:val="24"/>
        </w:rPr>
        <w:sectPr w:rsidR="00755F5D" w:rsidSect="005B00E9">
          <w:footerReference w:type="default" r:id="rId11"/>
          <w:type w:val="continuous"/>
          <w:pgSz w:w="11920" w:h="16850"/>
          <w:pgMar w:top="1120" w:right="141" w:bottom="1600" w:left="992" w:header="0" w:footer="454" w:gutter="0"/>
          <w:cols w:space="720"/>
          <w:titlePg/>
          <w:docGrid w:linePitch="299"/>
        </w:sectPr>
      </w:pPr>
    </w:p>
    <w:p w:rsidR="00755F5D" w:rsidRDefault="00671C5B" w:rsidP="000423C9">
      <w:pPr>
        <w:pStyle w:val="1"/>
        <w:numPr>
          <w:ilvl w:val="0"/>
          <w:numId w:val="53"/>
        </w:numPr>
        <w:tabs>
          <w:tab w:val="left" w:pos="0"/>
          <w:tab w:val="left" w:pos="284"/>
          <w:tab w:val="left" w:pos="567"/>
          <w:tab w:val="left" w:pos="2793"/>
          <w:tab w:val="left" w:pos="2873"/>
        </w:tabs>
        <w:ind w:left="0" w:right="2556" w:firstLine="0"/>
        <w:jc w:val="both"/>
      </w:pPr>
      <w:bookmarkStart w:id="0" w:name="_GoBack"/>
      <w:bookmarkEnd w:id="0"/>
      <w:r>
        <w:t>Целевой</w:t>
      </w:r>
      <w:r>
        <w:rPr>
          <w:spacing w:val="-6"/>
        </w:rPr>
        <w:t xml:space="preserve"> </w:t>
      </w:r>
      <w:r>
        <w:t>раздел</w:t>
      </w:r>
      <w:r>
        <w:rPr>
          <w:spacing w:val="-6"/>
        </w:rPr>
        <w:t xml:space="preserve"> </w:t>
      </w:r>
      <w:r>
        <w:t>АООП</w:t>
      </w:r>
      <w:r>
        <w:rPr>
          <w:spacing w:val="-6"/>
        </w:rPr>
        <w:t xml:space="preserve"> </w:t>
      </w:r>
      <w:r>
        <w:t>НОО</w:t>
      </w:r>
      <w:r>
        <w:rPr>
          <w:spacing w:val="-6"/>
        </w:rPr>
        <w:t xml:space="preserve"> </w:t>
      </w:r>
      <w:r>
        <w:t>для</w:t>
      </w:r>
      <w:r>
        <w:rPr>
          <w:spacing w:val="-6"/>
        </w:rPr>
        <w:t xml:space="preserve"> </w:t>
      </w:r>
      <w:r>
        <w:t>слабослышащих и позднооглохших обучающихся (вариант 2.2)</w:t>
      </w:r>
    </w:p>
    <w:p w:rsidR="00755F5D" w:rsidRDefault="00755F5D" w:rsidP="000423C9">
      <w:pPr>
        <w:pStyle w:val="a3"/>
        <w:tabs>
          <w:tab w:val="left" w:pos="0"/>
          <w:tab w:val="left" w:pos="284"/>
          <w:tab w:val="left" w:pos="567"/>
        </w:tabs>
        <w:ind w:left="0"/>
        <w:rPr>
          <w:b/>
        </w:rPr>
      </w:pPr>
    </w:p>
    <w:p w:rsidR="00755F5D" w:rsidRDefault="00671C5B" w:rsidP="000423C9">
      <w:pPr>
        <w:pStyle w:val="a5"/>
        <w:numPr>
          <w:ilvl w:val="1"/>
          <w:numId w:val="53"/>
        </w:numPr>
        <w:tabs>
          <w:tab w:val="left" w:pos="0"/>
          <w:tab w:val="left" w:pos="284"/>
          <w:tab w:val="left" w:pos="567"/>
          <w:tab w:val="left" w:pos="1669"/>
        </w:tabs>
        <w:ind w:left="0" w:firstLine="0"/>
        <w:jc w:val="both"/>
        <w:rPr>
          <w:b/>
          <w:sz w:val="24"/>
        </w:rPr>
      </w:pPr>
      <w:r>
        <w:rPr>
          <w:b/>
          <w:sz w:val="24"/>
        </w:rPr>
        <w:t>Пояснительная</w:t>
      </w:r>
      <w:r>
        <w:rPr>
          <w:b/>
          <w:spacing w:val="-3"/>
          <w:sz w:val="24"/>
        </w:rPr>
        <w:t xml:space="preserve"> </w:t>
      </w:r>
      <w:r>
        <w:rPr>
          <w:b/>
          <w:spacing w:val="-2"/>
          <w:sz w:val="24"/>
        </w:rPr>
        <w:t>записка.</w:t>
      </w:r>
    </w:p>
    <w:p w:rsidR="00755F5D" w:rsidRDefault="00671C5B" w:rsidP="000423C9">
      <w:pPr>
        <w:pStyle w:val="a3"/>
        <w:tabs>
          <w:tab w:val="left" w:pos="0"/>
          <w:tab w:val="left" w:pos="284"/>
          <w:tab w:val="left" w:pos="567"/>
        </w:tabs>
        <w:ind w:left="0"/>
      </w:pPr>
      <w:r>
        <w:t>Адаптированная общеобразовательная программа начального общего образования МБОУ «СОШ№153» города Казани (далее- Учреждение)  разработана в соответствии</w:t>
      </w:r>
      <w:r>
        <w:rPr>
          <w:spacing w:val="-2"/>
        </w:rPr>
        <w:t xml:space="preserve"> </w:t>
      </w:r>
      <w:r>
        <w:t>с</w:t>
      </w:r>
      <w:r>
        <w:rPr>
          <w:spacing w:val="-4"/>
        </w:rPr>
        <w:t xml:space="preserve"> </w:t>
      </w:r>
      <w:r>
        <w:t>требованиями</w:t>
      </w:r>
      <w:r>
        <w:rPr>
          <w:spacing w:val="-5"/>
        </w:rPr>
        <w:t xml:space="preserve"> </w:t>
      </w:r>
      <w:r>
        <w:t>Федерального</w:t>
      </w:r>
      <w:r>
        <w:rPr>
          <w:spacing w:val="-3"/>
        </w:rPr>
        <w:t xml:space="preserve"> </w:t>
      </w:r>
      <w:r>
        <w:t>государственного</w:t>
      </w:r>
      <w:r>
        <w:rPr>
          <w:spacing w:val="-3"/>
        </w:rPr>
        <w:t xml:space="preserve"> </w:t>
      </w:r>
      <w:r>
        <w:t>образовательного</w:t>
      </w:r>
      <w:r>
        <w:rPr>
          <w:spacing w:val="-3"/>
        </w:rPr>
        <w:t xml:space="preserve"> </w:t>
      </w:r>
      <w:r>
        <w:t>стандарта начального общего образования для обучающихся с ОВЗ</w:t>
      </w:r>
      <w:r>
        <w:rPr>
          <w:spacing w:val="40"/>
        </w:rPr>
        <w:t xml:space="preserve"> </w:t>
      </w:r>
      <w:r>
        <w:t>к структуре основной образовательной программы (утверждён приказом Министерства образования и науки Российской Федерации от 19 декабря 2014 г. N 1598), на основе Федеральной адаптированной образовательной программы начального общего образования для обучающихся с ограниченными возможностями</w:t>
      </w:r>
      <w:r>
        <w:rPr>
          <w:spacing w:val="40"/>
        </w:rPr>
        <w:t xml:space="preserve"> </w:t>
      </w:r>
      <w:r>
        <w:t>здоровья (утверждена приказом Минпросвещения России № 1023 от 24.11.2022), а также образовательных потребностей и запросов участников образовательного процесса.</w:t>
      </w:r>
    </w:p>
    <w:p w:rsidR="00755F5D" w:rsidRDefault="00671C5B" w:rsidP="000423C9">
      <w:pPr>
        <w:pStyle w:val="a3"/>
        <w:tabs>
          <w:tab w:val="left" w:pos="0"/>
          <w:tab w:val="left" w:pos="284"/>
          <w:tab w:val="left" w:pos="567"/>
        </w:tabs>
        <w:ind w:left="0"/>
      </w:pPr>
      <w:r>
        <w:rPr>
          <w:b/>
        </w:rPr>
        <w:t xml:space="preserve">Цель: </w:t>
      </w:r>
      <w:r>
        <w:t xml:space="preserve">обеспечение выполнения требований </w:t>
      </w:r>
      <w:hyperlink r:id="rId12">
        <w:r>
          <w:t>ФГОС</w:t>
        </w:r>
      </w:hyperlink>
      <w:r>
        <w:t xml:space="preserve"> НОО обучающихся с ОВЗ посредством создания условий для максимального удовлетворения особых образовательных потребностей слабослышащих и позднооглохших обучающихся, обеспечивающих усвоение ими социального и культурного опыта.</w:t>
      </w:r>
    </w:p>
    <w:p w:rsidR="00755F5D" w:rsidRDefault="00755F5D" w:rsidP="000423C9">
      <w:pPr>
        <w:pStyle w:val="a3"/>
        <w:tabs>
          <w:tab w:val="left" w:pos="0"/>
          <w:tab w:val="left" w:pos="284"/>
          <w:tab w:val="left" w:pos="567"/>
        </w:tabs>
        <w:ind w:left="0"/>
      </w:pPr>
    </w:p>
    <w:p w:rsidR="00755F5D" w:rsidRDefault="00671C5B" w:rsidP="000423C9">
      <w:pPr>
        <w:pStyle w:val="a3"/>
        <w:tabs>
          <w:tab w:val="left" w:pos="0"/>
          <w:tab w:val="left" w:pos="284"/>
          <w:tab w:val="left" w:pos="567"/>
        </w:tabs>
        <w:ind w:left="0"/>
      </w:pPr>
      <w:r>
        <w:t>Достижение</w:t>
      </w:r>
      <w:r>
        <w:rPr>
          <w:spacing w:val="73"/>
        </w:rPr>
        <w:t xml:space="preserve"> </w:t>
      </w:r>
      <w:r>
        <w:t>поставленной</w:t>
      </w:r>
      <w:r>
        <w:rPr>
          <w:spacing w:val="77"/>
        </w:rPr>
        <w:t xml:space="preserve"> </w:t>
      </w:r>
      <w:r>
        <w:t>цели</w:t>
      </w:r>
      <w:r>
        <w:rPr>
          <w:spacing w:val="78"/>
        </w:rPr>
        <w:t xml:space="preserve"> </w:t>
      </w:r>
      <w:r>
        <w:t>предусматривает</w:t>
      </w:r>
      <w:r>
        <w:rPr>
          <w:spacing w:val="77"/>
        </w:rPr>
        <w:t xml:space="preserve"> </w:t>
      </w:r>
      <w:r>
        <w:t>решение</w:t>
      </w:r>
      <w:r>
        <w:rPr>
          <w:spacing w:val="75"/>
        </w:rPr>
        <w:t xml:space="preserve"> </w:t>
      </w:r>
      <w:r>
        <w:t>следующих</w:t>
      </w:r>
      <w:r>
        <w:rPr>
          <w:spacing w:val="79"/>
        </w:rPr>
        <w:t xml:space="preserve"> </w:t>
      </w:r>
      <w:r>
        <w:rPr>
          <w:spacing w:val="-2"/>
        </w:rPr>
        <w:t>основных</w:t>
      </w:r>
    </w:p>
    <w:p w:rsidR="00755F5D" w:rsidRDefault="00671C5B" w:rsidP="000423C9">
      <w:pPr>
        <w:pStyle w:val="1"/>
        <w:tabs>
          <w:tab w:val="left" w:pos="0"/>
          <w:tab w:val="left" w:pos="284"/>
          <w:tab w:val="left" w:pos="567"/>
        </w:tabs>
        <w:ind w:left="0"/>
      </w:pPr>
      <w:r>
        <w:rPr>
          <w:spacing w:val="-2"/>
        </w:rPr>
        <w:t>задач:</w:t>
      </w:r>
    </w:p>
    <w:p w:rsidR="00755F5D" w:rsidRDefault="00671C5B" w:rsidP="000423C9">
      <w:pPr>
        <w:pStyle w:val="a5"/>
        <w:numPr>
          <w:ilvl w:val="0"/>
          <w:numId w:val="50"/>
        </w:numPr>
        <w:tabs>
          <w:tab w:val="left" w:pos="0"/>
          <w:tab w:val="left" w:pos="284"/>
          <w:tab w:val="left" w:pos="426"/>
          <w:tab w:val="left" w:pos="567"/>
        </w:tabs>
        <w:ind w:left="0" w:firstLine="0"/>
        <w:rPr>
          <w:sz w:val="24"/>
        </w:rPr>
      </w:pPr>
      <w:r>
        <w:rPr>
          <w:sz w:val="24"/>
        </w:rPr>
        <w:t>формирование общей культуры, духовно-нравственного развития, воспитания слабослышащих и позднооглохших обучающихся, сохранение и укрепление их здоровья;</w:t>
      </w:r>
    </w:p>
    <w:p w:rsidR="00755F5D" w:rsidRDefault="00671C5B" w:rsidP="000423C9">
      <w:pPr>
        <w:pStyle w:val="a5"/>
        <w:numPr>
          <w:ilvl w:val="0"/>
          <w:numId w:val="50"/>
        </w:numPr>
        <w:tabs>
          <w:tab w:val="left" w:pos="0"/>
          <w:tab w:val="left" w:pos="284"/>
          <w:tab w:val="left" w:pos="426"/>
          <w:tab w:val="left" w:pos="567"/>
        </w:tabs>
        <w:ind w:left="0" w:firstLine="0"/>
        <w:rPr>
          <w:sz w:val="24"/>
        </w:rPr>
      </w:pPr>
      <w:r>
        <w:rPr>
          <w:sz w:val="24"/>
        </w:rPr>
        <w:t xml:space="preserve">личностное и интеллектуальное развитие слабослышащих и позднооглохших </w:t>
      </w:r>
      <w:r>
        <w:rPr>
          <w:spacing w:val="-2"/>
          <w:sz w:val="24"/>
        </w:rPr>
        <w:t>обучающихся;</w:t>
      </w:r>
    </w:p>
    <w:p w:rsidR="00755F5D" w:rsidRDefault="00671C5B" w:rsidP="000423C9">
      <w:pPr>
        <w:pStyle w:val="a5"/>
        <w:numPr>
          <w:ilvl w:val="0"/>
          <w:numId w:val="50"/>
        </w:numPr>
        <w:tabs>
          <w:tab w:val="left" w:pos="0"/>
          <w:tab w:val="left" w:pos="284"/>
          <w:tab w:val="left" w:pos="426"/>
          <w:tab w:val="left" w:pos="567"/>
        </w:tabs>
        <w:ind w:left="0" w:firstLine="0"/>
        <w:rPr>
          <w:sz w:val="24"/>
        </w:rPr>
      </w:pPr>
      <w:r>
        <w:rPr>
          <w:sz w:val="24"/>
        </w:rPr>
        <w:t>удовлетворение особых образовательных потребностей, имеющих место у слабослышащих и позднооглохших обучающихся;</w:t>
      </w:r>
    </w:p>
    <w:p w:rsidR="00755F5D" w:rsidRDefault="00671C5B" w:rsidP="000423C9">
      <w:pPr>
        <w:pStyle w:val="a5"/>
        <w:numPr>
          <w:ilvl w:val="0"/>
          <w:numId w:val="50"/>
        </w:numPr>
        <w:tabs>
          <w:tab w:val="left" w:pos="0"/>
          <w:tab w:val="left" w:pos="284"/>
          <w:tab w:val="left" w:pos="426"/>
          <w:tab w:val="left" w:pos="567"/>
        </w:tabs>
        <w:ind w:left="0" w:firstLine="0"/>
        <w:rPr>
          <w:sz w:val="24"/>
        </w:rPr>
      </w:pPr>
      <w:r>
        <w:rPr>
          <w:sz w:val="24"/>
        </w:rPr>
        <w:t>создание условий, обеспечивающих обучающемуся достижение планируемых результатов по освоению учебных предметов, курсов коррекционно-развивающей</w:t>
      </w:r>
      <w:r>
        <w:rPr>
          <w:spacing w:val="40"/>
          <w:sz w:val="24"/>
        </w:rPr>
        <w:t xml:space="preserve"> </w:t>
      </w:r>
      <w:r>
        <w:rPr>
          <w:spacing w:val="-2"/>
          <w:sz w:val="24"/>
        </w:rPr>
        <w:t>области;</w:t>
      </w:r>
    </w:p>
    <w:p w:rsidR="00755F5D" w:rsidRDefault="00671C5B" w:rsidP="000423C9">
      <w:pPr>
        <w:pStyle w:val="a5"/>
        <w:numPr>
          <w:ilvl w:val="0"/>
          <w:numId w:val="50"/>
        </w:numPr>
        <w:tabs>
          <w:tab w:val="left" w:pos="0"/>
          <w:tab w:val="left" w:pos="284"/>
          <w:tab w:val="left" w:pos="426"/>
          <w:tab w:val="left" w:pos="567"/>
        </w:tabs>
        <w:ind w:left="0" w:firstLine="0"/>
        <w:rPr>
          <w:sz w:val="24"/>
        </w:rPr>
      </w:pPr>
      <w:r>
        <w:rPr>
          <w:sz w:val="24"/>
        </w:rPr>
        <w:t xml:space="preserve">минимизация негативного влияния особенностей познавательной деятельности данной группы обучающихся для освоения ими АООП НОО для слабослышащих и </w:t>
      </w:r>
      <w:r>
        <w:rPr>
          <w:spacing w:val="-2"/>
          <w:sz w:val="24"/>
        </w:rPr>
        <w:t>позднооглохших;</w:t>
      </w:r>
    </w:p>
    <w:p w:rsidR="00755F5D" w:rsidRDefault="00671C5B" w:rsidP="000423C9">
      <w:pPr>
        <w:pStyle w:val="a5"/>
        <w:numPr>
          <w:ilvl w:val="0"/>
          <w:numId w:val="50"/>
        </w:numPr>
        <w:tabs>
          <w:tab w:val="left" w:pos="0"/>
          <w:tab w:val="left" w:pos="284"/>
          <w:tab w:val="left" w:pos="426"/>
          <w:tab w:val="left" w:pos="567"/>
          <w:tab w:val="left" w:pos="1479"/>
        </w:tabs>
        <w:ind w:left="0" w:firstLine="0"/>
        <w:rPr>
          <w:sz w:val="24"/>
        </w:rPr>
      </w:pPr>
      <w:r>
        <w:rPr>
          <w:sz w:val="24"/>
        </w:rPr>
        <w:t>оптимизация</w:t>
      </w:r>
      <w:r>
        <w:rPr>
          <w:spacing w:val="-6"/>
          <w:sz w:val="24"/>
        </w:rPr>
        <w:t xml:space="preserve"> </w:t>
      </w:r>
      <w:r>
        <w:rPr>
          <w:sz w:val="24"/>
        </w:rPr>
        <w:t>процессов</w:t>
      </w:r>
      <w:r>
        <w:rPr>
          <w:spacing w:val="-6"/>
          <w:sz w:val="24"/>
        </w:rPr>
        <w:t xml:space="preserve"> </w:t>
      </w:r>
      <w:r>
        <w:rPr>
          <w:sz w:val="24"/>
        </w:rPr>
        <w:t>социальной</w:t>
      </w:r>
      <w:r>
        <w:rPr>
          <w:spacing w:val="-6"/>
          <w:sz w:val="24"/>
        </w:rPr>
        <w:t xml:space="preserve"> </w:t>
      </w:r>
      <w:r>
        <w:rPr>
          <w:sz w:val="24"/>
        </w:rPr>
        <w:t>адаптации</w:t>
      </w:r>
      <w:r>
        <w:rPr>
          <w:spacing w:val="-5"/>
          <w:sz w:val="24"/>
        </w:rPr>
        <w:t xml:space="preserve"> </w:t>
      </w:r>
      <w:r>
        <w:rPr>
          <w:sz w:val="24"/>
        </w:rPr>
        <w:t>и</w:t>
      </w:r>
      <w:r>
        <w:rPr>
          <w:spacing w:val="-7"/>
          <w:sz w:val="24"/>
        </w:rPr>
        <w:t xml:space="preserve"> </w:t>
      </w:r>
      <w:r>
        <w:rPr>
          <w:spacing w:val="-2"/>
          <w:sz w:val="24"/>
        </w:rPr>
        <w:t>интеграции;</w:t>
      </w:r>
    </w:p>
    <w:p w:rsidR="00755F5D" w:rsidRDefault="00671C5B" w:rsidP="000423C9">
      <w:pPr>
        <w:pStyle w:val="a5"/>
        <w:numPr>
          <w:ilvl w:val="0"/>
          <w:numId w:val="50"/>
        </w:numPr>
        <w:tabs>
          <w:tab w:val="left" w:pos="0"/>
          <w:tab w:val="left" w:pos="284"/>
          <w:tab w:val="left" w:pos="567"/>
          <w:tab w:val="left" w:pos="709"/>
        </w:tabs>
        <w:ind w:left="0" w:firstLine="0"/>
        <w:rPr>
          <w:sz w:val="24"/>
        </w:rPr>
      </w:pPr>
      <w:r>
        <w:rPr>
          <w:sz w:val="24"/>
        </w:rPr>
        <w:t>выявление и развитие способностей слабослышащих и позднооглохших обучающихся с учетом 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числе со слышащими сверстниками), организацию общественно полезной деятельности;</w:t>
      </w:r>
    </w:p>
    <w:p w:rsidR="00755F5D" w:rsidRDefault="00671C5B" w:rsidP="000423C9">
      <w:pPr>
        <w:pStyle w:val="a5"/>
        <w:numPr>
          <w:ilvl w:val="0"/>
          <w:numId w:val="50"/>
        </w:numPr>
        <w:tabs>
          <w:tab w:val="left" w:pos="0"/>
          <w:tab w:val="left" w:pos="284"/>
          <w:tab w:val="left" w:pos="567"/>
          <w:tab w:val="left" w:pos="709"/>
          <w:tab w:val="left" w:pos="1834"/>
        </w:tabs>
        <w:ind w:left="0" w:firstLine="0"/>
        <w:rPr>
          <w:sz w:val="24"/>
        </w:rPr>
      </w:pPr>
      <w:r>
        <w:rPr>
          <w:sz w:val="24"/>
        </w:rPr>
        <w:t>обеспечение участия педагогических работников, родителей (законных представителей)</w:t>
      </w:r>
      <w:r>
        <w:rPr>
          <w:spacing w:val="60"/>
          <w:sz w:val="24"/>
        </w:rPr>
        <w:t xml:space="preserve"> </w:t>
      </w:r>
      <w:r>
        <w:rPr>
          <w:sz w:val="24"/>
        </w:rPr>
        <w:t>с</w:t>
      </w:r>
      <w:r>
        <w:rPr>
          <w:spacing w:val="67"/>
          <w:sz w:val="24"/>
        </w:rPr>
        <w:t xml:space="preserve"> </w:t>
      </w:r>
      <w:r>
        <w:rPr>
          <w:sz w:val="24"/>
        </w:rPr>
        <w:t>учетом</w:t>
      </w:r>
      <w:r>
        <w:rPr>
          <w:spacing w:val="64"/>
          <w:sz w:val="24"/>
        </w:rPr>
        <w:t xml:space="preserve"> </w:t>
      </w:r>
      <w:r>
        <w:rPr>
          <w:sz w:val="24"/>
        </w:rPr>
        <w:t>мнения</w:t>
      </w:r>
      <w:r>
        <w:rPr>
          <w:spacing w:val="63"/>
          <w:sz w:val="24"/>
        </w:rPr>
        <w:t xml:space="preserve"> </w:t>
      </w:r>
      <w:r>
        <w:rPr>
          <w:sz w:val="24"/>
        </w:rPr>
        <w:t>обучающихся,</w:t>
      </w:r>
      <w:r>
        <w:rPr>
          <w:spacing w:val="63"/>
          <w:sz w:val="24"/>
        </w:rPr>
        <w:t xml:space="preserve"> </w:t>
      </w:r>
      <w:r>
        <w:rPr>
          <w:sz w:val="24"/>
        </w:rPr>
        <w:t>общественности</w:t>
      </w:r>
      <w:r>
        <w:rPr>
          <w:spacing w:val="63"/>
          <w:sz w:val="24"/>
        </w:rPr>
        <w:t xml:space="preserve"> </w:t>
      </w:r>
      <w:r>
        <w:rPr>
          <w:sz w:val="24"/>
        </w:rPr>
        <w:t>в</w:t>
      </w:r>
      <w:r>
        <w:rPr>
          <w:spacing w:val="63"/>
          <w:sz w:val="24"/>
        </w:rPr>
        <w:t xml:space="preserve"> </w:t>
      </w:r>
      <w:r>
        <w:rPr>
          <w:sz w:val="24"/>
        </w:rPr>
        <w:t>проектировании</w:t>
      </w:r>
      <w:r>
        <w:rPr>
          <w:spacing w:val="62"/>
          <w:sz w:val="24"/>
        </w:rPr>
        <w:t xml:space="preserve"> </w:t>
      </w:r>
      <w:r>
        <w:rPr>
          <w:spacing w:val="-10"/>
          <w:sz w:val="24"/>
        </w:rPr>
        <w:t>и</w:t>
      </w:r>
    </w:p>
    <w:p w:rsidR="00755F5D" w:rsidRDefault="00671C5B" w:rsidP="000423C9">
      <w:pPr>
        <w:pStyle w:val="a3"/>
        <w:tabs>
          <w:tab w:val="left" w:pos="0"/>
          <w:tab w:val="left" w:pos="284"/>
          <w:tab w:val="left" w:pos="567"/>
        </w:tabs>
        <w:ind w:left="0"/>
      </w:pPr>
      <w:r>
        <w:t>развитии</w:t>
      </w:r>
      <w:r>
        <w:rPr>
          <w:spacing w:val="-9"/>
        </w:rPr>
        <w:t xml:space="preserve"> </w:t>
      </w:r>
      <w:r>
        <w:t>внутришкольной</w:t>
      </w:r>
      <w:r>
        <w:rPr>
          <w:spacing w:val="-8"/>
        </w:rPr>
        <w:t xml:space="preserve"> </w:t>
      </w:r>
      <w:r>
        <w:rPr>
          <w:spacing w:val="-2"/>
        </w:rPr>
        <w:t>среды;</w:t>
      </w:r>
    </w:p>
    <w:p w:rsidR="00755F5D" w:rsidRDefault="00671C5B" w:rsidP="000423C9">
      <w:pPr>
        <w:pStyle w:val="a5"/>
        <w:numPr>
          <w:ilvl w:val="0"/>
          <w:numId w:val="50"/>
        </w:numPr>
        <w:tabs>
          <w:tab w:val="left" w:pos="0"/>
          <w:tab w:val="left" w:pos="284"/>
          <w:tab w:val="left" w:pos="567"/>
        </w:tabs>
        <w:ind w:left="0" w:firstLine="0"/>
        <w:rPr>
          <w:sz w:val="24"/>
        </w:rPr>
      </w:pPr>
      <w:r>
        <w:rPr>
          <w:sz w:val="24"/>
        </w:rPr>
        <w:t>целенаправленное</w:t>
      </w:r>
      <w:r>
        <w:rPr>
          <w:spacing w:val="-4"/>
          <w:sz w:val="24"/>
        </w:rPr>
        <w:t xml:space="preserve"> </w:t>
      </w:r>
      <w:r>
        <w:rPr>
          <w:sz w:val="24"/>
        </w:rPr>
        <w:t>и</w:t>
      </w:r>
      <w:r>
        <w:rPr>
          <w:spacing w:val="-4"/>
          <w:sz w:val="24"/>
        </w:rPr>
        <w:t xml:space="preserve"> </w:t>
      </w:r>
      <w:r>
        <w:rPr>
          <w:sz w:val="24"/>
        </w:rPr>
        <w:t>планомерное</w:t>
      </w:r>
      <w:r>
        <w:rPr>
          <w:spacing w:val="-3"/>
          <w:sz w:val="24"/>
        </w:rPr>
        <w:t xml:space="preserve"> </w:t>
      </w:r>
      <w:r>
        <w:rPr>
          <w:sz w:val="24"/>
        </w:rPr>
        <w:t>формирование</w:t>
      </w:r>
      <w:r>
        <w:rPr>
          <w:spacing w:val="-1"/>
          <w:sz w:val="24"/>
        </w:rPr>
        <w:t xml:space="preserve"> </w:t>
      </w:r>
      <w:r>
        <w:rPr>
          <w:sz w:val="24"/>
        </w:rPr>
        <w:t>у</w:t>
      </w:r>
      <w:r>
        <w:rPr>
          <w:spacing w:val="-9"/>
          <w:sz w:val="24"/>
        </w:rPr>
        <w:t xml:space="preserve"> </w:t>
      </w:r>
      <w:r>
        <w:rPr>
          <w:sz w:val="24"/>
        </w:rPr>
        <w:t>обучающихся</w:t>
      </w:r>
      <w:r>
        <w:rPr>
          <w:spacing w:val="-2"/>
          <w:sz w:val="24"/>
        </w:rPr>
        <w:t xml:space="preserve"> </w:t>
      </w:r>
      <w:r>
        <w:rPr>
          <w:sz w:val="24"/>
        </w:rPr>
        <w:t>словесной</w:t>
      </w:r>
      <w:r>
        <w:rPr>
          <w:spacing w:val="-1"/>
          <w:sz w:val="24"/>
        </w:rPr>
        <w:t xml:space="preserve"> </w:t>
      </w:r>
      <w:r>
        <w:rPr>
          <w:sz w:val="24"/>
        </w:rPr>
        <w:t>речи</w:t>
      </w:r>
      <w:r>
        <w:rPr>
          <w:spacing w:val="-1"/>
          <w:sz w:val="24"/>
        </w:rPr>
        <w:t xml:space="preserve"> </w:t>
      </w:r>
      <w:r>
        <w:rPr>
          <w:sz w:val="24"/>
        </w:rPr>
        <w:t>(в устной и письменной формах), речевого поведения в условиях специально педагогически созданной в образовательной организации слухоречевой среды как важнейшего условия более полноценного формирования личности, качественного образования, социальной адаптации и интеграции в общество;</w:t>
      </w:r>
    </w:p>
    <w:p w:rsidR="00755F5D" w:rsidRDefault="00671C5B" w:rsidP="000423C9">
      <w:pPr>
        <w:pStyle w:val="a5"/>
        <w:numPr>
          <w:ilvl w:val="0"/>
          <w:numId w:val="50"/>
        </w:numPr>
        <w:tabs>
          <w:tab w:val="left" w:pos="0"/>
          <w:tab w:val="left" w:pos="284"/>
          <w:tab w:val="left" w:pos="567"/>
        </w:tabs>
        <w:ind w:left="0" w:firstLine="0"/>
        <w:rPr>
          <w:sz w:val="24"/>
        </w:rPr>
      </w:pPr>
      <w:r>
        <w:rPr>
          <w:sz w:val="24"/>
        </w:rPr>
        <w:t>развитие у обучающихся речевого слуха, слухозрительного восприятия устной речи, ее произносительной стороны, восприятия неречевых звучаний (включая музыку) как необходимого условия наиболее полноценного речевого развития, достижения планируемых результатов начального общего образования, социальной адаптации и интеграции в общество.</w:t>
      </w:r>
    </w:p>
    <w:p w:rsidR="00755F5D" w:rsidRDefault="00755F5D" w:rsidP="000423C9">
      <w:pPr>
        <w:pStyle w:val="a3"/>
        <w:tabs>
          <w:tab w:val="left" w:pos="0"/>
          <w:tab w:val="left" w:pos="284"/>
          <w:tab w:val="left" w:pos="567"/>
        </w:tabs>
        <w:ind w:left="0"/>
      </w:pPr>
    </w:p>
    <w:p w:rsidR="00755F5D" w:rsidRDefault="00671C5B" w:rsidP="000423C9">
      <w:pPr>
        <w:pStyle w:val="a3"/>
        <w:tabs>
          <w:tab w:val="left" w:pos="0"/>
          <w:tab w:val="left" w:pos="284"/>
          <w:tab w:val="left" w:pos="567"/>
        </w:tabs>
        <w:ind w:left="0"/>
      </w:pPr>
      <w:r>
        <w:t xml:space="preserve">АООП НОО для слабослышащих и позднооглохших обучающихся Учреждения учитывает следующие </w:t>
      </w:r>
      <w:r>
        <w:rPr>
          <w:b/>
          <w:spacing w:val="-2"/>
        </w:rPr>
        <w:t>принципы</w:t>
      </w:r>
      <w:r>
        <w:rPr>
          <w:spacing w:val="-2"/>
        </w:rPr>
        <w:t>:</w:t>
      </w:r>
    </w:p>
    <w:p w:rsidR="00755F5D" w:rsidRPr="005B00E9" w:rsidRDefault="00671C5B" w:rsidP="000423C9">
      <w:pPr>
        <w:tabs>
          <w:tab w:val="left" w:pos="0"/>
          <w:tab w:val="left" w:pos="284"/>
          <w:tab w:val="left" w:pos="1418"/>
          <w:tab w:val="left" w:pos="9639"/>
        </w:tabs>
        <w:jc w:val="both"/>
        <w:rPr>
          <w:sz w:val="24"/>
        </w:rPr>
      </w:pPr>
      <w:r w:rsidRPr="005B00E9">
        <w:rPr>
          <w:sz w:val="24"/>
        </w:rPr>
        <w:t>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w:t>
      </w:r>
    </w:p>
    <w:p w:rsidR="00755F5D" w:rsidRPr="005B00E9" w:rsidRDefault="00671C5B" w:rsidP="000423C9">
      <w:pPr>
        <w:tabs>
          <w:tab w:val="left" w:pos="0"/>
          <w:tab w:val="left" w:pos="284"/>
          <w:tab w:val="left" w:pos="1418"/>
          <w:tab w:val="left" w:pos="9639"/>
        </w:tabs>
        <w:jc w:val="both"/>
        <w:rPr>
          <w:sz w:val="24"/>
        </w:rPr>
      </w:pPr>
      <w:r w:rsidRPr="005B00E9">
        <w:rPr>
          <w:sz w:val="24"/>
        </w:rPr>
        <w:t xml:space="preserve">принцип учета типологических и индивидуальных образовательных потребностей </w:t>
      </w:r>
      <w:r w:rsidRPr="005B00E9">
        <w:rPr>
          <w:spacing w:val="-2"/>
          <w:sz w:val="24"/>
        </w:rPr>
        <w:t>обучающихся;</w:t>
      </w:r>
    </w:p>
    <w:p w:rsidR="00755F5D" w:rsidRPr="005B00E9" w:rsidRDefault="00671C5B" w:rsidP="000423C9">
      <w:pPr>
        <w:tabs>
          <w:tab w:val="left" w:pos="0"/>
          <w:tab w:val="left" w:pos="284"/>
          <w:tab w:val="left" w:pos="1418"/>
          <w:tab w:val="left" w:pos="1479"/>
          <w:tab w:val="left" w:pos="9639"/>
        </w:tabs>
        <w:jc w:val="both"/>
        <w:rPr>
          <w:sz w:val="24"/>
        </w:rPr>
      </w:pPr>
      <w:r w:rsidRPr="005B00E9">
        <w:rPr>
          <w:sz w:val="24"/>
        </w:rPr>
        <w:t>принцип</w:t>
      </w:r>
      <w:r w:rsidRPr="005B00E9">
        <w:rPr>
          <w:spacing w:val="-8"/>
          <w:sz w:val="24"/>
        </w:rPr>
        <w:t xml:space="preserve"> </w:t>
      </w:r>
      <w:r w:rsidRPr="005B00E9">
        <w:rPr>
          <w:sz w:val="24"/>
        </w:rPr>
        <w:t>коррекционной</w:t>
      </w:r>
      <w:r w:rsidRPr="005B00E9">
        <w:rPr>
          <w:spacing w:val="-8"/>
          <w:sz w:val="24"/>
        </w:rPr>
        <w:t xml:space="preserve"> </w:t>
      </w:r>
      <w:r w:rsidRPr="005B00E9">
        <w:rPr>
          <w:sz w:val="24"/>
        </w:rPr>
        <w:t>направленности</w:t>
      </w:r>
      <w:r w:rsidRPr="005B00E9">
        <w:rPr>
          <w:spacing w:val="-8"/>
          <w:sz w:val="24"/>
        </w:rPr>
        <w:t xml:space="preserve"> </w:t>
      </w:r>
      <w:r w:rsidRPr="005B00E9">
        <w:rPr>
          <w:sz w:val="24"/>
        </w:rPr>
        <w:t>образовательного</w:t>
      </w:r>
      <w:r w:rsidRPr="005B00E9">
        <w:rPr>
          <w:spacing w:val="-7"/>
          <w:sz w:val="24"/>
        </w:rPr>
        <w:t xml:space="preserve"> </w:t>
      </w:r>
      <w:r w:rsidRPr="005B00E9">
        <w:rPr>
          <w:spacing w:val="-2"/>
          <w:sz w:val="24"/>
        </w:rPr>
        <w:t>процесса;</w:t>
      </w:r>
    </w:p>
    <w:p w:rsidR="00755F5D" w:rsidRPr="005B00E9" w:rsidRDefault="00671C5B" w:rsidP="000423C9">
      <w:pPr>
        <w:tabs>
          <w:tab w:val="left" w:pos="0"/>
          <w:tab w:val="left" w:pos="284"/>
          <w:tab w:val="left" w:pos="1418"/>
          <w:tab w:val="left" w:pos="2217"/>
          <w:tab w:val="left" w:pos="9639"/>
        </w:tabs>
        <w:jc w:val="both"/>
        <w:rPr>
          <w:sz w:val="24"/>
        </w:rPr>
      </w:pPr>
      <w:r w:rsidRPr="005B00E9">
        <w:rPr>
          <w:sz w:val="24"/>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755F5D" w:rsidRPr="005B00E9" w:rsidRDefault="00671C5B" w:rsidP="000423C9">
      <w:pPr>
        <w:tabs>
          <w:tab w:val="left" w:pos="0"/>
          <w:tab w:val="left" w:pos="284"/>
          <w:tab w:val="left" w:pos="1418"/>
          <w:tab w:val="left" w:pos="1479"/>
          <w:tab w:val="left" w:pos="9639"/>
        </w:tabs>
        <w:jc w:val="both"/>
        <w:rPr>
          <w:sz w:val="24"/>
        </w:rPr>
      </w:pPr>
      <w:r w:rsidRPr="005B00E9">
        <w:rPr>
          <w:sz w:val="24"/>
        </w:rPr>
        <w:t>онтогенетический</w:t>
      </w:r>
      <w:r w:rsidRPr="005B00E9">
        <w:rPr>
          <w:spacing w:val="-11"/>
          <w:sz w:val="24"/>
        </w:rPr>
        <w:t xml:space="preserve"> </w:t>
      </w:r>
      <w:r w:rsidRPr="005B00E9">
        <w:rPr>
          <w:spacing w:val="-2"/>
          <w:sz w:val="24"/>
        </w:rPr>
        <w:t>принцип;</w:t>
      </w:r>
    </w:p>
    <w:p w:rsidR="00755F5D" w:rsidRPr="005B00E9" w:rsidRDefault="00671C5B" w:rsidP="000423C9">
      <w:pPr>
        <w:tabs>
          <w:tab w:val="left" w:pos="0"/>
          <w:tab w:val="left" w:pos="284"/>
          <w:tab w:val="left" w:pos="1418"/>
          <w:tab w:val="left" w:pos="1493"/>
          <w:tab w:val="left" w:pos="9639"/>
        </w:tabs>
        <w:jc w:val="both"/>
        <w:rPr>
          <w:sz w:val="24"/>
        </w:rPr>
      </w:pPr>
      <w:r w:rsidRPr="005B00E9">
        <w:rPr>
          <w:sz w:val="24"/>
        </w:rPr>
        <w:t>принцип преемственности, предполагающий при проектировании ФАОП НОО ориентировку на ФАОП основного общего образования обучающихся с ОВЗ, что обеспечивает непрерывность образования обучающихся с ОВЗ;</w:t>
      </w:r>
    </w:p>
    <w:p w:rsidR="00755F5D" w:rsidRPr="005B00E9" w:rsidRDefault="00671C5B" w:rsidP="000423C9">
      <w:pPr>
        <w:tabs>
          <w:tab w:val="left" w:pos="0"/>
          <w:tab w:val="left" w:pos="284"/>
          <w:tab w:val="left" w:pos="1418"/>
          <w:tab w:val="left" w:pos="9639"/>
        </w:tabs>
        <w:jc w:val="both"/>
        <w:rPr>
          <w:sz w:val="24"/>
        </w:rPr>
      </w:pPr>
      <w:r w:rsidRPr="005B00E9">
        <w:rPr>
          <w:sz w:val="24"/>
        </w:rPr>
        <w:t>принцип</w:t>
      </w:r>
      <w:r w:rsidRPr="005B00E9">
        <w:rPr>
          <w:spacing w:val="-5"/>
          <w:sz w:val="24"/>
        </w:rPr>
        <w:t xml:space="preserve"> </w:t>
      </w:r>
      <w:r w:rsidRPr="005B00E9">
        <w:rPr>
          <w:sz w:val="24"/>
        </w:rPr>
        <w:t>целостности</w:t>
      </w:r>
      <w:r w:rsidRPr="005B00E9">
        <w:rPr>
          <w:spacing w:val="-6"/>
          <w:sz w:val="24"/>
        </w:rPr>
        <w:t xml:space="preserve"> </w:t>
      </w:r>
      <w:r w:rsidRPr="005B00E9">
        <w:rPr>
          <w:sz w:val="24"/>
        </w:rPr>
        <w:t>содержания</w:t>
      </w:r>
      <w:r w:rsidRPr="005B00E9">
        <w:rPr>
          <w:spacing w:val="-4"/>
          <w:sz w:val="24"/>
        </w:rPr>
        <w:t xml:space="preserve"> </w:t>
      </w:r>
      <w:r w:rsidRPr="005B00E9">
        <w:rPr>
          <w:spacing w:val="-2"/>
          <w:sz w:val="24"/>
        </w:rPr>
        <w:t>образования;</w:t>
      </w:r>
    </w:p>
    <w:p w:rsidR="00755F5D" w:rsidRPr="005B00E9" w:rsidRDefault="00671C5B" w:rsidP="000423C9">
      <w:pPr>
        <w:tabs>
          <w:tab w:val="left" w:pos="0"/>
          <w:tab w:val="left" w:pos="284"/>
          <w:tab w:val="left" w:pos="1418"/>
          <w:tab w:val="left" w:pos="1829"/>
          <w:tab w:val="left" w:pos="9639"/>
        </w:tabs>
        <w:jc w:val="both"/>
        <w:rPr>
          <w:sz w:val="24"/>
        </w:rPr>
      </w:pPr>
      <w:r w:rsidRPr="005B00E9">
        <w:rPr>
          <w:sz w:val="24"/>
        </w:rPr>
        <w:t>принцип направленности на формирование деятельности, обеспечивает возможность овладения обучающимися всеми видами доступной им предметно- 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755F5D" w:rsidRPr="005B00E9" w:rsidRDefault="00671C5B" w:rsidP="000423C9">
      <w:pPr>
        <w:tabs>
          <w:tab w:val="left" w:pos="0"/>
          <w:tab w:val="left" w:pos="284"/>
          <w:tab w:val="left" w:pos="1418"/>
          <w:tab w:val="left" w:pos="9639"/>
        </w:tabs>
        <w:jc w:val="both"/>
        <w:rPr>
          <w:sz w:val="24"/>
        </w:rPr>
      </w:pPr>
      <w:r w:rsidRPr="005B00E9">
        <w:rPr>
          <w:sz w:val="24"/>
        </w:rPr>
        <w:t>принцип переноса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755F5D" w:rsidRPr="005B00E9" w:rsidRDefault="005B00E9" w:rsidP="000423C9">
      <w:pPr>
        <w:tabs>
          <w:tab w:val="left" w:pos="0"/>
          <w:tab w:val="left" w:pos="284"/>
          <w:tab w:val="left" w:pos="1418"/>
          <w:tab w:val="left" w:pos="1479"/>
          <w:tab w:val="left" w:pos="9639"/>
        </w:tabs>
        <w:jc w:val="both"/>
        <w:rPr>
          <w:sz w:val="24"/>
        </w:rPr>
      </w:pPr>
      <w:r>
        <w:rPr>
          <w:sz w:val="24"/>
          <w:lang w:val="tt-RU"/>
        </w:rPr>
        <w:t xml:space="preserve">           </w:t>
      </w:r>
      <w:r w:rsidR="00671C5B" w:rsidRPr="005B00E9">
        <w:rPr>
          <w:sz w:val="24"/>
        </w:rPr>
        <w:t>принцип</w:t>
      </w:r>
      <w:r w:rsidR="00671C5B" w:rsidRPr="005B00E9">
        <w:rPr>
          <w:spacing w:val="-5"/>
          <w:sz w:val="24"/>
        </w:rPr>
        <w:t xml:space="preserve"> </w:t>
      </w:r>
      <w:r w:rsidR="00671C5B" w:rsidRPr="005B00E9">
        <w:rPr>
          <w:sz w:val="24"/>
        </w:rPr>
        <w:t>сотрудничества</w:t>
      </w:r>
      <w:r w:rsidR="00671C5B" w:rsidRPr="005B00E9">
        <w:rPr>
          <w:spacing w:val="-5"/>
          <w:sz w:val="24"/>
        </w:rPr>
        <w:t xml:space="preserve"> </w:t>
      </w:r>
      <w:r w:rsidR="00671C5B" w:rsidRPr="005B00E9">
        <w:rPr>
          <w:sz w:val="24"/>
        </w:rPr>
        <w:t>с</w:t>
      </w:r>
      <w:r w:rsidR="00671C5B" w:rsidRPr="005B00E9">
        <w:rPr>
          <w:spacing w:val="-5"/>
          <w:sz w:val="24"/>
        </w:rPr>
        <w:t xml:space="preserve"> </w:t>
      </w:r>
      <w:r w:rsidR="00671C5B" w:rsidRPr="005B00E9">
        <w:rPr>
          <w:spacing w:val="-2"/>
          <w:sz w:val="24"/>
        </w:rPr>
        <w:t>семьей;</w:t>
      </w:r>
    </w:p>
    <w:p w:rsidR="00755F5D" w:rsidRDefault="00671C5B" w:rsidP="000423C9">
      <w:pPr>
        <w:tabs>
          <w:tab w:val="left" w:pos="0"/>
          <w:tab w:val="left" w:pos="284"/>
          <w:tab w:val="left" w:pos="1418"/>
          <w:tab w:val="left" w:pos="1452"/>
          <w:tab w:val="left" w:pos="9639"/>
        </w:tabs>
        <w:jc w:val="both"/>
        <w:rPr>
          <w:spacing w:val="-2"/>
          <w:sz w:val="24"/>
          <w:szCs w:val="24"/>
          <w:lang w:val="tt-RU"/>
        </w:rPr>
      </w:pPr>
      <w:r w:rsidRPr="005B00E9">
        <w:rPr>
          <w:sz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w:t>
      </w:r>
      <w:r w:rsidRPr="005B00E9">
        <w:rPr>
          <w:spacing w:val="40"/>
          <w:sz w:val="24"/>
        </w:rPr>
        <w:t xml:space="preserve"> </w:t>
      </w:r>
      <w:r w:rsidRPr="005B00E9">
        <w:rPr>
          <w:sz w:val="24"/>
        </w:rPr>
        <w:t>здоровью</w:t>
      </w:r>
      <w:r w:rsidRPr="005B00E9">
        <w:rPr>
          <w:spacing w:val="40"/>
          <w:sz w:val="24"/>
        </w:rPr>
        <w:t xml:space="preserve"> </w:t>
      </w:r>
      <w:r w:rsidRPr="005B00E9">
        <w:rPr>
          <w:sz w:val="24"/>
        </w:rPr>
        <w:t>обучающихся,</w:t>
      </w:r>
      <w:r w:rsidRPr="005B00E9">
        <w:rPr>
          <w:spacing w:val="40"/>
          <w:sz w:val="24"/>
        </w:rPr>
        <w:t xml:space="preserve"> </w:t>
      </w:r>
      <w:r w:rsidRPr="005B00E9">
        <w:rPr>
          <w:sz w:val="24"/>
        </w:rPr>
        <w:t>приоритет</w:t>
      </w:r>
      <w:r w:rsidRPr="005B00E9">
        <w:rPr>
          <w:spacing w:val="40"/>
          <w:sz w:val="24"/>
        </w:rPr>
        <w:t xml:space="preserve"> </w:t>
      </w:r>
      <w:r w:rsidRPr="005B00E9">
        <w:rPr>
          <w:sz w:val="24"/>
        </w:rPr>
        <w:t>использования</w:t>
      </w:r>
      <w:r w:rsidRPr="005B00E9">
        <w:rPr>
          <w:spacing w:val="40"/>
          <w:sz w:val="24"/>
        </w:rPr>
        <w:t xml:space="preserve"> </w:t>
      </w:r>
      <w:r w:rsidRPr="005B00E9">
        <w:rPr>
          <w:sz w:val="24"/>
        </w:rPr>
        <w:t>здоровьесберегающих</w:t>
      </w:r>
      <w:r w:rsidR="005B00E9">
        <w:rPr>
          <w:sz w:val="24"/>
          <w:lang w:val="tt-RU"/>
        </w:rPr>
        <w:t xml:space="preserve"> </w:t>
      </w:r>
      <w:r w:rsidR="005B00E9">
        <w:rPr>
          <w:lang w:val="tt-RU"/>
        </w:rPr>
        <w:t xml:space="preserve"> </w:t>
      </w:r>
      <w:r w:rsidRPr="005B00E9">
        <w:rPr>
          <w:sz w:val="24"/>
          <w:szCs w:val="24"/>
        </w:rPr>
        <w:t>педагогических</w:t>
      </w:r>
      <w:r w:rsidRPr="005B00E9">
        <w:rPr>
          <w:spacing w:val="-8"/>
          <w:sz w:val="24"/>
          <w:szCs w:val="24"/>
        </w:rPr>
        <w:t xml:space="preserve"> </w:t>
      </w:r>
      <w:r w:rsidRPr="005B00E9">
        <w:rPr>
          <w:spacing w:val="-2"/>
          <w:sz w:val="24"/>
          <w:szCs w:val="24"/>
        </w:rPr>
        <w:t>технологий.</w:t>
      </w:r>
    </w:p>
    <w:p w:rsidR="005B00E9" w:rsidRPr="005B00E9" w:rsidRDefault="005B00E9" w:rsidP="000423C9">
      <w:pPr>
        <w:tabs>
          <w:tab w:val="left" w:pos="0"/>
          <w:tab w:val="left" w:pos="284"/>
          <w:tab w:val="left" w:pos="1418"/>
          <w:tab w:val="left" w:pos="1452"/>
          <w:tab w:val="left" w:pos="9639"/>
        </w:tabs>
        <w:jc w:val="both"/>
        <w:rPr>
          <w:sz w:val="24"/>
          <w:szCs w:val="24"/>
          <w:lang w:val="tt-RU"/>
        </w:rPr>
      </w:pPr>
    </w:p>
    <w:p w:rsidR="00755F5D" w:rsidRDefault="00671C5B" w:rsidP="000423C9">
      <w:pPr>
        <w:pStyle w:val="1"/>
        <w:numPr>
          <w:ilvl w:val="1"/>
          <w:numId w:val="53"/>
        </w:numPr>
        <w:tabs>
          <w:tab w:val="left" w:pos="0"/>
          <w:tab w:val="left" w:pos="284"/>
          <w:tab w:val="left" w:pos="567"/>
          <w:tab w:val="left" w:pos="3213"/>
          <w:tab w:val="left" w:pos="9639"/>
        </w:tabs>
        <w:ind w:left="0" w:firstLine="0"/>
        <w:jc w:val="both"/>
      </w:pPr>
      <w:r>
        <w:t>Общая</w:t>
      </w:r>
      <w:r>
        <w:rPr>
          <w:spacing w:val="-6"/>
        </w:rPr>
        <w:t xml:space="preserve"> </w:t>
      </w:r>
      <w:r>
        <w:t>характеристика</w:t>
      </w:r>
      <w:r>
        <w:rPr>
          <w:spacing w:val="-5"/>
        </w:rPr>
        <w:t xml:space="preserve"> </w:t>
      </w:r>
      <w:r>
        <w:t>программы</w:t>
      </w:r>
      <w:r>
        <w:rPr>
          <w:spacing w:val="-4"/>
        </w:rPr>
        <w:t xml:space="preserve"> </w:t>
      </w:r>
      <w:r>
        <w:t>АООП</w:t>
      </w:r>
      <w:r>
        <w:rPr>
          <w:spacing w:val="-3"/>
        </w:rPr>
        <w:t xml:space="preserve"> </w:t>
      </w:r>
      <w:r>
        <w:rPr>
          <w:spacing w:val="-5"/>
        </w:rPr>
        <w:t>НОО</w:t>
      </w:r>
    </w:p>
    <w:p w:rsidR="00755F5D" w:rsidRDefault="00671C5B" w:rsidP="000423C9">
      <w:pPr>
        <w:pStyle w:val="a3"/>
        <w:tabs>
          <w:tab w:val="left" w:pos="0"/>
          <w:tab w:val="left" w:pos="284"/>
          <w:tab w:val="left" w:pos="567"/>
          <w:tab w:val="left" w:pos="9639"/>
        </w:tabs>
        <w:ind w:left="0"/>
      </w:pPr>
      <w:r>
        <w:t>Вариант 2.2 предполагает, что обучающийся с нарушенным слухом</w:t>
      </w:r>
      <w:r>
        <w:rPr>
          <w:spacing w:val="40"/>
        </w:rPr>
        <w:t xml:space="preserve"> </w:t>
      </w:r>
      <w:r>
        <w:t xml:space="preserve">(слабослышащий, позднооглохший, перенесший операцию кохлеарной имплантации) получает образование, сопоставимое по итоговым достижениям к моменту завершения школьного обучения с образованием нормативно развивающихся сверстников в условиях, учитывающих его общие и особые образовательные потребности, индивидуальные </w:t>
      </w:r>
      <w:r>
        <w:rPr>
          <w:spacing w:val="-2"/>
        </w:rPr>
        <w:t>особенности.</w:t>
      </w:r>
    </w:p>
    <w:p w:rsidR="00755F5D" w:rsidRDefault="00671C5B" w:rsidP="000423C9">
      <w:pPr>
        <w:pStyle w:val="a3"/>
        <w:tabs>
          <w:tab w:val="left" w:pos="0"/>
          <w:tab w:val="left" w:pos="284"/>
          <w:tab w:val="left" w:pos="567"/>
          <w:tab w:val="left" w:pos="9639"/>
        </w:tabs>
        <w:ind w:left="0" w:right="141"/>
      </w:pPr>
      <w:r>
        <w:t>Вариант 2.2 предполагает реализацию двух вариантов учебных планов,</w:t>
      </w:r>
      <w:r>
        <w:rPr>
          <w:spacing w:val="40"/>
        </w:rPr>
        <w:t xml:space="preserve"> </w:t>
      </w:r>
      <w:r>
        <w:t>учитывающих особенности общего и речевого развития обучающихся на начало</w:t>
      </w:r>
      <w:r>
        <w:rPr>
          <w:spacing w:val="80"/>
        </w:rPr>
        <w:t xml:space="preserve"> </w:t>
      </w:r>
      <w:r>
        <w:t>обучения: вариант 1 учебного плана рассчитан на четыре года обучения, вариант 2 рассчитан на пролонгированные сроки обучения на уровне начального общего образования - пять лет обучения или шесть лет обучения.</w:t>
      </w:r>
    </w:p>
    <w:p w:rsidR="00755F5D" w:rsidRDefault="00671C5B" w:rsidP="000423C9">
      <w:pPr>
        <w:pStyle w:val="a3"/>
        <w:tabs>
          <w:tab w:val="left" w:pos="0"/>
          <w:tab w:val="left" w:pos="284"/>
          <w:tab w:val="left" w:pos="567"/>
          <w:tab w:val="left" w:pos="9639"/>
        </w:tabs>
        <w:ind w:left="0"/>
      </w:pPr>
      <w:r>
        <w:t>Вариант 2.2 предполагает особое структурирование содержания обучения на основе усиления внимания к целенаправленному развитию словесной речи (устной и</w:t>
      </w:r>
      <w:r>
        <w:rPr>
          <w:spacing w:val="40"/>
        </w:rPr>
        <w:t xml:space="preserve"> </w:t>
      </w:r>
      <w:r>
        <w:t>письменной) при использовании в качестве вспомогательных средств дактилологии и жестовой речи; введение учебных предметов и коррекционных курсов с учетом особых образовательных потребностей обучающихся с нарушениями слуха; исключение учебных предметов "Иностранный язык" и "Музыка", что обусловлено особенностями слухоречевого</w:t>
      </w:r>
      <w:r>
        <w:rPr>
          <w:spacing w:val="-2"/>
        </w:rPr>
        <w:t xml:space="preserve"> </w:t>
      </w:r>
      <w:r>
        <w:t>развития</w:t>
      </w:r>
      <w:r>
        <w:rPr>
          <w:spacing w:val="-2"/>
        </w:rPr>
        <w:t xml:space="preserve"> </w:t>
      </w:r>
      <w:r>
        <w:t>обучающихся</w:t>
      </w:r>
      <w:r>
        <w:rPr>
          <w:spacing w:val="-1"/>
        </w:rPr>
        <w:t xml:space="preserve"> </w:t>
      </w:r>
      <w:r>
        <w:t>с</w:t>
      </w:r>
      <w:r>
        <w:rPr>
          <w:spacing w:val="-2"/>
        </w:rPr>
        <w:t xml:space="preserve"> </w:t>
      </w:r>
      <w:r>
        <w:t>нарушениями слуха;</w:t>
      </w:r>
      <w:r>
        <w:rPr>
          <w:spacing w:val="-1"/>
        </w:rPr>
        <w:t xml:space="preserve"> </w:t>
      </w:r>
      <w:r>
        <w:t>применение</w:t>
      </w:r>
      <w:r>
        <w:rPr>
          <w:spacing w:val="-2"/>
        </w:rPr>
        <w:t xml:space="preserve"> </w:t>
      </w:r>
      <w:r>
        <w:t>как</w:t>
      </w:r>
      <w:r>
        <w:rPr>
          <w:spacing w:val="-3"/>
        </w:rPr>
        <w:t xml:space="preserve"> </w:t>
      </w:r>
      <w:r>
        <w:t>общих,</w:t>
      </w:r>
      <w:r>
        <w:rPr>
          <w:spacing w:val="-4"/>
        </w:rPr>
        <w:t xml:space="preserve"> </w:t>
      </w:r>
      <w:r>
        <w:t>так</w:t>
      </w:r>
      <w:r>
        <w:rPr>
          <w:spacing w:val="-3"/>
        </w:rPr>
        <w:t xml:space="preserve"> </w:t>
      </w:r>
      <w:r>
        <w:t>и специальных методов и приемов обучения.</w:t>
      </w:r>
    </w:p>
    <w:p w:rsidR="00755F5D" w:rsidRDefault="00671C5B" w:rsidP="000423C9">
      <w:pPr>
        <w:pStyle w:val="a3"/>
        <w:tabs>
          <w:tab w:val="left" w:pos="0"/>
          <w:tab w:val="left" w:pos="284"/>
          <w:tab w:val="left" w:pos="567"/>
          <w:tab w:val="left" w:pos="9639"/>
        </w:tabs>
        <w:ind w:left="0"/>
      </w:pPr>
      <w:r>
        <w:t>Предусматривается поэтапное развитие у обучающихся с нарушениями слуха речевой деятельности (чтения, письма, слушания, говорения), речевого поведения; проведение специальной работы по развитию слухового восприятия речи и неречевых звучаний, включая музыку, слухозрительного восприятия устной речи, ее произносительной стороны; развитие познавательной деятельности, эмоционально- волевой и двигательной сфер, формирование социальных компетенций, включая социально-бытовую ориентировку, адекватные отношения с окружающими людьми на основе принятых в обществе морально-этических норм; преодоление коммуникативных барьеров при взаимодействии обучающихся со слышащими людьми (в знакомых ситуациях учебной и внеурочной деятельности, в условиях семейного воспитания), а</w:t>
      </w:r>
      <w:r>
        <w:rPr>
          <w:spacing w:val="40"/>
        </w:rPr>
        <w:t xml:space="preserve"> </w:t>
      </w:r>
      <w:r>
        <w:t>также с лицами, имеющими нарушение слуха; поддержка эмоционально комфортной образовательной среды. Образовательная деятельность осуществляется в условиях специально педагогически созданной слухоречевой среды (при постоянном пользовании обучающимися различными типами звукоусиливающей аппаратуры с учетом аудиолого- педагогических рекомендаций - индивидуальными слуховыми аппаратами, стационарной аппаратурой коллективного и индивидуального пользования, беспроводной аппаратурой коллективного пользования).</w:t>
      </w:r>
    </w:p>
    <w:p w:rsidR="005B00E9" w:rsidRDefault="00671C5B" w:rsidP="000423C9">
      <w:pPr>
        <w:pStyle w:val="a3"/>
        <w:tabs>
          <w:tab w:val="left" w:pos="0"/>
          <w:tab w:val="left" w:pos="284"/>
          <w:tab w:val="left" w:pos="567"/>
        </w:tabs>
        <w:ind w:left="0" w:right="705"/>
        <w:rPr>
          <w:lang w:val="tt-RU"/>
        </w:rPr>
      </w:pPr>
      <w:r>
        <w:t>Обязательной является разработка программы коррекционной работы, являющейся важным структурным компонентом АООП, ее реализация в ходе всего образовательно- коррекционного</w:t>
      </w:r>
      <w:r>
        <w:rPr>
          <w:spacing w:val="-1"/>
        </w:rPr>
        <w:t xml:space="preserve"> </w:t>
      </w:r>
      <w:r>
        <w:t>процесса с учетом</w:t>
      </w:r>
      <w:r>
        <w:rPr>
          <w:spacing w:val="-1"/>
        </w:rPr>
        <w:t xml:space="preserve"> </w:t>
      </w:r>
      <w:r>
        <w:t>особых образовательных потребностей</w:t>
      </w:r>
      <w:r>
        <w:rPr>
          <w:spacing w:val="-1"/>
        </w:rPr>
        <w:t xml:space="preserve"> </w:t>
      </w:r>
      <w:r>
        <w:t>обучающихся</w:t>
      </w:r>
      <w:r>
        <w:rPr>
          <w:spacing w:val="-1"/>
        </w:rPr>
        <w:t xml:space="preserve"> </w:t>
      </w:r>
      <w:r>
        <w:t>с нарушениями слуха, их индивидуальных особенностей.</w:t>
      </w:r>
    </w:p>
    <w:p w:rsidR="00755F5D" w:rsidRPr="005B00E9" w:rsidRDefault="00671C5B" w:rsidP="000423C9">
      <w:pPr>
        <w:pStyle w:val="a3"/>
        <w:tabs>
          <w:tab w:val="left" w:pos="0"/>
          <w:tab w:val="left" w:pos="284"/>
          <w:tab w:val="left" w:pos="567"/>
        </w:tabs>
        <w:ind w:left="0"/>
        <w:rPr>
          <w:b/>
        </w:rPr>
      </w:pPr>
      <w:r w:rsidRPr="005B00E9">
        <w:rPr>
          <w:b/>
        </w:rPr>
        <w:t>Психолого-педагогическая</w:t>
      </w:r>
      <w:r w:rsidRPr="005B00E9">
        <w:rPr>
          <w:b/>
          <w:spacing w:val="-11"/>
        </w:rPr>
        <w:t xml:space="preserve"> </w:t>
      </w:r>
      <w:r w:rsidRPr="005B00E9">
        <w:rPr>
          <w:b/>
        </w:rPr>
        <w:t>характеристика</w:t>
      </w:r>
      <w:r w:rsidRPr="005B00E9">
        <w:rPr>
          <w:b/>
          <w:spacing w:val="-11"/>
        </w:rPr>
        <w:t xml:space="preserve"> </w:t>
      </w:r>
      <w:r w:rsidRPr="005B00E9">
        <w:rPr>
          <w:b/>
        </w:rPr>
        <w:t>слабослышащих</w:t>
      </w:r>
      <w:r w:rsidRPr="005B00E9">
        <w:rPr>
          <w:b/>
          <w:spacing w:val="-9"/>
        </w:rPr>
        <w:t xml:space="preserve"> </w:t>
      </w:r>
      <w:r w:rsidRPr="005B00E9">
        <w:rPr>
          <w:b/>
        </w:rPr>
        <w:t>и позднооглохших обучающихся.</w:t>
      </w:r>
    </w:p>
    <w:p w:rsidR="00755F5D" w:rsidRDefault="00671C5B" w:rsidP="000423C9">
      <w:pPr>
        <w:pStyle w:val="a3"/>
        <w:tabs>
          <w:tab w:val="left" w:pos="0"/>
          <w:tab w:val="left" w:pos="284"/>
          <w:tab w:val="left" w:pos="567"/>
        </w:tabs>
        <w:ind w:left="0"/>
      </w:pPr>
      <w:r>
        <w:t>Вариант 2.2 предназначен для образования слабослышащих и позднооглохших обучающихся (со слуховыми аппаратами (или) имплантами), которые не достигают к началу обучения на уровне начального общего образования уровня развития (в том числе</w:t>
      </w:r>
      <w:r>
        <w:rPr>
          <w:spacing w:val="40"/>
        </w:rPr>
        <w:t xml:space="preserve"> </w:t>
      </w:r>
      <w:r>
        <w:t>и речевого), близкого возрастной норме, но не имеют дополнительных ограничений здоровья,</w:t>
      </w:r>
      <w:r>
        <w:rPr>
          <w:spacing w:val="-3"/>
        </w:rPr>
        <w:t xml:space="preserve"> </w:t>
      </w:r>
      <w:r>
        <w:t>препятствующих</w:t>
      </w:r>
      <w:r>
        <w:rPr>
          <w:spacing w:val="-4"/>
        </w:rPr>
        <w:t xml:space="preserve"> </w:t>
      </w:r>
      <w:r>
        <w:t>получению</w:t>
      </w:r>
      <w:r>
        <w:rPr>
          <w:spacing w:val="-3"/>
        </w:rPr>
        <w:t xml:space="preserve"> </w:t>
      </w:r>
      <w:r>
        <w:t>НОО</w:t>
      </w:r>
      <w:r>
        <w:rPr>
          <w:spacing w:val="-4"/>
        </w:rPr>
        <w:t xml:space="preserve"> </w:t>
      </w:r>
      <w:r>
        <w:t>в условиях,</w:t>
      </w:r>
      <w:r>
        <w:rPr>
          <w:spacing w:val="-1"/>
        </w:rPr>
        <w:t xml:space="preserve"> </w:t>
      </w:r>
      <w:r>
        <w:t>учитывающих</w:t>
      </w:r>
      <w:r>
        <w:rPr>
          <w:spacing w:val="-4"/>
        </w:rPr>
        <w:t xml:space="preserve"> </w:t>
      </w:r>
      <w:r>
        <w:t>их</w:t>
      </w:r>
      <w:r>
        <w:rPr>
          <w:spacing w:val="-1"/>
        </w:rPr>
        <w:t xml:space="preserve"> </w:t>
      </w:r>
      <w:r>
        <w:t>общие</w:t>
      </w:r>
      <w:r>
        <w:rPr>
          <w:spacing w:val="-4"/>
        </w:rPr>
        <w:t xml:space="preserve"> </w:t>
      </w:r>
      <w:r>
        <w:t>и</w:t>
      </w:r>
      <w:r>
        <w:rPr>
          <w:spacing w:val="-3"/>
        </w:rPr>
        <w:t xml:space="preserve"> </w:t>
      </w:r>
      <w:r>
        <w:t>особые образовательные потребности, связанные, в том числе, с овладением словесной речью (в устной и письменной формах), социальными компетенциями;</w:t>
      </w:r>
    </w:p>
    <w:p w:rsidR="00755F5D" w:rsidRDefault="00671C5B" w:rsidP="000423C9">
      <w:pPr>
        <w:pStyle w:val="a5"/>
        <w:numPr>
          <w:ilvl w:val="0"/>
          <w:numId w:val="50"/>
        </w:numPr>
        <w:tabs>
          <w:tab w:val="left" w:pos="0"/>
          <w:tab w:val="left" w:pos="284"/>
          <w:tab w:val="left" w:pos="567"/>
          <w:tab w:val="left" w:pos="1431"/>
        </w:tabs>
        <w:ind w:left="0" w:firstLine="0"/>
        <w:rPr>
          <w:sz w:val="24"/>
        </w:rPr>
      </w:pPr>
      <w:r>
        <w:rPr>
          <w:sz w:val="24"/>
        </w:rPr>
        <w:t>слабослышащих и позднооглохших обучающихся (со слуховыми аппаратами (или) имплантами), имеющих при сохранном интеллекте нарушения зрения (близорукость, дальнозоркость, выраженные нарушения, традиционно называемыми слепоглухими);</w:t>
      </w:r>
    </w:p>
    <w:p w:rsidR="00755F5D" w:rsidRDefault="00671C5B" w:rsidP="000423C9">
      <w:pPr>
        <w:pStyle w:val="a5"/>
        <w:numPr>
          <w:ilvl w:val="0"/>
          <w:numId w:val="50"/>
        </w:numPr>
        <w:tabs>
          <w:tab w:val="left" w:pos="0"/>
          <w:tab w:val="left" w:pos="284"/>
          <w:tab w:val="left" w:pos="567"/>
          <w:tab w:val="left" w:pos="1431"/>
        </w:tabs>
        <w:ind w:left="0" w:firstLine="0"/>
        <w:rPr>
          <w:sz w:val="24"/>
        </w:rPr>
      </w:pPr>
      <w:r>
        <w:rPr>
          <w:sz w:val="24"/>
        </w:rPr>
        <w:t xml:space="preserve">слабослышащих и позднооглохших обучающихся (со слуховыми аппаратами (или) имплантами), имеющих при сохранном интеллекте нарушения опорно-двигательного аппарата (как обслуживающие себя, так и не обслуживающие, как ходящие, так и не </w:t>
      </w:r>
      <w:r>
        <w:rPr>
          <w:spacing w:val="-2"/>
          <w:sz w:val="24"/>
        </w:rPr>
        <w:t>ходящие);</w:t>
      </w:r>
    </w:p>
    <w:p w:rsidR="00755F5D" w:rsidRDefault="00671C5B" w:rsidP="000423C9">
      <w:pPr>
        <w:pStyle w:val="a5"/>
        <w:numPr>
          <w:ilvl w:val="0"/>
          <w:numId w:val="50"/>
        </w:numPr>
        <w:tabs>
          <w:tab w:val="left" w:pos="0"/>
          <w:tab w:val="left" w:pos="284"/>
          <w:tab w:val="left" w:pos="567"/>
          <w:tab w:val="left" w:pos="1431"/>
        </w:tabs>
        <w:ind w:left="0" w:firstLine="0"/>
        <w:rPr>
          <w:sz w:val="24"/>
        </w:rPr>
      </w:pPr>
      <w:r>
        <w:rPr>
          <w:sz w:val="24"/>
        </w:rPr>
        <w:t>слабослышащих и позднооглохших обучающихся (со слуховыми аппаратами (или) имплантами), имеющих замедленный темп или неравномерное становление познавательной деятельности (нарушения внимания, памяти, восприятия и других познавательных процессов) и эмоционально-волевой сферы;</w:t>
      </w:r>
    </w:p>
    <w:p w:rsidR="00755F5D" w:rsidRDefault="00671C5B" w:rsidP="000423C9">
      <w:pPr>
        <w:pStyle w:val="a5"/>
        <w:numPr>
          <w:ilvl w:val="0"/>
          <w:numId w:val="50"/>
        </w:numPr>
        <w:tabs>
          <w:tab w:val="left" w:pos="0"/>
          <w:tab w:val="left" w:pos="284"/>
          <w:tab w:val="left" w:pos="567"/>
          <w:tab w:val="left" w:pos="1474"/>
        </w:tabs>
        <w:ind w:left="0" w:firstLine="0"/>
        <w:rPr>
          <w:sz w:val="24"/>
        </w:rPr>
      </w:pPr>
      <w:r>
        <w:rPr>
          <w:sz w:val="24"/>
        </w:rPr>
        <w:t>соматически ослабленных слабослышащих и позднооглохших обучающихся (со слуховыми аппаратами (или) имплантами) (с нарушениями вестибулярного аппарата, врожденным пороком сердца, заболеваниями почек, печени, желудочно-кишечного тракта и другими поражениями различных систем организма);</w:t>
      </w:r>
    </w:p>
    <w:p w:rsidR="00755F5D" w:rsidRDefault="00671C5B" w:rsidP="000423C9">
      <w:pPr>
        <w:pStyle w:val="a5"/>
        <w:numPr>
          <w:ilvl w:val="0"/>
          <w:numId w:val="50"/>
        </w:numPr>
        <w:tabs>
          <w:tab w:val="left" w:pos="0"/>
          <w:tab w:val="left" w:pos="284"/>
          <w:tab w:val="left" w:pos="567"/>
          <w:tab w:val="left" w:pos="1359"/>
        </w:tabs>
        <w:ind w:left="0" w:firstLine="0"/>
        <w:rPr>
          <w:sz w:val="24"/>
        </w:rPr>
      </w:pPr>
      <w:r>
        <w:rPr>
          <w:sz w:val="24"/>
        </w:rPr>
        <w:t xml:space="preserve">глухих с кохлеарными имплантами, у которых до начала обучения на уровне начального общего образования еще не удалось сформировать развернутую словесную </w:t>
      </w:r>
      <w:r>
        <w:rPr>
          <w:spacing w:val="-4"/>
          <w:sz w:val="24"/>
        </w:rPr>
        <w:t>речь;</w:t>
      </w:r>
    </w:p>
    <w:p w:rsidR="00755F5D" w:rsidRDefault="00671C5B" w:rsidP="000423C9">
      <w:pPr>
        <w:pStyle w:val="a5"/>
        <w:numPr>
          <w:ilvl w:val="0"/>
          <w:numId w:val="50"/>
        </w:numPr>
        <w:tabs>
          <w:tab w:val="left" w:pos="0"/>
          <w:tab w:val="left" w:pos="284"/>
          <w:tab w:val="left" w:pos="567"/>
          <w:tab w:val="left" w:pos="1359"/>
        </w:tabs>
        <w:ind w:left="0" w:firstLine="0"/>
        <w:rPr>
          <w:sz w:val="24"/>
        </w:rPr>
      </w:pPr>
      <w:r>
        <w:rPr>
          <w:sz w:val="24"/>
        </w:rPr>
        <w:t>глухих обучающихся, которые к началу обучения на уровне начального общего образования достигли уровня развития, позволяющего им</w:t>
      </w:r>
      <w:r>
        <w:rPr>
          <w:spacing w:val="-1"/>
          <w:sz w:val="24"/>
        </w:rPr>
        <w:t xml:space="preserve"> </w:t>
      </w:r>
      <w:r>
        <w:rPr>
          <w:sz w:val="24"/>
        </w:rPr>
        <w:t>получать образование</w:t>
      </w:r>
      <w:r>
        <w:rPr>
          <w:spacing w:val="-1"/>
          <w:sz w:val="24"/>
        </w:rPr>
        <w:t xml:space="preserve"> </w:t>
      </w:r>
      <w:r>
        <w:rPr>
          <w:sz w:val="24"/>
        </w:rPr>
        <w:t>на</w:t>
      </w:r>
      <w:r>
        <w:rPr>
          <w:spacing w:val="-1"/>
          <w:sz w:val="24"/>
        </w:rPr>
        <w:t xml:space="preserve"> </w:t>
      </w:r>
      <w:r>
        <w:rPr>
          <w:sz w:val="24"/>
        </w:rPr>
        <w:t>основе варианта 2.2, владеющие фразовой речью и воспринимающие на слух и с индивидуальными слуховыми аппаратами хорошо знакомый речевой материал.</w:t>
      </w:r>
    </w:p>
    <w:p w:rsidR="00755F5D" w:rsidRDefault="00671C5B" w:rsidP="000423C9">
      <w:pPr>
        <w:pStyle w:val="1"/>
        <w:numPr>
          <w:ilvl w:val="1"/>
          <w:numId w:val="53"/>
        </w:numPr>
        <w:tabs>
          <w:tab w:val="left" w:pos="0"/>
          <w:tab w:val="left" w:pos="284"/>
          <w:tab w:val="left" w:pos="567"/>
          <w:tab w:val="left" w:pos="1813"/>
        </w:tabs>
        <w:ind w:left="0" w:firstLine="0"/>
        <w:jc w:val="both"/>
      </w:pPr>
      <w:r>
        <w:t>Особые</w:t>
      </w:r>
      <w:r>
        <w:rPr>
          <w:spacing w:val="-9"/>
        </w:rPr>
        <w:t xml:space="preserve"> </w:t>
      </w:r>
      <w:r>
        <w:t>образовательные</w:t>
      </w:r>
      <w:r>
        <w:rPr>
          <w:spacing w:val="-7"/>
        </w:rPr>
        <w:t xml:space="preserve"> </w:t>
      </w:r>
      <w:r>
        <w:t>потребности</w:t>
      </w:r>
      <w:r>
        <w:rPr>
          <w:spacing w:val="-5"/>
        </w:rPr>
        <w:t xml:space="preserve"> </w:t>
      </w:r>
      <w:r>
        <w:t>слабослышащих</w:t>
      </w:r>
      <w:r>
        <w:rPr>
          <w:spacing w:val="-5"/>
        </w:rPr>
        <w:t xml:space="preserve"> </w:t>
      </w:r>
      <w:r>
        <w:t>и</w:t>
      </w:r>
      <w:r>
        <w:rPr>
          <w:spacing w:val="-5"/>
        </w:rPr>
        <w:t xml:space="preserve"> </w:t>
      </w:r>
      <w:r>
        <w:rPr>
          <w:spacing w:val="-2"/>
        </w:rPr>
        <w:t>позднооглохших</w:t>
      </w:r>
    </w:p>
    <w:p w:rsidR="00755F5D" w:rsidRDefault="00671C5B" w:rsidP="000423C9">
      <w:pPr>
        <w:tabs>
          <w:tab w:val="left" w:pos="0"/>
          <w:tab w:val="left" w:pos="284"/>
          <w:tab w:val="left" w:pos="567"/>
        </w:tabs>
        <w:jc w:val="both"/>
        <w:rPr>
          <w:b/>
          <w:sz w:val="24"/>
        </w:rPr>
      </w:pPr>
      <w:r>
        <w:rPr>
          <w:b/>
          <w:spacing w:val="-2"/>
          <w:sz w:val="24"/>
        </w:rPr>
        <w:t>обучающихся.</w:t>
      </w:r>
    </w:p>
    <w:p w:rsidR="00755F5D" w:rsidRDefault="00671C5B" w:rsidP="000423C9">
      <w:pPr>
        <w:pStyle w:val="a3"/>
        <w:tabs>
          <w:tab w:val="left" w:pos="0"/>
          <w:tab w:val="left" w:pos="284"/>
          <w:tab w:val="left" w:pos="567"/>
        </w:tabs>
        <w:ind w:left="0"/>
      </w:pPr>
      <w:r>
        <w:t>Особые образовательные потребности различаются у слабослышащих и позднооглохших обучающихся разных категорий, определяют особую логику построения учебного процесса, находят свое отражение в структуре и содержании образования. Наряду с этим можно выделить особые по своему характеру потребности, свойственные всем обучающимся с ограниченными возможностями:</w:t>
      </w:r>
    </w:p>
    <w:p w:rsidR="00755F5D" w:rsidRPr="005B00E9" w:rsidRDefault="00671C5B" w:rsidP="000423C9">
      <w:pPr>
        <w:tabs>
          <w:tab w:val="left" w:pos="0"/>
          <w:tab w:val="left" w:pos="284"/>
          <w:tab w:val="left" w:pos="567"/>
          <w:tab w:val="left" w:pos="1500"/>
        </w:tabs>
        <w:jc w:val="both"/>
        <w:rPr>
          <w:sz w:val="24"/>
        </w:rPr>
      </w:pPr>
      <w:r w:rsidRPr="005B00E9">
        <w:rPr>
          <w:sz w:val="24"/>
        </w:rPr>
        <w:t>специальное обучение должно начинаться сразу после выявления первичного нарушения развития;</w:t>
      </w:r>
    </w:p>
    <w:p w:rsidR="00755F5D" w:rsidRPr="005B00E9" w:rsidRDefault="00671C5B" w:rsidP="000423C9">
      <w:pPr>
        <w:tabs>
          <w:tab w:val="left" w:pos="0"/>
          <w:tab w:val="left" w:pos="284"/>
          <w:tab w:val="left" w:pos="567"/>
          <w:tab w:val="left" w:pos="1567"/>
        </w:tabs>
        <w:jc w:val="both"/>
        <w:rPr>
          <w:sz w:val="24"/>
        </w:rPr>
      </w:pPr>
      <w:r w:rsidRPr="005B00E9">
        <w:rPr>
          <w:sz w:val="24"/>
        </w:rPr>
        <w:t>следует</w:t>
      </w:r>
      <w:r w:rsidRPr="005B00E9">
        <w:rPr>
          <w:spacing w:val="40"/>
          <w:sz w:val="24"/>
        </w:rPr>
        <w:t xml:space="preserve">  </w:t>
      </w:r>
      <w:r w:rsidRPr="005B00E9">
        <w:rPr>
          <w:sz w:val="24"/>
        </w:rPr>
        <w:t>обеспечить</w:t>
      </w:r>
      <w:r w:rsidRPr="005B00E9">
        <w:rPr>
          <w:spacing w:val="42"/>
          <w:sz w:val="24"/>
        </w:rPr>
        <w:t xml:space="preserve">  </w:t>
      </w:r>
      <w:r w:rsidRPr="005B00E9">
        <w:rPr>
          <w:sz w:val="24"/>
        </w:rPr>
        <w:t>особую</w:t>
      </w:r>
      <w:r w:rsidRPr="005B00E9">
        <w:rPr>
          <w:spacing w:val="42"/>
          <w:sz w:val="24"/>
        </w:rPr>
        <w:t xml:space="preserve">  </w:t>
      </w:r>
      <w:r w:rsidRPr="005B00E9">
        <w:rPr>
          <w:sz w:val="24"/>
        </w:rPr>
        <w:t>пространственную</w:t>
      </w:r>
      <w:r w:rsidRPr="005B00E9">
        <w:rPr>
          <w:spacing w:val="42"/>
          <w:sz w:val="24"/>
        </w:rPr>
        <w:t xml:space="preserve">  </w:t>
      </w:r>
      <w:r w:rsidRPr="005B00E9">
        <w:rPr>
          <w:sz w:val="24"/>
        </w:rPr>
        <w:t>и</w:t>
      </w:r>
      <w:r w:rsidRPr="005B00E9">
        <w:rPr>
          <w:spacing w:val="42"/>
          <w:sz w:val="24"/>
        </w:rPr>
        <w:t xml:space="preserve">  </w:t>
      </w:r>
      <w:r w:rsidRPr="005B00E9">
        <w:rPr>
          <w:sz w:val="24"/>
        </w:rPr>
        <w:t>временную</w:t>
      </w:r>
      <w:r w:rsidRPr="005B00E9">
        <w:rPr>
          <w:spacing w:val="42"/>
          <w:sz w:val="24"/>
        </w:rPr>
        <w:t xml:space="preserve">  </w:t>
      </w:r>
      <w:r w:rsidRPr="005B00E9">
        <w:rPr>
          <w:spacing w:val="-2"/>
          <w:sz w:val="24"/>
        </w:rPr>
        <w:t>организацию</w:t>
      </w:r>
    </w:p>
    <w:p w:rsidR="00755F5D" w:rsidRDefault="00671C5B" w:rsidP="000423C9">
      <w:pPr>
        <w:pStyle w:val="a3"/>
        <w:tabs>
          <w:tab w:val="left" w:pos="0"/>
          <w:tab w:val="left" w:pos="284"/>
          <w:tab w:val="left" w:pos="567"/>
        </w:tabs>
        <w:ind w:left="0"/>
      </w:pPr>
      <w:r>
        <w:t>образовательной среды, в том числе с учетом дополнительных нарушений здоровья слабослышащих и позднооглохших обучающихся, а также использование разных типов звукоусиливающей аппаратуры (коллективного и индивидуального пользования) в ходе всего образовательно-коррекционного процесса;</w:t>
      </w:r>
    </w:p>
    <w:p w:rsidR="00755F5D" w:rsidRPr="005B00E9" w:rsidRDefault="00671C5B" w:rsidP="000423C9">
      <w:pPr>
        <w:tabs>
          <w:tab w:val="left" w:pos="0"/>
          <w:tab w:val="left" w:pos="284"/>
          <w:tab w:val="left" w:pos="567"/>
          <w:tab w:val="left" w:pos="1531"/>
        </w:tabs>
        <w:jc w:val="both"/>
        <w:rPr>
          <w:sz w:val="24"/>
        </w:rPr>
      </w:pPr>
      <w:r w:rsidRPr="005B00E9">
        <w:rPr>
          <w:sz w:val="24"/>
        </w:rPr>
        <w:t>требуется введение в содержание обучения специальных разделов учебных дисциплин и специальных предметов, не присутствующих в программе, адресованной нормально развивающимся сверстникам;</w:t>
      </w:r>
    </w:p>
    <w:p w:rsidR="00755F5D" w:rsidRPr="005B00E9" w:rsidRDefault="00671C5B" w:rsidP="000423C9">
      <w:pPr>
        <w:tabs>
          <w:tab w:val="left" w:pos="0"/>
          <w:tab w:val="left" w:pos="284"/>
          <w:tab w:val="left" w:pos="567"/>
          <w:tab w:val="left" w:pos="1483"/>
        </w:tabs>
        <w:jc w:val="both"/>
        <w:rPr>
          <w:sz w:val="24"/>
        </w:rPr>
      </w:pPr>
      <w:r w:rsidRPr="005B00E9">
        <w:rPr>
          <w:sz w:val="24"/>
        </w:rPr>
        <w:t>необходимо обеспечение непрерывности коррекционно-развивающего процесса, реализуемого как через содержание образовательных областей и внеурочной</w:t>
      </w:r>
      <w:r w:rsidRPr="005B00E9">
        <w:rPr>
          <w:spacing w:val="40"/>
          <w:sz w:val="24"/>
        </w:rPr>
        <w:t xml:space="preserve"> </w:t>
      </w:r>
      <w:r w:rsidRPr="005B00E9">
        <w:rPr>
          <w:sz w:val="24"/>
        </w:rPr>
        <w:t>деятельности, так и через специальные занятия коррекционно-развивающей области;</w:t>
      </w:r>
    </w:p>
    <w:p w:rsidR="00755F5D" w:rsidRPr="005B00E9" w:rsidRDefault="00671C5B" w:rsidP="000423C9">
      <w:pPr>
        <w:tabs>
          <w:tab w:val="left" w:pos="0"/>
          <w:tab w:val="left" w:pos="567"/>
          <w:tab w:val="left" w:pos="1517"/>
        </w:tabs>
        <w:jc w:val="both"/>
        <w:rPr>
          <w:sz w:val="24"/>
        </w:rPr>
      </w:pPr>
      <w:r w:rsidRPr="005B00E9">
        <w:rPr>
          <w:sz w:val="24"/>
        </w:rPr>
        <w:t>необходимо использование специальных методов, приемов и средств обучения (в том</w:t>
      </w:r>
      <w:r w:rsidRPr="005B00E9">
        <w:rPr>
          <w:spacing w:val="-4"/>
          <w:sz w:val="24"/>
        </w:rPr>
        <w:t xml:space="preserve"> </w:t>
      </w:r>
      <w:r w:rsidRPr="005B00E9">
        <w:rPr>
          <w:sz w:val="24"/>
        </w:rPr>
        <w:t>числе</w:t>
      </w:r>
      <w:r w:rsidRPr="005B00E9">
        <w:rPr>
          <w:spacing w:val="-5"/>
          <w:sz w:val="24"/>
        </w:rPr>
        <w:t xml:space="preserve"> </w:t>
      </w:r>
      <w:r w:rsidRPr="005B00E9">
        <w:rPr>
          <w:sz w:val="24"/>
        </w:rPr>
        <w:t>специализированных</w:t>
      </w:r>
      <w:r w:rsidRPr="005B00E9">
        <w:rPr>
          <w:spacing w:val="-5"/>
          <w:sz w:val="24"/>
        </w:rPr>
        <w:t xml:space="preserve"> </w:t>
      </w:r>
      <w:r w:rsidRPr="005B00E9">
        <w:rPr>
          <w:sz w:val="24"/>
        </w:rPr>
        <w:t>компьютерных</w:t>
      </w:r>
      <w:r w:rsidRPr="005B00E9">
        <w:rPr>
          <w:spacing w:val="-2"/>
          <w:sz w:val="24"/>
        </w:rPr>
        <w:t xml:space="preserve"> </w:t>
      </w:r>
      <w:r w:rsidRPr="005B00E9">
        <w:rPr>
          <w:sz w:val="24"/>
        </w:rPr>
        <w:t>технологий),</w:t>
      </w:r>
      <w:r w:rsidRPr="005B00E9">
        <w:rPr>
          <w:spacing w:val="-5"/>
          <w:sz w:val="24"/>
        </w:rPr>
        <w:t xml:space="preserve"> </w:t>
      </w:r>
      <w:r w:rsidRPr="005B00E9">
        <w:rPr>
          <w:sz w:val="24"/>
        </w:rPr>
        <w:t>обеспечивающих</w:t>
      </w:r>
      <w:r w:rsidRPr="005B00E9">
        <w:rPr>
          <w:spacing w:val="-2"/>
          <w:sz w:val="24"/>
        </w:rPr>
        <w:t xml:space="preserve"> </w:t>
      </w:r>
      <w:r w:rsidRPr="005B00E9">
        <w:rPr>
          <w:sz w:val="24"/>
        </w:rPr>
        <w:t>реализацию "обходных путей" обучения;</w:t>
      </w:r>
    </w:p>
    <w:p w:rsidR="00755F5D" w:rsidRPr="005B00E9" w:rsidRDefault="00671C5B" w:rsidP="000423C9">
      <w:pPr>
        <w:tabs>
          <w:tab w:val="left" w:pos="0"/>
          <w:tab w:val="left" w:pos="567"/>
          <w:tab w:val="left" w:pos="1666"/>
        </w:tabs>
        <w:jc w:val="both"/>
        <w:rPr>
          <w:sz w:val="24"/>
        </w:rPr>
      </w:pPr>
      <w:r w:rsidRPr="005B00E9">
        <w:rPr>
          <w:sz w:val="24"/>
        </w:rPr>
        <w:t>необходима индивидуализация обучения слабослышащих и позднооглохших обучающихся с учетом их возможностей и особых образовательных потребностей;</w:t>
      </w:r>
    </w:p>
    <w:p w:rsidR="00755F5D" w:rsidRPr="005B00E9" w:rsidRDefault="00671C5B" w:rsidP="000423C9">
      <w:pPr>
        <w:tabs>
          <w:tab w:val="left" w:pos="0"/>
          <w:tab w:val="left" w:pos="567"/>
          <w:tab w:val="left" w:pos="1512"/>
        </w:tabs>
        <w:jc w:val="both"/>
        <w:rPr>
          <w:sz w:val="24"/>
        </w:rPr>
      </w:pPr>
      <w:r w:rsidRPr="005B00E9">
        <w:rPr>
          <w:sz w:val="24"/>
        </w:rPr>
        <w:t>необходимо максимальное расширение образовательного пространства - выход за пределы образовательной организации;</w:t>
      </w:r>
    </w:p>
    <w:p w:rsidR="00755F5D" w:rsidRPr="005B00E9" w:rsidRDefault="00671C5B" w:rsidP="000423C9">
      <w:pPr>
        <w:tabs>
          <w:tab w:val="left" w:pos="0"/>
          <w:tab w:val="left" w:pos="567"/>
          <w:tab w:val="left" w:pos="1445"/>
          <w:tab w:val="left" w:pos="9639"/>
        </w:tabs>
        <w:jc w:val="both"/>
        <w:rPr>
          <w:sz w:val="24"/>
        </w:rPr>
      </w:pPr>
      <w:r w:rsidRPr="005B00E9">
        <w:rPr>
          <w:sz w:val="24"/>
        </w:rPr>
        <w:t>следует обеспечить взаимодействие всех участников образовательного процесса с целью реализации единых подходов в решении образовательно-коррекционных задач, специальную психолого-педагогическую поддержку семье обучающегося.</w:t>
      </w:r>
    </w:p>
    <w:p w:rsidR="00755F5D" w:rsidRDefault="00671C5B" w:rsidP="000423C9">
      <w:pPr>
        <w:pStyle w:val="a3"/>
        <w:tabs>
          <w:tab w:val="left" w:pos="0"/>
          <w:tab w:val="left" w:pos="567"/>
          <w:tab w:val="left" w:pos="9639"/>
        </w:tabs>
        <w:ind w:left="0"/>
      </w:pPr>
      <w:r>
        <w:t>Принципиальное значение имеет удовлетворение особых образовательных потребностей слабослышащих и позднооглохших, включая:</w:t>
      </w:r>
    </w:p>
    <w:p w:rsidR="00755F5D" w:rsidRPr="005B00E9" w:rsidRDefault="00671C5B" w:rsidP="000423C9">
      <w:pPr>
        <w:tabs>
          <w:tab w:val="left" w:pos="0"/>
          <w:tab w:val="left" w:pos="567"/>
          <w:tab w:val="left" w:pos="1548"/>
          <w:tab w:val="left" w:pos="9639"/>
        </w:tabs>
        <w:jc w:val="both"/>
        <w:rPr>
          <w:sz w:val="24"/>
        </w:rPr>
      </w:pPr>
      <w:r w:rsidRPr="005B00E9">
        <w:rPr>
          <w:sz w:val="24"/>
        </w:rPr>
        <w:t>увеличение при необходимости сроков освоения адаптированной основной образовательной программы начального общего образования: при реализации;</w:t>
      </w:r>
    </w:p>
    <w:p w:rsidR="00755F5D" w:rsidRPr="005B00E9" w:rsidRDefault="00671C5B" w:rsidP="000423C9">
      <w:pPr>
        <w:tabs>
          <w:tab w:val="left" w:pos="0"/>
          <w:tab w:val="left" w:pos="567"/>
          <w:tab w:val="left" w:pos="1692"/>
          <w:tab w:val="left" w:pos="9639"/>
        </w:tabs>
        <w:jc w:val="both"/>
        <w:rPr>
          <w:sz w:val="24"/>
        </w:rPr>
      </w:pPr>
      <w:r w:rsidRPr="005B00E9">
        <w:rPr>
          <w:sz w:val="24"/>
        </w:rPr>
        <w:t xml:space="preserve">условия обучения, обеспечивающие деловую и эмоционально комфортную атмосферу, способствующую качественному образованию и личностному развитию обучающихся, формированию активного сотрудничества обучающихся в разных видах учебной и внеурочной деятельности, расширению их социального опыта, взаимодействия со взрослыми и сверстниками, в том числе, имеющими нормальный слух; постепенное расширение образовательного пространства, выходящего за пределы образовательной </w:t>
      </w:r>
      <w:r w:rsidRPr="005B00E9">
        <w:rPr>
          <w:spacing w:val="-2"/>
          <w:sz w:val="24"/>
        </w:rPr>
        <w:t>организации;</w:t>
      </w:r>
    </w:p>
    <w:p w:rsidR="00755F5D" w:rsidRPr="005B00E9" w:rsidRDefault="00671C5B" w:rsidP="000423C9">
      <w:pPr>
        <w:tabs>
          <w:tab w:val="left" w:pos="0"/>
          <w:tab w:val="left" w:pos="567"/>
          <w:tab w:val="left" w:pos="1426"/>
          <w:tab w:val="left" w:pos="9639"/>
        </w:tabs>
        <w:jc w:val="both"/>
        <w:rPr>
          <w:sz w:val="24"/>
        </w:rPr>
      </w:pPr>
      <w:r w:rsidRPr="005B00E9">
        <w:rPr>
          <w:sz w:val="24"/>
        </w:rPr>
        <w:t>постановка и реализация на уроках и в процессе внеурочной деятельности целевых установок, направленных на коррекцию отклонений в развитии и профилактику возникновения вторичных отклонений; создание условий для развития у обучающихся инициативы, познавательной активности, в том числе за счет привлечения к участию в различных (доступных) видах деятельности;</w:t>
      </w:r>
    </w:p>
    <w:p w:rsidR="00755F5D" w:rsidRPr="005B00E9" w:rsidRDefault="00671C5B" w:rsidP="000423C9">
      <w:pPr>
        <w:tabs>
          <w:tab w:val="left" w:pos="0"/>
          <w:tab w:val="left" w:pos="567"/>
          <w:tab w:val="left" w:pos="1515"/>
          <w:tab w:val="left" w:pos="9639"/>
        </w:tabs>
        <w:jc w:val="both"/>
        <w:rPr>
          <w:sz w:val="24"/>
        </w:rPr>
      </w:pPr>
      <w:r w:rsidRPr="005B00E9">
        <w:rPr>
          <w:sz w:val="24"/>
        </w:rPr>
        <w:t>учет специфики восприятия и переработки информации, овладения учебным материалом при организации обучения и оценке достижений;</w:t>
      </w:r>
    </w:p>
    <w:p w:rsidR="00755F5D" w:rsidRPr="005B00E9" w:rsidRDefault="00671C5B" w:rsidP="000423C9">
      <w:pPr>
        <w:tabs>
          <w:tab w:val="left" w:pos="0"/>
          <w:tab w:val="left" w:pos="567"/>
          <w:tab w:val="left" w:pos="1709"/>
          <w:tab w:val="left" w:pos="9639"/>
        </w:tabs>
        <w:jc w:val="both"/>
        <w:rPr>
          <w:sz w:val="24"/>
        </w:rPr>
      </w:pPr>
      <w:r w:rsidRPr="005B00E9">
        <w:rPr>
          <w:sz w:val="24"/>
        </w:rPr>
        <w:t>обеспечение специальной помощи в осмыслении, упорядочивании, дифференциации и речевом опосредовании индивидуального жизненного опыта, включая впечатления, наблюдения, действия, воспоминания, представления о будущем; в развитии понимания взаимоотношений между людьми, связи событий, поступков, их мотивов, настроений; в осознании собственных возможностей и ограничений, прав и обязанностей;</w:t>
      </w:r>
    </w:p>
    <w:p w:rsidR="00755F5D" w:rsidRDefault="00671C5B" w:rsidP="000423C9">
      <w:pPr>
        <w:pStyle w:val="a3"/>
        <w:tabs>
          <w:tab w:val="left" w:pos="0"/>
          <w:tab w:val="left" w:pos="567"/>
          <w:tab w:val="left" w:pos="9639"/>
        </w:tabs>
        <w:ind w:left="0"/>
      </w:pPr>
      <w:r>
        <w:t>в</w:t>
      </w:r>
      <w:r>
        <w:rPr>
          <w:spacing w:val="-6"/>
        </w:rPr>
        <w:t xml:space="preserve"> </w:t>
      </w:r>
      <w:r>
        <w:t>формировании</w:t>
      </w:r>
      <w:r>
        <w:rPr>
          <w:spacing w:val="-1"/>
        </w:rPr>
        <w:t xml:space="preserve"> </w:t>
      </w:r>
      <w:r>
        <w:t>умений</w:t>
      </w:r>
      <w:r>
        <w:rPr>
          <w:spacing w:val="-3"/>
        </w:rPr>
        <w:t xml:space="preserve"> </w:t>
      </w:r>
      <w:r>
        <w:t>проявлять</w:t>
      </w:r>
      <w:r>
        <w:rPr>
          <w:spacing w:val="-3"/>
        </w:rPr>
        <w:t xml:space="preserve"> </w:t>
      </w:r>
      <w:r>
        <w:t>внимание</w:t>
      </w:r>
      <w:r>
        <w:rPr>
          <w:spacing w:val="-4"/>
        </w:rPr>
        <w:t xml:space="preserve"> </w:t>
      </w:r>
      <w:r>
        <w:t>к</w:t>
      </w:r>
      <w:r>
        <w:rPr>
          <w:spacing w:val="-5"/>
        </w:rPr>
        <w:t xml:space="preserve"> </w:t>
      </w:r>
      <w:r>
        <w:t>жизни</w:t>
      </w:r>
      <w:r>
        <w:rPr>
          <w:spacing w:val="-3"/>
        </w:rPr>
        <w:t xml:space="preserve"> </w:t>
      </w:r>
      <w:r>
        <w:t>близких</w:t>
      </w:r>
      <w:r>
        <w:rPr>
          <w:spacing w:val="-1"/>
        </w:rPr>
        <w:t xml:space="preserve"> </w:t>
      </w:r>
      <w:r>
        <w:t>людей,</w:t>
      </w:r>
      <w:r>
        <w:rPr>
          <w:spacing w:val="-5"/>
        </w:rPr>
        <w:t xml:space="preserve"> </w:t>
      </w:r>
      <w:r>
        <w:rPr>
          <w:spacing w:val="-2"/>
        </w:rPr>
        <w:t>друзей;</w:t>
      </w:r>
    </w:p>
    <w:p w:rsidR="00755F5D" w:rsidRPr="005B00E9" w:rsidRDefault="00671C5B" w:rsidP="000423C9">
      <w:pPr>
        <w:tabs>
          <w:tab w:val="left" w:pos="0"/>
          <w:tab w:val="left" w:pos="567"/>
          <w:tab w:val="left" w:pos="1529"/>
          <w:tab w:val="left" w:pos="9639"/>
        </w:tabs>
        <w:jc w:val="both"/>
        <w:rPr>
          <w:sz w:val="24"/>
        </w:rPr>
      </w:pPr>
      <w:r w:rsidRPr="005B00E9">
        <w:rPr>
          <w:sz w:val="24"/>
        </w:rPr>
        <w:t>целенаправленное и систематическое развитие словесной речи (в устной и письменной формах), формирование умений обучающихся использовать устную речь по всему спектру коммуникативных ситуаций (задавать вопросы, договариваться, выражать свое мнение, обсуждать мысли и чувства, дополнять и уточнять смысл высказывания); применение</w:t>
      </w:r>
      <w:r w:rsidRPr="005B00E9">
        <w:rPr>
          <w:spacing w:val="-1"/>
          <w:sz w:val="24"/>
        </w:rPr>
        <w:t xml:space="preserve"> </w:t>
      </w:r>
      <w:r w:rsidRPr="005B00E9">
        <w:rPr>
          <w:sz w:val="24"/>
        </w:rPr>
        <w:t>в образовательно-коррекционном</w:t>
      </w:r>
      <w:r w:rsidRPr="005B00E9">
        <w:rPr>
          <w:spacing w:val="-3"/>
          <w:sz w:val="24"/>
        </w:rPr>
        <w:t xml:space="preserve"> </w:t>
      </w:r>
      <w:r w:rsidRPr="005B00E9">
        <w:rPr>
          <w:sz w:val="24"/>
        </w:rPr>
        <w:t>процессе</w:t>
      </w:r>
      <w:r w:rsidRPr="005B00E9">
        <w:rPr>
          <w:spacing w:val="-1"/>
          <w:sz w:val="24"/>
        </w:rPr>
        <w:t xml:space="preserve"> </w:t>
      </w:r>
      <w:r w:rsidRPr="005B00E9">
        <w:rPr>
          <w:sz w:val="24"/>
        </w:rPr>
        <w:t>соотношения</w:t>
      </w:r>
      <w:r w:rsidRPr="005B00E9">
        <w:rPr>
          <w:spacing w:val="-2"/>
          <w:sz w:val="24"/>
        </w:rPr>
        <w:t xml:space="preserve"> </w:t>
      </w:r>
      <w:r w:rsidRPr="005B00E9">
        <w:rPr>
          <w:sz w:val="24"/>
        </w:rPr>
        <w:t>устной, письменной, дактильной и жестовой речи с учетом особенностей разных категорий слабослышащих и позднооглохших обучающихся, обеспечения их качественного образования, развития коммуникативных навыков, социальной адаптации и интеграции в общество;</w:t>
      </w:r>
    </w:p>
    <w:p w:rsidR="00755F5D" w:rsidRPr="005B00E9" w:rsidRDefault="00671C5B" w:rsidP="000423C9">
      <w:pPr>
        <w:tabs>
          <w:tab w:val="left" w:pos="0"/>
          <w:tab w:val="left" w:pos="567"/>
          <w:tab w:val="left" w:pos="1462"/>
          <w:tab w:val="left" w:pos="9639"/>
        </w:tabs>
        <w:jc w:val="both"/>
        <w:rPr>
          <w:sz w:val="24"/>
        </w:rPr>
      </w:pPr>
      <w:r w:rsidRPr="005B00E9">
        <w:rPr>
          <w:sz w:val="24"/>
        </w:rPr>
        <w:t>использование обучающимися в целях реализации собственных познавательных, социокультурных и коммуникативных потребностей вербальных и невербальных средств коммуникации с учетом владения ими партнерами по общению (в том числе, применение русского жестового языка в общении, прежде всего, с лицами, имеющими нарушения слуха), а также с учетом ситуации и задач общения;</w:t>
      </w:r>
    </w:p>
    <w:p w:rsidR="00755F5D" w:rsidRPr="005B00E9" w:rsidRDefault="00671C5B" w:rsidP="000423C9">
      <w:pPr>
        <w:tabs>
          <w:tab w:val="left" w:pos="0"/>
          <w:tab w:val="left" w:pos="567"/>
          <w:tab w:val="left" w:pos="1589"/>
          <w:tab w:val="left" w:pos="9639"/>
        </w:tabs>
        <w:jc w:val="both"/>
        <w:rPr>
          <w:sz w:val="24"/>
        </w:rPr>
      </w:pPr>
      <w:r w:rsidRPr="005B00E9">
        <w:rPr>
          <w:sz w:val="24"/>
        </w:rPr>
        <w:t>осуществление систематической специальной (коррекционной) работы по формированию и развитию речевого слуха, слухозрительного восприятия устной речи, ее произносительной стороны, восприятия неречевых звучаний, включая музыку (с</w:t>
      </w:r>
      <w:r w:rsidRPr="005B00E9">
        <w:rPr>
          <w:spacing w:val="80"/>
          <w:sz w:val="24"/>
        </w:rPr>
        <w:t xml:space="preserve"> </w:t>
      </w:r>
      <w:r w:rsidRPr="005B00E9">
        <w:rPr>
          <w:sz w:val="24"/>
        </w:rPr>
        <w:t>помощью индивидуальных средств слухопротезирования и звукоусиливающей</w:t>
      </w:r>
      <w:r w:rsidRPr="005B00E9">
        <w:rPr>
          <w:spacing w:val="40"/>
          <w:sz w:val="24"/>
        </w:rPr>
        <w:t xml:space="preserve"> </w:t>
      </w:r>
      <w:r w:rsidRPr="005B00E9">
        <w:rPr>
          <w:sz w:val="24"/>
        </w:rPr>
        <w:t>аппаратуры коллективного пользования); развитие умений пользоваться</w:t>
      </w:r>
      <w:r w:rsidRPr="005B00E9">
        <w:rPr>
          <w:spacing w:val="40"/>
          <w:sz w:val="24"/>
        </w:rPr>
        <w:t xml:space="preserve"> </w:t>
      </w:r>
      <w:r w:rsidRPr="005B00E9">
        <w:rPr>
          <w:sz w:val="24"/>
        </w:rPr>
        <w:t xml:space="preserve">индивидуальными слуховыми аппаратами и кохлеарными имплантами, проводной или беспроводной звукоусиливающей аппаратурой коллективного и индивидуального </w:t>
      </w:r>
      <w:r w:rsidRPr="005B00E9">
        <w:rPr>
          <w:spacing w:val="-2"/>
          <w:sz w:val="24"/>
        </w:rPr>
        <w:t>пользования;</w:t>
      </w:r>
    </w:p>
    <w:p w:rsidR="00755F5D" w:rsidRPr="005B00E9" w:rsidRDefault="00671C5B" w:rsidP="000423C9">
      <w:pPr>
        <w:tabs>
          <w:tab w:val="left" w:pos="0"/>
          <w:tab w:val="left" w:pos="567"/>
          <w:tab w:val="left" w:pos="1428"/>
        </w:tabs>
        <w:jc w:val="both"/>
        <w:rPr>
          <w:sz w:val="24"/>
        </w:rPr>
      </w:pPr>
      <w:r w:rsidRPr="005B00E9">
        <w:rPr>
          <w:sz w:val="24"/>
        </w:rPr>
        <w:t>при наличии дополнительных первичных нарушений развития у слабослышащих и позднооглохших обучающихся проведение систематической специальной психолого- педагогической работы по их коррекции;</w:t>
      </w:r>
    </w:p>
    <w:p w:rsidR="00755F5D" w:rsidRPr="005B00E9" w:rsidRDefault="00671C5B" w:rsidP="000423C9">
      <w:pPr>
        <w:tabs>
          <w:tab w:val="left" w:pos="0"/>
          <w:tab w:val="left" w:pos="567"/>
          <w:tab w:val="left" w:pos="1450"/>
        </w:tabs>
        <w:jc w:val="both"/>
        <w:rPr>
          <w:sz w:val="24"/>
        </w:rPr>
      </w:pPr>
      <w:r w:rsidRPr="005B00E9">
        <w:rPr>
          <w:sz w:val="24"/>
        </w:rPr>
        <w:t>оказание обучающимся необходимой медицинской помощи с учетом имеющихся ограничений здоровья, в том числе, на основе сетевого взаимодействия.</w:t>
      </w:r>
    </w:p>
    <w:p w:rsidR="00755F5D" w:rsidRDefault="00671C5B" w:rsidP="000423C9">
      <w:pPr>
        <w:pStyle w:val="a3"/>
        <w:tabs>
          <w:tab w:val="left" w:pos="0"/>
          <w:tab w:val="left" w:pos="567"/>
        </w:tabs>
        <w:ind w:left="0"/>
      </w:pPr>
      <w:r>
        <w:t>Только при удовлетворении особых образовательных потребностей каждого обучающегося можно открыть ему путь к полноценному качественному образованию.</w:t>
      </w:r>
    </w:p>
    <w:p w:rsidR="00755F5D" w:rsidRDefault="00755F5D" w:rsidP="000423C9">
      <w:pPr>
        <w:pStyle w:val="a3"/>
        <w:tabs>
          <w:tab w:val="left" w:pos="0"/>
          <w:tab w:val="left" w:pos="567"/>
        </w:tabs>
        <w:ind w:left="0"/>
      </w:pPr>
    </w:p>
    <w:p w:rsidR="00755F5D" w:rsidRDefault="00671C5B" w:rsidP="000423C9">
      <w:pPr>
        <w:pStyle w:val="1"/>
        <w:numPr>
          <w:ilvl w:val="1"/>
          <w:numId w:val="53"/>
        </w:numPr>
        <w:tabs>
          <w:tab w:val="left" w:pos="0"/>
          <w:tab w:val="left" w:pos="567"/>
          <w:tab w:val="left" w:pos="2586"/>
        </w:tabs>
        <w:ind w:left="0" w:firstLine="0"/>
        <w:jc w:val="both"/>
      </w:pPr>
      <w:r>
        <w:t>Общая</w:t>
      </w:r>
      <w:r>
        <w:rPr>
          <w:spacing w:val="-7"/>
        </w:rPr>
        <w:t xml:space="preserve"> </w:t>
      </w:r>
      <w:r>
        <w:t>характеристика</w:t>
      </w:r>
      <w:r>
        <w:rPr>
          <w:spacing w:val="-7"/>
        </w:rPr>
        <w:t xml:space="preserve"> </w:t>
      </w:r>
      <w:r>
        <w:t>планируемых</w:t>
      </w:r>
      <w:r>
        <w:rPr>
          <w:spacing w:val="-4"/>
        </w:rPr>
        <w:t xml:space="preserve"> </w:t>
      </w:r>
      <w:r>
        <w:t>результатов</w:t>
      </w:r>
      <w:r>
        <w:rPr>
          <w:spacing w:val="-4"/>
        </w:rPr>
        <w:t xml:space="preserve"> </w:t>
      </w:r>
      <w:r>
        <w:rPr>
          <w:spacing w:val="-2"/>
        </w:rPr>
        <w:t>освоения</w:t>
      </w:r>
    </w:p>
    <w:p w:rsidR="00755F5D" w:rsidRDefault="00671C5B" w:rsidP="000423C9">
      <w:pPr>
        <w:tabs>
          <w:tab w:val="left" w:pos="0"/>
          <w:tab w:val="left" w:pos="567"/>
        </w:tabs>
        <w:jc w:val="both"/>
        <w:rPr>
          <w:b/>
          <w:sz w:val="24"/>
        </w:rPr>
      </w:pPr>
      <w:r>
        <w:rPr>
          <w:b/>
          <w:sz w:val="24"/>
        </w:rPr>
        <w:t>слабослышащими</w:t>
      </w:r>
      <w:r>
        <w:rPr>
          <w:b/>
          <w:spacing w:val="-6"/>
          <w:sz w:val="24"/>
        </w:rPr>
        <w:t xml:space="preserve"> </w:t>
      </w:r>
      <w:r>
        <w:rPr>
          <w:b/>
          <w:sz w:val="24"/>
        </w:rPr>
        <w:t>и</w:t>
      </w:r>
      <w:r>
        <w:rPr>
          <w:b/>
          <w:spacing w:val="-3"/>
          <w:sz w:val="24"/>
        </w:rPr>
        <w:t xml:space="preserve"> </w:t>
      </w:r>
      <w:r>
        <w:rPr>
          <w:b/>
          <w:sz w:val="24"/>
        </w:rPr>
        <w:t>позднооглохшими</w:t>
      </w:r>
      <w:r>
        <w:rPr>
          <w:b/>
          <w:spacing w:val="-1"/>
          <w:sz w:val="24"/>
        </w:rPr>
        <w:t xml:space="preserve"> </w:t>
      </w:r>
      <w:r>
        <w:rPr>
          <w:b/>
          <w:sz w:val="24"/>
        </w:rPr>
        <w:t>обучающимися</w:t>
      </w:r>
      <w:r>
        <w:rPr>
          <w:b/>
          <w:spacing w:val="54"/>
          <w:sz w:val="24"/>
        </w:rPr>
        <w:t xml:space="preserve"> </w:t>
      </w:r>
      <w:r>
        <w:rPr>
          <w:b/>
          <w:sz w:val="24"/>
        </w:rPr>
        <w:t>АООП</w:t>
      </w:r>
      <w:r>
        <w:rPr>
          <w:b/>
          <w:spacing w:val="-4"/>
          <w:sz w:val="24"/>
        </w:rPr>
        <w:t xml:space="preserve"> </w:t>
      </w:r>
      <w:r>
        <w:rPr>
          <w:b/>
          <w:sz w:val="24"/>
        </w:rPr>
        <w:t>НОО (вариант</w:t>
      </w:r>
      <w:r>
        <w:rPr>
          <w:b/>
          <w:spacing w:val="-2"/>
          <w:sz w:val="24"/>
        </w:rPr>
        <w:t xml:space="preserve"> 2.2).</w:t>
      </w:r>
    </w:p>
    <w:p w:rsidR="00755F5D" w:rsidRDefault="00671C5B" w:rsidP="000423C9">
      <w:pPr>
        <w:pStyle w:val="a3"/>
        <w:tabs>
          <w:tab w:val="left" w:pos="0"/>
          <w:tab w:val="left" w:pos="567"/>
        </w:tabs>
        <w:ind w:left="0"/>
      </w:pPr>
      <w:r>
        <w:t xml:space="preserve">Все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 </w:t>
      </w:r>
      <w:hyperlink r:id="rId13">
        <w:r>
          <w:t>ФГОС</w:t>
        </w:r>
      </w:hyperlink>
      <w:r>
        <w:t xml:space="preserve"> НОО обучающихся с ОВЗ как система личностных, метапредметных и предметных достижений обучающегося.</w:t>
      </w:r>
    </w:p>
    <w:p w:rsidR="00755F5D" w:rsidRDefault="00671C5B" w:rsidP="000423C9">
      <w:pPr>
        <w:pStyle w:val="a3"/>
        <w:tabs>
          <w:tab w:val="left" w:pos="0"/>
          <w:tab w:val="left" w:pos="567"/>
        </w:tabs>
        <w:ind w:left="0"/>
      </w:pPr>
      <w:r>
        <w:t>Личностные результаты включают ценностные отношения обучающегося к окружающему миру, другим людям, а также к самому себе как субъекту учебно- познавательной деятельности (осознание ее социальной значимости, ответственность, установка на принятие учебной задачи).</w:t>
      </w:r>
    </w:p>
    <w:p w:rsidR="00755F5D" w:rsidRDefault="00671C5B" w:rsidP="000423C9">
      <w:pPr>
        <w:pStyle w:val="a3"/>
        <w:tabs>
          <w:tab w:val="left" w:pos="0"/>
          <w:tab w:val="left" w:pos="567"/>
        </w:tabs>
        <w:ind w:left="0"/>
      </w:pPr>
      <w:r>
        <w:t>Метапредметные результаты характеризуют уровень сформированности познавательных,</w:t>
      </w:r>
      <w:r>
        <w:rPr>
          <w:spacing w:val="40"/>
        </w:rPr>
        <w:t xml:space="preserve">  </w:t>
      </w:r>
      <w:r>
        <w:t>коммуникативных</w:t>
      </w:r>
      <w:r>
        <w:rPr>
          <w:spacing w:val="40"/>
        </w:rPr>
        <w:t xml:space="preserve">  </w:t>
      </w:r>
      <w:r>
        <w:t>и</w:t>
      </w:r>
      <w:r>
        <w:rPr>
          <w:spacing w:val="40"/>
        </w:rPr>
        <w:t xml:space="preserve">  </w:t>
      </w:r>
      <w:r>
        <w:t>регулятивных</w:t>
      </w:r>
      <w:r>
        <w:rPr>
          <w:spacing w:val="40"/>
        </w:rPr>
        <w:t xml:space="preserve">  </w:t>
      </w:r>
      <w:r>
        <w:t>УУД,</w:t>
      </w:r>
      <w:r>
        <w:rPr>
          <w:spacing w:val="40"/>
        </w:rPr>
        <w:t xml:space="preserve">  </w:t>
      </w:r>
      <w:r>
        <w:t>которые</w:t>
      </w:r>
      <w:r>
        <w:rPr>
          <w:spacing w:val="40"/>
        </w:rPr>
        <w:t xml:space="preserve">  </w:t>
      </w:r>
      <w:r>
        <w:t>обеспечивают</w:t>
      </w:r>
      <w:r w:rsidR="00403150">
        <w:rPr>
          <w:lang w:val="tt-RU"/>
        </w:rPr>
        <w:t xml:space="preserve">  </w:t>
      </w:r>
      <w:r>
        <w:t xml:space="preserve">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w:t>
      </w:r>
      <w:r>
        <w:rPr>
          <w:spacing w:val="-2"/>
        </w:rPr>
        <w:t>ситуациях.</w:t>
      </w:r>
    </w:p>
    <w:p w:rsidR="00755F5D" w:rsidRDefault="00671C5B" w:rsidP="000423C9">
      <w:pPr>
        <w:pStyle w:val="a3"/>
        <w:tabs>
          <w:tab w:val="left" w:pos="0"/>
          <w:tab w:val="left" w:pos="567"/>
        </w:tabs>
        <w:ind w:left="0"/>
      </w:pPr>
      <w:r>
        <w:t>При определении</w:t>
      </w:r>
      <w:r>
        <w:rPr>
          <w:spacing w:val="-2"/>
        </w:rPr>
        <w:t xml:space="preserve"> </w:t>
      </w:r>
      <w:r>
        <w:t>подходов</w:t>
      </w:r>
      <w:r>
        <w:rPr>
          <w:spacing w:val="-1"/>
        </w:rPr>
        <w:t xml:space="preserve"> </w:t>
      </w:r>
      <w:r>
        <w:t>к</w:t>
      </w:r>
      <w:r>
        <w:rPr>
          <w:spacing w:val="-3"/>
        </w:rPr>
        <w:t xml:space="preserve"> </w:t>
      </w:r>
      <w:r>
        <w:t>контрольно-оценочной</w:t>
      </w:r>
      <w:r>
        <w:rPr>
          <w:spacing w:val="-2"/>
        </w:rPr>
        <w:t xml:space="preserve"> </w:t>
      </w:r>
      <w:r>
        <w:t>деятельности слабослышащих и позднооглохших обучающихся учитываются формы и виды контроля, а также требования к объему и числу проводимых контрольных, проверочных и диагностических работ.</w:t>
      </w:r>
    </w:p>
    <w:p w:rsidR="00755F5D" w:rsidRDefault="00671C5B" w:rsidP="000423C9">
      <w:pPr>
        <w:pStyle w:val="a3"/>
        <w:tabs>
          <w:tab w:val="left" w:pos="0"/>
          <w:tab w:val="left" w:pos="567"/>
        </w:tabs>
        <w:ind w:left="0"/>
      </w:pPr>
      <w:r>
        <w:t>В соответствии с дифференцированным и деятельностным подходами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 практические задачи, а также задачи, по возможности максимально приближенные к реальным жизненным ситуациям.</w:t>
      </w:r>
    </w:p>
    <w:p w:rsidR="00755F5D" w:rsidRDefault="00671C5B" w:rsidP="000423C9">
      <w:pPr>
        <w:pStyle w:val="1"/>
        <w:numPr>
          <w:ilvl w:val="1"/>
          <w:numId w:val="53"/>
        </w:numPr>
        <w:tabs>
          <w:tab w:val="left" w:pos="0"/>
          <w:tab w:val="left" w:pos="567"/>
          <w:tab w:val="left" w:pos="2313"/>
        </w:tabs>
        <w:ind w:left="0" w:firstLine="0"/>
        <w:jc w:val="both"/>
      </w:pPr>
      <w:r>
        <w:t>Система</w:t>
      </w:r>
      <w:r>
        <w:rPr>
          <w:spacing w:val="-6"/>
        </w:rPr>
        <w:t xml:space="preserve"> </w:t>
      </w:r>
      <w:r>
        <w:t>оценки</w:t>
      </w:r>
      <w:r>
        <w:rPr>
          <w:spacing w:val="-6"/>
        </w:rPr>
        <w:t xml:space="preserve"> </w:t>
      </w:r>
      <w:r>
        <w:t>достижения</w:t>
      </w:r>
      <w:r>
        <w:rPr>
          <w:spacing w:val="-3"/>
        </w:rPr>
        <w:t xml:space="preserve"> </w:t>
      </w:r>
      <w:r>
        <w:t>планируемых</w:t>
      </w:r>
      <w:r>
        <w:rPr>
          <w:spacing w:val="-4"/>
        </w:rPr>
        <w:t xml:space="preserve"> </w:t>
      </w:r>
      <w:r>
        <w:t>результатов</w:t>
      </w:r>
      <w:r>
        <w:rPr>
          <w:spacing w:val="-3"/>
        </w:rPr>
        <w:t xml:space="preserve"> </w:t>
      </w:r>
      <w:r>
        <w:rPr>
          <w:spacing w:val="-2"/>
        </w:rPr>
        <w:t>освоения</w:t>
      </w:r>
    </w:p>
    <w:p w:rsidR="00755F5D" w:rsidRDefault="00671C5B" w:rsidP="000423C9">
      <w:pPr>
        <w:tabs>
          <w:tab w:val="left" w:pos="0"/>
          <w:tab w:val="left" w:pos="567"/>
        </w:tabs>
        <w:jc w:val="both"/>
        <w:rPr>
          <w:b/>
          <w:sz w:val="24"/>
        </w:rPr>
      </w:pPr>
      <w:r>
        <w:rPr>
          <w:b/>
          <w:sz w:val="24"/>
        </w:rPr>
        <w:t>слабослышащими</w:t>
      </w:r>
      <w:r>
        <w:rPr>
          <w:b/>
          <w:spacing w:val="-3"/>
          <w:sz w:val="24"/>
        </w:rPr>
        <w:t xml:space="preserve"> </w:t>
      </w:r>
      <w:r>
        <w:rPr>
          <w:b/>
          <w:sz w:val="24"/>
        </w:rPr>
        <w:t>и</w:t>
      </w:r>
      <w:r>
        <w:rPr>
          <w:b/>
          <w:spacing w:val="-4"/>
          <w:sz w:val="24"/>
        </w:rPr>
        <w:t xml:space="preserve"> </w:t>
      </w:r>
      <w:r>
        <w:rPr>
          <w:b/>
          <w:sz w:val="24"/>
        </w:rPr>
        <w:t>позднооглохшими</w:t>
      </w:r>
      <w:r>
        <w:rPr>
          <w:b/>
          <w:spacing w:val="-4"/>
          <w:sz w:val="24"/>
        </w:rPr>
        <w:t xml:space="preserve"> </w:t>
      </w:r>
      <w:r>
        <w:rPr>
          <w:b/>
          <w:sz w:val="24"/>
        </w:rPr>
        <w:t>обучающимися</w:t>
      </w:r>
      <w:r>
        <w:rPr>
          <w:b/>
          <w:spacing w:val="-2"/>
          <w:sz w:val="24"/>
        </w:rPr>
        <w:t xml:space="preserve"> </w:t>
      </w:r>
      <w:r>
        <w:rPr>
          <w:b/>
          <w:sz w:val="24"/>
        </w:rPr>
        <w:t>АООП</w:t>
      </w:r>
      <w:r>
        <w:rPr>
          <w:b/>
          <w:spacing w:val="-4"/>
          <w:sz w:val="24"/>
        </w:rPr>
        <w:t xml:space="preserve"> </w:t>
      </w:r>
      <w:r>
        <w:rPr>
          <w:b/>
          <w:sz w:val="24"/>
        </w:rPr>
        <w:t>НОО</w:t>
      </w:r>
      <w:r>
        <w:rPr>
          <w:b/>
          <w:spacing w:val="-4"/>
          <w:sz w:val="24"/>
        </w:rPr>
        <w:t xml:space="preserve"> </w:t>
      </w:r>
      <w:r>
        <w:rPr>
          <w:b/>
          <w:sz w:val="24"/>
        </w:rPr>
        <w:t>(вариант</w:t>
      </w:r>
      <w:r>
        <w:rPr>
          <w:b/>
          <w:spacing w:val="-2"/>
          <w:sz w:val="24"/>
        </w:rPr>
        <w:t xml:space="preserve"> 2.2).</w:t>
      </w:r>
    </w:p>
    <w:p w:rsidR="00755F5D" w:rsidRDefault="00671C5B" w:rsidP="000423C9">
      <w:pPr>
        <w:pStyle w:val="a3"/>
        <w:tabs>
          <w:tab w:val="left" w:pos="0"/>
          <w:tab w:val="left" w:pos="567"/>
        </w:tabs>
        <w:ind w:left="0"/>
      </w:pPr>
      <w:r>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755F5D" w:rsidRDefault="00403150" w:rsidP="000423C9">
      <w:pPr>
        <w:pStyle w:val="a5"/>
        <w:tabs>
          <w:tab w:val="left" w:pos="0"/>
          <w:tab w:val="left" w:pos="426"/>
          <w:tab w:val="left" w:pos="567"/>
        </w:tabs>
        <w:ind w:left="0"/>
        <w:rPr>
          <w:sz w:val="24"/>
        </w:rPr>
      </w:pPr>
      <w:r>
        <w:rPr>
          <w:sz w:val="24"/>
          <w:lang w:val="tt-RU"/>
        </w:rPr>
        <w:t>1)</w:t>
      </w:r>
      <w:r w:rsidR="00671C5B">
        <w:rPr>
          <w:sz w:val="24"/>
        </w:rPr>
        <w:t>дифференциации оценки достижений с учетом типологических и индивидуальных особенностей развития и особых образовательных потребностей слабослышащих и позднооглохших обучающихся;</w:t>
      </w:r>
    </w:p>
    <w:p w:rsidR="00755F5D" w:rsidRDefault="00403150" w:rsidP="000423C9">
      <w:pPr>
        <w:pStyle w:val="a5"/>
        <w:tabs>
          <w:tab w:val="left" w:pos="0"/>
          <w:tab w:val="left" w:pos="567"/>
          <w:tab w:val="left" w:pos="1667"/>
        </w:tabs>
        <w:ind w:left="0"/>
        <w:rPr>
          <w:sz w:val="24"/>
        </w:rPr>
      </w:pPr>
      <w:r>
        <w:rPr>
          <w:sz w:val="24"/>
          <w:lang w:val="tt-RU"/>
        </w:rPr>
        <w:t>2)</w:t>
      </w:r>
      <w:r w:rsidR="00671C5B">
        <w:rPr>
          <w:sz w:val="24"/>
        </w:rPr>
        <w:t xml:space="preserve">динамичности оценки достижений, предполагающей изучение изменений психического и социального развития, индивидуальных способностей и возможностей </w:t>
      </w:r>
      <w:r w:rsidR="00671C5B">
        <w:rPr>
          <w:spacing w:val="-2"/>
          <w:sz w:val="24"/>
        </w:rPr>
        <w:t>обучающихся;</w:t>
      </w:r>
    </w:p>
    <w:p w:rsidR="00755F5D" w:rsidRPr="00403150" w:rsidRDefault="00671C5B" w:rsidP="000423C9">
      <w:pPr>
        <w:pStyle w:val="a5"/>
        <w:numPr>
          <w:ilvl w:val="0"/>
          <w:numId w:val="54"/>
        </w:numPr>
        <w:tabs>
          <w:tab w:val="left" w:pos="0"/>
          <w:tab w:val="left" w:pos="567"/>
          <w:tab w:val="left" w:pos="1511"/>
        </w:tabs>
        <w:ind w:left="0" w:firstLine="0"/>
        <w:rPr>
          <w:sz w:val="24"/>
        </w:rPr>
      </w:pPr>
      <w:r w:rsidRPr="00403150">
        <w:rPr>
          <w:sz w:val="24"/>
        </w:rPr>
        <w:t>единства параметров, критериев и инструментария оценки достижений в освоении содержания АООП, что сможет обеспечить объективность оценки.</w:t>
      </w:r>
    </w:p>
    <w:p w:rsidR="00755F5D" w:rsidRDefault="00671C5B" w:rsidP="000423C9">
      <w:pPr>
        <w:pStyle w:val="a3"/>
        <w:tabs>
          <w:tab w:val="left" w:pos="0"/>
          <w:tab w:val="left" w:pos="567"/>
        </w:tabs>
        <w:ind w:left="0"/>
      </w:pPr>
      <w:r>
        <w:t xml:space="preserve">Эти принципы, отражая основные закономерности целостного процесса образования слабослышащих и позднооглохших обучающихся, самым тесным образом взаимосвязаны и касаются одновременно разных сторон процесса осуществления оценки результатов их </w:t>
      </w:r>
      <w:r>
        <w:rPr>
          <w:spacing w:val="-2"/>
        </w:rPr>
        <w:t>образования.</w:t>
      </w:r>
    </w:p>
    <w:p w:rsidR="00755F5D" w:rsidRDefault="00671C5B" w:rsidP="000423C9">
      <w:pPr>
        <w:pStyle w:val="a3"/>
        <w:tabs>
          <w:tab w:val="left" w:pos="0"/>
          <w:tab w:val="left" w:pos="567"/>
        </w:tabs>
        <w:ind w:left="0"/>
      </w:pPr>
      <w:r>
        <w:t xml:space="preserve">Основным направлением и целью оценочной деятельности в соответствии с требованиями </w:t>
      </w:r>
      <w:hyperlink r:id="rId14">
        <w:r>
          <w:t>ФГОС</w:t>
        </w:r>
      </w:hyperlink>
      <w:r>
        <w:t xml:space="preserve"> НОО обучающихся с ОВЗ являются оценка образовательных достижений обучающихся.</w:t>
      </w:r>
    </w:p>
    <w:p w:rsidR="00755F5D" w:rsidRDefault="00671C5B" w:rsidP="000423C9">
      <w:pPr>
        <w:pStyle w:val="a3"/>
        <w:tabs>
          <w:tab w:val="left" w:pos="0"/>
          <w:tab w:val="left" w:pos="567"/>
        </w:tabs>
        <w:ind w:left="0"/>
      </w:pPr>
      <w:r>
        <w:t>Система оценки достижений обучающимися планируемых результатов освоения АООП НОО призвана решать следующие задачи:</w:t>
      </w:r>
    </w:p>
    <w:p w:rsidR="00755F5D" w:rsidRDefault="00671C5B" w:rsidP="000423C9">
      <w:pPr>
        <w:pStyle w:val="a5"/>
        <w:numPr>
          <w:ilvl w:val="1"/>
          <w:numId w:val="52"/>
        </w:numPr>
        <w:tabs>
          <w:tab w:val="left" w:pos="0"/>
          <w:tab w:val="left" w:pos="567"/>
          <w:tab w:val="left" w:pos="1510"/>
        </w:tabs>
        <w:ind w:left="0" w:firstLine="0"/>
        <w:rPr>
          <w:sz w:val="24"/>
        </w:rPr>
      </w:pPr>
      <w:r>
        <w:rPr>
          <w:sz w:val="24"/>
        </w:rPr>
        <w:t>закреплять основные направления и цели оценочной деятельности, описание объекта и содержание оценки,</w:t>
      </w:r>
      <w:r>
        <w:rPr>
          <w:spacing w:val="-1"/>
          <w:sz w:val="24"/>
        </w:rPr>
        <w:t xml:space="preserve"> </w:t>
      </w:r>
      <w:r>
        <w:rPr>
          <w:sz w:val="24"/>
        </w:rPr>
        <w:t>критерии,</w:t>
      </w:r>
      <w:r>
        <w:rPr>
          <w:spacing w:val="-1"/>
          <w:sz w:val="24"/>
        </w:rPr>
        <w:t xml:space="preserve"> </w:t>
      </w:r>
      <w:r>
        <w:rPr>
          <w:sz w:val="24"/>
        </w:rPr>
        <w:t>процедуры и состав инструментария оценивания, формы представления результатов, условия и границы применения системы оценки;</w:t>
      </w:r>
    </w:p>
    <w:p w:rsidR="00755F5D" w:rsidRDefault="00671C5B" w:rsidP="000423C9">
      <w:pPr>
        <w:pStyle w:val="a5"/>
        <w:numPr>
          <w:ilvl w:val="1"/>
          <w:numId w:val="52"/>
        </w:numPr>
        <w:tabs>
          <w:tab w:val="left" w:pos="0"/>
          <w:tab w:val="left" w:pos="567"/>
          <w:tab w:val="left" w:pos="1543"/>
        </w:tabs>
        <w:ind w:left="0" w:firstLine="0"/>
        <w:rPr>
          <w:sz w:val="24"/>
        </w:rPr>
      </w:pPr>
      <w:r>
        <w:rPr>
          <w:sz w:val="24"/>
        </w:rPr>
        <w:t>ориентировать образовательный процесс на духовно-нравственное развитие, воспитание слабослышащих и позднооглохших обучающихся, на достижение планируемых результатов освоения содержания учебных предметов НОО, курсов коррекционно-развивающей области и формирование УУД;</w:t>
      </w:r>
    </w:p>
    <w:p w:rsidR="00755F5D" w:rsidRDefault="00671C5B" w:rsidP="000423C9">
      <w:pPr>
        <w:pStyle w:val="a5"/>
        <w:numPr>
          <w:ilvl w:val="1"/>
          <w:numId w:val="52"/>
        </w:numPr>
        <w:tabs>
          <w:tab w:val="left" w:pos="0"/>
          <w:tab w:val="left" w:pos="567"/>
          <w:tab w:val="left" w:pos="1467"/>
          <w:tab w:val="left" w:pos="9356"/>
        </w:tabs>
        <w:ind w:left="0" w:firstLine="0"/>
        <w:rPr>
          <w:sz w:val="24"/>
        </w:rPr>
      </w:pPr>
      <w:r>
        <w:rPr>
          <w:sz w:val="24"/>
        </w:rPr>
        <w:t>обеспечивать</w:t>
      </w:r>
      <w:r>
        <w:rPr>
          <w:spacing w:val="44"/>
          <w:sz w:val="24"/>
        </w:rPr>
        <w:t xml:space="preserve"> </w:t>
      </w:r>
      <w:r>
        <w:rPr>
          <w:sz w:val="24"/>
        </w:rPr>
        <w:t>комплексный</w:t>
      </w:r>
      <w:r>
        <w:rPr>
          <w:spacing w:val="44"/>
          <w:sz w:val="24"/>
        </w:rPr>
        <w:t xml:space="preserve"> </w:t>
      </w:r>
      <w:r>
        <w:rPr>
          <w:sz w:val="24"/>
        </w:rPr>
        <w:t>подход</w:t>
      </w:r>
      <w:r>
        <w:rPr>
          <w:spacing w:val="44"/>
          <w:sz w:val="24"/>
        </w:rPr>
        <w:t xml:space="preserve"> </w:t>
      </w:r>
      <w:r>
        <w:rPr>
          <w:sz w:val="24"/>
        </w:rPr>
        <w:t>к</w:t>
      </w:r>
      <w:r>
        <w:rPr>
          <w:spacing w:val="42"/>
          <w:sz w:val="24"/>
        </w:rPr>
        <w:t xml:space="preserve"> </w:t>
      </w:r>
      <w:r>
        <w:rPr>
          <w:sz w:val="24"/>
        </w:rPr>
        <w:t>оценке</w:t>
      </w:r>
      <w:r>
        <w:rPr>
          <w:spacing w:val="42"/>
          <w:sz w:val="24"/>
        </w:rPr>
        <w:t xml:space="preserve"> </w:t>
      </w:r>
      <w:r>
        <w:rPr>
          <w:sz w:val="24"/>
        </w:rPr>
        <w:t>результатов</w:t>
      </w:r>
      <w:r>
        <w:rPr>
          <w:spacing w:val="43"/>
          <w:sz w:val="24"/>
        </w:rPr>
        <w:t xml:space="preserve"> </w:t>
      </w:r>
      <w:r>
        <w:rPr>
          <w:sz w:val="24"/>
        </w:rPr>
        <w:t>освоения</w:t>
      </w:r>
      <w:r>
        <w:rPr>
          <w:spacing w:val="43"/>
          <w:sz w:val="24"/>
        </w:rPr>
        <w:t xml:space="preserve"> </w:t>
      </w:r>
      <w:r>
        <w:rPr>
          <w:sz w:val="24"/>
        </w:rPr>
        <w:t>АООП</w:t>
      </w:r>
      <w:r>
        <w:rPr>
          <w:spacing w:val="43"/>
          <w:sz w:val="24"/>
        </w:rPr>
        <w:t xml:space="preserve"> </w:t>
      </w:r>
      <w:r>
        <w:rPr>
          <w:spacing w:val="-4"/>
          <w:sz w:val="24"/>
        </w:rPr>
        <w:t>НОО,</w:t>
      </w:r>
    </w:p>
    <w:p w:rsidR="00755F5D" w:rsidRDefault="00671C5B" w:rsidP="000423C9">
      <w:pPr>
        <w:pStyle w:val="a3"/>
        <w:tabs>
          <w:tab w:val="left" w:pos="0"/>
          <w:tab w:val="left" w:pos="567"/>
          <w:tab w:val="left" w:pos="9356"/>
        </w:tabs>
        <w:ind w:left="0"/>
      </w:pPr>
      <w:r>
        <w:t>позволяющий</w:t>
      </w:r>
      <w:r>
        <w:rPr>
          <w:spacing w:val="40"/>
        </w:rPr>
        <w:t xml:space="preserve"> </w:t>
      </w:r>
      <w:r>
        <w:t>вести</w:t>
      </w:r>
      <w:r>
        <w:rPr>
          <w:spacing w:val="40"/>
        </w:rPr>
        <w:t xml:space="preserve"> </w:t>
      </w:r>
      <w:r>
        <w:t>оценку</w:t>
      </w:r>
      <w:r>
        <w:rPr>
          <w:spacing w:val="40"/>
        </w:rPr>
        <w:t xml:space="preserve"> </w:t>
      </w:r>
      <w:r>
        <w:t>предметных,</w:t>
      </w:r>
      <w:r>
        <w:rPr>
          <w:spacing w:val="40"/>
        </w:rPr>
        <w:t xml:space="preserve"> </w:t>
      </w:r>
      <w:r>
        <w:t>метапредметных</w:t>
      </w:r>
      <w:r>
        <w:rPr>
          <w:spacing w:val="40"/>
        </w:rPr>
        <w:t xml:space="preserve"> </w:t>
      </w:r>
      <w:r>
        <w:t>и</w:t>
      </w:r>
      <w:r>
        <w:rPr>
          <w:spacing w:val="40"/>
        </w:rPr>
        <w:t xml:space="preserve"> </w:t>
      </w:r>
      <w:r>
        <w:t>личностных</w:t>
      </w:r>
      <w:r>
        <w:rPr>
          <w:spacing w:val="40"/>
        </w:rPr>
        <w:t xml:space="preserve"> </w:t>
      </w:r>
      <w:r>
        <w:t>результатов</w:t>
      </w:r>
      <w:r>
        <w:rPr>
          <w:spacing w:val="80"/>
        </w:rPr>
        <w:t xml:space="preserve"> </w:t>
      </w:r>
      <w:r>
        <w:rPr>
          <w:spacing w:val="-4"/>
        </w:rPr>
        <w:t>НОО;</w:t>
      </w:r>
    </w:p>
    <w:p w:rsidR="00755F5D" w:rsidRDefault="00671C5B" w:rsidP="000423C9">
      <w:pPr>
        <w:pStyle w:val="a5"/>
        <w:numPr>
          <w:ilvl w:val="1"/>
          <w:numId w:val="52"/>
        </w:numPr>
        <w:tabs>
          <w:tab w:val="left" w:pos="0"/>
          <w:tab w:val="left" w:pos="567"/>
          <w:tab w:val="left" w:pos="1419"/>
          <w:tab w:val="left" w:pos="9639"/>
          <w:tab w:val="left" w:pos="9781"/>
        </w:tabs>
        <w:ind w:left="0" w:firstLine="0"/>
        <w:rPr>
          <w:sz w:val="24"/>
        </w:rPr>
      </w:pPr>
      <w:r>
        <w:rPr>
          <w:sz w:val="24"/>
        </w:rPr>
        <w:t>предусматривать</w:t>
      </w:r>
      <w:r>
        <w:rPr>
          <w:spacing w:val="-4"/>
          <w:sz w:val="24"/>
        </w:rPr>
        <w:t xml:space="preserve"> </w:t>
      </w:r>
      <w:r>
        <w:rPr>
          <w:sz w:val="24"/>
        </w:rPr>
        <w:t>оценку</w:t>
      </w:r>
      <w:r>
        <w:rPr>
          <w:spacing w:val="-12"/>
          <w:sz w:val="24"/>
        </w:rPr>
        <w:t xml:space="preserve"> </w:t>
      </w:r>
      <w:r>
        <w:rPr>
          <w:sz w:val="24"/>
        </w:rPr>
        <w:t>достижений</w:t>
      </w:r>
      <w:r>
        <w:rPr>
          <w:spacing w:val="-4"/>
          <w:sz w:val="24"/>
        </w:rPr>
        <w:t xml:space="preserve"> </w:t>
      </w:r>
      <w:r>
        <w:rPr>
          <w:sz w:val="24"/>
        </w:rPr>
        <w:t>обучающихся,</w:t>
      </w:r>
      <w:r>
        <w:rPr>
          <w:spacing w:val="-5"/>
          <w:sz w:val="24"/>
        </w:rPr>
        <w:t xml:space="preserve"> </w:t>
      </w:r>
      <w:r>
        <w:rPr>
          <w:sz w:val="24"/>
        </w:rPr>
        <w:t>освоивших</w:t>
      </w:r>
      <w:r>
        <w:rPr>
          <w:spacing w:val="-2"/>
          <w:sz w:val="24"/>
        </w:rPr>
        <w:t xml:space="preserve"> </w:t>
      </w:r>
      <w:r>
        <w:rPr>
          <w:sz w:val="24"/>
        </w:rPr>
        <w:t>АООП</w:t>
      </w:r>
      <w:r>
        <w:rPr>
          <w:spacing w:val="-5"/>
          <w:sz w:val="24"/>
        </w:rPr>
        <w:t xml:space="preserve"> </w:t>
      </w:r>
      <w:r>
        <w:rPr>
          <w:spacing w:val="-4"/>
          <w:sz w:val="24"/>
        </w:rPr>
        <w:t>НОО;</w:t>
      </w:r>
    </w:p>
    <w:p w:rsidR="00755F5D" w:rsidRDefault="00671C5B" w:rsidP="000423C9">
      <w:pPr>
        <w:pStyle w:val="a5"/>
        <w:numPr>
          <w:ilvl w:val="1"/>
          <w:numId w:val="52"/>
        </w:numPr>
        <w:tabs>
          <w:tab w:val="left" w:pos="0"/>
          <w:tab w:val="left" w:pos="567"/>
          <w:tab w:val="left" w:pos="1419"/>
          <w:tab w:val="left" w:pos="9072"/>
          <w:tab w:val="left" w:pos="9639"/>
          <w:tab w:val="left" w:pos="9781"/>
        </w:tabs>
        <w:ind w:left="0" w:firstLine="0"/>
        <w:rPr>
          <w:sz w:val="24"/>
        </w:rPr>
      </w:pPr>
      <w:r>
        <w:rPr>
          <w:sz w:val="24"/>
        </w:rPr>
        <w:t>позволять</w:t>
      </w:r>
      <w:r>
        <w:rPr>
          <w:spacing w:val="-6"/>
          <w:sz w:val="24"/>
        </w:rPr>
        <w:t xml:space="preserve"> </w:t>
      </w:r>
      <w:r>
        <w:rPr>
          <w:sz w:val="24"/>
        </w:rPr>
        <w:t>осуществлять</w:t>
      </w:r>
      <w:r>
        <w:rPr>
          <w:spacing w:val="-3"/>
          <w:sz w:val="24"/>
        </w:rPr>
        <w:t xml:space="preserve"> </w:t>
      </w:r>
      <w:r>
        <w:rPr>
          <w:sz w:val="24"/>
        </w:rPr>
        <w:t>оценку</w:t>
      </w:r>
      <w:r>
        <w:rPr>
          <w:spacing w:val="-11"/>
          <w:sz w:val="24"/>
        </w:rPr>
        <w:t xml:space="preserve"> </w:t>
      </w:r>
      <w:r>
        <w:rPr>
          <w:sz w:val="24"/>
        </w:rPr>
        <w:t>динамики учебных</w:t>
      </w:r>
      <w:r>
        <w:rPr>
          <w:spacing w:val="-2"/>
          <w:sz w:val="24"/>
        </w:rPr>
        <w:t xml:space="preserve"> </w:t>
      </w:r>
      <w:r>
        <w:rPr>
          <w:sz w:val="24"/>
        </w:rPr>
        <w:t>достижений</w:t>
      </w:r>
      <w:r>
        <w:rPr>
          <w:spacing w:val="-3"/>
          <w:sz w:val="24"/>
        </w:rPr>
        <w:t xml:space="preserve"> </w:t>
      </w:r>
      <w:r>
        <w:rPr>
          <w:spacing w:val="-2"/>
          <w:sz w:val="24"/>
        </w:rPr>
        <w:t>обучающихся.</w:t>
      </w:r>
    </w:p>
    <w:p w:rsidR="00755F5D" w:rsidRDefault="00671C5B" w:rsidP="000423C9">
      <w:pPr>
        <w:pStyle w:val="a3"/>
        <w:tabs>
          <w:tab w:val="left" w:pos="0"/>
          <w:tab w:val="left" w:pos="567"/>
          <w:tab w:val="left" w:pos="9639"/>
          <w:tab w:val="left" w:pos="9781"/>
        </w:tabs>
        <w:ind w:left="0" w:right="-2"/>
      </w:pPr>
      <w:r>
        <w:t xml:space="preserve">В соответствии с </w:t>
      </w:r>
      <w:hyperlink r:id="rId15">
        <w:r>
          <w:t>ФГОС</w:t>
        </w:r>
      </w:hyperlink>
      <w:r>
        <w:t xml:space="preserve"> НОО обучающихся с ОВЗ результаты достижений слабослышащих и позднооглохших обучающихся в овладении АООП НОО являются значимыми как для оценки качества образования, так и для оценки педагогических</w:t>
      </w:r>
      <w:r>
        <w:rPr>
          <w:spacing w:val="40"/>
        </w:rPr>
        <w:t xml:space="preserve"> </w:t>
      </w:r>
      <w:r>
        <w:t>кадров, деятельности образовательной организации, состояния и тенденций развития системы образования в целом.</w:t>
      </w:r>
    </w:p>
    <w:p w:rsidR="00755F5D" w:rsidRDefault="00671C5B" w:rsidP="000423C9">
      <w:pPr>
        <w:pStyle w:val="a3"/>
        <w:tabs>
          <w:tab w:val="left" w:pos="0"/>
          <w:tab w:val="left" w:pos="567"/>
          <w:tab w:val="left" w:pos="8789"/>
          <w:tab w:val="left" w:pos="9639"/>
          <w:tab w:val="left" w:pos="9781"/>
        </w:tabs>
        <w:ind w:left="0" w:right="-2"/>
      </w:pPr>
      <w:r>
        <w:t>Система оценки достижения слабослышащими и позднооглохшими обучающимися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755F5D" w:rsidRDefault="00671C5B" w:rsidP="000423C9">
      <w:pPr>
        <w:pStyle w:val="a3"/>
        <w:tabs>
          <w:tab w:val="left" w:pos="0"/>
          <w:tab w:val="left" w:pos="567"/>
          <w:tab w:val="left" w:pos="8789"/>
          <w:tab w:val="left" w:pos="9639"/>
        </w:tabs>
        <w:ind w:left="0" w:right="-2"/>
      </w:pPr>
      <w:r>
        <w:t xml:space="preserve">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слабослышащих и позднооглохших обучающихся, их индивидуальных особых образовательных </w:t>
      </w:r>
      <w:r>
        <w:rPr>
          <w:spacing w:val="-2"/>
        </w:rPr>
        <w:t>потребностей.</w:t>
      </w:r>
    </w:p>
    <w:p w:rsidR="00755F5D" w:rsidRDefault="00671C5B" w:rsidP="000423C9">
      <w:pPr>
        <w:pStyle w:val="a3"/>
        <w:tabs>
          <w:tab w:val="left" w:pos="0"/>
          <w:tab w:val="left" w:pos="567"/>
          <w:tab w:val="left" w:pos="8789"/>
          <w:tab w:val="left" w:pos="9639"/>
        </w:tabs>
        <w:ind w:left="0" w:right="-2"/>
      </w:pPr>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755F5D" w:rsidRDefault="00671C5B" w:rsidP="000423C9">
      <w:pPr>
        <w:pStyle w:val="a3"/>
        <w:tabs>
          <w:tab w:val="left" w:pos="0"/>
          <w:tab w:val="left" w:pos="567"/>
        </w:tabs>
        <w:ind w:left="0" w:right="-2"/>
      </w:pPr>
      <w:r>
        <w:t>Для полноты оценки личностных результатов следует учитывать мнение родителей (законных представителей), поскольку</w:t>
      </w:r>
      <w:r>
        <w:rPr>
          <w:spacing w:val="-1"/>
        </w:rPr>
        <w:t xml:space="preserve"> </w:t>
      </w:r>
      <w:r>
        <w:t>важным параметром оценки служит формирование у слабослышащих и позднооглохших обучающихся готовности и способности к их проявлению в повседневной жизни в различных социальных средах (школьной,</w:t>
      </w:r>
      <w:r>
        <w:rPr>
          <w:spacing w:val="80"/>
        </w:rPr>
        <w:t xml:space="preserve"> </w:t>
      </w:r>
      <w:r>
        <w:rPr>
          <w:spacing w:val="-2"/>
        </w:rPr>
        <w:t>семейной).</w:t>
      </w:r>
    </w:p>
    <w:p w:rsidR="00755F5D" w:rsidRDefault="00671C5B" w:rsidP="000423C9">
      <w:pPr>
        <w:pStyle w:val="a3"/>
        <w:tabs>
          <w:tab w:val="left" w:pos="0"/>
          <w:tab w:val="left" w:pos="567"/>
        </w:tabs>
        <w:ind w:left="0" w:right="-2"/>
      </w:pPr>
      <w:r>
        <w:t xml:space="preserve">Личностные результаты в соответствии с требованиями </w:t>
      </w:r>
      <w:hyperlink r:id="rId16">
        <w:r>
          <w:t>ФГОС</w:t>
        </w:r>
      </w:hyperlink>
      <w:r>
        <w:t xml:space="preserve"> НОО обучающихся с ОВЗ слабослышащих и позднооглохших обучающихся не подлежат итоговой оценке.</w:t>
      </w:r>
    </w:p>
    <w:p w:rsidR="00755F5D" w:rsidRDefault="00671C5B" w:rsidP="000423C9">
      <w:pPr>
        <w:pStyle w:val="a3"/>
        <w:tabs>
          <w:tab w:val="left" w:pos="0"/>
          <w:tab w:val="left" w:pos="567"/>
        </w:tabs>
        <w:ind w:left="0" w:right="-2"/>
      </w:pPr>
      <w:r>
        <w:t>Основным объектом оценки метапредметных результатов освоения обучающимися АООП служит сформированность таких метапредметных действий как:</w:t>
      </w:r>
    </w:p>
    <w:p w:rsidR="00755F5D" w:rsidRDefault="00671C5B" w:rsidP="000423C9">
      <w:pPr>
        <w:pStyle w:val="a5"/>
        <w:numPr>
          <w:ilvl w:val="1"/>
          <w:numId w:val="52"/>
        </w:numPr>
        <w:tabs>
          <w:tab w:val="left" w:pos="0"/>
          <w:tab w:val="left" w:pos="567"/>
          <w:tab w:val="left" w:pos="1481"/>
        </w:tabs>
        <w:ind w:left="0" w:right="713" w:firstLine="0"/>
        <w:rPr>
          <w:sz w:val="24"/>
        </w:rPr>
      </w:pPr>
      <w:r>
        <w:rPr>
          <w:sz w:val="24"/>
        </w:rPr>
        <w:t>речевые, среди которых особое место занимают навыки осознанного чтения и работы с информацией;</w:t>
      </w:r>
    </w:p>
    <w:p w:rsidR="00755F5D" w:rsidRDefault="00671C5B" w:rsidP="000423C9">
      <w:pPr>
        <w:pStyle w:val="a5"/>
        <w:numPr>
          <w:ilvl w:val="1"/>
          <w:numId w:val="52"/>
        </w:numPr>
        <w:tabs>
          <w:tab w:val="left" w:pos="0"/>
          <w:tab w:val="left" w:pos="567"/>
          <w:tab w:val="left" w:pos="1445"/>
          <w:tab w:val="left" w:pos="9637"/>
        </w:tabs>
        <w:ind w:left="0" w:right="-2" w:firstLine="0"/>
        <w:rPr>
          <w:sz w:val="24"/>
        </w:rPr>
      </w:pPr>
      <w:r>
        <w:rPr>
          <w:sz w:val="24"/>
        </w:rPr>
        <w:t>коммуникативные, необходимые для учебного сотрудничества с педагогическими работниками и сверстниками, в том числе со слышащими ровесниками.</w:t>
      </w:r>
    </w:p>
    <w:p w:rsidR="00755F5D" w:rsidRDefault="00671C5B" w:rsidP="000423C9">
      <w:pPr>
        <w:pStyle w:val="a3"/>
        <w:tabs>
          <w:tab w:val="left" w:pos="0"/>
          <w:tab w:val="left" w:pos="567"/>
          <w:tab w:val="left" w:pos="9637"/>
        </w:tabs>
        <w:ind w:left="0" w:right="-2"/>
      </w:pPr>
      <w:r>
        <w:t xml:space="preserve">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ОО с учетом типологических и индивидуальных особенностей слабослышащих и позднооглохших обучающихся, их индивидуальных особых образовательных </w:t>
      </w:r>
      <w:r>
        <w:rPr>
          <w:spacing w:val="-2"/>
        </w:rPr>
        <w:t>потребностей.</w:t>
      </w:r>
    </w:p>
    <w:p w:rsidR="00755F5D" w:rsidRDefault="00671C5B" w:rsidP="000423C9">
      <w:pPr>
        <w:pStyle w:val="a3"/>
        <w:tabs>
          <w:tab w:val="left" w:pos="0"/>
          <w:tab w:val="left" w:pos="567"/>
          <w:tab w:val="left" w:pos="9637"/>
        </w:tabs>
        <w:ind w:left="0" w:right="-2"/>
      </w:pPr>
      <w:r>
        <w:t>Оценка</w:t>
      </w:r>
      <w:r>
        <w:rPr>
          <w:spacing w:val="31"/>
        </w:rPr>
        <w:t xml:space="preserve">  </w:t>
      </w:r>
      <w:r>
        <w:t>предметных</w:t>
      </w:r>
      <w:r>
        <w:rPr>
          <w:spacing w:val="31"/>
        </w:rPr>
        <w:t xml:space="preserve">  </w:t>
      </w:r>
      <w:r>
        <w:t>результатов</w:t>
      </w:r>
      <w:r>
        <w:rPr>
          <w:spacing w:val="32"/>
        </w:rPr>
        <w:t xml:space="preserve">  </w:t>
      </w:r>
      <w:r>
        <w:t>овладения</w:t>
      </w:r>
      <w:r>
        <w:rPr>
          <w:spacing w:val="31"/>
        </w:rPr>
        <w:t xml:space="preserve">  </w:t>
      </w:r>
      <w:r>
        <w:t>АООП</w:t>
      </w:r>
      <w:r>
        <w:rPr>
          <w:spacing w:val="31"/>
        </w:rPr>
        <w:t xml:space="preserve">  </w:t>
      </w:r>
      <w:r>
        <w:t>НОО</w:t>
      </w:r>
      <w:r>
        <w:rPr>
          <w:spacing w:val="32"/>
        </w:rPr>
        <w:t xml:space="preserve">  </w:t>
      </w:r>
      <w:r>
        <w:t>(оценка</w:t>
      </w:r>
      <w:r>
        <w:rPr>
          <w:spacing w:val="31"/>
        </w:rPr>
        <w:t xml:space="preserve">  </w:t>
      </w:r>
      <w:r>
        <w:rPr>
          <w:spacing w:val="-2"/>
        </w:rPr>
        <w:t>достижения</w:t>
      </w:r>
    </w:p>
    <w:p w:rsidR="00755F5D" w:rsidRDefault="00671C5B" w:rsidP="000423C9">
      <w:pPr>
        <w:pStyle w:val="a3"/>
        <w:tabs>
          <w:tab w:val="left" w:pos="0"/>
          <w:tab w:val="left" w:pos="567"/>
          <w:tab w:val="left" w:pos="9637"/>
        </w:tabs>
        <w:ind w:left="0" w:right="-2"/>
      </w:pPr>
      <w:r>
        <w:t>обучающимися планируемых результатов по отдельным предметам, курсам</w:t>
      </w:r>
      <w:r>
        <w:rPr>
          <w:spacing w:val="40"/>
        </w:rPr>
        <w:t xml:space="preserve"> </w:t>
      </w:r>
      <w:r>
        <w:t>коррекционно-развивающей области).</w:t>
      </w:r>
    </w:p>
    <w:p w:rsidR="00755F5D" w:rsidRDefault="00671C5B" w:rsidP="000423C9">
      <w:pPr>
        <w:pStyle w:val="a3"/>
        <w:tabs>
          <w:tab w:val="left" w:pos="0"/>
          <w:tab w:val="left" w:pos="567"/>
          <w:tab w:val="left" w:pos="9637"/>
        </w:tabs>
        <w:ind w:left="0" w:right="-2"/>
      </w:pPr>
      <w:r>
        <w:t xml:space="preserve">Основным объектом системы оценки, её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 Эти требования конкретизированы в разделе «Общая характеристика планируемых результатов освоения основной образовательной программы» настоящего </w:t>
      </w:r>
      <w:r>
        <w:rPr>
          <w:spacing w:val="-2"/>
        </w:rPr>
        <w:t>документа.</w:t>
      </w:r>
    </w:p>
    <w:p w:rsidR="00755F5D" w:rsidRDefault="00671C5B" w:rsidP="000423C9">
      <w:pPr>
        <w:pStyle w:val="a3"/>
        <w:tabs>
          <w:tab w:val="left" w:pos="0"/>
          <w:tab w:val="left" w:pos="567"/>
          <w:tab w:val="left" w:pos="9637"/>
        </w:tabs>
        <w:ind w:left="0" w:right="-2"/>
      </w:pPr>
      <w:r>
        <w:t>Система</w:t>
      </w:r>
      <w:r>
        <w:rPr>
          <w:spacing w:val="-7"/>
        </w:rPr>
        <w:t xml:space="preserve"> </w:t>
      </w:r>
      <w:r>
        <w:t>оценки</w:t>
      </w:r>
      <w:r>
        <w:rPr>
          <w:spacing w:val="-3"/>
        </w:rPr>
        <w:t xml:space="preserve"> </w:t>
      </w:r>
      <w:r>
        <w:t>включает</w:t>
      </w:r>
      <w:r>
        <w:rPr>
          <w:spacing w:val="-3"/>
        </w:rPr>
        <w:t xml:space="preserve"> </w:t>
      </w:r>
      <w:r>
        <w:t>процедуры</w:t>
      </w:r>
      <w:r>
        <w:rPr>
          <w:spacing w:val="-3"/>
        </w:rPr>
        <w:t xml:space="preserve"> </w:t>
      </w:r>
      <w:r>
        <w:t>внутренней</w:t>
      </w:r>
      <w:r>
        <w:rPr>
          <w:spacing w:val="-3"/>
        </w:rPr>
        <w:t xml:space="preserve"> </w:t>
      </w:r>
      <w:r>
        <w:t>и</w:t>
      </w:r>
      <w:r>
        <w:rPr>
          <w:spacing w:val="-3"/>
        </w:rPr>
        <w:t xml:space="preserve"> </w:t>
      </w:r>
      <w:r>
        <w:t>внешней</w:t>
      </w:r>
      <w:r>
        <w:rPr>
          <w:spacing w:val="-3"/>
        </w:rPr>
        <w:t xml:space="preserve"> </w:t>
      </w:r>
      <w:r>
        <w:rPr>
          <w:spacing w:val="-2"/>
        </w:rPr>
        <w:t>оценки.</w:t>
      </w:r>
    </w:p>
    <w:p w:rsidR="00755F5D" w:rsidRDefault="00671C5B" w:rsidP="000423C9">
      <w:pPr>
        <w:pStyle w:val="a3"/>
        <w:tabs>
          <w:tab w:val="left" w:pos="0"/>
          <w:tab w:val="left" w:pos="567"/>
        </w:tabs>
        <w:ind w:left="0"/>
      </w:pPr>
      <w:r>
        <w:t>Внутренняя</w:t>
      </w:r>
      <w:r>
        <w:rPr>
          <w:spacing w:val="-5"/>
        </w:rPr>
        <w:t xml:space="preserve"> </w:t>
      </w:r>
      <w:r>
        <w:t>оценка</w:t>
      </w:r>
      <w:r>
        <w:rPr>
          <w:spacing w:val="-5"/>
        </w:rPr>
        <w:t xml:space="preserve"> </w:t>
      </w:r>
      <w:r>
        <w:rPr>
          <w:spacing w:val="-2"/>
        </w:rPr>
        <w:t>включает:</w:t>
      </w:r>
    </w:p>
    <w:p w:rsidR="00755F5D" w:rsidRDefault="00671C5B" w:rsidP="000423C9">
      <w:pPr>
        <w:pStyle w:val="a5"/>
        <w:numPr>
          <w:ilvl w:val="1"/>
          <w:numId w:val="52"/>
        </w:numPr>
        <w:tabs>
          <w:tab w:val="left" w:pos="0"/>
          <w:tab w:val="left" w:pos="567"/>
          <w:tab w:val="left" w:pos="1419"/>
        </w:tabs>
        <w:ind w:left="0" w:firstLine="0"/>
        <w:rPr>
          <w:sz w:val="24"/>
        </w:rPr>
      </w:pPr>
      <w:r>
        <w:rPr>
          <w:sz w:val="24"/>
        </w:rPr>
        <w:t>стартовую</w:t>
      </w:r>
      <w:r>
        <w:rPr>
          <w:spacing w:val="-8"/>
          <w:sz w:val="24"/>
        </w:rPr>
        <w:t xml:space="preserve"> </w:t>
      </w:r>
      <w:r>
        <w:rPr>
          <w:sz w:val="24"/>
        </w:rPr>
        <w:t>педагогическую</w:t>
      </w:r>
      <w:r>
        <w:rPr>
          <w:spacing w:val="-7"/>
          <w:sz w:val="24"/>
        </w:rPr>
        <w:t xml:space="preserve"> </w:t>
      </w:r>
      <w:r>
        <w:rPr>
          <w:spacing w:val="-2"/>
          <w:sz w:val="24"/>
        </w:rPr>
        <w:t>диагностику;</w:t>
      </w:r>
    </w:p>
    <w:p w:rsidR="00755F5D" w:rsidRDefault="00671C5B" w:rsidP="000423C9">
      <w:pPr>
        <w:pStyle w:val="a5"/>
        <w:numPr>
          <w:ilvl w:val="1"/>
          <w:numId w:val="52"/>
        </w:numPr>
        <w:tabs>
          <w:tab w:val="left" w:pos="0"/>
          <w:tab w:val="left" w:pos="567"/>
          <w:tab w:val="left" w:pos="1479"/>
        </w:tabs>
        <w:ind w:left="0" w:firstLine="0"/>
        <w:rPr>
          <w:sz w:val="24"/>
        </w:rPr>
      </w:pPr>
      <w:r>
        <w:rPr>
          <w:sz w:val="24"/>
        </w:rPr>
        <w:t>текущую</w:t>
      </w:r>
      <w:r>
        <w:rPr>
          <w:spacing w:val="-4"/>
          <w:sz w:val="24"/>
        </w:rPr>
        <w:t xml:space="preserve"> </w:t>
      </w:r>
      <w:r>
        <w:rPr>
          <w:sz w:val="24"/>
        </w:rPr>
        <w:t>и</w:t>
      </w:r>
      <w:r>
        <w:rPr>
          <w:spacing w:val="-4"/>
          <w:sz w:val="24"/>
        </w:rPr>
        <w:t xml:space="preserve"> </w:t>
      </w:r>
      <w:r>
        <w:rPr>
          <w:sz w:val="24"/>
        </w:rPr>
        <w:t>тематическую</w:t>
      </w:r>
      <w:r>
        <w:rPr>
          <w:spacing w:val="-4"/>
          <w:sz w:val="24"/>
        </w:rPr>
        <w:t xml:space="preserve"> </w:t>
      </w:r>
      <w:r>
        <w:rPr>
          <w:spacing w:val="-2"/>
          <w:sz w:val="24"/>
        </w:rPr>
        <w:t>оценку;</w:t>
      </w:r>
    </w:p>
    <w:p w:rsidR="00755F5D" w:rsidRDefault="00671C5B" w:rsidP="000423C9">
      <w:pPr>
        <w:pStyle w:val="a5"/>
        <w:numPr>
          <w:ilvl w:val="1"/>
          <w:numId w:val="52"/>
        </w:numPr>
        <w:tabs>
          <w:tab w:val="left" w:pos="0"/>
          <w:tab w:val="left" w:pos="567"/>
          <w:tab w:val="left" w:pos="1419"/>
        </w:tabs>
        <w:ind w:left="0" w:firstLine="0"/>
        <w:rPr>
          <w:sz w:val="24"/>
        </w:rPr>
      </w:pPr>
      <w:r>
        <w:rPr>
          <w:spacing w:val="-2"/>
          <w:sz w:val="24"/>
        </w:rPr>
        <w:t>портфолио;</w:t>
      </w:r>
    </w:p>
    <w:p w:rsidR="00755F5D" w:rsidRDefault="00671C5B" w:rsidP="000423C9">
      <w:pPr>
        <w:pStyle w:val="a5"/>
        <w:numPr>
          <w:ilvl w:val="1"/>
          <w:numId w:val="52"/>
        </w:numPr>
        <w:tabs>
          <w:tab w:val="left" w:pos="0"/>
          <w:tab w:val="left" w:pos="567"/>
          <w:tab w:val="left" w:pos="1419"/>
        </w:tabs>
        <w:ind w:left="0" w:firstLine="0"/>
        <w:rPr>
          <w:sz w:val="24"/>
        </w:rPr>
      </w:pPr>
      <w:r>
        <w:rPr>
          <w:sz w:val="24"/>
        </w:rPr>
        <w:t>психолого-педагогическое</w:t>
      </w:r>
      <w:r>
        <w:rPr>
          <w:spacing w:val="-11"/>
          <w:sz w:val="24"/>
        </w:rPr>
        <w:t xml:space="preserve"> </w:t>
      </w:r>
      <w:r>
        <w:rPr>
          <w:spacing w:val="-2"/>
          <w:sz w:val="24"/>
        </w:rPr>
        <w:t>наблюдение;</w:t>
      </w:r>
    </w:p>
    <w:p w:rsidR="00755F5D" w:rsidRDefault="00671C5B" w:rsidP="000423C9">
      <w:pPr>
        <w:pStyle w:val="a5"/>
        <w:numPr>
          <w:ilvl w:val="1"/>
          <w:numId w:val="52"/>
        </w:numPr>
        <w:tabs>
          <w:tab w:val="left" w:pos="0"/>
          <w:tab w:val="left" w:pos="567"/>
          <w:tab w:val="left" w:pos="1419"/>
        </w:tabs>
        <w:ind w:left="0" w:right="3110" w:firstLine="0"/>
        <w:rPr>
          <w:sz w:val="24"/>
        </w:rPr>
      </w:pPr>
      <w:r>
        <w:rPr>
          <w:sz w:val="24"/>
        </w:rPr>
        <w:t>внутришкольный</w:t>
      </w:r>
      <w:r>
        <w:rPr>
          <w:spacing w:val="-10"/>
          <w:sz w:val="24"/>
        </w:rPr>
        <w:t xml:space="preserve"> </w:t>
      </w:r>
      <w:r>
        <w:rPr>
          <w:sz w:val="24"/>
        </w:rPr>
        <w:t>мониторинг</w:t>
      </w:r>
      <w:r>
        <w:rPr>
          <w:spacing w:val="-11"/>
          <w:sz w:val="24"/>
        </w:rPr>
        <w:t xml:space="preserve"> </w:t>
      </w:r>
      <w:r>
        <w:rPr>
          <w:sz w:val="24"/>
        </w:rPr>
        <w:t>образовательных</w:t>
      </w:r>
      <w:r>
        <w:rPr>
          <w:spacing w:val="-8"/>
          <w:sz w:val="24"/>
        </w:rPr>
        <w:t xml:space="preserve"> </w:t>
      </w:r>
      <w:r>
        <w:rPr>
          <w:sz w:val="24"/>
        </w:rPr>
        <w:t>достижений. К внешним процедурам относятся:</w:t>
      </w:r>
    </w:p>
    <w:p w:rsidR="00755F5D" w:rsidRDefault="00671C5B" w:rsidP="000423C9">
      <w:pPr>
        <w:pStyle w:val="a5"/>
        <w:numPr>
          <w:ilvl w:val="1"/>
          <w:numId w:val="52"/>
        </w:numPr>
        <w:tabs>
          <w:tab w:val="left" w:pos="0"/>
          <w:tab w:val="left" w:pos="567"/>
          <w:tab w:val="left" w:pos="1419"/>
        </w:tabs>
        <w:ind w:left="0" w:firstLine="0"/>
        <w:rPr>
          <w:sz w:val="24"/>
        </w:rPr>
      </w:pPr>
      <w:r>
        <w:rPr>
          <w:sz w:val="24"/>
        </w:rPr>
        <w:t>независимая</w:t>
      </w:r>
      <w:r>
        <w:rPr>
          <w:spacing w:val="-5"/>
          <w:sz w:val="24"/>
        </w:rPr>
        <w:t xml:space="preserve"> </w:t>
      </w:r>
      <w:r>
        <w:rPr>
          <w:sz w:val="24"/>
        </w:rPr>
        <w:t>оценка</w:t>
      </w:r>
      <w:r>
        <w:rPr>
          <w:spacing w:val="-5"/>
          <w:sz w:val="24"/>
        </w:rPr>
        <w:t xml:space="preserve"> </w:t>
      </w:r>
      <w:r>
        <w:rPr>
          <w:sz w:val="24"/>
        </w:rPr>
        <w:t>качества</w:t>
      </w:r>
      <w:r>
        <w:rPr>
          <w:spacing w:val="-5"/>
          <w:sz w:val="24"/>
        </w:rPr>
        <w:t xml:space="preserve"> </w:t>
      </w:r>
      <w:r>
        <w:rPr>
          <w:spacing w:val="-2"/>
          <w:sz w:val="24"/>
        </w:rPr>
        <w:t>образования;</w:t>
      </w:r>
    </w:p>
    <w:p w:rsidR="00755F5D" w:rsidRDefault="00671C5B" w:rsidP="000423C9">
      <w:pPr>
        <w:pStyle w:val="a5"/>
        <w:numPr>
          <w:ilvl w:val="1"/>
          <w:numId w:val="52"/>
        </w:numPr>
        <w:tabs>
          <w:tab w:val="left" w:pos="0"/>
          <w:tab w:val="left" w:pos="567"/>
          <w:tab w:val="left" w:pos="1486"/>
        </w:tabs>
        <w:ind w:left="0" w:right="711" w:firstLine="0"/>
        <w:rPr>
          <w:sz w:val="24"/>
        </w:rPr>
      </w:pPr>
      <w:r>
        <w:rPr>
          <w:sz w:val="24"/>
        </w:rPr>
        <w:t>мониторинговые</w:t>
      </w:r>
      <w:r>
        <w:rPr>
          <w:spacing w:val="40"/>
          <w:sz w:val="24"/>
        </w:rPr>
        <w:t xml:space="preserve"> </w:t>
      </w:r>
      <w:r>
        <w:rPr>
          <w:sz w:val="24"/>
        </w:rPr>
        <w:t>исследования</w:t>
      </w:r>
      <w:r>
        <w:rPr>
          <w:spacing w:val="40"/>
          <w:sz w:val="24"/>
        </w:rPr>
        <w:t xml:space="preserve"> </w:t>
      </w:r>
      <w:r>
        <w:rPr>
          <w:sz w:val="24"/>
        </w:rPr>
        <w:t>муниципального,</w:t>
      </w:r>
      <w:r>
        <w:rPr>
          <w:spacing w:val="40"/>
          <w:sz w:val="24"/>
        </w:rPr>
        <w:t xml:space="preserve"> </w:t>
      </w:r>
      <w:r>
        <w:rPr>
          <w:sz w:val="24"/>
        </w:rPr>
        <w:t>регионального</w:t>
      </w:r>
      <w:r>
        <w:rPr>
          <w:spacing w:val="40"/>
          <w:sz w:val="24"/>
        </w:rPr>
        <w:t xml:space="preserve"> </w:t>
      </w:r>
      <w:r>
        <w:rPr>
          <w:sz w:val="24"/>
        </w:rPr>
        <w:t>и</w:t>
      </w:r>
      <w:r>
        <w:rPr>
          <w:spacing w:val="40"/>
          <w:sz w:val="24"/>
        </w:rPr>
        <w:t xml:space="preserve"> </w:t>
      </w:r>
      <w:r>
        <w:rPr>
          <w:sz w:val="24"/>
        </w:rPr>
        <w:t xml:space="preserve">федерального </w:t>
      </w:r>
      <w:r>
        <w:rPr>
          <w:spacing w:val="-2"/>
          <w:sz w:val="24"/>
        </w:rPr>
        <w:t>уровней.</w:t>
      </w:r>
    </w:p>
    <w:p w:rsidR="00755F5D" w:rsidRDefault="00671C5B" w:rsidP="000423C9">
      <w:pPr>
        <w:pStyle w:val="a3"/>
        <w:tabs>
          <w:tab w:val="left" w:pos="0"/>
          <w:tab w:val="left" w:pos="567"/>
        </w:tabs>
        <w:ind w:left="0" w:right="-2"/>
      </w:pPr>
      <w:r>
        <w:t>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755F5D" w:rsidRDefault="00671C5B" w:rsidP="000423C9">
      <w:pPr>
        <w:pStyle w:val="a5"/>
        <w:numPr>
          <w:ilvl w:val="1"/>
          <w:numId w:val="52"/>
        </w:numPr>
        <w:tabs>
          <w:tab w:val="left" w:pos="0"/>
          <w:tab w:val="left" w:pos="567"/>
          <w:tab w:val="left" w:pos="1567"/>
        </w:tabs>
        <w:ind w:left="0" w:right="-2" w:firstLine="0"/>
        <w:rPr>
          <w:sz w:val="24"/>
        </w:rPr>
      </w:pPr>
      <w:r>
        <w:rPr>
          <w:sz w:val="24"/>
        </w:rPr>
        <w:t>усвоение опорной системы знаний по учебным предметам, входящим в образовательную область (на уровне начального общего образования особое значение для продолжения образования имеет усвоение слабослышащими и позднооглохшими обучающимися опорной системы знаний по русскому языку и математике);</w:t>
      </w:r>
    </w:p>
    <w:p w:rsidR="00755F5D" w:rsidRDefault="00671C5B" w:rsidP="000423C9">
      <w:pPr>
        <w:pStyle w:val="a5"/>
        <w:numPr>
          <w:ilvl w:val="1"/>
          <w:numId w:val="52"/>
        </w:numPr>
        <w:tabs>
          <w:tab w:val="left" w:pos="0"/>
          <w:tab w:val="left" w:pos="567"/>
          <w:tab w:val="left" w:pos="1721"/>
        </w:tabs>
        <w:ind w:left="0" w:right="-2" w:firstLine="0"/>
        <w:rPr>
          <w:sz w:val="24"/>
        </w:rPr>
      </w:pPr>
      <w:r>
        <w:rPr>
          <w:sz w:val="24"/>
        </w:rPr>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w:t>
      </w:r>
      <w:r>
        <w:rPr>
          <w:spacing w:val="-2"/>
          <w:sz w:val="24"/>
        </w:rPr>
        <w:t xml:space="preserve"> </w:t>
      </w:r>
      <w:r>
        <w:rPr>
          <w:sz w:val="24"/>
        </w:rPr>
        <w:t>за</w:t>
      </w:r>
      <w:r>
        <w:rPr>
          <w:spacing w:val="-3"/>
          <w:sz w:val="24"/>
        </w:rPr>
        <w:t xml:space="preserve"> </w:t>
      </w:r>
      <w:r>
        <w:rPr>
          <w:sz w:val="24"/>
        </w:rPr>
        <w:t>счет</w:t>
      </w:r>
      <w:r>
        <w:rPr>
          <w:spacing w:val="-2"/>
          <w:sz w:val="24"/>
        </w:rPr>
        <w:t xml:space="preserve"> </w:t>
      </w:r>
      <w:r>
        <w:rPr>
          <w:sz w:val="24"/>
        </w:rPr>
        <w:t>ослабления</w:t>
      </w:r>
      <w:r>
        <w:rPr>
          <w:spacing w:val="-2"/>
          <w:sz w:val="24"/>
        </w:rPr>
        <w:t xml:space="preserve"> </w:t>
      </w:r>
      <w:r>
        <w:rPr>
          <w:sz w:val="24"/>
        </w:rPr>
        <w:t>влияния</w:t>
      </w:r>
      <w:r>
        <w:rPr>
          <w:spacing w:val="-4"/>
          <w:sz w:val="24"/>
        </w:rPr>
        <w:t xml:space="preserve"> </w:t>
      </w:r>
      <w:r>
        <w:rPr>
          <w:sz w:val="24"/>
        </w:rPr>
        <w:t>нарушений</w:t>
      </w:r>
      <w:r>
        <w:rPr>
          <w:spacing w:val="-1"/>
          <w:sz w:val="24"/>
        </w:rPr>
        <w:t xml:space="preserve"> </w:t>
      </w:r>
      <w:r>
        <w:rPr>
          <w:sz w:val="24"/>
        </w:rPr>
        <w:t>развития</w:t>
      </w:r>
      <w:r>
        <w:rPr>
          <w:spacing w:val="-2"/>
          <w:sz w:val="24"/>
        </w:rPr>
        <w:t xml:space="preserve"> </w:t>
      </w:r>
      <w:r>
        <w:rPr>
          <w:sz w:val="24"/>
        </w:rPr>
        <w:t>на</w:t>
      </w:r>
      <w:r>
        <w:rPr>
          <w:spacing w:val="-1"/>
          <w:sz w:val="24"/>
        </w:rPr>
        <w:t xml:space="preserve"> </w:t>
      </w:r>
      <w:r>
        <w:rPr>
          <w:sz w:val="24"/>
        </w:rPr>
        <w:t>учебно-познавательную</w:t>
      </w:r>
      <w:r>
        <w:rPr>
          <w:spacing w:val="-2"/>
          <w:sz w:val="24"/>
        </w:rPr>
        <w:t xml:space="preserve"> </w:t>
      </w:r>
      <w:r>
        <w:rPr>
          <w:sz w:val="24"/>
        </w:rPr>
        <w:t xml:space="preserve">и практическую деятельность, профилактику возникновения вторичных отклонений в </w:t>
      </w:r>
      <w:r>
        <w:rPr>
          <w:spacing w:val="-2"/>
          <w:sz w:val="24"/>
        </w:rPr>
        <w:t>развитии.</w:t>
      </w:r>
    </w:p>
    <w:p w:rsidR="00755F5D" w:rsidRDefault="00755F5D" w:rsidP="000423C9">
      <w:pPr>
        <w:pStyle w:val="a3"/>
        <w:tabs>
          <w:tab w:val="left" w:pos="0"/>
          <w:tab w:val="left" w:pos="567"/>
        </w:tabs>
        <w:ind w:left="0"/>
      </w:pPr>
    </w:p>
    <w:p w:rsidR="00755F5D" w:rsidRDefault="00671C5B" w:rsidP="000423C9">
      <w:pPr>
        <w:pStyle w:val="a3"/>
        <w:tabs>
          <w:tab w:val="left" w:pos="0"/>
          <w:tab w:val="left" w:pos="567"/>
          <w:tab w:val="left" w:pos="9637"/>
        </w:tabs>
        <w:ind w:left="0" w:right="-2"/>
      </w:pPr>
      <w:r>
        <w:t>Оценка достижения обучающимися данной группы предметных результатов ведется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w:t>
      </w:r>
    </w:p>
    <w:p w:rsidR="00755F5D" w:rsidRDefault="00671C5B" w:rsidP="000423C9">
      <w:pPr>
        <w:pStyle w:val="a3"/>
        <w:tabs>
          <w:tab w:val="left" w:pos="0"/>
          <w:tab w:val="left" w:pos="567"/>
          <w:tab w:val="left" w:pos="9072"/>
          <w:tab w:val="left" w:pos="9637"/>
        </w:tabs>
        <w:ind w:left="0" w:right="-2"/>
      </w:pPr>
      <w:r>
        <w:t>Система оценки предметных результатов, связанных с освоением учебных предметов, предполагает оценку динамики образовательных достижений обучающихся и включает оценку динамики степени и уровня овладения действиями с предметным содержанием, оценку индивидуального прогресса в развитии обучающегося.</w:t>
      </w:r>
    </w:p>
    <w:p w:rsidR="00755F5D" w:rsidRDefault="00671C5B" w:rsidP="000423C9">
      <w:pPr>
        <w:pStyle w:val="a3"/>
        <w:tabs>
          <w:tab w:val="left" w:pos="0"/>
          <w:tab w:val="left" w:pos="567"/>
          <w:tab w:val="left" w:pos="9072"/>
          <w:tab w:val="left" w:pos="9639"/>
        </w:tabs>
        <w:ind w:left="0"/>
      </w:pPr>
      <w:r>
        <w:t>Объектом</w:t>
      </w:r>
      <w:r>
        <w:rPr>
          <w:spacing w:val="34"/>
        </w:rPr>
        <w:t xml:space="preserve">  </w:t>
      </w:r>
      <w:r>
        <w:t>итоговой</w:t>
      </w:r>
      <w:r>
        <w:rPr>
          <w:spacing w:val="34"/>
        </w:rPr>
        <w:t xml:space="preserve">  </w:t>
      </w:r>
      <w:r>
        <w:t>оценки</w:t>
      </w:r>
      <w:r>
        <w:rPr>
          <w:spacing w:val="33"/>
        </w:rPr>
        <w:t xml:space="preserve">  </w:t>
      </w:r>
      <w:r>
        <w:t>предметных</w:t>
      </w:r>
      <w:r>
        <w:rPr>
          <w:spacing w:val="35"/>
        </w:rPr>
        <w:t xml:space="preserve">  </w:t>
      </w:r>
      <w:r>
        <w:t>результатов,</w:t>
      </w:r>
      <w:r>
        <w:rPr>
          <w:spacing w:val="34"/>
        </w:rPr>
        <w:t xml:space="preserve">  </w:t>
      </w:r>
      <w:r>
        <w:t>связанных</w:t>
      </w:r>
      <w:r>
        <w:rPr>
          <w:spacing w:val="35"/>
        </w:rPr>
        <w:t xml:space="preserve">  </w:t>
      </w:r>
      <w:r>
        <w:t>с</w:t>
      </w:r>
      <w:r>
        <w:rPr>
          <w:spacing w:val="34"/>
        </w:rPr>
        <w:t xml:space="preserve">  </w:t>
      </w:r>
      <w:r>
        <w:rPr>
          <w:spacing w:val="-2"/>
        </w:rPr>
        <w:t>освоением</w:t>
      </w:r>
    </w:p>
    <w:p w:rsidR="00755F5D" w:rsidRDefault="00671C5B" w:rsidP="000423C9">
      <w:pPr>
        <w:pStyle w:val="a3"/>
        <w:tabs>
          <w:tab w:val="left" w:pos="0"/>
          <w:tab w:val="left" w:pos="567"/>
          <w:tab w:val="left" w:pos="9639"/>
        </w:tabs>
        <w:ind w:left="0" w:right="-2"/>
      </w:pPr>
      <w:r>
        <w:t>учебных предметов, служит способность обучающихся решать учебно-познавательные и учебно-практические задачи с использованием средств, релевантных содержанию</w:t>
      </w:r>
      <w:r>
        <w:rPr>
          <w:spacing w:val="40"/>
        </w:rPr>
        <w:t xml:space="preserve"> </w:t>
      </w:r>
      <w:r>
        <w:t>учебных предметов, в том числе на основе метапредметных действий. Итоговая оценка ограничивается контролем успешности освоения действий, выполняемых слабослышащими и позднооглохшими обучающимися, с предметным содержанием, отражающим опорную систему знаний данного учебного предмета.</w:t>
      </w:r>
    </w:p>
    <w:p w:rsidR="00755F5D" w:rsidRDefault="00671C5B" w:rsidP="000423C9">
      <w:pPr>
        <w:pStyle w:val="a3"/>
        <w:tabs>
          <w:tab w:val="left" w:pos="0"/>
          <w:tab w:val="left" w:pos="567"/>
          <w:tab w:val="left" w:pos="9637"/>
        </w:tabs>
        <w:ind w:left="0" w:right="-2"/>
      </w:pPr>
      <w:r>
        <w:t xml:space="preserve">Объектом оценки личностных 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учебно-познавательные и практические задачи (с использованием средств, релевантных содержанию курсов коррекционно- развивающей области), проявлять активность и самостоятельность в различных сферах </w:t>
      </w:r>
      <w:r>
        <w:rPr>
          <w:spacing w:val="-2"/>
        </w:rPr>
        <w:t>жизнедеятельности.</w:t>
      </w:r>
    </w:p>
    <w:p w:rsidR="00755F5D" w:rsidRDefault="00671C5B" w:rsidP="000423C9">
      <w:pPr>
        <w:pStyle w:val="a3"/>
        <w:tabs>
          <w:tab w:val="left" w:pos="0"/>
          <w:tab w:val="left" w:pos="567"/>
        </w:tabs>
        <w:ind w:left="0" w:right="-2"/>
      </w:pPr>
      <w:r>
        <w:t xml:space="preserve">В соответствии с </w:t>
      </w:r>
      <w:hyperlink r:id="rId17">
        <w:r>
          <w:t>ФГОС</w:t>
        </w:r>
      </w:hyperlink>
      <w:r>
        <w:t xml:space="preserve"> НОО обучающихся с ОВЗ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слабослышащих и позднооглохших обучающихся, которая утверждается локальными актами организации. Программа оценки включает:</w:t>
      </w:r>
    </w:p>
    <w:p w:rsidR="00755F5D" w:rsidRDefault="00671C5B" w:rsidP="000423C9">
      <w:pPr>
        <w:pStyle w:val="a5"/>
        <w:numPr>
          <w:ilvl w:val="0"/>
          <w:numId w:val="51"/>
        </w:numPr>
        <w:tabs>
          <w:tab w:val="left" w:pos="0"/>
          <w:tab w:val="left" w:pos="567"/>
          <w:tab w:val="left" w:pos="1663"/>
        </w:tabs>
        <w:ind w:left="0" w:right="-2" w:firstLine="0"/>
        <w:rPr>
          <w:sz w:val="24"/>
        </w:rPr>
      </w:pPr>
      <w:r>
        <w:rPr>
          <w:sz w:val="24"/>
        </w:rPr>
        <w:t xml:space="preserve">полный перечень результатов, прописанных в содержании </w:t>
      </w:r>
      <w:hyperlink r:id="rId18">
        <w:r>
          <w:rPr>
            <w:sz w:val="24"/>
          </w:rPr>
          <w:t>ФГОС</w:t>
        </w:r>
      </w:hyperlink>
      <w:r>
        <w:rPr>
          <w:sz w:val="24"/>
        </w:rPr>
        <w:t xml:space="preserve"> НОО обучающихся с ОВЗ, которые выступают в качестве критериев оценки. Перечень этих результатов может быть самостоятельно расширен образовательной организацией;</w:t>
      </w:r>
    </w:p>
    <w:p w:rsidR="00755F5D" w:rsidRDefault="00671C5B" w:rsidP="000423C9">
      <w:pPr>
        <w:pStyle w:val="a5"/>
        <w:numPr>
          <w:ilvl w:val="0"/>
          <w:numId w:val="51"/>
        </w:numPr>
        <w:tabs>
          <w:tab w:val="left" w:pos="0"/>
          <w:tab w:val="left" w:pos="567"/>
          <w:tab w:val="left" w:pos="1508"/>
        </w:tabs>
        <w:ind w:left="0" w:firstLine="0"/>
        <w:rPr>
          <w:sz w:val="24"/>
        </w:rPr>
      </w:pPr>
      <w:r>
        <w:rPr>
          <w:sz w:val="24"/>
        </w:rPr>
        <w:t>перечень</w:t>
      </w:r>
      <w:r>
        <w:rPr>
          <w:spacing w:val="-7"/>
          <w:sz w:val="24"/>
        </w:rPr>
        <w:t xml:space="preserve"> </w:t>
      </w:r>
      <w:r>
        <w:rPr>
          <w:sz w:val="24"/>
        </w:rPr>
        <w:t>параметров</w:t>
      </w:r>
      <w:r>
        <w:rPr>
          <w:spacing w:val="-2"/>
          <w:sz w:val="24"/>
        </w:rPr>
        <w:t xml:space="preserve"> </w:t>
      </w:r>
      <w:r>
        <w:rPr>
          <w:sz w:val="24"/>
        </w:rPr>
        <w:t>и</w:t>
      </w:r>
      <w:r>
        <w:rPr>
          <w:spacing w:val="-4"/>
          <w:sz w:val="24"/>
        </w:rPr>
        <w:t xml:space="preserve"> </w:t>
      </w:r>
      <w:r>
        <w:rPr>
          <w:sz w:val="24"/>
        </w:rPr>
        <w:t>индикаторов</w:t>
      </w:r>
      <w:r>
        <w:rPr>
          <w:spacing w:val="-5"/>
          <w:sz w:val="24"/>
        </w:rPr>
        <w:t xml:space="preserve"> </w:t>
      </w:r>
      <w:r>
        <w:rPr>
          <w:sz w:val="24"/>
        </w:rPr>
        <w:t>оценки</w:t>
      </w:r>
      <w:r>
        <w:rPr>
          <w:spacing w:val="-6"/>
          <w:sz w:val="24"/>
        </w:rPr>
        <w:t xml:space="preserve"> </w:t>
      </w:r>
      <w:r>
        <w:rPr>
          <w:sz w:val="24"/>
        </w:rPr>
        <w:t>каждого</w:t>
      </w:r>
      <w:r>
        <w:rPr>
          <w:spacing w:val="-4"/>
          <w:sz w:val="24"/>
        </w:rPr>
        <w:t xml:space="preserve"> </w:t>
      </w:r>
      <w:r>
        <w:rPr>
          <w:spacing w:val="-2"/>
          <w:sz w:val="24"/>
        </w:rPr>
        <w:t>результата.</w:t>
      </w:r>
    </w:p>
    <w:tbl>
      <w:tblPr>
        <w:tblpPr w:leftFromText="180" w:rightFromText="180" w:vertAnchor="text" w:horzAnchor="margin" w:tblpY="143"/>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2800"/>
        <w:gridCol w:w="4996"/>
      </w:tblGrid>
      <w:tr w:rsidR="00187F69" w:rsidTr="00187F69">
        <w:trPr>
          <w:trHeight w:val="479"/>
        </w:trPr>
        <w:tc>
          <w:tcPr>
            <w:tcW w:w="2093" w:type="dxa"/>
          </w:tcPr>
          <w:p w:rsidR="00187F69" w:rsidRDefault="00187F69" w:rsidP="000423C9">
            <w:pPr>
              <w:pStyle w:val="TableParagraph"/>
              <w:tabs>
                <w:tab w:val="left" w:pos="0"/>
                <w:tab w:val="left" w:pos="567"/>
              </w:tabs>
              <w:jc w:val="both"/>
              <w:rPr>
                <w:sz w:val="24"/>
              </w:rPr>
            </w:pPr>
            <w:r>
              <w:rPr>
                <w:spacing w:val="-2"/>
                <w:sz w:val="24"/>
              </w:rPr>
              <w:t>Критерий</w:t>
            </w:r>
          </w:p>
        </w:tc>
        <w:tc>
          <w:tcPr>
            <w:tcW w:w="2800" w:type="dxa"/>
          </w:tcPr>
          <w:p w:rsidR="00187F69" w:rsidRDefault="00187F69" w:rsidP="000423C9">
            <w:pPr>
              <w:pStyle w:val="TableParagraph"/>
              <w:tabs>
                <w:tab w:val="left" w:pos="0"/>
                <w:tab w:val="left" w:pos="567"/>
              </w:tabs>
              <w:ind w:right="20"/>
              <w:jc w:val="both"/>
              <w:rPr>
                <w:sz w:val="24"/>
              </w:rPr>
            </w:pPr>
            <w:r>
              <w:rPr>
                <w:sz w:val="24"/>
              </w:rPr>
              <w:t>Параметры</w:t>
            </w:r>
            <w:r>
              <w:rPr>
                <w:spacing w:val="-3"/>
                <w:sz w:val="24"/>
              </w:rPr>
              <w:t xml:space="preserve"> </w:t>
            </w:r>
            <w:r>
              <w:rPr>
                <w:spacing w:val="-2"/>
                <w:sz w:val="24"/>
              </w:rPr>
              <w:t>оценки</w:t>
            </w:r>
          </w:p>
        </w:tc>
        <w:tc>
          <w:tcPr>
            <w:tcW w:w="4996" w:type="dxa"/>
          </w:tcPr>
          <w:p w:rsidR="00187F69" w:rsidRDefault="00187F69" w:rsidP="000423C9">
            <w:pPr>
              <w:pStyle w:val="TableParagraph"/>
              <w:tabs>
                <w:tab w:val="left" w:pos="0"/>
                <w:tab w:val="left" w:pos="567"/>
              </w:tabs>
              <w:jc w:val="both"/>
              <w:rPr>
                <w:sz w:val="24"/>
              </w:rPr>
            </w:pPr>
            <w:r>
              <w:rPr>
                <w:spacing w:val="-2"/>
                <w:sz w:val="24"/>
              </w:rPr>
              <w:t>Индикаторы</w:t>
            </w:r>
          </w:p>
        </w:tc>
      </w:tr>
      <w:tr w:rsidR="00187F69" w:rsidTr="00187F69">
        <w:trPr>
          <w:trHeight w:val="755"/>
        </w:trPr>
        <w:tc>
          <w:tcPr>
            <w:tcW w:w="2093" w:type="dxa"/>
            <w:vMerge w:val="restart"/>
          </w:tcPr>
          <w:p w:rsidR="00187F69" w:rsidRDefault="00187F69" w:rsidP="000423C9">
            <w:pPr>
              <w:pStyle w:val="TableParagraph"/>
              <w:tabs>
                <w:tab w:val="left" w:pos="0"/>
                <w:tab w:val="left" w:pos="567"/>
              </w:tabs>
              <w:ind w:right="326"/>
              <w:jc w:val="both"/>
              <w:rPr>
                <w:sz w:val="24"/>
              </w:rPr>
            </w:pPr>
            <w:r>
              <w:rPr>
                <w:sz w:val="24"/>
              </w:rPr>
              <w:t>Овладение</w:t>
            </w:r>
            <w:r>
              <w:rPr>
                <w:spacing w:val="-15"/>
                <w:sz w:val="24"/>
              </w:rPr>
              <w:t xml:space="preserve"> </w:t>
            </w:r>
            <w:r>
              <w:rPr>
                <w:sz w:val="24"/>
              </w:rPr>
              <w:t xml:space="preserve">навыками коммуникации для </w:t>
            </w:r>
            <w:r>
              <w:rPr>
                <w:spacing w:val="-2"/>
                <w:sz w:val="24"/>
              </w:rPr>
              <w:t>установления</w:t>
            </w:r>
          </w:p>
          <w:p w:rsidR="00187F69" w:rsidRDefault="00187F69" w:rsidP="000423C9">
            <w:pPr>
              <w:pStyle w:val="TableParagraph"/>
              <w:tabs>
                <w:tab w:val="left" w:pos="0"/>
                <w:tab w:val="left" w:pos="567"/>
              </w:tabs>
              <w:jc w:val="both"/>
              <w:rPr>
                <w:sz w:val="24"/>
              </w:rPr>
            </w:pPr>
            <w:r>
              <w:rPr>
                <w:sz w:val="24"/>
              </w:rPr>
              <w:t>контактов</w:t>
            </w:r>
            <w:r>
              <w:rPr>
                <w:spacing w:val="-6"/>
                <w:sz w:val="24"/>
              </w:rPr>
              <w:t xml:space="preserve"> </w:t>
            </w:r>
            <w:r>
              <w:rPr>
                <w:spacing w:val="-10"/>
                <w:sz w:val="24"/>
              </w:rPr>
              <w:t>с</w:t>
            </w:r>
          </w:p>
          <w:p w:rsidR="00187F69" w:rsidRDefault="00187F69" w:rsidP="000423C9">
            <w:pPr>
              <w:pStyle w:val="TableParagraph"/>
              <w:tabs>
                <w:tab w:val="left" w:pos="0"/>
                <w:tab w:val="left" w:pos="567"/>
              </w:tabs>
              <w:ind w:right="385"/>
              <w:jc w:val="both"/>
              <w:rPr>
                <w:sz w:val="24"/>
              </w:rPr>
            </w:pPr>
            <w:r>
              <w:rPr>
                <w:sz w:val="24"/>
              </w:rPr>
              <w:t>окружающими</w:t>
            </w:r>
            <w:r>
              <w:rPr>
                <w:spacing w:val="-15"/>
                <w:sz w:val="24"/>
              </w:rPr>
              <w:t xml:space="preserve"> </w:t>
            </w:r>
            <w:r>
              <w:rPr>
                <w:sz w:val="24"/>
              </w:rPr>
              <w:t xml:space="preserve">(курс </w:t>
            </w:r>
            <w:r>
              <w:rPr>
                <w:spacing w:val="-2"/>
                <w:sz w:val="24"/>
              </w:rPr>
              <w:t>коррекционно-</w:t>
            </w:r>
          </w:p>
          <w:p w:rsidR="00187F69" w:rsidRDefault="00187F69" w:rsidP="000423C9">
            <w:pPr>
              <w:pStyle w:val="TableParagraph"/>
              <w:tabs>
                <w:tab w:val="left" w:pos="0"/>
                <w:tab w:val="left" w:pos="567"/>
              </w:tabs>
              <w:ind w:right="258"/>
              <w:jc w:val="both"/>
              <w:rPr>
                <w:sz w:val="24"/>
              </w:rPr>
            </w:pPr>
            <w:r>
              <w:rPr>
                <w:sz w:val="24"/>
              </w:rPr>
              <w:t>развивающей</w:t>
            </w:r>
            <w:r>
              <w:rPr>
                <w:spacing w:val="-15"/>
                <w:sz w:val="24"/>
              </w:rPr>
              <w:t xml:space="preserve"> </w:t>
            </w:r>
            <w:r>
              <w:rPr>
                <w:sz w:val="24"/>
              </w:rPr>
              <w:t xml:space="preserve">области </w:t>
            </w:r>
            <w:r>
              <w:rPr>
                <w:spacing w:val="-2"/>
                <w:sz w:val="24"/>
              </w:rPr>
              <w:t>"Социально-бытовая ориентировка")</w:t>
            </w:r>
          </w:p>
        </w:tc>
        <w:tc>
          <w:tcPr>
            <w:tcW w:w="2800" w:type="dxa"/>
            <w:vMerge w:val="restart"/>
          </w:tcPr>
          <w:p w:rsidR="00187F69" w:rsidRDefault="00187F69" w:rsidP="000423C9">
            <w:pPr>
              <w:pStyle w:val="TableParagraph"/>
              <w:tabs>
                <w:tab w:val="left" w:pos="0"/>
                <w:tab w:val="left" w:pos="567"/>
              </w:tabs>
              <w:jc w:val="both"/>
              <w:rPr>
                <w:sz w:val="24"/>
              </w:rPr>
            </w:pPr>
            <w:r>
              <w:rPr>
                <w:spacing w:val="-2"/>
                <w:sz w:val="24"/>
              </w:rPr>
              <w:t>сформированность навыков</w:t>
            </w:r>
          </w:p>
          <w:p w:rsidR="00187F69" w:rsidRDefault="00187F69" w:rsidP="000423C9">
            <w:pPr>
              <w:pStyle w:val="TableParagraph"/>
              <w:tabs>
                <w:tab w:val="left" w:pos="0"/>
                <w:tab w:val="left" w:pos="567"/>
              </w:tabs>
              <w:ind w:right="423"/>
              <w:jc w:val="both"/>
              <w:rPr>
                <w:sz w:val="24"/>
              </w:rPr>
            </w:pPr>
            <w:r>
              <w:rPr>
                <w:sz w:val="24"/>
              </w:rPr>
              <w:t>коммуникации</w:t>
            </w:r>
            <w:r>
              <w:rPr>
                <w:spacing w:val="-15"/>
                <w:sz w:val="24"/>
              </w:rPr>
              <w:t xml:space="preserve"> </w:t>
            </w:r>
            <w:r>
              <w:rPr>
                <w:sz w:val="24"/>
              </w:rPr>
              <w:t xml:space="preserve">со </w:t>
            </w:r>
            <w:r>
              <w:rPr>
                <w:spacing w:val="-2"/>
                <w:sz w:val="24"/>
              </w:rPr>
              <w:t>взрослыми</w:t>
            </w:r>
          </w:p>
        </w:tc>
        <w:tc>
          <w:tcPr>
            <w:tcW w:w="4996" w:type="dxa"/>
          </w:tcPr>
          <w:p w:rsidR="00187F69" w:rsidRDefault="00187F69" w:rsidP="000423C9">
            <w:pPr>
              <w:pStyle w:val="TableParagraph"/>
              <w:tabs>
                <w:tab w:val="left" w:pos="0"/>
                <w:tab w:val="left" w:pos="567"/>
              </w:tabs>
              <w:jc w:val="both"/>
              <w:rPr>
                <w:sz w:val="24"/>
              </w:rPr>
            </w:pPr>
            <w:r>
              <w:rPr>
                <w:sz w:val="24"/>
              </w:rPr>
              <w:t>способность</w:t>
            </w:r>
            <w:r>
              <w:rPr>
                <w:spacing w:val="-12"/>
                <w:sz w:val="24"/>
              </w:rPr>
              <w:t xml:space="preserve"> </w:t>
            </w:r>
            <w:r>
              <w:rPr>
                <w:sz w:val="24"/>
              </w:rPr>
              <w:t>инициировать</w:t>
            </w:r>
            <w:r>
              <w:rPr>
                <w:spacing w:val="-12"/>
                <w:sz w:val="24"/>
              </w:rPr>
              <w:t xml:space="preserve"> </w:t>
            </w:r>
            <w:r>
              <w:rPr>
                <w:sz w:val="24"/>
              </w:rPr>
              <w:t>и</w:t>
            </w:r>
            <w:r>
              <w:rPr>
                <w:spacing w:val="-13"/>
                <w:sz w:val="24"/>
              </w:rPr>
              <w:t xml:space="preserve"> </w:t>
            </w:r>
            <w:r>
              <w:rPr>
                <w:sz w:val="24"/>
              </w:rPr>
              <w:t>поддерживать коммуникацию со взрослыми</w:t>
            </w:r>
          </w:p>
        </w:tc>
      </w:tr>
      <w:tr w:rsidR="00187F69" w:rsidTr="00187F69">
        <w:trPr>
          <w:trHeight w:val="1031"/>
        </w:trPr>
        <w:tc>
          <w:tcPr>
            <w:tcW w:w="2093" w:type="dxa"/>
            <w:vMerge/>
            <w:tcBorders>
              <w:top w:val="nil"/>
            </w:tcBorders>
          </w:tcPr>
          <w:p w:rsidR="00187F69" w:rsidRDefault="00187F69" w:rsidP="000423C9">
            <w:pPr>
              <w:tabs>
                <w:tab w:val="left" w:pos="0"/>
                <w:tab w:val="left" w:pos="567"/>
              </w:tabs>
              <w:jc w:val="both"/>
              <w:rPr>
                <w:sz w:val="2"/>
                <w:szCs w:val="2"/>
              </w:rPr>
            </w:pPr>
          </w:p>
        </w:tc>
        <w:tc>
          <w:tcPr>
            <w:tcW w:w="2800" w:type="dxa"/>
            <w:vMerge/>
            <w:tcBorders>
              <w:top w:val="nil"/>
            </w:tcBorders>
          </w:tcPr>
          <w:p w:rsidR="00187F69" w:rsidRDefault="00187F69" w:rsidP="000423C9">
            <w:pPr>
              <w:tabs>
                <w:tab w:val="left" w:pos="0"/>
                <w:tab w:val="left" w:pos="567"/>
              </w:tabs>
              <w:jc w:val="both"/>
              <w:rPr>
                <w:sz w:val="2"/>
                <w:szCs w:val="2"/>
              </w:rPr>
            </w:pPr>
          </w:p>
        </w:tc>
        <w:tc>
          <w:tcPr>
            <w:tcW w:w="4996" w:type="dxa"/>
          </w:tcPr>
          <w:p w:rsidR="00187F69" w:rsidRDefault="00187F69" w:rsidP="000423C9">
            <w:pPr>
              <w:pStyle w:val="TableParagraph"/>
              <w:tabs>
                <w:tab w:val="left" w:pos="0"/>
                <w:tab w:val="left" w:pos="567"/>
              </w:tabs>
              <w:jc w:val="both"/>
              <w:rPr>
                <w:sz w:val="24"/>
              </w:rPr>
            </w:pPr>
            <w:r>
              <w:rPr>
                <w:sz w:val="24"/>
              </w:rPr>
              <w:t>способность соблюдать принятые нормы коммуникативного</w:t>
            </w:r>
            <w:r>
              <w:rPr>
                <w:spacing w:val="-14"/>
                <w:sz w:val="24"/>
              </w:rPr>
              <w:t xml:space="preserve"> </w:t>
            </w:r>
            <w:r>
              <w:rPr>
                <w:sz w:val="24"/>
              </w:rPr>
              <w:t>поведения</w:t>
            </w:r>
            <w:r>
              <w:rPr>
                <w:spacing w:val="-14"/>
                <w:sz w:val="24"/>
              </w:rPr>
              <w:t xml:space="preserve"> </w:t>
            </w:r>
            <w:r>
              <w:rPr>
                <w:sz w:val="24"/>
              </w:rPr>
              <w:t>в</w:t>
            </w:r>
            <w:r>
              <w:rPr>
                <w:spacing w:val="-15"/>
                <w:sz w:val="24"/>
              </w:rPr>
              <w:t xml:space="preserve"> </w:t>
            </w:r>
            <w:r>
              <w:rPr>
                <w:sz w:val="24"/>
              </w:rPr>
              <w:t>различных</w:t>
            </w:r>
          </w:p>
          <w:p w:rsidR="00187F69" w:rsidRDefault="00187F69" w:rsidP="000423C9">
            <w:pPr>
              <w:pStyle w:val="TableParagraph"/>
              <w:tabs>
                <w:tab w:val="left" w:pos="0"/>
                <w:tab w:val="left" w:pos="567"/>
              </w:tabs>
              <w:jc w:val="both"/>
              <w:rPr>
                <w:sz w:val="24"/>
              </w:rPr>
            </w:pPr>
            <w:r>
              <w:rPr>
                <w:sz w:val="24"/>
              </w:rPr>
              <w:t>ситуациях</w:t>
            </w:r>
            <w:r>
              <w:rPr>
                <w:spacing w:val="-5"/>
                <w:sz w:val="24"/>
              </w:rPr>
              <w:t xml:space="preserve"> </w:t>
            </w:r>
            <w:r>
              <w:rPr>
                <w:sz w:val="24"/>
              </w:rPr>
              <w:t>межличностного</w:t>
            </w:r>
            <w:r>
              <w:rPr>
                <w:spacing w:val="-6"/>
                <w:sz w:val="24"/>
              </w:rPr>
              <w:t xml:space="preserve"> </w:t>
            </w:r>
            <w:r>
              <w:rPr>
                <w:spacing w:val="-2"/>
                <w:sz w:val="24"/>
              </w:rPr>
              <w:t>взаимодействия</w:t>
            </w:r>
          </w:p>
        </w:tc>
      </w:tr>
      <w:tr w:rsidR="00187F69" w:rsidTr="00187F69">
        <w:trPr>
          <w:trHeight w:val="758"/>
        </w:trPr>
        <w:tc>
          <w:tcPr>
            <w:tcW w:w="2093" w:type="dxa"/>
            <w:vMerge/>
            <w:tcBorders>
              <w:top w:val="nil"/>
            </w:tcBorders>
          </w:tcPr>
          <w:p w:rsidR="00187F69" w:rsidRDefault="00187F69" w:rsidP="000423C9">
            <w:pPr>
              <w:tabs>
                <w:tab w:val="left" w:pos="0"/>
                <w:tab w:val="left" w:pos="567"/>
              </w:tabs>
              <w:jc w:val="both"/>
              <w:rPr>
                <w:sz w:val="2"/>
                <w:szCs w:val="2"/>
              </w:rPr>
            </w:pPr>
          </w:p>
        </w:tc>
        <w:tc>
          <w:tcPr>
            <w:tcW w:w="2800" w:type="dxa"/>
            <w:vMerge/>
            <w:tcBorders>
              <w:top w:val="nil"/>
            </w:tcBorders>
          </w:tcPr>
          <w:p w:rsidR="00187F69" w:rsidRDefault="00187F69" w:rsidP="000423C9">
            <w:pPr>
              <w:tabs>
                <w:tab w:val="left" w:pos="0"/>
                <w:tab w:val="left" w:pos="567"/>
              </w:tabs>
              <w:jc w:val="both"/>
              <w:rPr>
                <w:sz w:val="2"/>
                <w:szCs w:val="2"/>
              </w:rPr>
            </w:pPr>
          </w:p>
        </w:tc>
        <w:tc>
          <w:tcPr>
            <w:tcW w:w="4996" w:type="dxa"/>
          </w:tcPr>
          <w:p w:rsidR="00187F69" w:rsidRDefault="00187F69" w:rsidP="000423C9">
            <w:pPr>
              <w:pStyle w:val="TableParagraph"/>
              <w:tabs>
                <w:tab w:val="left" w:pos="0"/>
                <w:tab w:val="left" w:pos="567"/>
              </w:tabs>
              <w:jc w:val="both"/>
              <w:rPr>
                <w:sz w:val="24"/>
              </w:rPr>
            </w:pPr>
            <w:r>
              <w:rPr>
                <w:sz w:val="24"/>
              </w:rPr>
              <w:t>способность</w:t>
            </w:r>
            <w:r>
              <w:rPr>
                <w:spacing w:val="-9"/>
                <w:sz w:val="24"/>
              </w:rPr>
              <w:t xml:space="preserve"> </w:t>
            </w:r>
            <w:r>
              <w:rPr>
                <w:sz w:val="24"/>
              </w:rPr>
              <w:t>обращаться</w:t>
            </w:r>
            <w:r>
              <w:rPr>
                <w:spacing w:val="-10"/>
                <w:sz w:val="24"/>
              </w:rPr>
              <w:t xml:space="preserve"> </w:t>
            </w:r>
            <w:r>
              <w:rPr>
                <w:sz w:val="24"/>
              </w:rPr>
              <w:t>к</w:t>
            </w:r>
            <w:r>
              <w:rPr>
                <w:spacing w:val="-10"/>
                <w:sz w:val="24"/>
              </w:rPr>
              <w:t xml:space="preserve"> </w:t>
            </w:r>
            <w:r>
              <w:rPr>
                <w:sz w:val="24"/>
              </w:rPr>
              <w:t>взрослым</w:t>
            </w:r>
            <w:r>
              <w:rPr>
                <w:spacing w:val="-11"/>
                <w:sz w:val="24"/>
              </w:rPr>
              <w:t xml:space="preserve"> </w:t>
            </w:r>
            <w:r>
              <w:rPr>
                <w:sz w:val="24"/>
              </w:rPr>
              <w:t xml:space="preserve">за </w:t>
            </w:r>
            <w:r>
              <w:rPr>
                <w:spacing w:val="-2"/>
                <w:sz w:val="24"/>
              </w:rPr>
              <w:t>помощью</w:t>
            </w:r>
          </w:p>
        </w:tc>
      </w:tr>
      <w:tr w:rsidR="00187F69" w:rsidTr="00187F69">
        <w:trPr>
          <w:trHeight w:val="1031"/>
        </w:trPr>
        <w:tc>
          <w:tcPr>
            <w:tcW w:w="2093" w:type="dxa"/>
            <w:vMerge/>
            <w:tcBorders>
              <w:top w:val="nil"/>
            </w:tcBorders>
          </w:tcPr>
          <w:p w:rsidR="00187F69" w:rsidRDefault="00187F69" w:rsidP="000423C9">
            <w:pPr>
              <w:tabs>
                <w:tab w:val="left" w:pos="0"/>
                <w:tab w:val="left" w:pos="567"/>
              </w:tabs>
              <w:jc w:val="both"/>
              <w:rPr>
                <w:sz w:val="2"/>
                <w:szCs w:val="2"/>
              </w:rPr>
            </w:pPr>
          </w:p>
        </w:tc>
        <w:tc>
          <w:tcPr>
            <w:tcW w:w="2800" w:type="dxa"/>
            <w:vMerge w:val="restart"/>
          </w:tcPr>
          <w:p w:rsidR="00187F69" w:rsidRDefault="00187F69" w:rsidP="000423C9">
            <w:pPr>
              <w:pStyle w:val="TableParagraph"/>
              <w:tabs>
                <w:tab w:val="left" w:pos="0"/>
                <w:tab w:val="left" w:pos="567"/>
              </w:tabs>
              <w:jc w:val="both"/>
              <w:rPr>
                <w:sz w:val="24"/>
              </w:rPr>
            </w:pPr>
            <w:r>
              <w:rPr>
                <w:spacing w:val="-2"/>
                <w:sz w:val="24"/>
              </w:rPr>
              <w:t>сформированность навыков</w:t>
            </w:r>
          </w:p>
          <w:p w:rsidR="00187F69" w:rsidRDefault="00187F69" w:rsidP="000423C9">
            <w:pPr>
              <w:pStyle w:val="TableParagraph"/>
              <w:tabs>
                <w:tab w:val="left" w:pos="0"/>
                <w:tab w:val="left" w:pos="567"/>
              </w:tabs>
              <w:ind w:right="423"/>
              <w:jc w:val="both"/>
              <w:rPr>
                <w:sz w:val="24"/>
              </w:rPr>
            </w:pPr>
            <w:r>
              <w:rPr>
                <w:sz w:val="24"/>
              </w:rPr>
              <w:t>коммуникации</w:t>
            </w:r>
            <w:r>
              <w:rPr>
                <w:spacing w:val="-15"/>
                <w:sz w:val="24"/>
              </w:rPr>
              <w:t xml:space="preserve"> </w:t>
            </w:r>
            <w:r>
              <w:rPr>
                <w:sz w:val="24"/>
              </w:rPr>
              <w:t xml:space="preserve">со </w:t>
            </w:r>
            <w:r>
              <w:rPr>
                <w:spacing w:val="-2"/>
                <w:sz w:val="24"/>
              </w:rPr>
              <w:t>сверстниками</w:t>
            </w:r>
          </w:p>
        </w:tc>
        <w:tc>
          <w:tcPr>
            <w:tcW w:w="4996" w:type="dxa"/>
          </w:tcPr>
          <w:p w:rsidR="00187F69" w:rsidRDefault="00187F69" w:rsidP="000423C9">
            <w:pPr>
              <w:pStyle w:val="TableParagraph"/>
              <w:tabs>
                <w:tab w:val="left" w:pos="0"/>
                <w:tab w:val="left" w:pos="567"/>
              </w:tabs>
              <w:jc w:val="both"/>
              <w:rPr>
                <w:sz w:val="24"/>
              </w:rPr>
            </w:pPr>
            <w:r>
              <w:rPr>
                <w:sz w:val="24"/>
              </w:rPr>
              <w:t>способность</w:t>
            </w:r>
            <w:r>
              <w:rPr>
                <w:spacing w:val="-12"/>
                <w:sz w:val="24"/>
              </w:rPr>
              <w:t xml:space="preserve"> </w:t>
            </w:r>
            <w:r>
              <w:rPr>
                <w:sz w:val="24"/>
              </w:rPr>
              <w:t>инициировать</w:t>
            </w:r>
            <w:r>
              <w:rPr>
                <w:spacing w:val="-12"/>
                <w:sz w:val="24"/>
              </w:rPr>
              <w:t xml:space="preserve"> </w:t>
            </w:r>
            <w:r>
              <w:rPr>
                <w:sz w:val="24"/>
              </w:rPr>
              <w:t>и</w:t>
            </w:r>
            <w:r>
              <w:rPr>
                <w:spacing w:val="-13"/>
                <w:sz w:val="24"/>
              </w:rPr>
              <w:t xml:space="preserve"> </w:t>
            </w:r>
            <w:r>
              <w:rPr>
                <w:sz w:val="24"/>
              </w:rPr>
              <w:t>поддерживать коммуникацию с обучающимися класса,</w:t>
            </w:r>
          </w:p>
          <w:p w:rsidR="00187F69" w:rsidRDefault="00187F69" w:rsidP="000423C9">
            <w:pPr>
              <w:pStyle w:val="TableParagraph"/>
              <w:tabs>
                <w:tab w:val="left" w:pos="0"/>
                <w:tab w:val="left" w:pos="567"/>
              </w:tabs>
              <w:jc w:val="both"/>
              <w:rPr>
                <w:sz w:val="24"/>
              </w:rPr>
            </w:pPr>
            <w:r>
              <w:rPr>
                <w:spacing w:val="-2"/>
                <w:sz w:val="24"/>
              </w:rPr>
              <w:t>школы</w:t>
            </w:r>
          </w:p>
        </w:tc>
      </w:tr>
      <w:tr w:rsidR="00187F69" w:rsidTr="00187F69">
        <w:trPr>
          <w:trHeight w:val="1031"/>
        </w:trPr>
        <w:tc>
          <w:tcPr>
            <w:tcW w:w="2093" w:type="dxa"/>
            <w:vMerge/>
            <w:tcBorders>
              <w:top w:val="nil"/>
            </w:tcBorders>
          </w:tcPr>
          <w:p w:rsidR="00187F69" w:rsidRDefault="00187F69" w:rsidP="000423C9">
            <w:pPr>
              <w:tabs>
                <w:tab w:val="left" w:pos="0"/>
                <w:tab w:val="left" w:pos="567"/>
              </w:tabs>
              <w:jc w:val="both"/>
              <w:rPr>
                <w:sz w:val="2"/>
                <w:szCs w:val="2"/>
              </w:rPr>
            </w:pPr>
          </w:p>
        </w:tc>
        <w:tc>
          <w:tcPr>
            <w:tcW w:w="2800" w:type="dxa"/>
            <w:vMerge/>
            <w:tcBorders>
              <w:top w:val="nil"/>
            </w:tcBorders>
          </w:tcPr>
          <w:p w:rsidR="00187F69" w:rsidRDefault="00187F69" w:rsidP="000423C9">
            <w:pPr>
              <w:tabs>
                <w:tab w:val="left" w:pos="0"/>
                <w:tab w:val="left" w:pos="567"/>
              </w:tabs>
              <w:jc w:val="both"/>
              <w:rPr>
                <w:sz w:val="2"/>
                <w:szCs w:val="2"/>
              </w:rPr>
            </w:pPr>
          </w:p>
        </w:tc>
        <w:tc>
          <w:tcPr>
            <w:tcW w:w="4996" w:type="dxa"/>
          </w:tcPr>
          <w:p w:rsidR="00187F69" w:rsidRDefault="00187F69" w:rsidP="000423C9">
            <w:pPr>
              <w:pStyle w:val="TableParagraph"/>
              <w:tabs>
                <w:tab w:val="left" w:pos="0"/>
                <w:tab w:val="left" w:pos="567"/>
              </w:tabs>
              <w:jc w:val="both"/>
              <w:rPr>
                <w:sz w:val="24"/>
              </w:rPr>
            </w:pPr>
            <w:r>
              <w:rPr>
                <w:sz w:val="24"/>
              </w:rPr>
              <w:t>способность инициировать и поддерживать коммуникацию</w:t>
            </w:r>
            <w:r>
              <w:rPr>
                <w:spacing w:val="-8"/>
                <w:sz w:val="24"/>
              </w:rPr>
              <w:t xml:space="preserve"> </w:t>
            </w:r>
            <w:r>
              <w:rPr>
                <w:sz w:val="24"/>
              </w:rPr>
              <w:t>со</w:t>
            </w:r>
            <w:r>
              <w:rPr>
                <w:spacing w:val="-8"/>
                <w:sz w:val="24"/>
              </w:rPr>
              <w:t xml:space="preserve"> </w:t>
            </w:r>
            <w:r>
              <w:rPr>
                <w:sz w:val="24"/>
              </w:rPr>
              <w:t>сверстниками</w:t>
            </w:r>
            <w:r>
              <w:rPr>
                <w:spacing w:val="-8"/>
                <w:sz w:val="24"/>
              </w:rPr>
              <w:t xml:space="preserve"> </w:t>
            </w:r>
            <w:r>
              <w:rPr>
                <w:sz w:val="24"/>
              </w:rPr>
              <w:t>(в</w:t>
            </w:r>
            <w:r>
              <w:rPr>
                <w:spacing w:val="-10"/>
                <w:sz w:val="24"/>
              </w:rPr>
              <w:t xml:space="preserve"> </w:t>
            </w:r>
            <w:r>
              <w:rPr>
                <w:sz w:val="24"/>
              </w:rPr>
              <w:t>том</w:t>
            </w:r>
            <w:r>
              <w:rPr>
                <w:spacing w:val="-8"/>
                <w:sz w:val="24"/>
              </w:rPr>
              <w:t xml:space="preserve"> </w:t>
            </w:r>
            <w:r>
              <w:rPr>
                <w:sz w:val="24"/>
              </w:rPr>
              <w:t xml:space="preserve">числе </w:t>
            </w:r>
            <w:r>
              <w:rPr>
                <w:spacing w:val="-2"/>
                <w:sz w:val="24"/>
              </w:rPr>
              <w:t>слышащими)</w:t>
            </w:r>
          </w:p>
        </w:tc>
      </w:tr>
      <w:tr w:rsidR="00187F69" w:rsidTr="00187F69">
        <w:trPr>
          <w:trHeight w:val="755"/>
        </w:trPr>
        <w:tc>
          <w:tcPr>
            <w:tcW w:w="2093" w:type="dxa"/>
            <w:vMerge/>
            <w:tcBorders>
              <w:top w:val="nil"/>
            </w:tcBorders>
          </w:tcPr>
          <w:p w:rsidR="00187F69" w:rsidRDefault="00187F69" w:rsidP="000423C9">
            <w:pPr>
              <w:tabs>
                <w:tab w:val="left" w:pos="0"/>
                <w:tab w:val="left" w:pos="567"/>
              </w:tabs>
              <w:jc w:val="both"/>
              <w:rPr>
                <w:sz w:val="2"/>
                <w:szCs w:val="2"/>
              </w:rPr>
            </w:pPr>
          </w:p>
        </w:tc>
        <w:tc>
          <w:tcPr>
            <w:tcW w:w="2800" w:type="dxa"/>
            <w:vMerge/>
            <w:tcBorders>
              <w:top w:val="nil"/>
            </w:tcBorders>
          </w:tcPr>
          <w:p w:rsidR="00187F69" w:rsidRDefault="00187F69" w:rsidP="000423C9">
            <w:pPr>
              <w:tabs>
                <w:tab w:val="left" w:pos="0"/>
                <w:tab w:val="left" w:pos="567"/>
              </w:tabs>
              <w:jc w:val="both"/>
              <w:rPr>
                <w:sz w:val="2"/>
                <w:szCs w:val="2"/>
              </w:rPr>
            </w:pPr>
          </w:p>
        </w:tc>
        <w:tc>
          <w:tcPr>
            <w:tcW w:w="4996" w:type="dxa"/>
          </w:tcPr>
          <w:p w:rsidR="00187F69" w:rsidRDefault="00187F69" w:rsidP="000423C9">
            <w:pPr>
              <w:pStyle w:val="TableParagraph"/>
              <w:tabs>
                <w:tab w:val="left" w:pos="0"/>
                <w:tab w:val="left" w:pos="567"/>
              </w:tabs>
              <w:jc w:val="both"/>
              <w:rPr>
                <w:sz w:val="24"/>
              </w:rPr>
            </w:pPr>
            <w:r>
              <w:rPr>
                <w:sz w:val="24"/>
              </w:rPr>
              <w:t>способность</w:t>
            </w:r>
            <w:r>
              <w:rPr>
                <w:spacing w:val="-15"/>
                <w:sz w:val="24"/>
              </w:rPr>
              <w:t xml:space="preserve"> </w:t>
            </w:r>
            <w:r>
              <w:rPr>
                <w:sz w:val="24"/>
              </w:rPr>
              <w:t>использовать</w:t>
            </w:r>
            <w:r>
              <w:rPr>
                <w:spacing w:val="-15"/>
                <w:sz w:val="24"/>
              </w:rPr>
              <w:t xml:space="preserve"> </w:t>
            </w:r>
            <w:r>
              <w:rPr>
                <w:sz w:val="24"/>
              </w:rPr>
              <w:t>коммуникативное поведение,</w:t>
            </w:r>
            <w:r>
              <w:rPr>
                <w:spacing w:val="-5"/>
                <w:sz w:val="24"/>
              </w:rPr>
              <w:t xml:space="preserve"> </w:t>
            </w:r>
            <w:r>
              <w:rPr>
                <w:sz w:val="24"/>
              </w:rPr>
              <w:t>адекватное</w:t>
            </w:r>
            <w:r>
              <w:rPr>
                <w:spacing w:val="-5"/>
                <w:sz w:val="24"/>
              </w:rPr>
              <w:t xml:space="preserve"> </w:t>
            </w:r>
            <w:r>
              <w:rPr>
                <w:sz w:val="24"/>
              </w:rPr>
              <w:t>конкретной</w:t>
            </w:r>
            <w:r>
              <w:rPr>
                <w:spacing w:val="-4"/>
                <w:sz w:val="24"/>
              </w:rPr>
              <w:t xml:space="preserve"> </w:t>
            </w:r>
            <w:r>
              <w:rPr>
                <w:spacing w:val="-2"/>
                <w:sz w:val="24"/>
              </w:rPr>
              <w:t>ситуации</w:t>
            </w:r>
          </w:p>
        </w:tc>
      </w:tr>
      <w:tr w:rsidR="00187F69" w:rsidTr="00187F69">
        <w:trPr>
          <w:trHeight w:val="479"/>
        </w:trPr>
        <w:tc>
          <w:tcPr>
            <w:tcW w:w="2093" w:type="dxa"/>
            <w:vMerge/>
            <w:tcBorders>
              <w:top w:val="nil"/>
            </w:tcBorders>
          </w:tcPr>
          <w:p w:rsidR="00187F69" w:rsidRDefault="00187F69" w:rsidP="000423C9">
            <w:pPr>
              <w:tabs>
                <w:tab w:val="left" w:pos="0"/>
                <w:tab w:val="left" w:pos="567"/>
              </w:tabs>
              <w:jc w:val="both"/>
              <w:rPr>
                <w:sz w:val="2"/>
                <w:szCs w:val="2"/>
              </w:rPr>
            </w:pPr>
          </w:p>
        </w:tc>
        <w:tc>
          <w:tcPr>
            <w:tcW w:w="2800" w:type="dxa"/>
          </w:tcPr>
          <w:p w:rsidR="00187F69" w:rsidRDefault="00187F69" w:rsidP="000423C9">
            <w:pPr>
              <w:pStyle w:val="TableParagraph"/>
              <w:tabs>
                <w:tab w:val="left" w:pos="0"/>
                <w:tab w:val="left" w:pos="567"/>
              </w:tabs>
              <w:ind w:right="25"/>
              <w:jc w:val="both"/>
              <w:rPr>
                <w:sz w:val="24"/>
              </w:rPr>
            </w:pPr>
            <w:r>
              <w:rPr>
                <w:sz w:val="24"/>
              </w:rPr>
              <w:t>владение</w:t>
            </w:r>
            <w:r>
              <w:rPr>
                <w:spacing w:val="-4"/>
                <w:sz w:val="24"/>
              </w:rPr>
              <w:t xml:space="preserve"> </w:t>
            </w:r>
            <w:r>
              <w:rPr>
                <w:spacing w:val="-2"/>
                <w:sz w:val="24"/>
              </w:rPr>
              <w:t>средствами</w:t>
            </w:r>
          </w:p>
        </w:tc>
        <w:tc>
          <w:tcPr>
            <w:tcW w:w="4996" w:type="dxa"/>
          </w:tcPr>
          <w:p w:rsidR="00187F69" w:rsidRDefault="00187F69" w:rsidP="000423C9">
            <w:pPr>
              <w:pStyle w:val="TableParagraph"/>
              <w:tabs>
                <w:tab w:val="left" w:pos="0"/>
                <w:tab w:val="left" w:pos="567"/>
              </w:tabs>
              <w:jc w:val="both"/>
              <w:rPr>
                <w:sz w:val="24"/>
              </w:rPr>
            </w:pPr>
            <w:r>
              <w:rPr>
                <w:sz w:val="24"/>
              </w:rPr>
              <w:t>способность</w:t>
            </w:r>
            <w:r>
              <w:rPr>
                <w:spacing w:val="-5"/>
                <w:sz w:val="24"/>
              </w:rPr>
              <w:t xml:space="preserve"> </w:t>
            </w:r>
            <w:r>
              <w:rPr>
                <w:sz w:val="24"/>
              </w:rPr>
              <w:t>использовать</w:t>
            </w:r>
            <w:r>
              <w:rPr>
                <w:spacing w:val="-5"/>
                <w:sz w:val="24"/>
              </w:rPr>
              <w:t xml:space="preserve"> </w:t>
            </w:r>
            <w:r>
              <w:rPr>
                <w:spacing w:val="-2"/>
                <w:sz w:val="24"/>
              </w:rPr>
              <w:t>разнообразные</w:t>
            </w:r>
          </w:p>
        </w:tc>
      </w:tr>
      <w:tr w:rsidR="00187F69" w:rsidTr="00187F69">
        <w:trPr>
          <w:trHeight w:val="1034"/>
        </w:trPr>
        <w:tc>
          <w:tcPr>
            <w:tcW w:w="2093" w:type="dxa"/>
            <w:vMerge w:val="restart"/>
          </w:tcPr>
          <w:p w:rsidR="00187F69" w:rsidRDefault="00187F69" w:rsidP="000423C9">
            <w:pPr>
              <w:pStyle w:val="TableParagraph"/>
              <w:tabs>
                <w:tab w:val="left" w:pos="0"/>
                <w:tab w:val="left" w:pos="567"/>
              </w:tabs>
              <w:jc w:val="both"/>
              <w:rPr>
                <w:sz w:val="24"/>
              </w:rPr>
            </w:pPr>
          </w:p>
        </w:tc>
        <w:tc>
          <w:tcPr>
            <w:tcW w:w="2800" w:type="dxa"/>
          </w:tcPr>
          <w:p w:rsidR="00187F69" w:rsidRDefault="00187F69" w:rsidP="000423C9">
            <w:pPr>
              <w:pStyle w:val="TableParagraph"/>
              <w:tabs>
                <w:tab w:val="left" w:pos="0"/>
                <w:tab w:val="left" w:pos="567"/>
              </w:tabs>
              <w:jc w:val="both"/>
              <w:rPr>
                <w:sz w:val="24"/>
              </w:rPr>
            </w:pPr>
            <w:r>
              <w:rPr>
                <w:spacing w:val="-2"/>
                <w:sz w:val="24"/>
              </w:rPr>
              <w:t>коммуникации</w:t>
            </w:r>
          </w:p>
        </w:tc>
        <w:tc>
          <w:tcPr>
            <w:tcW w:w="4996" w:type="dxa"/>
          </w:tcPr>
          <w:p w:rsidR="00187F69" w:rsidRDefault="00187F69" w:rsidP="000423C9">
            <w:pPr>
              <w:pStyle w:val="TableParagraph"/>
              <w:tabs>
                <w:tab w:val="left" w:pos="0"/>
                <w:tab w:val="left" w:pos="567"/>
              </w:tabs>
              <w:ind w:right="176"/>
              <w:jc w:val="both"/>
              <w:rPr>
                <w:sz w:val="24"/>
              </w:rPr>
            </w:pPr>
            <w:r>
              <w:rPr>
                <w:sz w:val="24"/>
              </w:rPr>
              <w:t>средства коммуникации согласно ситуации, уместное</w:t>
            </w:r>
            <w:r>
              <w:rPr>
                <w:spacing w:val="-12"/>
                <w:sz w:val="24"/>
              </w:rPr>
              <w:t xml:space="preserve"> </w:t>
            </w:r>
            <w:r>
              <w:rPr>
                <w:sz w:val="24"/>
              </w:rPr>
              <w:t>использование</w:t>
            </w:r>
            <w:r>
              <w:rPr>
                <w:spacing w:val="-12"/>
                <w:sz w:val="24"/>
              </w:rPr>
              <w:t xml:space="preserve"> </w:t>
            </w:r>
            <w:r>
              <w:rPr>
                <w:sz w:val="24"/>
              </w:rPr>
              <w:t>дактильной</w:t>
            </w:r>
            <w:r>
              <w:rPr>
                <w:spacing w:val="-12"/>
                <w:sz w:val="24"/>
              </w:rPr>
              <w:t xml:space="preserve"> </w:t>
            </w:r>
            <w:r>
              <w:rPr>
                <w:sz w:val="24"/>
              </w:rPr>
              <w:t>(устно- дактильной) и жестовой речи</w:t>
            </w:r>
          </w:p>
        </w:tc>
      </w:tr>
      <w:tr w:rsidR="00187F69" w:rsidTr="00187F69">
        <w:trPr>
          <w:trHeight w:val="1359"/>
        </w:trPr>
        <w:tc>
          <w:tcPr>
            <w:tcW w:w="2093" w:type="dxa"/>
            <w:vMerge/>
            <w:tcBorders>
              <w:top w:val="nil"/>
            </w:tcBorders>
          </w:tcPr>
          <w:p w:rsidR="00187F69" w:rsidRDefault="00187F69" w:rsidP="000423C9">
            <w:pPr>
              <w:tabs>
                <w:tab w:val="left" w:pos="0"/>
                <w:tab w:val="left" w:pos="567"/>
              </w:tabs>
              <w:jc w:val="both"/>
              <w:rPr>
                <w:sz w:val="2"/>
                <w:szCs w:val="2"/>
              </w:rPr>
            </w:pPr>
          </w:p>
        </w:tc>
        <w:tc>
          <w:tcPr>
            <w:tcW w:w="2800" w:type="dxa"/>
          </w:tcPr>
          <w:p w:rsidR="00187F69" w:rsidRDefault="00187F69" w:rsidP="000423C9">
            <w:pPr>
              <w:pStyle w:val="TableParagraph"/>
              <w:tabs>
                <w:tab w:val="left" w:pos="0"/>
                <w:tab w:val="left" w:pos="567"/>
              </w:tabs>
              <w:ind w:right="607"/>
              <w:jc w:val="both"/>
              <w:rPr>
                <w:sz w:val="24"/>
              </w:rPr>
            </w:pPr>
            <w:r>
              <w:rPr>
                <w:spacing w:val="-2"/>
                <w:sz w:val="24"/>
              </w:rPr>
              <w:t>адекватность использования средств межличностной коммуникации</w:t>
            </w:r>
          </w:p>
        </w:tc>
        <w:tc>
          <w:tcPr>
            <w:tcW w:w="4996" w:type="dxa"/>
          </w:tcPr>
          <w:p w:rsidR="00187F69" w:rsidRDefault="00187F69" w:rsidP="000423C9">
            <w:pPr>
              <w:pStyle w:val="TableParagraph"/>
              <w:tabs>
                <w:tab w:val="left" w:pos="0"/>
                <w:tab w:val="left" w:pos="567"/>
              </w:tabs>
              <w:jc w:val="both"/>
              <w:rPr>
                <w:sz w:val="24"/>
              </w:rPr>
            </w:pPr>
            <w:r>
              <w:rPr>
                <w:sz w:val="24"/>
              </w:rPr>
              <w:t>способность использовать средства межличностной</w:t>
            </w:r>
            <w:r>
              <w:rPr>
                <w:spacing w:val="-15"/>
                <w:sz w:val="24"/>
              </w:rPr>
              <w:t xml:space="preserve"> </w:t>
            </w:r>
            <w:r>
              <w:rPr>
                <w:sz w:val="24"/>
              </w:rPr>
              <w:t>коммуникации</w:t>
            </w:r>
            <w:r>
              <w:rPr>
                <w:spacing w:val="-15"/>
                <w:sz w:val="24"/>
              </w:rPr>
              <w:t xml:space="preserve"> </w:t>
            </w:r>
            <w:r>
              <w:rPr>
                <w:sz w:val="24"/>
              </w:rPr>
              <w:t>адекватные для конкретной ситуации</w:t>
            </w:r>
          </w:p>
        </w:tc>
      </w:tr>
    </w:tbl>
    <w:p w:rsidR="00755F5D" w:rsidRDefault="00671C5B" w:rsidP="000423C9">
      <w:pPr>
        <w:pStyle w:val="a5"/>
        <w:numPr>
          <w:ilvl w:val="0"/>
          <w:numId w:val="51"/>
        </w:numPr>
        <w:tabs>
          <w:tab w:val="left" w:pos="0"/>
          <w:tab w:val="left" w:pos="567"/>
          <w:tab w:val="left" w:pos="1508"/>
        </w:tabs>
        <w:ind w:left="0" w:firstLine="0"/>
        <w:rPr>
          <w:sz w:val="24"/>
        </w:rPr>
      </w:pPr>
      <w:r>
        <w:rPr>
          <w:sz w:val="24"/>
        </w:rPr>
        <w:t>систему</w:t>
      </w:r>
      <w:r>
        <w:rPr>
          <w:spacing w:val="-12"/>
          <w:sz w:val="24"/>
        </w:rPr>
        <w:t xml:space="preserve"> </w:t>
      </w:r>
      <w:r>
        <w:rPr>
          <w:sz w:val="24"/>
        </w:rPr>
        <w:t>оценки</w:t>
      </w:r>
      <w:r>
        <w:rPr>
          <w:spacing w:val="-4"/>
          <w:sz w:val="24"/>
        </w:rPr>
        <w:t xml:space="preserve"> </w:t>
      </w:r>
      <w:r>
        <w:rPr>
          <w:sz w:val="24"/>
        </w:rPr>
        <w:t>результатов</w:t>
      </w:r>
      <w:r>
        <w:rPr>
          <w:spacing w:val="-5"/>
          <w:sz w:val="24"/>
        </w:rPr>
        <w:t xml:space="preserve"> </w:t>
      </w:r>
      <w:r>
        <w:rPr>
          <w:sz w:val="24"/>
        </w:rPr>
        <w:t>(балльная,</w:t>
      </w:r>
      <w:r>
        <w:rPr>
          <w:spacing w:val="-3"/>
          <w:sz w:val="24"/>
        </w:rPr>
        <w:t xml:space="preserve"> </w:t>
      </w:r>
      <w:r>
        <w:rPr>
          <w:sz w:val="24"/>
        </w:rPr>
        <w:t>уровневая,</w:t>
      </w:r>
      <w:r>
        <w:rPr>
          <w:spacing w:val="-4"/>
          <w:sz w:val="24"/>
        </w:rPr>
        <w:t xml:space="preserve"> </w:t>
      </w:r>
      <w:r>
        <w:rPr>
          <w:spacing w:val="-2"/>
          <w:sz w:val="24"/>
        </w:rPr>
        <w:t>экспертная);</w:t>
      </w:r>
    </w:p>
    <w:p w:rsidR="00755F5D" w:rsidRDefault="00671C5B" w:rsidP="000423C9">
      <w:pPr>
        <w:pStyle w:val="a5"/>
        <w:numPr>
          <w:ilvl w:val="0"/>
          <w:numId w:val="51"/>
        </w:numPr>
        <w:tabs>
          <w:tab w:val="left" w:pos="0"/>
          <w:tab w:val="left" w:pos="567"/>
          <w:tab w:val="left" w:pos="1664"/>
          <w:tab w:val="left" w:pos="3070"/>
          <w:tab w:val="left" w:pos="3399"/>
          <w:tab w:val="left" w:pos="4476"/>
          <w:tab w:val="left" w:pos="5915"/>
          <w:tab w:val="left" w:pos="7850"/>
          <w:tab w:val="left" w:pos="9215"/>
        </w:tabs>
        <w:ind w:left="0" w:right="711" w:firstLine="0"/>
        <w:rPr>
          <w:sz w:val="24"/>
        </w:rPr>
      </w:pPr>
      <w:r>
        <w:rPr>
          <w:spacing w:val="-2"/>
          <w:sz w:val="24"/>
        </w:rPr>
        <w:t>документы,</w:t>
      </w:r>
      <w:r>
        <w:rPr>
          <w:sz w:val="24"/>
        </w:rPr>
        <w:tab/>
      </w:r>
      <w:r>
        <w:rPr>
          <w:spacing w:val="-10"/>
          <w:sz w:val="24"/>
        </w:rPr>
        <w:t>в</w:t>
      </w:r>
      <w:r>
        <w:rPr>
          <w:sz w:val="24"/>
        </w:rPr>
        <w:tab/>
      </w:r>
      <w:r>
        <w:rPr>
          <w:spacing w:val="-2"/>
          <w:sz w:val="24"/>
        </w:rPr>
        <w:t>которых</w:t>
      </w:r>
      <w:r>
        <w:rPr>
          <w:sz w:val="24"/>
        </w:rPr>
        <w:tab/>
      </w:r>
      <w:r>
        <w:rPr>
          <w:spacing w:val="-2"/>
          <w:sz w:val="24"/>
        </w:rPr>
        <w:t>отражаются</w:t>
      </w:r>
      <w:r>
        <w:rPr>
          <w:sz w:val="24"/>
        </w:rPr>
        <w:tab/>
      </w:r>
      <w:r>
        <w:rPr>
          <w:spacing w:val="-2"/>
          <w:sz w:val="24"/>
        </w:rPr>
        <w:t>индивидуальные</w:t>
      </w:r>
      <w:r>
        <w:rPr>
          <w:sz w:val="24"/>
        </w:rPr>
        <w:tab/>
      </w:r>
      <w:r>
        <w:rPr>
          <w:spacing w:val="-2"/>
          <w:sz w:val="24"/>
        </w:rPr>
        <w:t>результаты</w:t>
      </w:r>
      <w:r>
        <w:rPr>
          <w:sz w:val="24"/>
        </w:rPr>
        <w:tab/>
      </w:r>
      <w:r>
        <w:rPr>
          <w:spacing w:val="-2"/>
          <w:sz w:val="24"/>
        </w:rPr>
        <w:t xml:space="preserve">каждого </w:t>
      </w:r>
      <w:r>
        <w:rPr>
          <w:sz w:val="24"/>
        </w:rPr>
        <w:t>обучающегося (например, "Карта индивидуальных достижений обучающегося");</w:t>
      </w:r>
    </w:p>
    <w:p w:rsidR="00755F5D" w:rsidRDefault="00671C5B" w:rsidP="000423C9">
      <w:pPr>
        <w:pStyle w:val="a5"/>
        <w:numPr>
          <w:ilvl w:val="0"/>
          <w:numId w:val="51"/>
        </w:numPr>
        <w:tabs>
          <w:tab w:val="left" w:pos="0"/>
          <w:tab w:val="left" w:pos="567"/>
          <w:tab w:val="left" w:pos="1508"/>
        </w:tabs>
        <w:ind w:left="0" w:firstLine="0"/>
        <w:rPr>
          <w:sz w:val="24"/>
        </w:rPr>
      </w:pPr>
      <w:r>
        <w:rPr>
          <w:sz w:val="24"/>
        </w:rPr>
        <w:t>материалы</w:t>
      </w:r>
      <w:r>
        <w:rPr>
          <w:spacing w:val="-4"/>
          <w:sz w:val="24"/>
        </w:rPr>
        <w:t xml:space="preserve"> </w:t>
      </w:r>
      <w:r>
        <w:rPr>
          <w:sz w:val="24"/>
        </w:rPr>
        <w:t>для</w:t>
      </w:r>
      <w:r>
        <w:rPr>
          <w:spacing w:val="-3"/>
          <w:sz w:val="24"/>
        </w:rPr>
        <w:t xml:space="preserve"> </w:t>
      </w:r>
      <w:r>
        <w:rPr>
          <w:sz w:val="24"/>
        </w:rPr>
        <w:t>проведения</w:t>
      </w:r>
      <w:r>
        <w:rPr>
          <w:spacing w:val="-3"/>
          <w:sz w:val="24"/>
        </w:rPr>
        <w:t xml:space="preserve"> </w:t>
      </w:r>
      <w:r>
        <w:rPr>
          <w:sz w:val="24"/>
        </w:rPr>
        <w:t>процедуры</w:t>
      </w:r>
      <w:r>
        <w:rPr>
          <w:spacing w:val="-3"/>
          <w:sz w:val="24"/>
        </w:rPr>
        <w:t xml:space="preserve"> </w:t>
      </w:r>
      <w:r>
        <w:rPr>
          <w:sz w:val="24"/>
        </w:rPr>
        <w:t>оценки</w:t>
      </w:r>
      <w:r>
        <w:rPr>
          <w:spacing w:val="-3"/>
          <w:sz w:val="24"/>
        </w:rPr>
        <w:t xml:space="preserve"> </w:t>
      </w:r>
      <w:r>
        <w:rPr>
          <w:spacing w:val="-2"/>
          <w:sz w:val="24"/>
        </w:rPr>
        <w:t>результатов;</w:t>
      </w:r>
    </w:p>
    <w:p w:rsidR="00755F5D" w:rsidRDefault="00671C5B" w:rsidP="000423C9">
      <w:pPr>
        <w:pStyle w:val="a5"/>
        <w:numPr>
          <w:ilvl w:val="0"/>
          <w:numId w:val="51"/>
        </w:numPr>
        <w:tabs>
          <w:tab w:val="left" w:pos="0"/>
          <w:tab w:val="left" w:pos="567"/>
          <w:tab w:val="left" w:pos="1557"/>
        </w:tabs>
        <w:ind w:left="0" w:right="713" w:firstLine="0"/>
        <w:rPr>
          <w:sz w:val="24"/>
        </w:rPr>
      </w:pPr>
      <w:r>
        <w:rPr>
          <w:sz w:val="24"/>
        </w:rPr>
        <w:t>локальные</w:t>
      </w:r>
      <w:r>
        <w:rPr>
          <w:spacing w:val="40"/>
          <w:sz w:val="24"/>
        </w:rPr>
        <w:t xml:space="preserve"> </w:t>
      </w:r>
      <w:r>
        <w:rPr>
          <w:sz w:val="24"/>
        </w:rPr>
        <w:t>акты</w:t>
      </w:r>
      <w:r>
        <w:rPr>
          <w:spacing w:val="40"/>
          <w:sz w:val="24"/>
        </w:rPr>
        <w:t xml:space="preserve"> </w:t>
      </w:r>
      <w:r>
        <w:rPr>
          <w:sz w:val="24"/>
        </w:rPr>
        <w:t>образовательной</w:t>
      </w:r>
      <w:r>
        <w:rPr>
          <w:spacing w:val="40"/>
          <w:sz w:val="24"/>
        </w:rPr>
        <w:t xml:space="preserve"> </w:t>
      </w:r>
      <w:r>
        <w:rPr>
          <w:sz w:val="24"/>
        </w:rPr>
        <w:t>организации,</w:t>
      </w:r>
      <w:r>
        <w:rPr>
          <w:spacing w:val="40"/>
          <w:sz w:val="24"/>
        </w:rPr>
        <w:t xml:space="preserve"> </w:t>
      </w:r>
      <w:r>
        <w:rPr>
          <w:sz w:val="24"/>
        </w:rPr>
        <w:t>регламентирующие</w:t>
      </w:r>
      <w:r>
        <w:rPr>
          <w:spacing w:val="40"/>
          <w:sz w:val="24"/>
        </w:rPr>
        <w:t xml:space="preserve"> </w:t>
      </w:r>
      <w:r>
        <w:rPr>
          <w:sz w:val="24"/>
        </w:rPr>
        <w:t>все</w:t>
      </w:r>
      <w:r>
        <w:rPr>
          <w:spacing w:val="40"/>
          <w:sz w:val="24"/>
        </w:rPr>
        <w:t xml:space="preserve"> </w:t>
      </w:r>
      <w:r>
        <w:rPr>
          <w:sz w:val="24"/>
        </w:rPr>
        <w:t>вопросы проведения оценки результатов.</w:t>
      </w:r>
    </w:p>
    <w:p w:rsidR="00755F5D" w:rsidRDefault="00671C5B" w:rsidP="000423C9">
      <w:pPr>
        <w:pStyle w:val="a3"/>
        <w:tabs>
          <w:tab w:val="left" w:pos="0"/>
          <w:tab w:val="left" w:pos="567"/>
        </w:tabs>
        <w:ind w:left="0" w:right="-2"/>
      </w:pPr>
      <w:r>
        <w:t>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слабослышащих и позднооглохших обучающихся готовности и способности к их проявлению в повседневной жизни, в различных социальных средах (школьной, семейной).</w:t>
      </w:r>
    </w:p>
    <w:p w:rsidR="00755F5D" w:rsidRDefault="00671C5B" w:rsidP="000423C9">
      <w:pPr>
        <w:pStyle w:val="a3"/>
        <w:tabs>
          <w:tab w:val="left" w:pos="0"/>
          <w:tab w:val="left" w:pos="567"/>
        </w:tabs>
        <w:ind w:left="0" w:right="-2"/>
      </w:pPr>
      <w:r>
        <w:t xml:space="preserve">На итоговую оценку, результаты которой используются для принятия решения о возможности продолжения обучения на следующем уровне, выносятся предметные результаты, связанные с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в соответствии с требованиями </w:t>
      </w:r>
      <w:hyperlink r:id="rId19">
        <w:r>
          <w:t>ФГОС</w:t>
        </w:r>
      </w:hyperlink>
      <w:r>
        <w:t xml:space="preserve"> НОО обучающихся с ОВЗ, не подлежат итоговой оценке.</w:t>
      </w:r>
    </w:p>
    <w:p w:rsidR="00755F5D" w:rsidRDefault="00671C5B" w:rsidP="000423C9">
      <w:pPr>
        <w:pStyle w:val="a3"/>
        <w:tabs>
          <w:tab w:val="left" w:pos="0"/>
          <w:tab w:val="left" w:pos="567"/>
        </w:tabs>
        <w:ind w:left="0" w:right="-2"/>
      </w:pPr>
      <w:r>
        <w:t>При оценке педагогических кадров (в рамках аттестации), деятельности ОО (в ходе аккредитации), системы образования в целом учитывается оценка достижений обучающимися планируемых результатов освоения АООП НОО. Оценка достижения планируемых результатов освоения АООП НОО осуществляется с учетом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755F5D" w:rsidRDefault="00755F5D" w:rsidP="000423C9">
      <w:pPr>
        <w:pStyle w:val="a3"/>
        <w:tabs>
          <w:tab w:val="left" w:pos="0"/>
          <w:tab w:val="left" w:pos="567"/>
        </w:tabs>
        <w:ind w:left="0"/>
      </w:pPr>
    </w:p>
    <w:p w:rsidR="00755F5D" w:rsidRDefault="00671C5B" w:rsidP="000423C9">
      <w:pPr>
        <w:pStyle w:val="1"/>
        <w:numPr>
          <w:ilvl w:val="2"/>
          <w:numId w:val="53"/>
        </w:numPr>
        <w:tabs>
          <w:tab w:val="left" w:pos="0"/>
          <w:tab w:val="left" w:pos="567"/>
          <w:tab w:val="left" w:pos="3168"/>
        </w:tabs>
        <w:ind w:left="0" w:firstLine="0"/>
        <w:jc w:val="both"/>
      </w:pPr>
      <w:r>
        <w:t>Особенности</w:t>
      </w:r>
      <w:r>
        <w:rPr>
          <w:spacing w:val="-6"/>
        </w:rPr>
        <w:t xml:space="preserve"> </w:t>
      </w:r>
      <w:r>
        <w:t>оценки</w:t>
      </w:r>
      <w:r>
        <w:rPr>
          <w:spacing w:val="-5"/>
        </w:rPr>
        <w:t xml:space="preserve"> </w:t>
      </w:r>
      <w:r>
        <w:t>метапредметных</w:t>
      </w:r>
      <w:r>
        <w:rPr>
          <w:spacing w:val="-7"/>
        </w:rPr>
        <w:t xml:space="preserve"> </w:t>
      </w:r>
      <w:r>
        <w:rPr>
          <w:spacing w:val="-2"/>
        </w:rPr>
        <w:t>результатов.</w:t>
      </w:r>
    </w:p>
    <w:p w:rsidR="00755F5D" w:rsidRDefault="00671C5B" w:rsidP="000423C9">
      <w:pPr>
        <w:pStyle w:val="a3"/>
        <w:tabs>
          <w:tab w:val="left" w:pos="0"/>
          <w:tab w:val="left" w:pos="567"/>
        </w:tabs>
        <w:ind w:left="0" w:right="-2"/>
      </w:pPr>
      <w:r>
        <w:t>Оценка метапредметных результатов представляет собой оценку достижения планируемых результатов освоения АООП НОО для обучающихся с ТНР, которые представлены в программе формирования УУД обучающихся с ТНР и отражают совокупность познавательных, коммуникативных и регулятивных УУД.</w:t>
      </w:r>
    </w:p>
    <w:p w:rsidR="00755F5D" w:rsidRDefault="00671C5B" w:rsidP="000423C9">
      <w:pPr>
        <w:pStyle w:val="a3"/>
        <w:tabs>
          <w:tab w:val="left" w:pos="0"/>
          <w:tab w:val="left" w:pos="567"/>
        </w:tabs>
        <w:ind w:left="0" w:right="-2"/>
      </w:pPr>
      <w:r>
        <w:t>Формирование метапредметных результатов обеспечивается за счет всех учебных предметов и внеурочной деятельности.</w:t>
      </w:r>
    </w:p>
    <w:p w:rsidR="00755F5D" w:rsidRDefault="00671C5B" w:rsidP="000423C9">
      <w:pPr>
        <w:pStyle w:val="a3"/>
        <w:tabs>
          <w:tab w:val="left" w:pos="0"/>
          <w:tab w:val="left" w:pos="567"/>
        </w:tabs>
        <w:ind w:left="0" w:right="711"/>
      </w:pPr>
      <w:r>
        <w:t xml:space="preserve">Оценка метапредметных результатов проводится с целью определения </w:t>
      </w:r>
      <w:r>
        <w:rPr>
          <w:spacing w:val="-2"/>
        </w:rPr>
        <w:t>сформированности:</w:t>
      </w:r>
    </w:p>
    <w:p w:rsidR="00755F5D" w:rsidRDefault="00671C5B" w:rsidP="000423C9">
      <w:pPr>
        <w:pStyle w:val="a3"/>
        <w:tabs>
          <w:tab w:val="left" w:pos="0"/>
          <w:tab w:val="left" w:pos="567"/>
        </w:tabs>
        <w:ind w:left="0"/>
      </w:pPr>
      <w:r>
        <w:t>универсальных</w:t>
      </w:r>
      <w:r>
        <w:rPr>
          <w:spacing w:val="-8"/>
        </w:rPr>
        <w:t xml:space="preserve"> </w:t>
      </w:r>
      <w:r>
        <w:t>учебных</w:t>
      </w:r>
      <w:r>
        <w:rPr>
          <w:spacing w:val="-7"/>
        </w:rPr>
        <w:t xml:space="preserve"> </w:t>
      </w:r>
      <w:r>
        <w:t>познавательных</w:t>
      </w:r>
      <w:r>
        <w:rPr>
          <w:spacing w:val="-6"/>
        </w:rPr>
        <w:t xml:space="preserve"> </w:t>
      </w:r>
      <w:r>
        <w:rPr>
          <w:spacing w:val="-2"/>
        </w:rPr>
        <w:t>действий;</w:t>
      </w:r>
    </w:p>
    <w:p w:rsidR="00755F5D" w:rsidRDefault="00671C5B" w:rsidP="000423C9">
      <w:pPr>
        <w:pStyle w:val="a3"/>
        <w:tabs>
          <w:tab w:val="left" w:pos="0"/>
          <w:tab w:val="left" w:pos="567"/>
        </w:tabs>
        <w:ind w:left="0" w:right="2862"/>
      </w:pPr>
      <w:r>
        <w:t>универсальных</w:t>
      </w:r>
      <w:r>
        <w:rPr>
          <w:spacing w:val="-10"/>
        </w:rPr>
        <w:t xml:space="preserve"> </w:t>
      </w:r>
      <w:r>
        <w:t>учебных</w:t>
      </w:r>
      <w:r>
        <w:rPr>
          <w:spacing w:val="-10"/>
        </w:rPr>
        <w:t xml:space="preserve"> </w:t>
      </w:r>
      <w:r>
        <w:t>коммуникативных</w:t>
      </w:r>
      <w:r>
        <w:rPr>
          <w:spacing w:val="-10"/>
        </w:rPr>
        <w:t xml:space="preserve"> </w:t>
      </w:r>
      <w:r>
        <w:t>действий; универсальных учебных регулятивных действий.</w:t>
      </w:r>
    </w:p>
    <w:p w:rsidR="00755F5D" w:rsidRDefault="00755F5D" w:rsidP="000423C9">
      <w:pPr>
        <w:pStyle w:val="a3"/>
        <w:tabs>
          <w:tab w:val="left" w:pos="0"/>
          <w:tab w:val="left" w:pos="567"/>
        </w:tabs>
        <w:ind w:left="0"/>
      </w:pPr>
    </w:p>
    <w:p w:rsidR="00755F5D" w:rsidRDefault="00671C5B" w:rsidP="000423C9">
      <w:pPr>
        <w:tabs>
          <w:tab w:val="left" w:pos="0"/>
          <w:tab w:val="left" w:pos="567"/>
        </w:tabs>
        <w:jc w:val="both"/>
        <w:rPr>
          <w:sz w:val="24"/>
        </w:rPr>
      </w:pPr>
      <w:r>
        <w:rPr>
          <w:sz w:val="24"/>
        </w:rPr>
        <w:t>Овладение</w:t>
      </w:r>
      <w:r>
        <w:rPr>
          <w:spacing w:val="40"/>
          <w:sz w:val="24"/>
        </w:rPr>
        <w:t xml:space="preserve"> </w:t>
      </w:r>
      <w:r>
        <w:rPr>
          <w:b/>
          <w:i/>
          <w:sz w:val="24"/>
        </w:rPr>
        <w:t>универсальными</w:t>
      </w:r>
      <w:r>
        <w:rPr>
          <w:b/>
          <w:i/>
          <w:spacing w:val="40"/>
          <w:sz w:val="24"/>
        </w:rPr>
        <w:t xml:space="preserve"> </w:t>
      </w:r>
      <w:r>
        <w:rPr>
          <w:b/>
          <w:i/>
          <w:sz w:val="24"/>
        </w:rPr>
        <w:t>учебными</w:t>
      </w:r>
      <w:r>
        <w:rPr>
          <w:b/>
          <w:i/>
          <w:spacing w:val="40"/>
          <w:sz w:val="24"/>
        </w:rPr>
        <w:t xml:space="preserve"> </w:t>
      </w:r>
      <w:r>
        <w:rPr>
          <w:b/>
          <w:i/>
          <w:sz w:val="24"/>
        </w:rPr>
        <w:t>познавательными</w:t>
      </w:r>
      <w:r>
        <w:rPr>
          <w:b/>
          <w:i/>
          <w:spacing w:val="40"/>
          <w:sz w:val="24"/>
        </w:rPr>
        <w:t xml:space="preserve"> </w:t>
      </w:r>
      <w:r>
        <w:rPr>
          <w:b/>
          <w:i/>
          <w:sz w:val="24"/>
        </w:rPr>
        <w:t>действиями</w:t>
      </w:r>
      <w:r>
        <w:rPr>
          <w:b/>
          <w:i/>
          <w:spacing w:val="40"/>
          <w:sz w:val="24"/>
        </w:rPr>
        <w:t xml:space="preserve"> </w:t>
      </w:r>
      <w:r>
        <w:rPr>
          <w:sz w:val="24"/>
        </w:rPr>
        <w:t>согласно предполагает формирование и оценку у обучающихся следующих групп умений:</w:t>
      </w:r>
    </w:p>
    <w:p w:rsidR="00755F5D" w:rsidRDefault="00671C5B" w:rsidP="000423C9">
      <w:pPr>
        <w:pStyle w:val="a5"/>
        <w:numPr>
          <w:ilvl w:val="0"/>
          <w:numId w:val="49"/>
        </w:numPr>
        <w:tabs>
          <w:tab w:val="left" w:pos="0"/>
          <w:tab w:val="left" w:pos="567"/>
          <w:tab w:val="left" w:pos="1489"/>
        </w:tabs>
        <w:ind w:left="0" w:firstLine="0"/>
        <w:rPr>
          <w:i/>
          <w:sz w:val="24"/>
        </w:rPr>
      </w:pPr>
      <w:r>
        <w:rPr>
          <w:i/>
          <w:sz w:val="24"/>
        </w:rPr>
        <w:t>Базовые</w:t>
      </w:r>
      <w:r>
        <w:rPr>
          <w:i/>
          <w:spacing w:val="-6"/>
          <w:sz w:val="24"/>
        </w:rPr>
        <w:t xml:space="preserve"> </w:t>
      </w:r>
      <w:r>
        <w:rPr>
          <w:i/>
          <w:sz w:val="24"/>
        </w:rPr>
        <w:t>логические</w:t>
      </w:r>
      <w:r>
        <w:rPr>
          <w:i/>
          <w:spacing w:val="-5"/>
          <w:sz w:val="24"/>
        </w:rPr>
        <w:t xml:space="preserve"> </w:t>
      </w:r>
      <w:r>
        <w:rPr>
          <w:i/>
          <w:spacing w:val="-2"/>
          <w:sz w:val="24"/>
        </w:rPr>
        <w:t>действия:</w:t>
      </w:r>
    </w:p>
    <w:p w:rsidR="00755F5D" w:rsidRDefault="00671C5B" w:rsidP="000423C9">
      <w:pPr>
        <w:pStyle w:val="a3"/>
        <w:tabs>
          <w:tab w:val="left" w:pos="0"/>
          <w:tab w:val="left" w:pos="567"/>
          <w:tab w:val="left" w:pos="2605"/>
          <w:tab w:val="left" w:pos="3739"/>
          <w:tab w:val="left" w:pos="5420"/>
          <w:tab w:val="left" w:pos="6701"/>
          <w:tab w:val="left" w:pos="7272"/>
          <w:tab w:val="left" w:pos="8598"/>
        </w:tabs>
        <w:ind w:left="0" w:right="715"/>
      </w:pPr>
      <w:r>
        <w:rPr>
          <w:spacing w:val="-2"/>
        </w:rPr>
        <w:t>сравнивать</w:t>
      </w:r>
      <w:r>
        <w:tab/>
      </w:r>
      <w:r>
        <w:rPr>
          <w:spacing w:val="-2"/>
        </w:rPr>
        <w:t>объекты,</w:t>
      </w:r>
      <w:r>
        <w:tab/>
      </w:r>
      <w:r>
        <w:rPr>
          <w:spacing w:val="-2"/>
        </w:rPr>
        <w:t>устанавливать</w:t>
      </w:r>
      <w:r>
        <w:tab/>
      </w:r>
      <w:r>
        <w:rPr>
          <w:spacing w:val="-2"/>
        </w:rPr>
        <w:t>основания</w:t>
      </w:r>
      <w:r>
        <w:tab/>
      </w:r>
      <w:r>
        <w:rPr>
          <w:spacing w:val="-4"/>
        </w:rPr>
        <w:t>для</w:t>
      </w:r>
      <w:r>
        <w:tab/>
      </w:r>
      <w:r>
        <w:rPr>
          <w:spacing w:val="-2"/>
        </w:rPr>
        <w:t>сравнения,</w:t>
      </w:r>
      <w:r>
        <w:tab/>
      </w:r>
      <w:r>
        <w:rPr>
          <w:spacing w:val="-2"/>
        </w:rPr>
        <w:t xml:space="preserve">устанавливать </w:t>
      </w:r>
      <w:r>
        <w:t>аналогии на основе алгоритма, заданного педагогическим работником;</w:t>
      </w:r>
    </w:p>
    <w:p w:rsidR="00755F5D" w:rsidRDefault="00671C5B" w:rsidP="000423C9">
      <w:pPr>
        <w:pStyle w:val="a3"/>
        <w:tabs>
          <w:tab w:val="left" w:pos="0"/>
          <w:tab w:val="left" w:pos="567"/>
        </w:tabs>
        <w:ind w:left="0"/>
      </w:pPr>
      <w:r>
        <w:t>объединять</w:t>
      </w:r>
      <w:r>
        <w:rPr>
          <w:spacing w:val="80"/>
          <w:w w:val="150"/>
        </w:rPr>
        <w:t xml:space="preserve"> </w:t>
      </w:r>
      <w:r>
        <w:t>части</w:t>
      </w:r>
      <w:r>
        <w:rPr>
          <w:spacing w:val="80"/>
          <w:w w:val="150"/>
        </w:rPr>
        <w:t xml:space="preserve"> </w:t>
      </w:r>
      <w:r>
        <w:t>объекта</w:t>
      </w:r>
      <w:r>
        <w:rPr>
          <w:spacing w:val="80"/>
          <w:w w:val="150"/>
        </w:rPr>
        <w:t xml:space="preserve"> </w:t>
      </w:r>
      <w:r>
        <w:t>(объекты)</w:t>
      </w:r>
      <w:r>
        <w:rPr>
          <w:spacing w:val="80"/>
          <w:w w:val="150"/>
        </w:rPr>
        <w:t xml:space="preserve"> </w:t>
      </w:r>
      <w:r>
        <w:t>по</w:t>
      </w:r>
      <w:r>
        <w:rPr>
          <w:spacing w:val="80"/>
          <w:w w:val="150"/>
        </w:rPr>
        <w:t xml:space="preserve"> </w:t>
      </w:r>
      <w:r>
        <w:t>определенному</w:t>
      </w:r>
      <w:r>
        <w:rPr>
          <w:spacing w:val="80"/>
          <w:w w:val="150"/>
        </w:rPr>
        <w:t xml:space="preserve"> </w:t>
      </w:r>
      <w:r>
        <w:t>признаку</w:t>
      </w:r>
      <w:r>
        <w:rPr>
          <w:spacing w:val="80"/>
          <w:w w:val="150"/>
        </w:rPr>
        <w:t xml:space="preserve"> </w:t>
      </w:r>
      <w:r>
        <w:t>на</w:t>
      </w:r>
      <w:r>
        <w:rPr>
          <w:spacing w:val="80"/>
          <w:w w:val="150"/>
        </w:rPr>
        <w:t xml:space="preserve"> </w:t>
      </w:r>
      <w:r>
        <w:t>основе алгоритма, заданного педагогическим работником;</w:t>
      </w:r>
    </w:p>
    <w:p w:rsidR="00755F5D" w:rsidRDefault="00671C5B" w:rsidP="000423C9">
      <w:pPr>
        <w:pStyle w:val="a3"/>
        <w:tabs>
          <w:tab w:val="left" w:pos="0"/>
          <w:tab w:val="left" w:pos="567"/>
        </w:tabs>
        <w:ind w:left="0"/>
      </w:pPr>
      <w:r>
        <w:t>определять</w:t>
      </w:r>
      <w:r>
        <w:rPr>
          <w:spacing w:val="-6"/>
        </w:rPr>
        <w:t xml:space="preserve"> </w:t>
      </w:r>
      <w:r>
        <w:t>существенный</w:t>
      </w:r>
      <w:r>
        <w:rPr>
          <w:spacing w:val="-3"/>
        </w:rPr>
        <w:t xml:space="preserve"> </w:t>
      </w:r>
      <w:r>
        <w:t>признак</w:t>
      </w:r>
      <w:r>
        <w:rPr>
          <w:spacing w:val="-3"/>
        </w:rPr>
        <w:t xml:space="preserve"> </w:t>
      </w:r>
      <w:r>
        <w:t>для</w:t>
      </w:r>
      <w:r>
        <w:rPr>
          <w:spacing w:val="-5"/>
        </w:rPr>
        <w:t xml:space="preserve"> </w:t>
      </w:r>
      <w:r>
        <w:rPr>
          <w:spacing w:val="-2"/>
        </w:rPr>
        <w:t>классификации;</w:t>
      </w:r>
    </w:p>
    <w:p w:rsidR="00187F69" w:rsidRDefault="00671C5B" w:rsidP="000423C9">
      <w:pPr>
        <w:pStyle w:val="a3"/>
        <w:tabs>
          <w:tab w:val="left" w:pos="0"/>
          <w:tab w:val="left" w:pos="567"/>
          <w:tab w:val="left" w:pos="3396"/>
          <w:tab w:val="left" w:pos="5154"/>
          <w:tab w:val="left" w:pos="6255"/>
          <w:tab w:val="left" w:pos="6737"/>
          <w:tab w:val="left" w:pos="7677"/>
          <w:tab w:val="left" w:pos="9637"/>
        </w:tabs>
        <w:ind w:left="0" w:right="-144"/>
        <w:rPr>
          <w:spacing w:val="-2"/>
          <w:lang w:val="tt-RU"/>
        </w:rPr>
      </w:pPr>
      <w:r>
        <w:rPr>
          <w:spacing w:val="-2"/>
        </w:rPr>
        <w:t>классифицировать</w:t>
      </w:r>
      <w:r>
        <w:tab/>
      </w:r>
      <w:r>
        <w:rPr>
          <w:spacing w:val="-2"/>
        </w:rPr>
        <w:t>предложенные</w:t>
      </w:r>
      <w:r>
        <w:tab/>
      </w:r>
      <w:r>
        <w:rPr>
          <w:spacing w:val="-2"/>
        </w:rPr>
        <w:t>объекты</w:t>
      </w:r>
      <w:r>
        <w:tab/>
      </w:r>
      <w:r>
        <w:rPr>
          <w:spacing w:val="-6"/>
        </w:rPr>
        <w:t>на</w:t>
      </w:r>
      <w:r>
        <w:tab/>
      </w:r>
      <w:r>
        <w:rPr>
          <w:spacing w:val="-2"/>
        </w:rPr>
        <w:t>основе</w:t>
      </w:r>
      <w:r>
        <w:tab/>
      </w:r>
      <w:r>
        <w:rPr>
          <w:spacing w:val="-2"/>
        </w:rPr>
        <w:t>алгоритма,</w:t>
      </w:r>
      <w:r>
        <w:tab/>
      </w:r>
      <w:r>
        <w:rPr>
          <w:spacing w:val="-2"/>
        </w:rPr>
        <w:t>заданного</w:t>
      </w:r>
    </w:p>
    <w:p w:rsidR="00755F5D" w:rsidRDefault="00671C5B" w:rsidP="000423C9">
      <w:pPr>
        <w:pStyle w:val="a3"/>
        <w:tabs>
          <w:tab w:val="left" w:pos="0"/>
          <w:tab w:val="left" w:pos="567"/>
          <w:tab w:val="left" w:pos="3396"/>
          <w:tab w:val="left" w:pos="5154"/>
          <w:tab w:val="left" w:pos="6255"/>
          <w:tab w:val="left" w:pos="6737"/>
          <w:tab w:val="left" w:pos="7677"/>
          <w:tab w:val="left" w:pos="9038"/>
        </w:tabs>
        <w:ind w:left="0" w:right="711"/>
      </w:pPr>
      <w:r>
        <w:rPr>
          <w:spacing w:val="-2"/>
        </w:rPr>
        <w:t xml:space="preserve"> </w:t>
      </w:r>
      <w:r>
        <w:t>педагогическим работником;</w:t>
      </w:r>
    </w:p>
    <w:p w:rsidR="00755F5D" w:rsidRDefault="00671C5B" w:rsidP="000423C9">
      <w:pPr>
        <w:pStyle w:val="a3"/>
        <w:tabs>
          <w:tab w:val="left" w:pos="0"/>
          <w:tab w:val="left" w:pos="567"/>
        </w:tabs>
        <w:ind w:left="0"/>
      </w:pPr>
      <w:r>
        <w:t>находить</w:t>
      </w:r>
      <w:r>
        <w:rPr>
          <w:spacing w:val="40"/>
        </w:rPr>
        <w:t xml:space="preserve"> </w:t>
      </w:r>
      <w:r>
        <w:t>закономерности</w:t>
      </w:r>
      <w:r>
        <w:rPr>
          <w:spacing w:val="40"/>
        </w:rPr>
        <w:t xml:space="preserve"> </w:t>
      </w:r>
      <w:r>
        <w:t>и</w:t>
      </w:r>
      <w:r>
        <w:rPr>
          <w:spacing w:val="40"/>
        </w:rPr>
        <w:t xml:space="preserve"> </w:t>
      </w:r>
      <w:r>
        <w:t>противоречия</w:t>
      </w:r>
      <w:r>
        <w:rPr>
          <w:spacing w:val="40"/>
        </w:rPr>
        <w:t xml:space="preserve"> </w:t>
      </w:r>
      <w:r>
        <w:t>в</w:t>
      </w:r>
      <w:r>
        <w:rPr>
          <w:spacing w:val="40"/>
        </w:rPr>
        <w:t xml:space="preserve"> </w:t>
      </w:r>
      <w:r>
        <w:t>рассматриваемых</w:t>
      </w:r>
      <w:r>
        <w:rPr>
          <w:spacing w:val="40"/>
        </w:rPr>
        <w:t xml:space="preserve"> </w:t>
      </w:r>
      <w:r>
        <w:t>фактах,</w:t>
      </w:r>
      <w:r>
        <w:rPr>
          <w:spacing w:val="40"/>
        </w:rPr>
        <w:t xml:space="preserve"> </w:t>
      </w:r>
      <w:r>
        <w:t>данных</w:t>
      </w:r>
      <w:r>
        <w:rPr>
          <w:spacing w:val="40"/>
        </w:rPr>
        <w:t xml:space="preserve"> </w:t>
      </w:r>
      <w:r>
        <w:t>и</w:t>
      </w:r>
      <w:r>
        <w:rPr>
          <w:spacing w:val="40"/>
        </w:rPr>
        <w:t xml:space="preserve"> </w:t>
      </w:r>
      <w:r>
        <w:t>наблюдениях на основе предложенного педагогическим работником алгоритма;</w:t>
      </w:r>
    </w:p>
    <w:p w:rsidR="00755F5D" w:rsidRDefault="00671C5B" w:rsidP="000423C9">
      <w:pPr>
        <w:pStyle w:val="a3"/>
        <w:tabs>
          <w:tab w:val="left" w:pos="0"/>
          <w:tab w:val="left" w:pos="567"/>
        </w:tabs>
        <w:ind w:left="0" w:right="715"/>
      </w:pPr>
      <w:r>
        <w:t>выявлять</w:t>
      </w:r>
      <w:r>
        <w:rPr>
          <w:spacing w:val="40"/>
        </w:rPr>
        <w:t xml:space="preserve"> </w:t>
      </w:r>
      <w:r>
        <w:t>недостаток</w:t>
      </w:r>
      <w:r>
        <w:rPr>
          <w:spacing w:val="40"/>
        </w:rPr>
        <w:t xml:space="preserve"> </w:t>
      </w:r>
      <w:r>
        <w:t>информации</w:t>
      </w:r>
      <w:r>
        <w:rPr>
          <w:spacing w:val="40"/>
        </w:rPr>
        <w:t xml:space="preserve"> </w:t>
      </w:r>
      <w:r>
        <w:t>для</w:t>
      </w:r>
      <w:r>
        <w:rPr>
          <w:spacing w:val="40"/>
        </w:rPr>
        <w:t xml:space="preserve"> </w:t>
      </w:r>
      <w:r>
        <w:t>решения</w:t>
      </w:r>
      <w:r>
        <w:rPr>
          <w:spacing w:val="40"/>
        </w:rPr>
        <w:t xml:space="preserve"> </w:t>
      </w:r>
      <w:r>
        <w:t>учебной</w:t>
      </w:r>
      <w:r>
        <w:rPr>
          <w:spacing w:val="40"/>
        </w:rPr>
        <w:t xml:space="preserve"> </w:t>
      </w:r>
      <w:r>
        <w:t>(практической)</w:t>
      </w:r>
      <w:r>
        <w:rPr>
          <w:spacing w:val="40"/>
        </w:rPr>
        <w:t xml:space="preserve"> </w:t>
      </w:r>
      <w:r>
        <w:t>задачи</w:t>
      </w:r>
      <w:r>
        <w:rPr>
          <w:spacing w:val="40"/>
        </w:rPr>
        <w:t xml:space="preserve"> </w:t>
      </w:r>
      <w:r>
        <w:t>на основе предложенного алгоритма;</w:t>
      </w:r>
    </w:p>
    <w:p w:rsidR="00755F5D" w:rsidRDefault="00671C5B" w:rsidP="000423C9">
      <w:pPr>
        <w:pStyle w:val="a3"/>
        <w:tabs>
          <w:tab w:val="left" w:pos="0"/>
          <w:tab w:val="left" w:pos="567"/>
          <w:tab w:val="left" w:pos="3045"/>
          <w:tab w:val="left" w:pos="5869"/>
          <w:tab w:val="left" w:pos="6754"/>
          <w:tab w:val="left" w:pos="7195"/>
          <w:tab w:val="left" w:pos="8636"/>
        </w:tabs>
        <w:ind w:left="0" w:right="709"/>
      </w:pPr>
      <w:r>
        <w:rPr>
          <w:spacing w:val="-2"/>
        </w:rPr>
        <w:t>устанавливать</w:t>
      </w:r>
      <w:r>
        <w:tab/>
      </w:r>
      <w:r>
        <w:rPr>
          <w:spacing w:val="-2"/>
        </w:rPr>
        <w:t>причинно-следственные</w:t>
      </w:r>
      <w:r>
        <w:tab/>
      </w:r>
      <w:r>
        <w:rPr>
          <w:spacing w:val="-2"/>
        </w:rPr>
        <w:t>связи</w:t>
      </w:r>
      <w:r>
        <w:tab/>
      </w:r>
      <w:r>
        <w:rPr>
          <w:spacing w:val="-10"/>
        </w:rPr>
        <w:t>в</w:t>
      </w:r>
      <w:r>
        <w:tab/>
      </w:r>
      <w:r>
        <w:rPr>
          <w:spacing w:val="-2"/>
        </w:rPr>
        <w:t>ситуациях,</w:t>
      </w:r>
      <w:r>
        <w:tab/>
      </w:r>
      <w:r>
        <w:rPr>
          <w:spacing w:val="-2"/>
        </w:rPr>
        <w:t xml:space="preserve">поддающихся </w:t>
      </w:r>
      <w:r>
        <w:t>непосредственному наблюдению или знакомых по опыту, делать выводы.</w:t>
      </w:r>
    </w:p>
    <w:p w:rsidR="00755F5D" w:rsidRDefault="00671C5B" w:rsidP="000423C9">
      <w:pPr>
        <w:pStyle w:val="a5"/>
        <w:numPr>
          <w:ilvl w:val="0"/>
          <w:numId w:val="49"/>
        </w:numPr>
        <w:tabs>
          <w:tab w:val="left" w:pos="0"/>
          <w:tab w:val="left" w:pos="567"/>
          <w:tab w:val="left" w:pos="1489"/>
        </w:tabs>
        <w:ind w:left="0" w:firstLine="0"/>
        <w:rPr>
          <w:i/>
          <w:sz w:val="24"/>
        </w:rPr>
      </w:pPr>
      <w:r>
        <w:rPr>
          <w:i/>
          <w:sz w:val="24"/>
        </w:rPr>
        <w:t>Базовые</w:t>
      </w:r>
      <w:r>
        <w:rPr>
          <w:i/>
          <w:spacing w:val="-6"/>
          <w:sz w:val="24"/>
        </w:rPr>
        <w:t xml:space="preserve"> </w:t>
      </w:r>
      <w:r>
        <w:rPr>
          <w:i/>
          <w:sz w:val="24"/>
        </w:rPr>
        <w:t>исследовательские</w:t>
      </w:r>
      <w:r>
        <w:rPr>
          <w:i/>
          <w:spacing w:val="-4"/>
          <w:sz w:val="24"/>
        </w:rPr>
        <w:t xml:space="preserve"> </w:t>
      </w:r>
      <w:r>
        <w:rPr>
          <w:i/>
          <w:spacing w:val="-2"/>
          <w:sz w:val="24"/>
        </w:rPr>
        <w:t>действия:</w:t>
      </w:r>
    </w:p>
    <w:p w:rsidR="00755F5D" w:rsidRDefault="00671C5B" w:rsidP="000423C9">
      <w:pPr>
        <w:pStyle w:val="a3"/>
        <w:tabs>
          <w:tab w:val="left" w:pos="0"/>
          <w:tab w:val="left" w:pos="567"/>
        </w:tabs>
        <w:ind w:left="0" w:right="-2"/>
      </w:pPr>
      <w:r>
        <w:t>определять разрыв между реальным и желательным состоянием объекта (ситуации) на основе предложенных педагогическим работником вопросов;</w:t>
      </w:r>
    </w:p>
    <w:p w:rsidR="00755F5D" w:rsidRDefault="00671C5B" w:rsidP="000423C9">
      <w:pPr>
        <w:pStyle w:val="a3"/>
        <w:tabs>
          <w:tab w:val="left" w:pos="0"/>
          <w:tab w:val="left" w:pos="567"/>
        </w:tabs>
        <w:ind w:left="0" w:right="-2"/>
      </w:pPr>
      <w:r>
        <w:t>с помощью педагогического работника формулировать цель, планировать изменения объекта, ситуации;</w:t>
      </w:r>
    </w:p>
    <w:p w:rsidR="00755F5D" w:rsidRDefault="00671C5B" w:rsidP="000423C9">
      <w:pPr>
        <w:pStyle w:val="a3"/>
        <w:tabs>
          <w:tab w:val="left" w:pos="0"/>
          <w:tab w:val="left" w:pos="567"/>
        </w:tabs>
        <w:ind w:left="0" w:right="-2"/>
      </w:pPr>
      <w:r>
        <w:t>сравнивать несколько вариантов решения задачи, выбирать наиболее подходящий</w:t>
      </w:r>
      <w:r>
        <w:rPr>
          <w:spacing w:val="40"/>
        </w:rPr>
        <w:t xml:space="preserve"> </w:t>
      </w:r>
      <w:r>
        <w:t>(на основе предложенных критериев);</w:t>
      </w:r>
    </w:p>
    <w:p w:rsidR="00755F5D" w:rsidRDefault="00671C5B" w:rsidP="000423C9">
      <w:pPr>
        <w:pStyle w:val="a3"/>
        <w:tabs>
          <w:tab w:val="left" w:pos="0"/>
          <w:tab w:val="left" w:pos="567"/>
        </w:tabs>
        <w:ind w:left="0" w:right="703"/>
      </w:pPr>
      <w:r>
        <w:t>проводить</w:t>
      </w:r>
      <w:r>
        <w:rPr>
          <w:spacing w:val="-2"/>
        </w:rPr>
        <w:t xml:space="preserve"> </w:t>
      </w:r>
      <w:r>
        <w:t>по</w:t>
      </w:r>
      <w:r>
        <w:rPr>
          <w:spacing w:val="-2"/>
        </w:rPr>
        <w:t xml:space="preserve"> </w:t>
      </w:r>
      <w:r>
        <w:t>предложенному</w:t>
      </w:r>
      <w:r>
        <w:rPr>
          <w:spacing w:val="-9"/>
        </w:rPr>
        <w:t xml:space="preserve"> </w:t>
      </w:r>
      <w:r>
        <w:t>плану</w:t>
      </w:r>
      <w:r>
        <w:rPr>
          <w:spacing w:val="-7"/>
        </w:rPr>
        <w:t xml:space="preserve"> </w:t>
      </w:r>
      <w:r>
        <w:t>опыт,</w:t>
      </w:r>
      <w:r>
        <w:rPr>
          <w:spacing w:val="-2"/>
        </w:rPr>
        <w:t xml:space="preserve"> </w:t>
      </w:r>
      <w:r>
        <w:t>несложное</w:t>
      </w:r>
      <w:r>
        <w:rPr>
          <w:spacing w:val="-3"/>
        </w:rPr>
        <w:t xml:space="preserve"> </w:t>
      </w:r>
      <w:r>
        <w:t>исследование</w:t>
      </w:r>
      <w:r>
        <w:rPr>
          <w:spacing w:val="-3"/>
        </w:rPr>
        <w:t xml:space="preserve"> </w:t>
      </w:r>
      <w:r>
        <w:t xml:space="preserve">по установлению особенностей объекта изучения и связей между объектами (часть - целое, причина - </w:t>
      </w:r>
      <w:r>
        <w:rPr>
          <w:spacing w:val="-2"/>
        </w:rPr>
        <w:t>следствие);</w:t>
      </w:r>
    </w:p>
    <w:p w:rsidR="00755F5D" w:rsidRDefault="00671C5B" w:rsidP="000423C9">
      <w:pPr>
        <w:pStyle w:val="a3"/>
        <w:tabs>
          <w:tab w:val="left" w:pos="0"/>
          <w:tab w:val="left" w:pos="567"/>
          <w:tab w:val="left" w:pos="9637"/>
        </w:tabs>
        <w:ind w:left="0" w:right="-2"/>
      </w:pPr>
      <w:r>
        <w:t>коллективно под руководством педагогического работника формулировать выводы</w:t>
      </w:r>
      <w:r>
        <w:rPr>
          <w:spacing w:val="-1"/>
        </w:rPr>
        <w:t xml:space="preserve"> </w:t>
      </w:r>
      <w:r>
        <w:t>и подкреплять их доказательствами на основе результатов проведенного наблюдения (опыта, измерения, классификации, сравнения, исследования);</w:t>
      </w:r>
    </w:p>
    <w:p w:rsidR="00755F5D" w:rsidRDefault="00671C5B" w:rsidP="000423C9">
      <w:pPr>
        <w:pStyle w:val="a3"/>
        <w:tabs>
          <w:tab w:val="left" w:pos="0"/>
          <w:tab w:val="left" w:pos="567"/>
        </w:tabs>
        <w:ind w:left="0" w:right="715"/>
      </w:pPr>
      <w:r>
        <w:t>прогнозировать возможное развитие процессов, событий и их последствия в аналогичных или сходных ситуациях.</w:t>
      </w:r>
    </w:p>
    <w:p w:rsidR="00755F5D" w:rsidRDefault="00671C5B" w:rsidP="000423C9">
      <w:pPr>
        <w:pStyle w:val="a5"/>
        <w:numPr>
          <w:ilvl w:val="0"/>
          <w:numId w:val="49"/>
        </w:numPr>
        <w:tabs>
          <w:tab w:val="left" w:pos="0"/>
          <w:tab w:val="left" w:pos="567"/>
          <w:tab w:val="left" w:pos="1489"/>
        </w:tabs>
        <w:ind w:left="0" w:firstLine="0"/>
        <w:rPr>
          <w:i/>
          <w:sz w:val="24"/>
        </w:rPr>
      </w:pPr>
      <w:r>
        <w:rPr>
          <w:i/>
          <w:sz w:val="24"/>
        </w:rPr>
        <w:t>Работа</w:t>
      </w:r>
      <w:r>
        <w:rPr>
          <w:i/>
          <w:spacing w:val="-3"/>
          <w:sz w:val="24"/>
        </w:rPr>
        <w:t xml:space="preserve"> </w:t>
      </w:r>
      <w:r>
        <w:rPr>
          <w:i/>
          <w:sz w:val="24"/>
        </w:rPr>
        <w:t>с</w:t>
      </w:r>
      <w:r>
        <w:rPr>
          <w:i/>
          <w:spacing w:val="-2"/>
          <w:sz w:val="24"/>
        </w:rPr>
        <w:t xml:space="preserve"> информацией:</w:t>
      </w:r>
    </w:p>
    <w:p w:rsidR="00755F5D" w:rsidRDefault="00671C5B" w:rsidP="000423C9">
      <w:pPr>
        <w:pStyle w:val="a3"/>
        <w:tabs>
          <w:tab w:val="left" w:pos="0"/>
          <w:tab w:val="left" w:pos="567"/>
        </w:tabs>
        <w:ind w:left="0"/>
      </w:pPr>
      <w:r>
        <w:t>выбирать</w:t>
      </w:r>
      <w:r>
        <w:rPr>
          <w:spacing w:val="-6"/>
        </w:rPr>
        <w:t xml:space="preserve"> </w:t>
      </w:r>
      <w:r>
        <w:t>источник</w:t>
      </w:r>
      <w:r>
        <w:rPr>
          <w:spacing w:val="-7"/>
        </w:rPr>
        <w:t xml:space="preserve"> </w:t>
      </w:r>
      <w:r>
        <w:t>получения</w:t>
      </w:r>
      <w:r>
        <w:rPr>
          <w:spacing w:val="-6"/>
        </w:rPr>
        <w:t xml:space="preserve"> </w:t>
      </w:r>
      <w:r>
        <w:rPr>
          <w:spacing w:val="-2"/>
        </w:rPr>
        <w:t>информации;</w:t>
      </w:r>
    </w:p>
    <w:p w:rsidR="00755F5D" w:rsidRDefault="00671C5B" w:rsidP="000423C9">
      <w:pPr>
        <w:pStyle w:val="a3"/>
        <w:tabs>
          <w:tab w:val="left" w:pos="0"/>
          <w:tab w:val="left" w:pos="567"/>
        </w:tabs>
        <w:ind w:left="0" w:right="-2"/>
      </w:pPr>
      <w:r>
        <w:t>согласно заданному алгоритму находить в предложенном источнике информацию, представленную в явном виде;</w:t>
      </w:r>
    </w:p>
    <w:p w:rsidR="00755F5D" w:rsidRDefault="00671C5B" w:rsidP="000423C9">
      <w:pPr>
        <w:pStyle w:val="a3"/>
        <w:tabs>
          <w:tab w:val="left" w:pos="0"/>
          <w:tab w:val="left" w:pos="567"/>
        </w:tabs>
        <w:ind w:left="0" w:right="-2"/>
      </w:pPr>
      <w: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755F5D" w:rsidRDefault="00671C5B" w:rsidP="000423C9">
      <w:pPr>
        <w:pStyle w:val="a3"/>
        <w:tabs>
          <w:tab w:val="left" w:pos="0"/>
          <w:tab w:val="left" w:pos="567"/>
        </w:tabs>
        <w:ind w:left="0" w:right="-2"/>
      </w:pPr>
      <w: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w:t>
      </w:r>
    </w:p>
    <w:p w:rsidR="00755F5D" w:rsidRDefault="00671C5B" w:rsidP="000423C9">
      <w:pPr>
        <w:pStyle w:val="a3"/>
        <w:tabs>
          <w:tab w:val="left" w:pos="0"/>
          <w:tab w:val="left" w:pos="567"/>
        </w:tabs>
        <w:ind w:left="0"/>
      </w:pPr>
      <w:r>
        <w:t>по</w:t>
      </w:r>
      <w:r>
        <w:rPr>
          <w:spacing w:val="36"/>
        </w:rPr>
        <w:t xml:space="preserve">  </w:t>
      </w:r>
      <w:r>
        <w:t>заданному</w:t>
      </w:r>
      <w:r>
        <w:rPr>
          <w:spacing w:val="34"/>
        </w:rPr>
        <w:t xml:space="preserve">  </w:t>
      </w:r>
      <w:r>
        <w:t>алгоритму</w:t>
      </w:r>
      <w:r>
        <w:rPr>
          <w:spacing w:val="36"/>
        </w:rPr>
        <w:t xml:space="preserve">  </w:t>
      </w:r>
      <w:r>
        <w:t>коллективно</w:t>
      </w:r>
      <w:r>
        <w:rPr>
          <w:spacing w:val="38"/>
        </w:rPr>
        <w:t xml:space="preserve">  </w:t>
      </w:r>
      <w:r>
        <w:t>анализировать</w:t>
      </w:r>
      <w:r>
        <w:rPr>
          <w:spacing w:val="39"/>
        </w:rPr>
        <w:t xml:space="preserve">  </w:t>
      </w:r>
      <w:r>
        <w:t>и</w:t>
      </w:r>
      <w:r>
        <w:rPr>
          <w:spacing w:val="39"/>
        </w:rPr>
        <w:t xml:space="preserve">  </w:t>
      </w:r>
      <w:r>
        <w:t>создавать</w:t>
      </w:r>
      <w:r>
        <w:rPr>
          <w:spacing w:val="39"/>
        </w:rPr>
        <w:t xml:space="preserve">  </w:t>
      </w:r>
      <w:r>
        <w:rPr>
          <w:spacing w:val="-2"/>
        </w:rPr>
        <w:t>текстовую,</w:t>
      </w:r>
    </w:p>
    <w:p w:rsidR="00755F5D" w:rsidRDefault="00671C5B" w:rsidP="000423C9">
      <w:pPr>
        <w:pStyle w:val="a3"/>
        <w:tabs>
          <w:tab w:val="left" w:pos="0"/>
          <w:tab w:val="left" w:pos="567"/>
        </w:tabs>
        <w:ind w:left="0"/>
      </w:pPr>
      <w:r>
        <w:t>графическую,</w:t>
      </w:r>
      <w:r>
        <w:rPr>
          <w:spacing w:val="-7"/>
        </w:rPr>
        <w:t xml:space="preserve"> </w:t>
      </w:r>
      <w:r>
        <w:t>звуковую</w:t>
      </w:r>
      <w:r>
        <w:rPr>
          <w:spacing w:val="-2"/>
        </w:rPr>
        <w:t xml:space="preserve"> </w:t>
      </w:r>
      <w:r>
        <w:t>информацию</w:t>
      </w:r>
      <w:r>
        <w:rPr>
          <w:spacing w:val="-4"/>
        </w:rPr>
        <w:t xml:space="preserve"> </w:t>
      </w:r>
      <w:r>
        <w:t>в</w:t>
      </w:r>
      <w:r>
        <w:rPr>
          <w:spacing w:val="-6"/>
        </w:rPr>
        <w:t xml:space="preserve"> </w:t>
      </w:r>
      <w:r>
        <w:t>соответствии</w:t>
      </w:r>
      <w:r>
        <w:rPr>
          <w:spacing w:val="-4"/>
        </w:rPr>
        <w:t xml:space="preserve"> </w:t>
      </w:r>
      <w:r>
        <w:t>с</w:t>
      </w:r>
      <w:r>
        <w:rPr>
          <w:spacing w:val="-3"/>
        </w:rPr>
        <w:t xml:space="preserve"> </w:t>
      </w:r>
      <w:r>
        <w:t>учебной</w:t>
      </w:r>
      <w:r>
        <w:rPr>
          <w:spacing w:val="-4"/>
        </w:rPr>
        <w:t xml:space="preserve"> </w:t>
      </w:r>
      <w:r>
        <w:rPr>
          <w:spacing w:val="-2"/>
        </w:rPr>
        <w:t>задачей;</w:t>
      </w:r>
    </w:p>
    <w:p w:rsidR="00755F5D" w:rsidRDefault="00671C5B" w:rsidP="000423C9">
      <w:pPr>
        <w:pStyle w:val="a3"/>
        <w:tabs>
          <w:tab w:val="left" w:pos="0"/>
          <w:tab w:val="left" w:pos="567"/>
        </w:tabs>
        <w:ind w:left="0" w:right="711"/>
      </w:pPr>
      <w:r>
        <w:t>под руководством педагогического работника создавать схемы, таблицы для представления информации.</w:t>
      </w:r>
    </w:p>
    <w:p w:rsidR="00755F5D" w:rsidRDefault="00671C5B" w:rsidP="000423C9">
      <w:pPr>
        <w:tabs>
          <w:tab w:val="left" w:pos="0"/>
          <w:tab w:val="left" w:pos="567"/>
        </w:tabs>
        <w:jc w:val="both"/>
        <w:rPr>
          <w:sz w:val="24"/>
        </w:rPr>
      </w:pPr>
      <w:r>
        <w:rPr>
          <w:sz w:val="24"/>
        </w:rPr>
        <w:t>Овладение</w:t>
      </w:r>
      <w:r>
        <w:rPr>
          <w:spacing w:val="28"/>
          <w:sz w:val="24"/>
        </w:rPr>
        <w:t xml:space="preserve"> </w:t>
      </w:r>
      <w:r>
        <w:rPr>
          <w:b/>
          <w:i/>
          <w:sz w:val="24"/>
        </w:rPr>
        <w:t>универсальными</w:t>
      </w:r>
      <w:r>
        <w:rPr>
          <w:b/>
          <w:i/>
          <w:spacing w:val="29"/>
          <w:sz w:val="24"/>
        </w:rPr>
        <w:t xml:space="preserve"> </w:t>
      </w:r>
      <w:r>
        <w:rPr>
          <w:b/>
          <w:i/>
          <w:sz w:val="24"/>
        </w:rPr>
        <w:t>учебными</w:t>
      </w:r>
      <w:r>
        <w:rPr>
          <w:b/>
          <w:i/>
          <w:spacing w:val="29"/>
          <w:sz w:val="24"/>
        </w:rPr>
        <w:t xml:space="preserve"> </w:t>
      </w:r>
      <w:r>
        <w:rPr>
          <w:b/>
          <w:i/>
          <w:sz w:val="24"/>
        </w:rPr>
        <w:t>коммуникативными</w:t>
      </w:r>
      <w:r>
        <w:rPr>
          <w:b/>
          <w:i/>
          <w:spacing w:val="29"/>
          <w:sz w:val="24"/>
        </w:rPr>
        <w:t xml:space="preserve"> </w:t>
      </w:r>
      <w:r>
        <w:rPr>
          <w:b/>
          <w:i/>
          <w:sz w:val="24"/>
        </w:rPr>
        <w:t>действиями</w:t>
      </w:r>
      <w:r>
        <w:rPr>
          <w:b/>
          <w:i/>
          <w:spacing w:val="34"/>
          <w:sz w:val="24"/>
        </w:rPr>
        <w:t xml:space="preserve"> </w:t>
      </w:r>
      <w:r>
        <w:rPr>
          <w:sz w:val="24"/>
        </w:rPr>
        <w:t>предполагает формирование и оценку у обучающихся следующих групп умений:</w:t>
      </w:r>
    </w:p>
    <w:p w:rsidR="00755F5D" w:rsidRDefault="00671C5B" w:rsidP="000423C9">
      <w:pPr>
        <w:pStyle w:val="a5"/>
        <w:numPr>
          <w:ilvl w:val="0"/>
          <w:numId w:val="48"/>
        </w:numPr>
        <w:tabs>
          <w:tab w:val="left" w:pos="0"/>
          <w:tab w:val="left" w:pos="567"/>
          <w:tab w:val="left" w:pos="1489"/>
        </w:tabs>
        <w:ind w:left="0" w:firstLine="0"/>
        <w:rPr>
          <w:i/>
          <w:sz w:val="24"/>
        </w:rPr>
      </w:pPr>
      <w:r>
        <w:rPr>
          <w:i/>
          <w:spacing w:val="-2"/>
          <w:sz w:val="24"/>
        </w:rPr>
        <w:t>Общение:</w:t>
      </w:r>
    </w:p>
    <w:p w:rsidR="00755F5D" w:rsidRDefault="00671C5B" w:rsidP="000423C9">
      <w:pPr>
        <w:pStyle w:val="a3"/>
        <w:tabs>
          <w:tab w:val="left" w:pos="0"/>
          <w:tab w:val="left" w:pos="567"/>
        </w:tabs>
        <w:ind w:left="0" w:right="-2"/>
      </w:pPr>
      <w:r>
        <w:t>воспринимать и формулировать суждения, выражать эмоции в соответствии с</w:t>
      </w:r>
      <w:r>
        <w:rPr>
          <w:spacing w:val="80"/>
        </w:rPr>
        <w:t xml:space="preserve"> </w:t>
      </w:r>
      <w:r>
        <w:t xml:space="preserve">целями и условиями общения в знакомой среде с учетом специфики проявления речевого </w:t>
      </w:r>
      <w:r>
        <w:rPr>
          <w:spacing w:val="-2"/>
        </w:rPr>
        <w:t>дефекта;</w:t>
      </w:r>
    </w:p>
    <w:p w:rsidR="00755F5D" w:rsidRDefault="00671C5B" w:rsidP="000423C9">
      <w:pPr>
        <w:pStyle w:val="a3"/>
        <w:tabs>
          <w:tab w:val="left" w:pos="0"/>
          <w:tab w:val="left" w:pos="567"/>
        </w:tabs>
        <w:ind w:left="0" w:right="709"/>
      </w:pPr>
      <w:r>
        <w:t>проявлять уважительное отношение к собеседнику, соблюдать правила ведения диалога и дискуссии;</w:t>
      </w:r>
    </w:p>
    <w:p w:rsidR="00755F5D" w:rsidRDefault="00671C5B" w:rsidP="000423C9">
      <w:pPr>
        <w:pStyle w:val="a3"/>
        <w:tabs>
          <w:tab w:val="left" w:pos="0"/>
          <w:tab w:val="left" w:pos="567"/>
        </w:tabs>
        <w:ind w:left="0" w:right="3146"/>
      </w:pPr>
      <w:r>
        <w:t>признавать</w:t>
      </w:r>
      <w:r>
        <w:rPr>
          <w:spacing w:val="-5"/>
        </w:rPr>
        <w:t xml:space="preserve"> </w:t>
      </w:r>
      <w:r>
        <w:t>возможность</w:t>
      </w:r>
      <w:r>
        <w:rPr>
          <w:spacing w:val="-6"/>
        </w:rPr>
        <w:t xml:space="preserve"> </w:t>
      </w:r>
      <w:r>
        <w:t>существования</w:t>
      </w:r>
      <w:r>
        <w:rPr>
          <w:spacing w:val="-6"/>
        </w:rPr>
        <w:t xml:space="preserve"> </w:t>
      </w:r>
      <w:r>
        <w:t>разных</w:t>
      </w:r>
      <w:r>
        <w:rPr>
          <w:spacing w:val="-5"/>
        </w:rPr>
        <w:t xml:space="preserve"> </w:t>
      </w:r>
      <w:r>
        <w:t>точек</w:t>
      </w:r>
      <w:r>
        <w:rPr>
          <w:spacing w:val="-8"/>
        </w:rPr>
        <w:t xml:space="preserve"> </w:t>
      </w:r>
      <w:r>
        <w:t>зрения; корректно и аргументированно высказывать свое мнение;</w:t>
      </w:r>
    </w:p>
    <w:p w:rsidR="00755F5D" w:rsidRDefault="00671C5B" w:rsidP="000423C9">
      <w:pPr>
        <w:pStyle w:val="a3"/>
        <w:tabs>
          <w:tab w:val="left" w:pos="0"/>
          <w:tab w:val="left" w:pos="567"/>
          <w:tab w:val="left" w:pos="9214"/>
        </w:tabs>
        <w:ind w:left="0"/>
      </w:pPr>
      <w:r>
        <w:t>строить</w:t>
      </w:r>
      <w:r>
        <w:rPr>
          <w:spacing w:val="40"/>
        </w:rPr>
        <w:t xml:space="preserve"> </w:t>
      </w:r>
      <w:r>
        <w:t>речевое</w:t>
      </w:r>
      <w:r>
        <w:rPr>
          <w:spacing w:val="40"/>
        </w:rPr>
        <w:t xml:space="preserve"> </w:t>
      </w:r>
      <w:r>
        <w:t>высказывание</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поставленной</w:t>
      </w:r>
      <w:r>
        <w:rPr>
          <w:spacing w:val="40"/>
        </w:rPr>
        <w:t xml:space="preserve"> </w:t>
      </w:r>
      <w:r>
        <w:t>задачей</w:t>
      </w:r>
      <w:r>
        <w:rPr>
          <w:spacing w:val="40"/>
        </w:rPr>
        <w:t xml:space="preserve"> </w:t>
      </w:r>
      <w:r>
        <w:t>с</w:t>
      </w:r>
      <w:r>
        <w:rPr>
          <w:spacing w:val="40"/>
        </w:rPr>
        <w:t xml:space="preserve"> </w:t>
      </w:r>
      <w:r>
        <w:t>учетом</w:t>
      </w:r>
      <w:r>
        <w:rPr>
          <w:spacing w:val="40"/>
        </w:rPr>
        <w:t xml:space="preserve"> </w:t>
      </w:r>
      <w:r>
        <w:t>специфики проявления речевого дефекта;</w:t>
      </w:r>
    </w:p>
    <w:p w:rsidR="00755F5D" w:rsidRDefault="00671C5B" w:rsidP="000423C9">
      <w:pPr>
        <w:pStyle w:val="a3"/>
        <w:tabs>
          <w:tab w:val="left" w:pos="0"/>
          <w:tab w:val="left" w:pos="567"/>
        </w:tabs>
        <w:ind w:left="0"/>
      </w:pPr>
      <w:r>
        <w:t>коллективно</w:t>
      </w:r>
      <w:r>
        <w:rPr>
          <w:spacing w:val="80"/>
        </w:rPr>
        <w:t xml:space="preserve"> </w:t>
      </w:r>
      <w:r>
        <w:t>под</w:t>
      </w:r>
      <w:r>
        <w:rPr>
          <w:spacing w:val="80"/>
        </w:rPr>
        <w:t xml:space="preserve"> </w:t>
      </w:r>
      <w:r>
        <w:t>руководством</w:t>
      </w:r>
      <w:r>
        <w:rPr>
          <w:spacing w:val="80"/>
        </w:rPr>
        <w:t xml:space="preserve"> </w:t>
      </w:r>
      <w:r>
        <w:t>педагогического</w:t>
      </w:r>
      <w:r>
        <w:rPr>
          <w:spacing w:val="80"/>
        </w:rPr>
        <w:t xml:space="preserve"> </w:t>
      </w:r>
      <w:r>
        <w:t>работника</w:t>
      </w:r>
      <w:r>
        <w:rPr>
          <w:spacing w:val="80"/>
        </w:rPr>
        <w:t xml:space="preserve"> </w:t>
      </w:r>
      <w:r>
        <w:t>создавать</w:t>
      </w:r>
      <w:r>
        <w:rPr>
          <w:spacing w:val="80"/>
        </w:rPr>
        <w:t xml:space="preserve"> </w:t>
      </w:r>
      <w:r>
        <w:t>устные</w:t>
      </w:r>
      <w:r>
        <w:rPr>
          <w:spacing w:val="80"/>
        </w:rPr>
        <w:t xml:space="preserve"> </w:t>
      </w:r>
      <w:r>
        <w:t>и письменные тексты (описание, рассуждение, повествование);</w:t>
      </w:r>
    </w:p>
    <w:p w:rsidR="00755F5D" w:rsidRDefault="00671C5B" w:rsidP="000423C9">
      <w:pPr>
        <w:pStyle w:val="a3"/>
        <w:tabs>
          <w:tab w:val="left" w:pos="0"/>
          <w:tab w:val="left" w:pos="567"/>
        </w:tabs>
        <w:ind w:left="0"/>
      </w:pPr>
      <w:r>
        <w:t>под</w:t>
      </w:r>
      <w:r>
        <w:rPr>
          <w:spacing w:val="80"/>
        </w:rPr>
        <w:t xml:space="preserve"> </w:t>
      </w:r>
      <w:r>
        <w:t>руководством</w:t>
      </w:r>
      <w:r>
        <w:rPr>
          <w:spacing w:val="80"/>
        </w:rPr>
        <w:t xml:space="preserve"> </w:t>
      </w:r>
      <w:r>
        <w:t>педагогического</w:t>
      </w:r>
      <w:r>
        <w:rPr>
          <w:spacing w:val="80"/>
        </w:rPr>
        <w:t xml:space="preserve"> </w:t>
      </w:r>
      <w:r>
        <w:t>работника</w:t>
      </w:r>
      <w:r>
        <w:rPr>
          <w:spacing w:val="80"/>
        </w:rPr>
        <w:t xml:space="preserve"> </w:t>
      </w:r>
      <w:r>
        <w:t>готовить</w:t>
      </w:r>
      <w:r>
        <w:rPr>
          <w:spacing w:val="80"/>
        </w:rPr>
        <w:t xml:space="preserve"> </w:t>
      </w:r>
      <w:r>
        <w:t>небольшие</w:t>
      </w:r>
      <w:r>
        <w:rPr>
          <w:spacing w:val="80"/>
        </w:rPr>
        <w:t xml:space="preserve"> </w:t>
      </w:r>
      <w:r>
        <w:t>публичные</w:t>
      </w:r>
      <w:r>
        <w:rPr>
          <w:spacing w:val="40"/>
        </w:rPr>
        <w:t xml:space="preserve"> </w:t>
      </w:r>
      <w:r>
        <w:t>выступления по заданному плану;</w:t>
      </w:r>
    </w:p>
    <w:p w:rsidR="00755F5D" w:rsidRDefault="00671C5B" w:rsidP="000423C9">
      <w:pPr>
        <w:pStyle w:val="a3"/>
        <w:tabs>
          <w:tab w:val="left" w:pos="0"/>
          <w:tab w:val="left" w:pos="567"/>
        </w:tabs>
        <w:ind w:left="0" w:right="715"/>
      </w:pPr>
      <w:r>
        <w:t>подбирать</w:t>
      </w:r>
      <w:r>
        <w:rPr>
          <w:spacing w:val="-4"/>
        </w:rPr>
        <w:t xml:space="preserve"> </w:t>
      </w:r>
      <w:r>
        <w:t>иллюстративный</w:t>
      </w:r>
      <w:r>
        <w:rPr>
          <w:spacing w:val="-4"/>
        </w:rPr>
        <w:t xml:space="preserve"> </w:t>
      </w:r>
      <w:r>
        <w:t>материал</w:t>
      </w:r>
      <w:r>
        <w:rPr>
          <w:spacing w:val="-4"/>
        </w:rPr>
        <w:t xml:space="preserve"> </w:t>
      </w:r>
      <w:r>
        <w:t>(рисунки,</w:t>
      </w:r>
      <w:r>
        <w:rPr>
          <w:spacing w:val="-4"/>
        </w:rPr>
        <w:t xml:space="preserve"> </w:t>
      </w:r>
      <w:r>
        <w:t>фото,</w:t>
      </w:r>
      <w:r>
        <w:rPr>
          <w:spacing w:val="-4"/>
        </w:rPr>
        <w:t xml:space="preserve"> </w:t>
      </w:r>
      <w:r>
        <w:t>плакаты)</w:t>
      </w:r>
      <w:r>
        <w:rPr>
          <w:spacing w:val="-4"/>
        </w:rPr>
        <w:t xml:space="preserve"> </w:t>
      </w:r>
      <w:r>
        <w:t>к</w:t>
      </w:r>
      <w:r>
        <w:rPr>
          <w:spacing w:val="-4"/>
        </w:rPr>
        <w:t xml:space="preserve"> </w:t>
      </w:r>
      <w:r>
        <w:t>тексту</w:t>
      </w:r>
      <w:r>
        <w:rPr>
          <w:spacing w:val="-5"/>
        </w:rPr>
        <w:t xml:space="preserve"> </w:t>
      </w:r>
      <w:r>
        <w:t>выступления по заданным критериям;</w:t>
      </w:r>
    </w:p>
    <w:p w:rsidR="00755F5D" w:rsidRDefault="00671C5B" w:rsidP="000423C9">
      <w:pPr>
        <w:pStyle w:val="a5"/>
        <w:numPr>
          <w:ilvl w:val="0"/>
          <w:numId w:val="48"/>
        </w:numPr>
        <w:tabs>
          <w:tab w:val="left" w:pos="0"/>
          <w:tab w:val="left" w:pos="567"/>
          <w:tab w:val="left" w:pos="1489"/>
        </w:tabs>
        <w:ind w:left="0" w:firstLine="0"/>
        <w:rPr>
          <w:i/>
          <w:sz w:val="24"/>
        </w:rPr>
      </w:pPr>
      <w:r>
        <w:rPr>
          <w:i/>
          <w:sz w:val="24"/>
        </w:rPr>
        <w:t>Совместная</w:t>
      </w:r>
      <w:r>
        <w:rPr>
          <w:i/>
          <w:spacing w:val="-4"/>
          <w:sz w:val="24"/>
        </w:rPr>
        <w:t xml:space="preserve"> </w:t>
      </w:r>
      <w:r>
        <w:rPr>
          <w:i/>
          <w:spacing w:val="-2"/>
          <w:sz w:val="24"/>
        </w:rPr>
        <w:t>деятельность:</w:t>
      </w:r>
    </w:p>
    <w:p w:rsidR="00755F5D" w:rsidRDefault="00671C5B" w:rsidP="000423C9">
      <w:pPr>
        <w:pStyle w:val="a3"/>
        <w:tabs>
          <w:tab w:val="left" w:pos="0"/>
          <w:tab w:val="left" w:pos="567"/>
          <w:tab w:val="left" w:pos="9637"/>
        </w:tabs>
        <w:ind w:left="0" w:right="-2"/>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по заданному алгоритму;</w:t>
      </w:r>
    </w:p>
    <w:p w:rsidR="00755F5D" w:rsidRDefault="00671C5B" w:rsidP="000423C9">
      <w:pPr>
        <w:pStyle w:val="a3"/>
        <w:tabs>
          <w:tab w:val="left" w:pos="0"/>
          <w:tab w:val="left" w:pos="567"/>
          <w:tab w:val="left" w:pos="9637"/>
        </w:tabs>
        <w:ind w:left="0" w:right="-2"/>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55F5D" w:rsidRDefault="00671C5B" w:rsidP="000423C9">
      <w:pPr>
        <w:pStyle w:val="a3"/>
        <w:tabs>
          <w:tab w:val="left" w:pos="0"/>
          <w:tab w:val="left" w:pos="567"/>
        </w:tabs>
        <w:ind w:left="0" w:right="2862"/>
      </w:pPr>
      <w:r>
        <w:t>проявлять</w:t>
      </w:r>
      <w:r>
        <w:rPr>
          <w:spacing w:val="-8"/>
        </w:rPr>
        <w:t xml:space="preserve"> </w:t>
      </w:r>
      <w:r>
        <w:t>готовность</w:t>
      </w:r>
      <w:r>
        <w:rPr>
          <w:spacing w:val="-8"/>
        </w:rPr>
        <w:t xml:space="preserve"> </w:t>
      </w:r>
      <w:r>
        <w:t>руководить,</w:t>
      </w:r>
      <w:r>
        <w:rPr>
          <w:spacing w:val="-9"/>
        </w:rPr>
        <w:t xml:space="preserve"> </w:t>
      </w:r>
      <w:r>
        <w:t>выполнять</w:t>
      </w:r>
      <w:r>
        <w:rPr>
          <w:spacing w:val="-10"/>
        </w:rPr>
        <w:t xml:space="preserve"> </w:t>
      </w:r>
      <w:r>
        <w:t xml:space="preserve">поручения, </w:t>
      </w:r>
      <w:r>
        <w:rPr>
          <w:spacing w:val="-2"/>
        </w:rPr>
        <w:t>подчиняться;</w:t>
      </w:r>
    </w:p>
    <w:p w:rsidR="00755F5D" w:rsidRDefault="00671C5B" w:rsidP="000423C9">
      <w:pPr>
        <w:pStyle w:val="a3"/>
        <w:tabs>
          <w:tab w:val="left" w:pos="0"/>
          <w:tab w:val="left" w:pos="567"/>
        </w:tabs>
        <w:ind w:left="0" w:right="4115"/>
      </w:pPr>
      <w:r>
        <w:t>ответственно</w:t>
      </w:r>
      <w:r>
        <w:rPr>
          <w:spacing w:val="-8"/>
        </w:rPr>
        <w:t xml:space="preserve"> </w:t>
      </w:r>
      <w:r>
        <w:t>выполнять</w:t>
      </w:r>
      <w:r>
        <w:rPr>
          <w:spacing w:val="-8"/>
        </w:rPr>
        <w:t xml:space="preserve"> </w:t>
      </w:r>
      <w:r>
        <w:t>свою</w:t>
      </w:r>
      <w:r>
        <w:rPr>
          <w:spacing w:val="-9"/>
        </w:rPr>
        <w:t xml:space="preserve"> </w:t>
      </w:r>
      <w:r>
        <w:t>часть</w:t>
      </w:r>
      <w:r>
        <w:rPr>
          <w:spacing w:val="-7"/>
        </w:rPr>
        <w:t xml:space="preserve"> </w:t>
      </w:r>
      <w:r>
        <w:t>работы; оценивать свой вклад в общий результат;</w:t>
      </w:r>
    </w:p>
    <w:p w:rsidR="00755F5D" w:rsidRDefault="00671C5B" w:rsidP="000423C9">
      <w:pPr>
        <w:pStyle w:val="a3"/>
        <w:tabs>
          <w:tab w:val="left" w:pos="0"/>
          <w:tab w:val="left" w:pos="567"/>
        </w:tabs>
        <w:ind w:left="0"/>
      </w:pPr>
      <w:r>
        <w:t>выполнять</w:t>
      </w:r>
      <w:r>
        <w:rPr>
          <w:spacing w:val="-5"/>
        </w:rPr>
        <w:t xml:space="preserve"> </w:t>
      </w:r>
      <w:r>
        <w:t>совместные</w:t>
      </w:r>
      <w:r>
        <w:rPr>
          <w:spacing w:val="-5"/>
        </w:rPr>
        <w:t xml:space="preserve"> </w:t>
      </w:r>
      <w:r>
        <w:t>проектные</w:t>
      </w:r>
      <w:r>
        <w:rPr>
          <w:spacing w:val="-5"/>
        </w:rPr>
        <w:t xml:space="preserve"> </w:t>
      </w:r>
      <w:r>
        <w:t>задания</w:t>
      </w:r>
      <w:r>
        <w:rPr>
          <w:spacing w:val="-4"/>
        </w:rPr>
        <w:t xml:space="preserve"> </w:t>
      </w:r>
      <w:r>
        <w:t>с</w:t>
      </w:r>
      <w:r>
        <w:rPr>
          <w:spacing w:val="-4"/>
        </w:rPr>
        <w:t xml:space="preserve"> </w:t>
      </w:r>
      <w:r>
        <w:t>опорой</w:t>
      </w:r>
      <w:r>
        <w:rPr>
          <w:spacing w:val="-3"/>
        </w:rPr>
        <w:t xml:space="preserve"> </w:t>
      </w:r>
      <w:r>
        <w:t>на</w:t>
      </w:r>
      <w:r>
        <w:rPr>
          <w:spacing w:val="-4"/>
        </w:rPr>
        <w:t xml:space="preserve"> </w:t>
      </w:r>
      <w:r>
        <w:t>предложенные</w:t>
      </w:r>
      <w:r>
        <w:rPr>
          <w:spacing w:val="-7"/>
        </w:rPr>
        <w:t xml:space="preserve"> </w:t>
      </w:r>
      <w:r>
        <w:rPr>
          <w:spacing w:val="-2"/>
        </w:rPr>
        <w:t>образцы.</w:t>
      </w:r>
    </w:p>
    <w:p w:rsidR="00755F5D" w:rsidRDefault="00755F5D" w:rsidP="000423C9">
      <w:pPr>
        <w:pStyle w:val="a3"/>
        <w:tabs>
          <w:tab w:val="left" w:pos="0"/>
          <w:tab w:val="left" w:pos="567"/>
        </w:tabs>
        <w:ind w:left="0"/>
      </w:pPr>
    </w:p>
    <w:p w:rsidR="00755F5D" w:rsidRDefault="00671C5B" w:rsidP="000423C9">
      <w:pPr>
        <w:tabs>
          <w:tab w:val="left" w:pos="0"/>
          <w:tab w:val="left" w:pos="567"/>
          <w:tab w:val="left" w:pos="2025"/>
          <w:tab w:val="left" w:pos="4002"/>
          <w:tab w:val="left" w:pos="5269"/>
          <w:tab w:val="left" w:pos="7171"/>
          <w:tab w:val="left" w:pos="8703"/>
        </w:tabs>
        <w:ind w:right="705"/>
        <w:jc w:val="both"/>
        <w:rPr>
          <w:sz w:val="24"/>
        </w:rPr>
      </w:pPr>
      <w:r>
        <w:rPr>
          <w:spacing w:val="-2"/>
          <w:sz w:val="24"/>
        </w:rPr>
        <w:t>Овладение</w:t>
      </w:r>
      <w:r>
        <w:rPr>
          <w:sz w:val="24"/>
        </w:rPr>
        <w:tab/>
      </w:r>
      <w:r>
        <w:rPr>
          <w:b/>
          <w:i/>
          <w:spacing w:val="-2"/>
          <w:sz w:val="24"/>
        </w:rPr>
        <w:t>универсальными</w:t>
      </w:r>
      <w:r>
        <w:rPr>
          <w:b/>
          <w:i/>
          <w:sz w:val="24"/>
        </w:rPr>
        <w:tab/>
      </w:r>
      <w:r>
        <w:rPr>
          <w:b/>
          <w:i/>
          <w:spacing w:val="-2"/>
          <w:sz w:val="24"/>
        </w:rPr>
        <w:t>учебными</w:t>
      </w:r>
      <w:r>
        <w:rPr>
          <w:b/>
          <w:i/>
          <w:sz w:val="24"/>
        </w:rPr>
        <w:tab/>
      </w:r>
      <w:r>
        <w:rPr>
          <w:b/>
          <w:i/>
          <w:spacing w:val="-2"/>
          <w:sz w:val="24"/>
        </w:rPr>
        <w:t>регулятивными</w:t>
      </w:r>
      <w:r>
        <w:rPr>
          <w:b/>
          <w:i/>
          <w:sz w:val="24"/>
        </w:rPr>
        <w:tab/>
      </w:r>
      <w:r>
        <w:rPr>
          <w:b/>
          <w:i/>
          <w:spacing w:val="-2"/>
          <w:sz w:val="24"/>
        </w:rPr>
        <w:t>действиями</w:t>
      </w:r>
      <w:r>
        <w:rPr>
          <w:b/>
          <w:i/>
          <w:sz w:val="24"/>
        </w:rPr>
        <w:tab/>
      </w:r>
      <w:r>
        <w:rPr>
          <w:spacing w:val="-2"/>
          <w:sz w:val="24"/>
        </w:rPr>
        <w:t xml:space="preserve">предполагает </w:t>
      </w:r>
      <w:r>
        <w:rPr>
          <w:sz w:val="24"/>
        </w:rPr>
        <w:t>формирование и оценку у обучающихся следующих групп умений:</w:t>
      </w:r>
    </w:p>
    <w:p w:rsidR="00755F5D" w:rsidRDefault="00671C5B" w:rsidP="000423C9">
      <w:pPr>
        <w:pStyle w:val="a5"/>
        <w:numPr>
          <w:ilvl w:val="0"/>
          <w:numId w:val="47"/>
        </w:numPr>
        <w:tabs>
          <w:tab w:val="left" w:pos="0"/>
          <w:tab w:val="left" w:pos="567"/>
          <w:tab w:val="left" w:pos="1489"/>
        </w:tabs>
        <w:ind w:left="0" w:firstLine="0"/>
        <w:rPr>
          <w:i/>
          <w:sz w:val="24"/>
        </w:rPr>
      </w:pPr>
      <w:r>
        <w:rPr>
          <w:i/>
          <w:spacing w:val="-2"/>
          <w:sz w:val="24"/>
        </w:rPr>
        <w:t>Самоорганизация:</w:t>
      </w:r>
    </w:p>
    <w:p w:rsidR="00755F5D" w:rsidRDefault="00671C5B" w:rsidP="000423C9">
      <w:pPr>
        <w:pStyle w:val="a3"/>
        <w:tabs>
          <w:tab w:val="left" w:pos="0"/>
          <w:tab w:val="left" w:pos="567"/>
        </w:tabs>
        <w:ind w:left="0"/>
      </w:pPr>
      <w:r>
        <w:t>по</w:t>
      </w:r>
      <w:r>
        <w:rPr>
          <w:spacing w:val="40"/>
        </w:rPr>
        <w:t xml:space="preserve"> </w:t>
      </w:r>
      <w:r>
        <w:t>заданному</w:t>
      </w:r>
      <w:r>
        <w:rPr>
          <w:spacing w:val="40"/>
        </w:rPr>
        <w:t xml:space="preserve"> </w:t>
      </w:r>
      <w:r>
        <w:t>алгоритму</w:t>
      </w:r>
      <w:r>
        <w:rPr>
          <w:spacing w:val="40"/>
        </w:rPr>
        <w:t xml:space="preserve"> </w:t>
      </w:r>
      <w:r>
        <w:t>планировать</w:t>
      </w:r>
      <w:r>
        <w:rPr>
          <w:spacing w:val="40"/>
        </w:rPr>
        <w:t xml:space="preserve"> </w:t>
      </w:r>
      <w:r>
        <w:t>действия</w:t>
      </w:r>
      <w:r>
        <w:rPr>
          <w:spacing w:val="40"/>
        </w:rPr>
        <w:t xml:space="preserve"> </w:t>
      </w:r>
      <w:r>
        <w:t>по</w:t>
      </w:r>
      <w:r>
        <w:rPr>
          <w:spacing w:val="40"/>
        </w:rPr>
        <w:t xml:space="preserve"> </w:t>
      </w:r>
      <w:r>
        <w:t>решению</w:t>
      </w:r>
      <w:r>
        <w:rPr>
          <w:spacing w:val="40"/>
        </w:rPr>
        <w:t xml:space="preserve"> </w:t>
      </w:r>
      <w:r>
        <w:t>учебной</w:t>
      </w:r>
      <w:r>
        <w:rPr>
          <w:spacing w:val="40"/>
        </w:rPr>
        <w:t xml:space="preserve"> </w:t>
      </w:r>
      <w:r>
        <w:t>задачи</w:t>
      </w:r>
      <w:r>
        <w:rPr>
          <w:spacing w:val="40"/>
        </w:rPr>
        <w:t xml:space="preserve"> </w:t>
      </w:r>
      <w:r>
        <w:t>для получения результата;</w:t>
      </w:r>
    </w:p>
    <w:p w:rsidR="00755F5D" w:rsidRDefault="00671C5B" w:rsidP="000423C9">
      <w:pPr>
        <w:pStyle w:val="a3"/>
        <w:tabs>
          <w:tab w:val="left" w:pos="0"/>
          <w:tab w:val="left" w:pos="567"/>
          <w:tab w:val="left" w:pos="2797"/>
          <w:tab w:val="left" w:pos="5124"/>
          <w:tab w:val="left" w:pos="6558"/>
          <w:tab w:val="left" w:pos="7829"/>
          <w:tab w:val="left" w:pos="9087"/>
        </w:tabs>
        <w:ind w:left="0"/>
      </w:pPr>
      <w:r>
        <w:rPr>
          <w:spacing w:val="-2"/>
        </w:rPr>
        <w:t>выстраивать</w:t>
      </w:r>
      <w:r>
        <w:tab/>
      </w:r>
      <w:r>
        <w:rPr>
          <w:spacing w:val="-2"/>
        </w:rPr>
        <w:t>последовательность</w:t>
      </w:r>
      <w:r>
        <w:tab/>
      </w:r>
      <w:r>
        <w:rPr>
          <w:spacing w:val="-2"/>
        </w:rPr>
        <w:t>выбранных</w:t>
      </w:r>
      <w:r>
        <w:tab/>
      </w:r>
      <w:r>
        <w:rPr>
          <w:spacing w:val="-2"/>
        </w:rPr>
        <w:t>действий,</w:t>
      </w:r>
      <w:r>
        <w:tab/>
      </w:r>
      <w:r>
        <w:rPr>
          <w:spacing w:val="-2"/>
        </w:rPr>
        <w:t>соблюдая</w:t>
      </w:r>
      <w:r>
        <w:tab/>
      </w:r>
      <w:r>
        <w:rPr>
          <w:spacing w:val="-2"/>
        </w:rPr>
        <w:t>заданный</w:t>
      </w:r>
    </w:p>
    <w:p w:rsidR="00755F5D" w:rsidRDefault="00671C5B" w:rsidP="000423C9">
      <w:pPr>
        <w:pStyle w:val="a3"/>
        <w:tabs>
          <w:tab w:val="left" w:pos="0"/>
          <w:tab w:val="left" w:pos="567"/>
        </w:tabs>
        <w:ind w:left="0"/>
      </w:pPr>
      <w:r>
        <w:rPr>
          <w:spacing w:val="-2"/>
        </w:rPr>
        <w:t>алгоритм;</w:t>
      </w:r>
    </w:p>
    <w:p w:rsidR="00755F5D" w:rsidRDefault="00755F5D" w:rsidP="000423C9">
      <w:pPr>
        <w:pStyle w:val="a3"/>
        <w:tabs>
          <w:tab w:val="left" w:pos="0"/>
          <w:tab w:val="left" w:pos="567"/>
        </w:tabs>
        <w:ind w:left="0"/>
      </w:pPr>
    </w:p>
    <w:p w:rsidR="00755F5D" w:rsidRDefault="00671C5B" w:rsidP="000423C9">
      <w:pPr>
        <w:pStyle w:val="a5"/>
        <w:numPr>
          <w:ilvl w:val="0"/>
          <w:numId w:val="47"/>
        </w:numPr>
        <w:tabs>
          <w:tab w:val="left" w:pos="0"/>
          <w:tab w:val="left" w:pos="567"/>
          <w:tab w:val="left" w:pos="1489"/>
        </w:tabs>
        <w:ind w:left="0" w:firstLine="0"/>
        <w:rPr>
          <w:i/>
          <w:sz w:val="24"/>
        </w:rPr>
      </w:pPr>
      <w:r>
        <w:rPr>
          <w:i/>
          <w:spacing w:val="-2"/>
          <w:sz w:val="24"/>
        </w:rPr>
        <w:t>Самоконтроль:</w:t>
      </w:r>
    </w:p>
    <w:p w:rsidR="00755F5D" w:rsidRDefault="00671C5B" w:rsidP="000423C9">
      <w:pPr>
        <w:pStyle w:val="a3"/>
        <w:tabs>
          <w:tab w:val="left" w:pos="0"/>
          <w:tab w:val="left" w:pos="567"/>
        </w:tabs>
        <w:ind w:left="0"/>
      </w:pPr>
      <w:r>
        <w:t>устанавливать</w:t>
      </w:r>
      <w:r>
        <w:rPr>
          <w:spacing w:val="-6"/>
        </w:rPr>
        <w:t xml:space="preserve"> </w:t>
      </w:r>
      <w:r>
        <w:t>причины</w:t>
      </w:r>
      <w:r>
        <w:rPr>
          <w:spacing w:val="-3"/>
        </w:rPr>
        <w:t xml:space="preserve"> </w:t>
      </w:r>
      <w:r>
        <w:t>успеха</w:t>
      </w:r>
      <w:r>
        <w:rPr>
          <w:spacing w:val="-4"/>
        </w:rPr>
        <w:t xml:space="preserve"> </w:t>
      </w:r>
      <w:r>
        <w:t>и</w:t>
      </w:r>
      <w:r>
        <w:rPr>
          <w:spacing w:val="-4"/>
        </w:rPr>
        <w:t xml:space="preserve"> </w:t>
      </w:r>
      <w:r>
        <w:t>неудач</w:t>
      </w:r>
      <w:r>
        <w:rPr>
          <w:spacing w:val="-5"/>
        </w:rPr>
        <w:t xml:space="preserve"> </w:t>
      </w:r>
      <w:r>
        <w:t>в</w:t>
      </w:r>
      <w:r>
        <w:rPr>
          <w:spacing w:val="-1"/>
        </w:rPr>
        <w:t xml:space="preserve"> </w:t>
      </w:r>
      <w:r>
        <w:t>учебной</w:t>
      </w:r>
      <w:r>
        <w:rPr>
          <w:spacing w:val="-3"/>
        </w:rPr>
        <w:t xml:space="preserve"> </w:t>
      </w:r>
      <w:r>
        <w:rPr>
          <w:spacing w:val="-2"/>
        </w:rPr>
        <w:t>деятельности;</w:t>
      </w:r>
    </w:p>
    <w:p w:rsidR="00755F5D" w:rsidRDefault="00671C5B" w:rsidP="000423C9">
      <w:pPr>
        <w:pStyle w:val="a3"/>
        <w:tabs>
          <w:tab w:val="left" w:pos="0"/>
          <w:tab w:val="left" w:pos="567"/>
        </w:tabs>
        <w:ind w:left="0" w:right="715"/>
      </w:pPr>
      <w:r>
        <w:t>корректировать свои учебные действия для преодоления ошибок под руководством педагогического работника.</w:t>
      </w:r>
    </w:p>
    <w:p w:rsidR="00755F5D" w:rsidRDefault="00671C5B" w:rsidP="000423C9">
      <w:pPr>
        <w:pStyle w:val="a3"/>
        <w:tabs>
          <w:tab w:val="left" w:pos="0"/>
          <w:tab w:val="left" w:pos="567"/>
        </w:tabs>
        <w:ind w:left="0" w:right="-2"/>
      </w:pPr>
      <w: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rsidR="00755F5D" w:rsidRDefault="00671C5B" w:rsidP="000423C9">
      <w:pPr>
        <w:pStyle w:val="a3"/>
        <w:tabs>
          <w:tab w:val="left" w:pos="0"/>
          <w:tab w:val="left" w:pos="567"/>
        </w:tabs>
        <w:ind w:left="0" w:right="-2"/>
      </w:pPr>
      <w:r>
        <w:t xml:space="preserve">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w:t>
      </w:r>
      <w:r>
        <w:rPr>
          <w:spacing w:val="-2"/>
        </w:rPr>
        <w:t>преподавании.</w:t>
      </w:r>
    </w:p>
    <w:p w:rsidR="00755F5D" w:rsidRDefault="00671C5B" w:rsidP="000423C9">
      <w:pPr>
        <w:pStyle w:val="a3"/>
        <w:tabs>
          <w:tab w:val="left" w:pos="0"/>
          <w:tab w:val="left" w:pos="567"/>
        </w:tabs>
        <w:ind w:left="0" w:right="-2"/>
      </w:pPr>
      <w:r>
        <w:t>В ходе внутришкольного мониторинга проводится оценка сформированности УУД.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w:t>
      </w:r>
      <w:r>
        <w:rPr>
          <w:spacing w:val="80"/>
        </w:rPr>
        <w:t xml:space="preserve"> </w:t>
      </w:r>
      <w:r>
        <w:rPr>
          <w:spacing w:val="-2"/>
        </w:rPr>
        <w:t>действий.</w:t>
      </w:r>
    </w:p>
    <w:p w:rsidR="00755F5D" w:rsidRDefault="00755F5D" w:rsidP="000423C9">
      <w:pPr>
        <w:pStyle w:val="a3"/>
        <w:tabs>
          <w:tab w:val="left" w:pos="0"/>
          <w:tab w:val="left" w:pos="567"/>
        </w:tabs>
        <w:ind w:left="0"/>
      </w:pPr>
    </w:p>
    <w:p w:rsidR="00755F5D" w:rsidRDefault="00671C5B" w:rsidP="000423C9">
      <w:pPr>
        <w:pStyle w:val="1"/>
        <w:numPr>
          <w:ilvl w:val="2"/>
          <w:numId w:val="53"/>
        </w:numPr>
        <w:tabs>
          <w:tab w:val="left" w:pos="0"/>
          <w:tab w:val="left" w:pos="567"/>
          <w:tab w:val="left" w:pos="3451"/>
        </w:tabs>
        <w:ind w:left="0" w:firstLine="0"/>
        <w:jc w:val="both"/>
      </w:pPr>
      <w:r>
        <w:t>Особенности</w:t>
      </w:r>
      <w:r>
        <w:rPr>
          <w:spacing w:val="-4"/>
        </w:rPr>
        <w:t xml:space="preserve"> </w:t>
      </w:r>
      <w:r>
        <w:t>оценки</w:t>
      </w:r>
      <w:r>
        <w:rPr>
          <w:spacing w:val="-3"/>
        </w:rPr>
        <w:t xml:space="preserve"> </w:t>
      </w:r>
      <w:r>
        <w:t>предметных</w:t>
      </w:r>
      <w:r>
        <w:rPr>
          <w:spacing w:val="-6"/>
        </w:rPr>
        <w:t xml:space="preserve"> </w:t>
      </w:r>
      <w:r>
        <w:rPr>
          <w:spacing w:val="-2"/>
        </w:rPr>
        <w:t>результатов.</w:t>
      </w:r>
    </w:p>
    <w:p w:rsidR="00755F5D" w:rsidRDefault="00671C5B" w:rsidP="000423C9">
      <w:pPr>
        <w:pStyle w:val="a3"/>
        <w:tabs>
          <w:tab w:val="left" w:pos="0"/>
          <w:tab w:val="left" w:pos="567"/>
        </w:tabs>
        <w:ind w:left="0" w:right="-2"/>
      </w:pPr>
      <w:r>
        <w:t>Оценка предметных результатов представляет собой оценку достижения обучающимися планируемых результатов по отдельным предметам.</w:t>
      </w:r>
    </w:p>
    <w:p w:rsidR="00755F5D" w:rsidRDefault="00671C5B" w:rsidP="000423C9">
      <w:pPr>
        <w:pStyle w:val="a3"/>
        <w:tabs>
          <w:tab w:val="left" w:pos="0"/>
          <w:tab w:val="left" w:pos="567"/>
        </w:tabs>
        <w:ind w:left="0" w:right="-2"/>
      </w:pPr>
      <w:r>
        <w:t>Формирование предметных результатов обеспечивается каждой учебной дисциплиной. Основным предметом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755F5D" w:rsidRDefault="00671C5B" w:rsidP="000423C9">
      <w:pPr>
        <w:pStyle w:val="a3"/>
        <w:tabs>
          <w:tab w:val="left" w:pos="0"/>
          <w:tab w:val="left" w:pos="567"/>
        </w:tabs>
        <w:ind w:left="0" w:right="-2"/>
      </w:pPr>
      <w:r>
        <w:t>Для оценки предметных результатов предлагаются следующие критерии: знание и понимание, применение, функциональность.</w:t>
      </w:r>
    </w:p>
    <w:p w:rsidR="00755F5D" w:rsidRDefault="00671C5B" w:rsidP="000423C9">
      <w:pPr>
        <w:pStyle w:val="a3"/>
        <w:tabs>
          <w:tab w:val="left" w:pos="0"/>
          <w:tab w:val="left" w:pos="567"/>
        </w:tabs>
        <w:ind w:left="0" w:right="-2"/>
      </w:pPr>
      <w:r>
        <w:t>Обобщённый критерий «знание и понимание» включает знание и понимание роли изучаемой области знания/вида деятельности в различных контекстах, знание и</w:t>
      </w:r>
      <w:r>
        <w:rPr>
          <w:spacing w:val="40"/>
        </w:rPr>
        <w:t xml:space="preserve"> </w:t>
      </w:r>
      <w:r>
        <w:t>понимание терминологии, понятий и идей, а также процедурных знаний или алгоритмов.</w:t>
      </w:r>
    </w:p>
    <w:p w:rsidR="00755F5D" w:rsidRDefault="00671C5B" w:rsidP="000423C9">
      <w:pPr>
        <w:pStyle w:val="a3"/>
        <w:tabs>
          <w:tab w:val="left" w:pos="0"/>
          <w:tab w:val="left" w:pos="567"/>
        </w:tabs>
        <w:ind w:left="0" w:right="-2"/>
      </w:pPr>
      <w:r>
        <w:t>Обобщённый</w:t>
      </w:r>
      <w:r>
        <w:rPr>
          <w:spacing w:val="-8"/>
        </w:rPr>
        <w:t xml:space="preserve"> </w:t>
      </w:r>
      <w:r>
        <w:t>критерий</w:t>
      </w:r>
      <w:r>
        <w:rPr>
          <w:spacing w:val="-2"/>
        </w:rPr>
        <w:t xml:space="preserve"> </w:t>
      </w:r>
      <w:r>
        <w:t>«применение»</w:t>
      </w:r>
      <w:r>
        <w:rPr>
          <w:spacing w:val="-12"/>
        </w:rPr>
        <w:t xml:space="preserve"> </w:t>
      </w:r>
      <w:r>
        <w:rPr>
          <w:spacing w:val="-2"/>
        </w:rPr>
        <w:t>включает:</w:t>
      </w:r>
    </w:p>
    <w:p w:rsidR="00755F5D" w:rsidRDefault="00671C5B" w:rsidP="000423C9">
      <w:pPr>
        <w:pStyle w:val="a3"/>
        <w:tabs>
          <w:tab w:val="left" w:pos="0"/>
          <w:tab w:val="left" w:pos="567"/>
        </w:tabs>
        <w:ind w:left="0" w:right="-2"/>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55F5D" w:rsidRDefault="00671C5B" w:rsidP="000423C9">
      <w:pPr>
        <w:pStyle w:val="a3"/>
        <w:tabs>
          <w:tab w:val="left" w:pos="0"/>
          <w:tab w:val="left" w:pos="567"/>
        </w:tabs>
        <w:ind w:left="0" w:right="-2"/>
      </w:pPr>
      <w:r>
        <w:t>использование специфических для предмета способов действий и видов</w:t>
      </w:r>
      <w:r>
        <w:rPr>
          <w:spacing w:val="40"/>
        </w:rPr>
        <w:t xml:space="preserve"> </w:t>
      </w:r>
      <w:r>
        <w:t>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755F5D" w:rsidRDefault="00671C5B" w:rsidP="000423C9">
      <w:pPr>
        <w:pStyle w:val="a3"/>
        <w:tabs>
          <w:tab w:val="left" w:pos="0"/>
          <w:tab w:val="left" w:pos="567"/>
        </w:tabs>
        <w:ind w:left="0" w:right="-2"/>
      </w:pPr>
      <w:r>
        <w:t>Обобщённый критерий «функциональность» включает осознанное использование приобретённых</w:t>
      </w:r>
      <w:r>
        <w:rPr>
          <w:spacing w:val="37"/>
        </w:rPr>
        <w:t xml:space="preserve">  </w:t>
      </w:r>
      <w:r>
        <w:t>знаний</w:t>
      </w:r>
      <w:r>
        <w:rPr>
          <w:spacing w:val="38"/>
        </w:rPr>
        <w:t xml:space="preserve">  </w:t>
      </w:r>
      <w:r>
        <w:t>и</w:t>
      </w:r>
      <w:r>
        <w:rPr>
          <w:spacing w:val="38"/>
        </w:rPr>
        <w:t xml:space="preserve">  </w:t>
      </w:r>
      <w:r>
        <w:t>способов</w:t>
      </w:r>
      <w:r>
        <w:rPr>
          <w:spacing w:val="38"/>
        </w:rPr>
        <w:t xml:space="preserve">  </w:t>
      </w:r>
      <w:r>
        <w:t>действий</w:t>
      </w:r>
      <w:r>
        <w:rPr>
          <w:spacing w:val="38"/>
        </w:rPr>
        <w:t xml:space="preserve">  </w:t>
      </w:r>
      <w:r>
        <w:t>при</w:t>
      </w:r>
      <w:r>
        <w:rPr>
          <w:spacing w:val="38"/>
        </w:rPr>
        <w:t xml:space="preserve">  </w:t>
      </w:r>
      <w:r>
        <w:t>решении</w:t>
      </w:r>
      <w:r>
        <w:rPr>
          <w:spacing w:val="38"/>
        </w:rPr>
        <w:t xml:space="preserve">  </w:t>
      </w:r>
      <w:r>
        <w:t>внеучебных</w:t>
      </w:r>
      <w:r>
        <w:rPr>
          <w:spacing w:val="37"/>
        </w:rPr>
        <w:t xml:space="preserve">  </w:t>
      </w:r>
      <w:r>
        <w:t>проблем,</w:t>
      </w:r>
    </w:p>
    <w:p w:rsidR="00755F5D" w:rsidRDefault="00671C5B" w:rsidP="000423C9">
      <w:pPr>
        <w:pStyle w:val="a3"/>
        <w:tabs>
          <w:tab w:val="left" w:pos="0"/>
          <w:tab w:val="left" w:pos="567"/>
        </w:tabs>
        <w:ind w:left="0" w:right="-2"/>
      </w:pPr>
      <w:r>
        <w:t>различающихся сложностью предметного содержания, читательских умений, контекста, а также сочетанием когнитивных операций.</w:t>
      </w:r>
    </w:p>
    <w:p w:rsidR="00755F5D" w:rsidRDefault="00671C5B" w:rsidP="000423C9">
      <w:pPr>
        <w:pStyle w:val="a3"/>
        <w:tabs>
          <w:tab w:val="left" w:pos="0"/>
          <w:tab w:val="left" w:pos="567"/>
        </w:tabs>
        <w:ind w:left="0" w:right="-2"/>
      </w:pPr>
      <w:r>
        <w:t>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755F5D" w:rsidRDefault="00671C5B" w:rsidP="000423C9">
      <w:pPr>
        <w:pStyle w:val="a3"/>
        <w:tabs>
          <w:tab w:val="left" w:pos="0"/>
          <w:tab w:val="left" w:pos="567"/>
        </w:tabs>
        <w:ind w:left="0" w:right="-2"/>
      </w:pPr>
      <w: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w:t>
      </w:r>
    </w:p>
    <w:p w:rsidR="00755F5D" w:rsidRDefault="00671C5B" w:rsidP="000423C9">
      <w:pPr>
        <w:pStyle w:val="a3"/>
        <w:tabs>
          <w:tab w:val="left" w:pos="0"/>
          <w:tab w:val="left" w:pos="567"/>
        </w:tabs>
        <w:ind w:left="0"/>
      </w:pPr>
      <w:r>
        <w:t>Описание</w:t>
      </w:r>
      <w:r>
        <w:rPr>
          <w:spacing w:val="-4"/>
        </w:rPr>
        <w:t xml:space="preserve"> </w:t>
      </w:r>
      <w:r>
        <w:t>должно</w:t>
      </w:r>
      <w:r>
        <w:rPr>
          <w:spacing w:val="-3"/>
        </w:rPr>
        <w:t xml:space="preserve"> </w:t>
      </w:r>
      <w:r>
        <w:rPr>
          <w:spacing w:val="-2"/>
        </w:rPr>
        <w:t>включать:</w:t>
      </w:r>
    </w:p>
    <w:p w:rsidR="00755F5D" w:rsidRDefault="00671C5B" w:rsidP="000423C9">
      <w:pPr>
        <w:pStyle w:val="a3"/>
        <w:tabs>
          <w:tab w:val="left" w:pos="0"/>
          <w:tab w:val="left" w:pos="567"/>
        </w:tabs>
        <w:ind w:left="0" w:right="713"/>
      </w:pPr>
      <w: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755F5D" w:rsidRDefault="00671C5B" w:rsidP="000423C9">
      <w:pPr>
        <w:pStyle w:val="a3"/>
        <w:tabs>
          <w:tab w:val="left" w:pos="0"/>
          <w:tab w:val="left" w:pos="567"/>
        </w:tabs>
        <w:ind w:left="0" w:right="-2"/>
      </w:pPr>
      <w:r>
        <w:t xml:space="preserve">требования к выставлению отметок за промежуточную аттестацию (при необходимости — с учётом степени значимости отметок за отдельные оценочные </w:t>
      </w:r>
      <w:r>
        <w:rPr>
          <w:spacing w:val="-2"/>
        </w:rPr>
        <w:t>процедуры);</w:t>
      </w:r>
    </w:p>
    <w:p w:rsidR="00755F5D" w:rsidRDefault="00671C5B" w:rsidP="000423C9">
      <w:pPr>
        <w:pStyle w:val="a3"/>
        <w:tabs>
          <w:tab w:val="left" w:pos="0"/>
          <w:tab w:val="left" w:pos="567"/>
        </w:tabs>
        <w:ind w:left="0"/>
      </w:pPr>
      <w:r>
        <w:t>график</w:t>
      </w:r>
      <w:r>
        <w:rPr>
          <w:spacing w:val="-5"/>
        </w:rPr>
        <w:t xml:space="preserve"> </w:t>
      </w:r>
      <w:r>
        <w:t>контрольных</w:t>
      </w:r>
      <w:r>
        <w:rPr>
          <w:spacing w:val="-2"/>
        </w:rPr>
        <w:t xml:space="preserve"> мероприятий</w:t>
      </w:r>
    </w:p>
    <w:p w:rsidR="00874264" w:rsidRPr="00736A5B" w:rsidRDefault="00874264" w:rsidP="000423C9">
      <w:pPr>
        <w:pStyle w:val="af2"/>
        <w:spacing w:before="0" w:beforeAutospacing="0" w:after="0"/>
        <w:ind w:firstLine="567"/>
        <w:jc w:val="both"/>
        <w:rPr>
          <w:b/>
          <w:u w:val="single"/>
        </w:rPr>
      </w:pPr>
      <w:r w:rsidRPr="00736A5B">
        <w:rPr>
          <w:b/>
          <w:color w:val="000000"/>
        </w:rPr>
        <w:t xml:space="preserve">Система оценки достижения слабослышащими и позднооглохшими обучающимися планируемых результатов освоения АООП НОО призвана решить следующие </w:t>
      </w:r>
      <w:r w:rsidRPr="00736A5B">
        <w:rPr>
          <w:b/>
          <w:color w:val="000000"/>
          <w:u w:val="single"/>
        </w:rPr>
        <w:t xml:space="preserve">задачи: </w:t>
      </w:r>
    </w:p>
    <w:p w:rsidR="00874264" w:rsidRPr="00D75328" w:rsidRDefault="00874264" w:rsidP="000423C9">
      <w:pPr>
        <w:pStyle w:val="af2"/>
        <w:spacing w:before="0" w:beforeAutospacing="0" w:after="0"/>
        <w:ind w:firstLine="567"/>
        <w:jc w:val="both"/>
      </w:pPr>
      <w:r w:rsidRPr="00D75328">
        <w:rPr>
          <w:color w:val="000009"/>
        </w:rPr>
        <w:t xml:space="preserve">-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874264" w:rsidRPr="00D75328" w:rsidRDefault="00874264" w:rsidP="000423C9">
      <w:pPr>
        <w:pStyle w:val="af2"/>
        <w:spacing w:before="0" w:beforeAutospacing="0" w:after="0"/>
        <w:ind w:firstLine="567"/>
        <w:jc w:val="both"/>
      </w:pPr>
      <w:r w:rsidRPr="00D75328">
        <w:rPr>
          <w:color w:val="000009"/>
        </w:rPr>
        <w:t xml:space="preserve">- 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 </w:t>
      </w:r>
    </w:p>
    <w:p w:rsidR="00874264" w:rsidRPr="00D75328" w:rsidRDefault="00874264" w:rsidP="000423C9">
      <w:pPr>
        <w:pStyle w:val="af2"/>
        <w:spacing w:before="0" w:beforeAutospacing="0" w:after="0"/>
        <w:ind w:firstLine="567"/>
        <w:jc w:val="both"/>
      </w:pPr>
      <w:r w:rsidRPr="00D75328">
        <w:rPr>
          <w:color w:val="000009"/>
        </w:rPr>
        <w:t>- обеспечивать комплексный подход к оценке результатов</w:t>
      </w:r>
      <w:r w:rsidRPr="00D75328">
        <w:rPr>
          <w:b/>
          <w:bCs/>
          <w:color w:val="000009"/>
        </w:rPr>
        <w:t xml:space="preserve"> </w:t>
      </w:r>
      <w:r w:rsidRPr="00D75328">
        <w:rPr>
          <w:color w:val="000009"/>
        </w:rPr>
        <w:t>освоения основной общеобразовательной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r w:rsidRPr="00D75328">
        <w:rPr>
          <w:color w:val="FF0000"/>
        </w:rPr>
        <w:t xml:space="preserve"> </w:t>
      </w:r>
    </w:p>
    <w:p w:rsidR="00874264" w:rsidRPr="00D75328" w:rsidRDefault="00874264" w:rsidP="000423C9">
      <w:pPr>
        <w:pStyle w:val="af2"/>
        <w:spacing w:before="0" w:beforeAutospacing="0" w:after="0"/>
        <w:ind w:firstLine="567"/>
        <w:jc w:val="both"/>
      </w:pPr>
      <w:r w:rsidRPr="00D75328">
        <w:rPr>
          <w:color w:val="000009"/>
        </w:rPr>
        <w:t xml:space="preserve">- предусматривать оценку достижений обучающихся (итоговая оценка обучающихся, освоивших адаптированную основную общеобразовательную программу начального общего образования) и оценку эффективности деятельности образовательной организации; </w:t>
      </w:r>
    </w:p>
    <w:p w:rsidR="00874264" w:rsidRDefault="00874264" w:rsidP="000423C9">
      <w:pPr>
        <w:pStyle w:val="af2"/>
        <w:spacing w:before="0" w:beforeAutospacing="0" w:after="0"/>
        <w:ind w:firstLine="567"/>
        <w:jc w:val="both"/>
        <w:rPr>
          <w:color w:val="000009"/>
        </w:rPr>
      </w:pPr>
      <w:r w:rsidRPr="00D75328">
        <w:rPr>
          <w:color w:val="000009"/>
        </w:rPr>
        <w:t xml:space="preserve">- позволять осуществлять оценку динамики учебных достижений обучающихся и развития жизненной компетенции. </w:t>
      </w:r>
    </w:p>
    <w:p w:rsidR="00874264" w:rsidRDefault="00874264" w:rsidP="000423C9">
      <w:pPr>
        <w:pStyle w:val="af2"/>
        <w:spacing w:before="0" w:beforeAutospacing="0" w:after="0"/>
        <w:ind w:firstLine="567"/>
        <w:jc w:val="both"/>
      </w:pPr>
      <w:r w:rsidRPr="00432431">
        <w:rPr>
          <w:b/>
        </w:rPr>
        <w:t>Объектом системы оценки</w:t>
      </w:r>
      <w:r w:rsidRPr="00D75328">
        <w:t xml:space="preserve"> выступают планируемые результаты освоения обучающимися основной образовательной программы начального общего образования</w:t>
      </w:r>
      <w:r>
        <w:t xml:space="preserve">, а именно </w:t>
      </w:r>
      <w:r w:rsidRPr="00D75328">
        <w:t xml:space="preserve"> личностны</w:t>
      </w:r>
      <w:r>
        <w:t>е</w:t>
      </w:r>
      <w:r w:rsidRPr="00D75328">
        <w:t>, метапредметны</w:t>
      </w:r>
      <w:r>
        <w:t>е</w:t>
      </w:r>
      <w:r w:rsidRPr="00D75328">
        <w:t xml:space="preserve"> и предметны</w:t>
      </w:r>
      <w:r>
        <w:t>е</w:t>
      </w:r>
      <w:r w:rsidRPr="00D75328">
        <w:t xml:space="preserve"> результат</w:t>
      </w:r>
      <w:r>
        <w:t xml:space="preserve">ы. В систему оценки входит </w:t>
      </w:r>
      <w:r w:rsidRPr="00D75328">
        <w:t>в том числе итогов</w:t>
      </w:r>
      <w:r>
        <w:t>ая</w:t>
      </w:r>
      <w:r w:rsidRPr="00D75328">
        <w:t xml:space="preserve"> оценк</w:t>
      </w:r>
      <w:r>
        <w:t>а</w:t>
      </w:r>
      <w:r w:rsidRPr="00D75328">
        <w:t xml:space="preserve"> слабослышащих  обучающихся, освоивших АООП НОО. </w:t>
      </w:r>
    </w:p>
    <w:p w:rsidR="00874264" w:rsidRPr="00432431" w:rsidRDefault="00874264" w:rsidP="000423C9">
      <w:pPr>
        <w:pStyle w:val="af2"/>
        <w:spacing w:before="0" w:beforeAutospacing="0" w:after="0"/>
        <w:ind w:firstLine="567"/>
        <w:jc w:val="both"/>
        <w:rPr>
          <w:b/>
        </w:rPr>
      </w:pPr>
      <w:r w:rsidRPr="00432431">
        <w:rPr>
          <w:b/>
        </w:rPr>
        <w:t>Оценка личностных результатов</w:t>
      </w:r>
    </w:p>
    <w:p w:rsidR="00874264" w:rsidRPr="00D75328" w:rsidRDefault="00874264" w:rsidP="000423C9">
      <w:pPr>
        <w:pStyle w:val="af2"/>
        <w:spacing w:before="0" w:beforeAutospacing="0" w:after="0"/>
        <w:ind w:firstLine="567"/>
        <w:jc w:val="both"/>
      </w:pPr>
      <w:r w:rsidRPr="00C63823">
        <w:rPr>
          <w:b/>
          <w:i/>
          <w:color w:val="000000"/>
        </w:rPr>
        <w:t>Содержание оценки личностных результатов</w:t>
      </w:r>
      <w:r w:rsidRPr="00D75328">
        <w:rPr>
          <w:color w:val="000000"/>
        </w:rPr>
        <w:t xml:space="preserve"> на ступени начального общего образования строится вокруг оценки: </w:t>
      </w:r>
    </w:p>
    <w:p w:rsidR="00874264" w:rsidRPr="00D75328" w:rsidRDefault="00874264" w:rsidP="000423C9">
      <w:pPr>
        <w:pStyle w:val="af2"/>
        <w:spacing w:before="0" w:beforeAutospacing="0" w:after="0"/>
        <w:ind w:firstLine="567"/>
        <w:jc w:val="both"/>
      </w:pPr>
      <w:r w:rsidRPr="00D75328">
        <w:rPr>
          <w:color w:val="000000"/>
        </w:rPr>
        <w:t xml:space="preserve">   </w:t>
      </w:r>
      <w:r>
        <w:rPr>
          <w:color w:val="000000"/>
        </w:rPr>
        <w:t>-</w:t>
      </w:r>
      <w:r w:rsidRPr="00D75328">
        <w:rPr>
          <w:color w:val="000000"/>
        </w:rPr>
        <w:t xml:space="preserve"> сформированности внутренней позиции обучающегося, которая находит  отражение в эмоционально-положительном отношении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 </w:t>
      </w:r>
    </w:p>
    <w:p w:rsidR="00874264" w:rsidRPr="00D75328" w:rsidRDefault="00874264" w:rsidP="000423C9">
      <w:pPr>
        <w:pStyle w:val="af2"/>
        <w:spacing w:before="0" w:beforeAutospacing="0" w:after="0"/>
        <w:ind w:firstLine="567"/>
        <w:jc w:val="both"/>
      </w:pPr>
      <w:r>
        <w:rPr>
          <w:color w:val="000000"/>
        </w:rPr>
        <w:t>-</w:t>
      </w:r>
      <w:r w:rsidRPr="00D75328">
        <w:rPr>
          <w:color w:val="000000"/>
        </w:rPr>
        <w:t xml:space="preserve"> 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 </w:t>
      </w:r>
    </w:p>
    <w:p w:rsidR="00874264" w:rsidRPr="00D75328" w:rsidRDefault="00874264" w:rsidP="000423C9">
      <w:pPr>
        <w:pStyle w:val="af2"/>
        <w:spacing w:before="0" w:beforeAutospacing="0" w:after="0"/>
        <w:ind w:firstLine="567"/>
        <w:jc w:val="both"/>
      </w:pPr>
      <w:r>
        <w:rPr>
          <w:color w:val="000000"/>
        </w:rPr>
        <w:t>-</w:t>
      </w:r>
      <w:r w:rsidRPr="00D75328">
        <w:rPr>
          <w:color w:val="000000"/>
        </w:rPr>
        <w:t xml:space="preserve"> 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 </w:t>
      </w:r>
    </w:p>
    <w:p w:rsidR="00874264" w:rsidRPr="00D75328" w:rsidRDefault="00874264" w:rsidP="000423C9">
      <w:pPr>
        <w:pStyle w:val="af2"/>
        <w:spacing w:before="0" w:beforeAutospacing="0" w:after="0"/>
        <w:ind w:firstLine="567"/>
        <w:jc w:val="both"/>
      </w:pPr>
      <w:r>
        <w:rPr>
          <w:color w:val="000000"/>
        </w:rPr>
        <w:t xml:space="preserve">- </w:t>
      </w:r>
      <w:r w:rsidRPr="00D75328">
        <w:rPr>
          <w:color w:val="000000"/>
        </w:rPr>
        <w:t xml:space="preserve">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 </w:t>
      </w:r>
    </w:p>
    <w:p w:rsidR="00874264" w:rsidRDefault="00874264" w:rsidP="000423C9">
      <w:pPr>
        <w:pStyle w:val="af2"/>
        <w:spacing w:before="0" w:beforeAutospacing="0" w:after="0"/>
        <w:ind w:left="-142" w:firstLine="567"/>
        <w:jc w:val="both"/>
        <w:rPr>
          <w:color w:val="000000"/>
        </w:rPr>
      </w:pPr>
      <w:r w:rsidRPr="00D75328">
        <w:rPr>
          <w:color w:val="000000"/>
        </w:rPr>
        <w:t xml:space="preserve"> </w:t>
      </w:r>
      <w:r>
        <w:rPr>
          <w:color w:val="000000"/>
        </w:rPr>
        <w:t xml:space="preserve">- </w:t>
      </w:r>
      <w:r w:rsidRPr="00D75328">
        <w:rPr>
          <w:color w:val="000000"/>
        </w:rPr>
        <w:t xml:space="preserve"> знания моральных норм и сформированности морально </w:t>
      </w:r>
      <w:r w:rsidRPr="00D75328">
        <w:rPr>
          <w:color w:val="000000"/>
        </w:rPr>
        <w:softHyphen/>
        <w:t xml:space="preserve"> этических суждений, способности к решению моральных проблем на основе  децентрации (координации различных точек зрения на решение моральной дилеммы); </w:t>
      </w:r>
    </w:p>
    <w:p w:rsidR="00874264" w:rsidRPr="00D75328" w:rsidRDefault="00874264" w:rsidP="000423C9">
      <w:pPr>
        <w:pStyle w:val="af2"/>
        <w:spacing w:before="0" w:beforeAutospacing="0" w:after="0"/>
        <w:ind w:left="-142" w:firstLine="567"/>
        <w:jc w:val="both"/>
      </w:pPr>
      <w:r>
        <w:rPr>
          <w:color w:val="000000"/>
        </w:rPr>
        <w:t xml:space="preserve">- </w:t>
      </w:r>
      <w:r w:rsidRPr="00D75328">
        <w:rPr>
          <w:color w:val="000000"/>
        </w:rPr>
        <w:t xml:space="preserve">способности к оценке своих поступков и действий других людей  с точки зрения соблюдения/нарушения моральной нормы; </w:t>
      </w:r>
    </w:p>
    <w:p w:rsidR="00874264" w:rsidRPr="00D75328" w:rsidRDefault="00874264" w:rsidP="000423C9">
      <w:pPr>
        <w:pStyle w:val="af2"/>
        <w:spacing w:before="0" w:beforeAutospacing="0" w:after="0"/>
        <w:ind w:firstLine="567"/>
        <w:jc w:val="both"/>
        <w:rPr>
          <w:color w:val="000000"/>
        </w:rPr>
      </w:pPr>
      <w:r w:rsidRPr="00D75328">
        <w:rPr>
          <w:color w:val="000000"/>
        </w:rPr>
        <w:t xml:space="preserve"> </w:t>
      </w:r>
      <w:r>
        <w:rPr>
          <w:color w:val="000000"/>
        </w:rPr>
        <w:t xml:space="preserve">- </w:t>
      </w:r>
      <w:r w:rsidRPr="00D75328">
        <w:rPr>
          <w:color w:val="000000"/>
        </w:rPr>
        <w:t xml:space="preserve">развития у ребёнка адекватных представлений о его собственных возможностях и ограничениях, о насущно необходимом  жизнеобеспечении, способности вступать в коммуникацию со взрослыми и учащимися по вопросам создания специальных условий для пребывания в школе, своих нуждах и правах в организации обучения; </w:t>
      </w:r>
    </w:p>
    <w:p w:rsidR="00874264" w:rsidRPr="00D75328" w:rsidRDefault="00874264" w:rsidP="000423C9">
      <w:pPr>
        <w:pStyle w:val="af2"/>
        <w:spacing w:before="0" w:beforeAutospacing="0" w:after="0"/>
        <w:ind w:firstLine="567"/>
        <w:jc w:val="both"/>
        <w:rPr>
          <w:color w:val="000000"/>
        </w:rPr>
      </w:pPr>
      <w:r>
        <w:rPr>
          <w:color w:val="000009"/>
        </w:rPr>
        <w:t xml:space="preserve"> -</w:t>
      </w:r>
      <w:r w:rsidRPr="00D75328">
        <w:rPr>
          <w:color w:val="000009"/>
        </w:rPr>
        <w:t xml:space="preserve"> овладения социально-бытовыми умениями, используемыми в повседневной  жизни; </w:t>
      </w:r>
    </w:p>
    <w:p w:rsidR="00874264" w:rsidRPr="00D75328" w:rsidRDefault="00874264" w:rsidP="000423C9">
      <w:pPr>
        <w:pStyle w:val="af2"/>
        <w:spacing w:before="0" w:beforeAutospacing="0" w:after="0"/>
        <w:ind w:firstLine="567"/>
        <w:jc w:val="both"/>
      </w:pPr>
      <w:r>
        <w:rPr>
          <w:color w:val="000009"/>
        </w:rPr>
        <w:t>-</w:t>
      </w:r>
      <w:r w:rsidRPr="00D75328">
        <w:rPr>
          <w:color w:val="000009"/>
        </w:rPr>
        <w:t xml:space="preserve">овладения навыками коммуникации (в том числе: развитие речевого слуха и слухозрительного восприятия речи и неречевых звучаний в естественной акустической среде, коррекция недостатков произносительной стороны речи, развитие у ребёнка внятной, членораздельной, достаточно естественной речи); </w:t>
      </w:r>
    </w:p>
    <w:p w:rsidR="00874264" w:rsidRPr="00D75328" w:rsidRDefault="00874264" w:rsidP="000423C9">
      <w:pPr>
        <w:pStyle w:val="af2"/>
        <w:spacing w:before="0" w:beforeAutospacing="0" w:after="0"/>
        <w:ind w:firstLine="567"/>
        <w:jc w:val="both"/>
      </w:pPr>
      <w:r>
        <w:rPr>
          <w:color w:val="000009"/>
        </w:rPr>
        <w:t>-</w:t>
      </w:r>
      <w:r w:rsidRPr="00D75328">
        <w:rPr>
          <w:color w:val="000009"/>
        </w:rPr>
        <w:t xml:space="preserve"> дифференциации и осмысления картины мира и её временно-пространственной организации; </w:t>
      </w:r>
    </w:p>
    <w:p w:rsidR="00874264" w:rsidRPr="00D75328" w:rsidRDefault="00874264" w:rsidP="000423C9">
      <w:pPr>
        <w:pStyle w:val="af2"/>
        <w:spacing w:before="0" w:beforeAutospacing="0" w:after="0"/>
        <w:ind w:firstLine="567"/>
        <w:jc w:val="both"/>
      </w:pPr>
      <w:r>
        <w:rPr>
          <w:color w:val="000009"/>
        </w:rPr>
        <w:t>-</w:t>
      </w:r>
      <w:r w:rsidRPr="00D75328">
        <w:rPr>
          <w:color w:val="000009"/>
        </w:rPr>
        <w:t xml:space="preserve"> осмысления ребёнком своего социального окружения и освоение соответствующих возрасту системы ценностей и социальных ролей; </w:t>
      </w:r>
    </w:p>
    <w:p w:rsidR="00874264" w:rsidRPr="00D75328" w:rsidRDefault="00874264" w:rsidP="000423C9">
      <w:pPr>
        <w:pStyle w:val="af2"/>
        <w:spacing w:before="0" w:beforeAutospacing="0" w:after="0"/>
        <w:ind w:firstLine="567"/>
        <w:jc w:val="both"/>
      </w:pPr>
      <w:r w:rsidRPr="00D75328">
        <w:rPr>
          <w:color w:val="000000"/>
        </w:rPr>
        <w:t xml:space="preserve"> </w:t>
      </w:r>
      <w:r>
        <w:rPr>
          <w:color w:val="000000"/>
        </w:rPr>
        <w:t>-</w:t>
      </w:r>
      <w:r w:rsidRPr="00D75328">
        <w:rPr>
          <w:color w:val="000000"/>
        </w:rPr>
        <w:t xml:space="preserve"> сформированности внутренней позиции к самостоятельности,</w:t>
      </w:r>
      <w:r>
        <w:rPr>
          <w:color w:val="000000"/>
        </w:rPr>
        <w:t xml:space="preserve"> </w:t>
      </w:r>
      <w:r w:rsidRPr="00D75328">
        <w:rPr>
          <w:color w:val="000000"/>
        </w:rPr>
        <w:t xml:space="preserve">активности, независимости и мобильности. </w:t>
      </w:r>
    </w:p>
    <w:p w:rsidR="00874264" w:rsidRPr="00D75328" w:rsidRDefault="00874264" w:rsidP="000423C9">
      <w:pPr>
        <w:pStyle w:val="af2"/>
        <w:spacing w:before="0" w:beforeAutospacing="0" w:after="0"/>
        <w:ind w:firstLine="567"/>
        <w:jc w:val="both"/>
      </w:pPr>
      <w:r w:rsidRPr="00D75328">
        <w:rPr>
          <w:color w:val="000000"/>
        </w:rPr>
        <w:t xml:space="preserve">Достижение </w:t>
      </w:r>
      <w:r w:rsidRPr="00D75328">
        <w:rPr>
          <w:i/>
          <w:iCs/>
          <w:color w:val="000000"/>
        </w:rPr>
        <w:t>личностных результатов</w:t>
      </w:r>
      <w:r w:rsidRPr="00D75328">
        <w:rPr>
          <w:color w:val="000000"/>
        </w:rPr>
        <w:t xml:space="preserve"> обеспечивается в ходе реализации всех компонентов образовательного процесса, включая внеурочную деятельность, реализуемую образовательной организацией и семьёй. </w:t>
      </w:r>
    </w:p>
    <w:p w:rsidR="00874264" w:rsidRDefault="00874264" w:rsidP="000423C9">
      <w:pPr>
        <w:pStyle w:val="af2"/>
        <w:spacing w:before="0" w:beforeAutospacing="0" w:after="0"/>
        <w:ind w:firstLine="567"/>
        <w:jc w:val="both"/>
      </w:pPr>
      <w:r w:rsidRPr="00D75328">
        <w:t xml:space="preserve">В соответствии с требованиями ФГОС НОО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неперсонифицированной (анонимной) информации о достигаемых обучающимися образовательных результатов. </w:t>
      </w:r>
    </w:p>
    <w:p w:rsidR="00874264" w:rsidRPr="00D75328" w:rsidRDefault="00874264" w:rsidP="000423C9">
      <w:pPr>
        <w:pStyle w:val="af2"/>
        <w:spacing w:before="0" w:beforeAutospacing="0" w:after="0"/>
        <w:ind w:firstLine="567"/>
        <w:jc w:val="both"/>
      </w:pPr>
      <w:r w:rsidRPr="00992DD1">
        <w:t>В текущей оценочной деятельности на общеобразовательных предметах используется</w:t>
      </w:r>
      <w:r w:rsidRPr="00D75328">
        <w:t xml:space="preserve"> система отметок по 5-балльной шкале.</w:t>
      </w:r>
    </w:p>
    <w:p w:rsidR="00874264" w:rsidRPr="00D75328" w:rsidRDefault="00874264" w:rsidP="000423C9">
      <w:pPr>
        <w:pStyle w:val="af2"/>
        <w:spacing w:before="0" w:beforeAutospacing="0" w:after="0"/>
        <w:ind w:firstLine="567"/>
        <w:jc w:val="both"/>
      </w:pPr>
      <w:r w:rsidRPr="00D75328">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w:t>
      </w:r>
      <w:r w:rsidRPr="00D75328">
        <w:rPr>
          <w:rFonts w:ascii="Cambria Math" w:hAnsi="Cambria Math"/>
        </w:rPr>
        <w:t> </w:t>
      </w:r>
      <w:r w:rsidRPr="00D75328">
        <w:t>др.).</w:t>
      </w:r>
    </w:p>
    <w:p w:rsidR="00874264" w:rsidRDefault="00874264" w:rsidP="000423C9">
      <w:pPr>
        <w:pStyle w:val="af2"/>
        <w:spacing w:before="0" w:beforeAutospacing="0" w:after="0"/>
        <w:ind w:firstLine="363"/>
        <w:jc w:val="both"/>
      </w:pPr>
      <w:r w:rsidRPr="00D75328">
        <w:t>Система оценки достижения обучающимися планируемых результатов по предметам коррекционно – развивающего направления базируется на результатах систематического мониторинга, проводимого по специально разработанным методикам, описанным в программе коррекционной работы.</w:t>
      </w:r>
    </w:p>
    <w:p w:rsidR="00874264" w:rsidRPr="00C63823" w:rsidRDefault="00874264" w:rsidP="000423C9">
      <w:pPr>
        <w:pStyle w:val="af2"/>
        <w:spacing w:before="0" w:beforeAutospacing="0" w:after="0"/>
        <w:ind w:firstLine="567"/>
        <w:jc w:val="both"/>
        <w:rPr>
          <w:i/>
        </w:rPr>
      </w:pPr>
      <w:bookmarkStart w:id="1" w:name="_Toc288394072"/>
      <w:bookmarkStart w:id="2" w:name="_Toc288410539"/>
      <w:bookmarkStart w:id="3" w:name="_Toc288410668"/>
      <w:bookmarkStart w:id="4" w:name="_Toc288410733"/>
      <w:bookmarkStart w:id="5" w:name="_Toc418108309"/>
      <w:bookmarkEnd w:id="1"/>
      <w:bookmarkEnd w:id="2"/>
      <w:bookmarkEnd w:id="3"/>
      <w:bookmarkEnd w:id="4"/>
      <w:bookmarkEnd w:id="5"/>
      <w:r w:rsidRPr="00C63823">
        <w:rPr>
          <w:b/>
          <w:bCs/>
          <w:i/>
          <w:iCs/>
        </w:rPr>
        <w:t>Особенности оценки личностных результатов.</w:t>
      </w:r>
    </w:p>
    <w:p w:rsidR="00874264" w:rsidRDefault="00874264" w:rsidP="000423C9">
      <w:pPr>
        <w:pStyle w:val="af2"/>
        <w:spacing w:before="0" w:beforeAutospacing="0" w:after="0"/>
        <w:ind w:firstLine="567"/>
        <w:jc w:val="both"/>
        <w:rPr>
          <w:color w:val="000000"/>
        </w:rPr>
      </w:pPr>
      <w:r w:rsidRPr="00D75328">
        <w:rPr>
          <w:color w:val="000000"/>
        </w:rPr>
        <w:t xml:space="preserve">Достижение </w:t>
      </w:r>
      <w:r w:rsidRPr="00D75328">
        <w:rPr>
          <w:i/>
          <w:iCs/>
          <w:color w:val="000000"/>
        </w:rPr>
        <w:t>личностных результатов</w:t>
      </w:r>
      <w:r w:rsidRPr="00D75328">
        <w:rPr>
          <w:color w:val="000000"/>
        </w:rPr>
        <w:t xml:space="preserve"> обеспечивается в ходе реализации всех</w:t>
      </w:r>
      <w:r>
        <w:rPr>
          <w:color w:val="000000"/>
        </w:rPr>
        <w:t xml:space="preserve"> </w:t>
      </w:r>
      <w:r w:rsidRPr="00D75328">
        <w:rPr>
          <w:color w:val="000000"/>
        </w:rPr>
        <w:t xml:space="preserve">компонентов образовательного процесса, включая внеурочную деятельность, реализуемую образовательной организацией и семьёй. </w:t>
      </w:r>
    </w:p>
    <w:p w:rsidR="00874264" w:rsidRPr="00D75328" w:rsidRDefault="00874264" w:rsidP="000423C9">
      <w:pPr>
        <w:pStyle w:val="af2"/>
        <w:spacing w:before="0" w:beforeAutospacing="0" w:after="0"/>
        <w:ind w:firstLine="567"/>
        <w:jc w:val="both"/>
      </w:pPr>
      <w:r w:rsidRPr="00D75328">
        <w:rPr>
          <w:color w:val="000000"/>
        </w:rPr>
        <w:t>Формирование и достижение указанных выше личностных результатов - задача образовательной организации. Оценка личностных результатов</w:t>
      </w:r>
      <w:r w:rsidRPr="00D75328">
        <w:rPr>
          <w:i/>
          <w:iCs/>
          <w:color w:val="000000"/>
        </w:rPr>
        <w:t xml:space="preserve"> </w:t>
      </w:r>
      <w:r w:rsidRPr="00D75328">
        <w:rPr>
          <w:color w:val="000000"/>
        </w:rPr>
        <w:t>предполагает, прежде всего, оценку</w:t>
      </w:r>
      <w:r w:rsidRPr="00D75328">
        <w:rPr>
          <w:i/>
          <w:iCs/>
          <w:color w:val="000000"/>
        </w:rPr>
        <w:t xml:space="preserve"> </w:t>
      </w:r>
      <w:r w:rsidRPr="00D75328">
        <w:rPr>
          <w:color w:val="000000"/>
        </w:rPr>
        <w:t xml:space="preserve">продвижения обучающегося в овладении жизненными компетенциями, которые составляют основу этой группы результатов по отношению к слабослышащим детям. </w:t>
      </w:r>
    </w:p>
    <w:p w:rsidR="00874264" w:rsidRDefault="00874264" w:rsidP="000423C9">
      <w:pPr>
        <w:pStyle w:val="af2"/>
        <w:spacing w:before="0" w:beforeAutospacing="0" w:after="0"/>
        <w:ind w:firstLine="708"/>
        <w:jc w:val="both"/>
        <w:rPr>
          <w:color w:val="000000"/>
        </w:rPr>
      </w:pPr>
      <w:r w:rsidRPr="00D75328">
        <w:rPr>
          <w:color w:val="000000"/>
        </w:rPr>
        <w:t xml:space="preserve">Для полноты оценки личностных результатов освоения слабослышащими обучающимися АООП НОО в плане овладения ими жизненной компетенцией следует учитывать мнение родителей (законных представителей). </w:t>
      </w:r>
    </w:p>
    <w:p w:rsidR="00874264" w:rsidRPr="00C63823" w:rsidRDefault="00874264" w:rsidP="000423C9">
      <w:pPr>
        <w:pStyle w:val="af2"/>
        <w:spacing w:before="0" w:beforeAutospacing="0" w:after="0"/>
        <w:ind w:firstLine="708"/>
        <w:jc w:val="both"/>
        <w:rPr>
          <w:i/>
        </w:rPr>
      </w:pPr>
      <w:r w:rsidRPr="00C63823">
        <w:rPr>
          <w:b/>
          <w:bCs/>
          <w:i/>
        </w:rPr>
        <w:t>Средства оценивания личностных результатов.</w:t>
      </w:r>
    </w:p>
    <w:p w:rsidR="00874264" w:rsidRPr="00D75328" w:rsidRDefault="00874264" w:rsidP="000423C9">
      <w:pPr>
        <w:pStyle w:val="af2"/>
        <w:spacing w:before="0" w:beforeAutospacing="0" w:after="0"/>
        <w:jc w:val="both"/>
      </w:pPr>
      <w:r w:rsidRPr="00D75328">
        <w:t>Оценка личностных результатов осуществляется:</w:t>
      </w:r>
    </w:p>
    <w:p w:rsidR="00874264" w:rsidRPr="00D75328" w:rsidRDefault="00874264" w:rsidP="000423C9">
      <w:pPr>
        <w:pStyle w:val="af2"/>
        <w:numPr>
          <w:ilvl w:val="0"/>
          <w:numId w:val="77"/>
        </w:numPr>
        <w:spacing w:before="0" w:beforeAutospacing="0" w:after="0"/>
        <w:jc w:val="both"/>
      </w:pPr>
      <w:r>
        <w:t xml:space="preserve"> В</w:t>
      </w:r>
      <w:r w:rsidRPr="00D75328">
        <w:t xml:space="preserve"> ходе неперсонифицированных мониторинговых исследований (анкетирование, тестирование, наблюдение).</w:t>
      </w:r>
    </w:p>
    <w:p w:rsidR="00874264" w:rsidRPr="00D75328" w:rsidRDefault="00874264" w:rsidP="000423C9">
      <w:pPr>
        <w:pStyle w:val="af2"/>
        <w:numPr>
          <w:ilvl w:val="0"/>
          <w:numId w:val="77"/>
        </w:numPr>
        <w:spacing w:before="0" w:beforeAutospacing="0" w:after="0"/>
        <w:jc w:val="both"/>
      </w:pPr>
      <w:r w:rsidRPr="00D75328">
        <w:t xml:space="preserve"> «Портфолио воспитанника». </w:t>
      </w:r>
    </w:p>
    <w:p w:rsidR="00874264" w:rsidRPr="00D75328" w:rsidRDefault="00874264" w:rsidP="000423C9">
      <w:pPr>
        <w:pStyle w:val="af2"/>
        <w:numPr>
          <w:ilvl w:val="0"/>
          <w:numId w:val="77"/>
        </w:numPr>
        <w:spacing w:before="0" w:beforeAutospacing="0" w:after="0"/>
        <w:jc w:val="both"/>
      </w:pPr>
      <w:r>
        <w:t xml:space="preserve"> К</w:t>
      </w:r>
      <w:r w:rsidRPr="00D75328">
        <w:t>омплексное психолого-медико-социально-педагогическое сопровождение и соответствующие личностные результаты в динамике, что отражается в специальной «Папке психолого-м</w:t>
      </w:r>
      <w:r>
        <w:t xml:space="preserve">едико-социально-педагогического </w:t>
      </w:r>
      <w:r w:rsidRPr="00D75328">
        <w:t xml:space="preserve">сопровождения». Всесторонняя и комплексная оценка овладения обучающимися жизненными компетенциями осуществляется на основании применения метода экспертной группы. Основной формой работы участников экспертной группы является </w:t>
      </w:r>
      <w:r w:rsidRPr="00D75328">
        <w:rPr>
          <w:b/>
          <w:bCs/>
        </w:rPr>
        <w:t>психолого-медико-педагогический консилиум.</w:t>
      </w:r>
    </w:p>
    <w:p w:rsidR="00874264" w:rsidRPr="00D75328" w:rsidRDefault="00874264" w:rsidP="000423C9">
      <w:pPr>
        <w:pStyle w:val="af2"/>
        <w:numPr>
          <w:ilvl w:val="0"/>
          <w:numId w:val="77"/>
        </w:numPr>
        <w:spacing w:before="0" w:beforeAutospacing="0" w:after="0"/>
        <w:jc w:val="both"/>
      </w:pPr>
      <w:r>
        <w:t>П</w:t>
      </w:r>
      <w:r w:rsidRPr="00D75328">
        <w:t xml:space="preserve">сихолого-социально-педагогическая характеристика: </w:t>
      </w:r>
    </w:p>
    <w:p w:rsidR="00874264" w:rsidRPr="00D75328" w:rsidRDefault="00874264" w:rsidP="000423C9">
      <w:pPr>
        <w:pStyle w:val="af2"/>
        <w:spacing w:before="0" w:beforeAutospacing="0" w:after="0"/>
        <w:jc w:val="both"/>
      </w:pPr>
      <w:r w:rsidRPr="00D75328">
        <w:t xml:space="preserve">• по итогам наблюдений за уровнем готовности к обучению в школе в конце 1 четверти, </w:t>
      </w:r>
    </w:p>
    <w:p w:rsidR="00874264" w:rsidRPr="00D75328" w:rsidRDefault="00874264" w:rsidP="000423C9">
      <w:pPr>
        <w:pStyle w:val="af2"/>
        <w:spacing w:before="0" w:beforeAutospacing="0" w:after="0"/>
        <w:jc w:val="both"/>
      </w:pPr>
      <w:r w:rsidRPr="00D75328">
        <w:t>• по итогам 1 класса,</w:t>
      </w:r>
    </w:p>
    <w:p w:rsidR="00874264" w:rsidRPr="00D75328" w:rsidRDefault="00874264" w:rsidP="000423C9">
      <w:pPr>
        <w:pStyle w:val="af2"/>
        <w:spacing w:before="0" w:beforeAutospacing="0" w:after="0"/>
        <w:jc w:val="both"/>
      </w:pPr>
      <w:r w:rsidRPr="00D75328">
        <w:t xml:space="preserve">• по итогам наблюдений за готовностью к продолжению обучения на второй ступени общего образования  выпускника первой ступени. </w:t>
      </w:r>
    </w:p>
    <w:p w:rsidR="00874264" w:rsidRDefault="00874264" w:rsidP="000423C9">
      <w:pPr>
        <w:pStyle w:val="af2"/>
        <w:spacing w:before="0" w:beforeAutospacing="0" w:after="0"/>
        <w:ind w:firstLine="567"/>
        <w:jc w:val="both"/>
        <w:rPr>
          <w:color w:val="000000"/>
        </w:rPr>
      </w:pPr>
      <w:r w:rsidRPr="00050880">
        <w:rPr>
          <w:color w:val="000000"/>
        </w:rPr>
        <w:t xml:space="preserve">Достижение </w:t>
      </w:r>
      <w:r w:rsidRPr="00050880">
        <w:rPr>
          <w:bCs/>
          <w:i/>
          <w:iCs/>
          <w:color w:val="000000"/>
        </w:rPr>
        <w:t>личностных результатов</w:t>
      </w:r>
      <w:r w:rsidRPr="00050880">
        <w:rPr>
          <w:color w:val="000000"/>
        </w:rPr>
        <w:t xml:space="preserve"> обеспечивается</w:t>
      </w:r>
      <w:r w:rsidRPr="00D75328">
        <w:rPr>
          <w:color w:val="000000"/>
        </w:rPr>
        <w:t xml:space="preserve"> в ходе реализации всех компонентов образовательного процесса, включая внеурочную деятельность, реализуемую семьёй и школой. </w:t>
      </w:r>
    </w:p>
    <w:p w:rsidR="00874264" w:rsidRPr="00C63823" w:rsidRDefault="00874264" w:rsidP="000423C9">
      <w:pPr>
        <w:pStyle w:val="af2"/>
        <w:spacing w:before="0" w:beforeAutospacing="0" w:after="0"/>
        <w:ind w:firstLine="567"/>
        <w:jc w:val="both"/>
        <w:rPr>
          <w:bCs/>
          <w:i/>
          <w:color w:val="000000"/>
          <w:u w:val="single"/>
        </w:rPr>
      </w:pPr>
      <w:r w:rsidRPr="00C63823">
        <w:rPr>
          <w:bCs/>
          <w:i/>
          <w:color w:val="000000"/>
          <w:u w:val="single"/>
        </w:rPr>
        <w:t>Личностные результаты слабослышащих и позднооглохших обучающихся начальной школы не подлежат итоговой оценке.</w:t>
      </w:r>
    </w:p>
    <w:p w:rsidR="00874264" w:rsidRPr="00C63823" w:rsidRDefault="00874264" w:rsidP="000423C9">
      <w:pPr>
        <w:pStyle w:val="af2"/>
        <w:spacing w:before="0" w:beforeAutospacing="0" w:after="0"/>
        <w:ind w:firstLine="708"/>
        <w:jc w:val="both"/>
        <w:rPr>
          <w:i/>
          <w:u w:val="single"/>
        </w:rPr>
      </w:pPr>
    </w:p>
    <w:tbl>
      <w:tblPr>
        <w:tblW w:w="8496"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4A0" w:firstRow="1" w:lastRow="0" w:firstColumn="1" w:lastColumn="0" w:noHBand="0" w:noVBand="1"/>
      </w:tblPr>
      <w:tblGrid>
        <w:gridCol w:w="440"/>
        <w:gridCol w:w="2503"/>
        <w:gridCol w:w="1822"/>
        <w:gridCol w:w="1822"/>
        <w:gridCol w:w="1909"/>
      </w:tblGrid>
      <w:tr w:rsidR="00874264" w:rsidRPr="00946224" w:rsidTr="00187F69">
        <w:trPr>
          <w:trHeight w:val="1124"/>
          <w:tblCellSpacing w:w="0" w:type="dxa"/>
          <w:jc w:val="center"/>
        </w:trPr>
        <w:tc>
          <w:tcPr>
            <w:tcW w:w="440" w:type="dxa"/>
            <w:tcMar>
              <w:top w:w="0" w:type="dxa"/>
              <w:left w:w="108" w:type="dxa"/>
              <w:bottom w:w="0" w:type="dxa"/>
              <w:right w:w="108" w:type="dxa"/>
            </w:tcMar>
            <w:vAlign w:val="center"/>
            <w:hideMark/>
          </w:tcPr>
          <w:p w:rsidR="00874264" w:rsidRPr="00432431" w:rsidRDefault="00874264" w:rsidP="000423C9">
            <w:pPr>
              <w:jc w:val="both"/>
              <w:rPr>
                <w:b/>
                <w:sz w:val="24"/>
                <w:szCs w:val="24"/>
              </w:rPr>
            </w:pPr>
            <w:r w:rsidRPr="00432431">
              <w:rPr>
                <w:b/>
                <w:sz w:val="24"/>
                <w:szCs w:val="24"/>
              </w:rPr>
              <w:t>№</w:t>
            </w:r>
            <w:r>
              <w:rPr>
                <w:b/>
                <w:sz w:val="24"/>
                <w:szCs w:val="24"/>
              </w:rPr>
              <w:t xml:space="preserve"> </w:t>
            </w:r>
            <w:r w:rsidRPr="00432431">
              <w:rPr>
                <w:b/>
                <w:sz w:val="24"/>
                <w:szCs w:val="24"/>
              </w:rPr>
              <w:t>п/п</w:t>
            </w:r>
          </w:p>
        </w:tc>
        <w:tc>
          <w:tcPr>
            <w:tcW w:w="2503" w:type="dxa"/>
            <w:tcMar>
              <w:top w:w="0" w:type="dxa"/>
              <w:left w:w="108" w:type="dxa"/>
              <w:bottom w:w="0" w:type="dxa"/>
              <w:right w:w="108" w:type="dxa"/>
            </w:tcMar>
            <w:vAlign w:val="center"/>
            <w:hideMark/>
          </w:tcPr>
          <w:p w:rsidR="00874264" w:rsidRPr="00432431" w:rsidRDefault="00874264" w:rsidP="000423C9">
            <w:pPr>
              <w:jc w:val="both"/>
              <w:rPr>
                <w:b/>
                <w:sz w:val="24"/>
                <w:szCs w:val="24"/>
              </w:rPr>
            </w:pPr>
            <w:r w:rsidRPr="00432431">
              <w:rPr>
                <w:b/>
                <w:sz w:val="24"/>
                <w:szCs w:val="24"/>
              </w:rPr>
              <w:t>Процедура оценивания личностных результатов</w:t>
            </w:r>
          </w:p>
        </w:tc>
        <w:tc>
          <w:tcPr>
            <w:tcW w:w="1822" w:type="dxa"/>
            <w:tcMar>
              <w:top w:w="0" w:type="dxa"/>
              <w:left w:w="108" w:type="dxa"/>
              <w:bottom w:w="0" w:type="dxa"/>
              <w:right w:w="108" w:type="dxa"/>
            </w:tcMar>
            <w:vAlign w:val="center"/>
            <w:hideMark/>
          </w:tcPr>
          <w:p w:rsidR="00874264" w:rsidRPr="00432431" w:rsidRDefault="00874264" w:rsidP="000423C9">
            <w:pPr>
              <w:jc w:val="both"/>
              <w:rPr>
                <w:b/>
                <w:sz w:val="24"/>
                <w:szCs w:val="24"/>
              </w:rPr>
            </w:pPr>
            <w:r w:rsidRPr="00432431">
              <w:rPr>
                <w:b/>
                <w:sz w:val="24"/>
                <w:szCs w:val="24"/>
              </w:rPr>
              <w:t>Кто оценивает</w:t>
            </w:r>
          </w:p>
        </w:tc>
        <w:tc>
          <w:tcPr>
            <w:tcW w:w="1822" w:type="dxa"/>
            <w:tcMar>
              <w:top w:w="0" w:type="dxa"/>
              <w:left w:w="108" w:type="dxa"/>
              <w:bottom w:w="0" w:type="dxa"/>
              <w:right w:w="108" w:type="dxa"/>
            </w:tcMar>
            <w:vAlign w:val="center"/>
            <w:hideMark/>
          </w:tcPr>
          <w:p w:rsidR="00874264" w:rsidRPr="00432431" w:rsidRDefault="00874264" w:rsidP="000423C9">
            <w:pPr>
              <w:jc w:val="both"/>
              <w:rPr>
                <w:b/>
                <w:sz w:val="24"/>
                <w:szCs w:val="24"/>
              </w:rPr>
            </w:pPr>
            <w:r w:rsidRPr="00432431">
              <w:rPr>
                <w:b/>
                <w:sz w:val="24"/>
                <w:szCs w:val="24"/>
              </w:rPr>
              <w:t>Сроки</w:t>
            </w:r>
          </w:p>
        </w:tc>
        <w:tc>
          <w:tcPr>
            <w:tcW w:w="1909" w:type="dxa"/>
            <w:tcMar>
              <w:top w:w="0" w:type="dxa"/>
              <w:left w:w="108" w:type="dxa"/>
              <w:bottom w:w="0" w:type="dxa"/>
              <w:right w:w="108" w:type="dxa"/>
            </w:tcMar>
            <w:vAlign w:val="center"/>
            <w:hideMark/>
          </w:tcPr>
          <w:p w:rsidR="00874264" w:rsidRPr="00432431" w:rsidRDefault="00874264" w:rsidP="000423C9">
            <w:pPr>
              <w:jc w:val="both"/>
              <w:rPr>
                <w:b/>
                <w:sz w:val="24"/>
                <w:szCs w:val="24"/>
              </w:rPr>
            </w:pPr>
            <w:r w:rsidRPr="00432431">
              <w:rPr>
                <w:b/>
                <w:sz w:val="24"/>
                <w:szCs w:val="24"/>
              </w:rPr>
              <w:t>Фиксация результатов</w:t>
            </w:r>
          </w:p>
        </w:tc>
      </w:tr>
      <w:tr w:rsidR="00874264" w:rsidRPr="00946224" w:rsidTr="00187F69">
        <w:trPr>
          <w:trHeight w:val="1398"/>
          <w:tblCellSpacing w:w="0" w:type="dxa"/>
          <w:jc w:val="center"/>
        </w:trPr>
        <w:tc>
          <w:tcPr>
            <w:tcW w:w="440" w:type="dxa"/>
            <w:tcMar>
              <w:top w:w="0" w:type="dxa"/>
              <w:left w:w="108" w:type="dxa"/>
              <w:bottom w:w="0" w:type="dxa"/>
              <w:right w:w="108" w:type="dxa"/>
            </w:tcMar>
            <w:hideMark/>
          </w:tcPr>
          <w:p w:rsidR="00874264" w:rsidRPr="00946224" w:rsidRDefault="00874264" w:rsidP="000423C9">
            <w:pPr>
              <w:jc w:val="both"/>
            </w:pPr>
            <w:r w:rsidRPr="00946224">
              <w:t>1</w:t>
            </w:r>
          </w:p>
        </w:tc>
        <w:tc>
          <w:tcPr>
            <w:tcW w:w="2503" w:type="dxa"/>
            <w:tcMar>
              <w:top w:w="0" w:type="dxa"/>
              <w:left w:w="108" w:type="dxa"/>
              <w:bottom w:w="0" w:type="dxa"/>
              <w:right w:w="108" w:type="dxa"/>
            </w:tcMar>
            <w:hideMark/>
          </w:tcPr>
          <w:p w:rsidR="00874264" w:rsidRPr="00946224" w:rsidRDefault="00874264" w:rsidP="000423C9">
            <w:pPr>
              <w:jc w:val="both"/>
            </w:pPr>
            <w:r w:rsidRPr="00946224">
              <w:t>Тестирование</w:t>
            </w:r>
          </w:p>
        </w:tc>
        <w:tc>
          <w:tcPr>
            <w:tcW w:w="1822" w:type="dxa"/>
            <w:tcMar>
              <w:top w:w="0" w:type="dxa"/>
              <w:left w:w="108" w:type="dxa"/>
              <w:bottom w:w="0" w:type="dxa"/>
              <w:right w:w="108" w:type="dxa"/>
            </w:tcMar>
            <w:hideMark/>
          </w:tcPr>
          <w:p w:rsidR="00874264" w:rsidRPr="00946224" w:rsidRDefault="00874264" w:rsidP="000423C9">
            <w:pPr>
              <w:jc w:val="both"/>
            </w:pPr>
            <w:r w:rsidRPr="00946224">
              <w:t xml:space="preserve">психолог </w:t>
            </w:r>
          </w:p>
        </w:tc>
        <w:tc>
          <w:tcPr>
            <w:tcW w:w="1822" w:type="dxa"/>
            <w:tcMar>
              <w:top w:w="0" w:type="dxa"/>
              <w:left w:w="108" w:type="dxa"/>
              <w:bottom w:w="0" w:type="dxa"/>
              <w:right w:w="108" w:type="dxa"/>
            </w:tcMar>
            <w:hideMark/>
          </w:tcPr>
          <w:p w:rsidR="00874264" w:rsidRPr="00946224" w:rsidRDefault="00874264" w:rsidP="000423C9">
            <w:pPr>
              <w:jc w:val="both"/>
            </w:pPr>
            <w:r w:rsidRPr="00946224">
              <w:t>Входное – 1класс, начало учебного года. Промежуточные 1 класс, ко</w:t>
            </w:r>
            <w:r>
              <w:t>нец учебного года. Итоговое - 5</w:t>
            </w:r>
            <w:r w:rsidRPr="00946224">
              <w:t>класс.</w:t>
            </w:r>
          </w:p>
        </w:tc>
        <w:tc>
          <w:tcPr>
            <w:tcW w:w="1909" w:type="dxa"/>
            <w:tcMar>
              <w:top w:w="0" w:type="dxa"/>
              <w:left w:w="108" w:type="dxa"/>
              <w:bottom w:w="0" w:type="dxa"/>
              <w:right w:w="108" w:type="dxa"/>
            </w:tcMar>
            <w:hideMark/>
          </w:tcPr>
          <w:p w:rsidR="00874264" w:rsidRPr="00946224" w:rsidRDefault="00874264" w:rsidP="000423C9">
            <w:pPr>
              <w:jc w:val="both"/>
            </w:pPr>
            <w:r w:rsidRPr="00946224">
              <w:t>Папка сопровождения.</w:t>
            </w:r>
          </w:p>
        </w:tc>
      </w:tr>
      <w:tr w:rsidR="00874264" w:rsidRPr="00946224" w:rsidTr="00187F69">
        <w:trPr>
          <w:trHeight w:val="1018"/>
          <w:tblCellSpacing w:w="0" w:type="dxa"/>
          <w:jc w:val="center"/>
        </w:trPr>
        <w:tc>
          <w:tcPr>
            <w:tcW w:w="440" w:type="dxa"/>
            <w:tcMar>
              <w:top w:w="0" w:type="dxa"/>
              <w:left w:w="108" w:type="dxa"/>
              <w:bottom w:w="0" w:type="dxa"/>
              <w:right w:w="108" w:type="dxa"/>
            </w:tcMar>
            <w:hideMark/>
          </w:tcPr>
          <w:p w:rsidR="00874264" w:rsidRPr="00946224" w:rsidRDefault="00874264" w:rsidP="000423C9">
            <w:pPr>
              <w:jc w:val="both"/>
            </w:pPr>
            <w:r w:rsidRPr="00946224">
              <w:t>2</w:t>
            </w:r>
          </w:p>
        </w:tc>
        <w:tc>
          <w:tcPr>
            <w:tcW w:w="2503" w:type="dxa"/>
            <w:tcMar>
              <w:top w:w="0" w:type="dxa"/>
              <w:left w:w="108" w:type="dxa"/>
              <w:bottom w:w="0" w:type="dxa"/>
              <w:right w:w="108" w:type="dxa"/>
            </w:tcMar>
            <w:hideMark/>
          </w:tcPr>
          <w:p w:rsidR="00874264" w:rsidRPr="00946224" w:rsidRDefault="00874264" w:rsidP="000423C9">
            <w:pPr>
              <w:jc w:val="both"/>
            </w:pPr>
            <w:r w:rsidRPr="00946224">
              <w:t>Наблюдения</w:t>
            </w:r>
          </w:p>
        </w:tc>
        <w:tc>
          <w:tcPr>
            <w:tcW w:w="1822" w:type="dxa"/>
            <w:tcMar>
              <w:top w:w="0" w:type="dxa"/>
              <w:left w:w="108" w:type="dxa"/>
              <w:bottom w:w="0" w:type="dxa"/>
              <w:right w:w="108" w:type="dxa"/>
            </w:tcMar>
            <w:hideMark/>
          </w:tcPr>
          <w:p w:rsidR="00874264" w:rsidRPr="00946224" w:rsidRDefault="00874264" w:rsidP="000423C9">
            <w:pPr>
              <w:jc w:val="both"/>
            </w:pPr>
            <w:r w:rsidRPr="00946224">
              <w:t>педагоги, работающие с ребёнком</w:t>
            </w:r>
          </w:p>
        </w:tc>
        <w:tc>
          <w:tcPr>
            <w:tcW w:w="1822" w:type="dxa"/>
            <w:tcMar>
              <w:top w:w="0" w:type="dxa"/>
              <w:left w:w="108" w:type="dxa"/>
              <w:bottom w:w="0" w:type="dxa"/>
              <w:right w:w="108" w:type="dxa"/>
            </w:tcMar>
            <w:hideMark/>
          </w:tcPr>
          <w:p w:rsidR="00874264" w:rsidRPr="00946224" w:rsidRDefault="00874264" w:rsidP="000423C9">
            <w:pPr>
              <w:jc w:val="both"/>
            </w:pPr>
            <w:r w:rsidRPr="00946224">
              <w:t>В течение обучения</w:t>
            </w:r>
          </w:p>
        </w:tc>
        <w:tc>
          <w:tcPr>
            <w:tcW w:w="1909" w:type="dxa"/>
            <w:tcMar>
              <w:top w:w="0" w:type="dxa"/>
              <w:left w:w="108" w:type="dxa"/>
              <w:bottom w:w="0" w:type="dxa"/>
              <w:right w:w="108" w:type="dxa"/>
            </w:tcMar>
            <w:hideMark/>
          </w:tcPr>
          <w:p w:rsidR="00874264" w:rsidRPr="00946224" w:rsidRDefault="00874264" w:rsidP="000423C9">
            <w:pPr>
              <w:jc w:val="both"/>
            </w:pPr>
            <w:r w:rsidRPr="00946224">
              <w:t>Дневник наблюдений</w:t>
            </w:r>
            <w:r>
              <w:t xml:space="preserve"> (учитель, </w:t>
            </w:r>
            <w:r>
              <w:rPr>
                <w:lang w:val="tt-RU"/>
              </w:rPr>
              <w:t>классный руководител</w:t>
            </w:r>
            <w:r>
              <w:t>ь</w:t>
            </w:r>
            <w:r w:rsidRPr="008D47C8">
              <w:t xml:space="preserve"> </w:t>
            </w:r>
            <w:r>
              <w:t>).</w:t>
            </w:r>
          </w:p>
        </w:tc>
      </w:tr>
      <w:tr w:rsidR="00874264" w:rsidRPr="00946224" w:rsidTr="00187F69">
        <w:trPr>
          <w:trHeight w:val="1467"/>
          <w:tblCellSpacing w:w="0" w:type="dxa"/>
          <w:jc w:val="center"/>
        </w:trPr>
        <w:tc>
          <w:tcPr>
            <w:tcW w:w="440" w:type="dxa"/>
            <w:tcMar>
              <w:top w:w="0" w:type="dxa"/>
              <w:left w:w="108" w:type="dxa"/>
              <w:bottom w:w="0" w:type="dxa"/>
              <w:right w:w="108" w:type="dxa"/>
            </w:tcMar>
            <w:hideMark/>
          </w:tcPr>
          <w:p w:rsidR="00874264" w:rsidRPr="00946224" w:rsidRDefault="00874264" w:rsidP="000423C9">
            <w:pPr>
              <w:jc w:val="both"/>
            </w:pPr>
            <w:r w:rsidRPr="00946224">
              <w:t>3</w:t>
            </w:r>
          </w:p>
        </w:tc>
        <w:tc>
          <w:tcPr>
            <w:tcW w:w="2503" w:type="dxa"/>
            <w:tcMar>
              <w:top w:w="0" w:type="dxa"/>
              <w:left w:w="108" w:type="dxa"/>
              <w:bottom w:w="0" w:type="dxa"/>
              <w:right w:w="108" w:type="dxa"/>
            </w:tcMar>
            <w:hideMark/>
          </w:tcPr>
          <w:p w:rsidR="00874264" w:rsidRPr="008D47C8" w:rsidRDefault="00874264" w:rsidP="000423C9">
            <w:pPr>
              <w:jc w:val="both"/>
            </w:pPr>
            <w:r w:rsidRPr="00946224">
              <w:t xml:space="preserve">Анализ содержания </w:t>
            </w:r>
            <w:r>
              <w:t xml:space="preserve"> </w:t>
            </w:r>
            <w:r w:rsidRPr="00946224">
              <w:t xml:space="preserve">Портфолио </w:t>
            </w:r>
            <w:r w:rsidRPr="008D47C8">
              <w:t xml:space="preserve"> </w:t>
            </w:r>
            <w:r>
              <w:rPr>
                <w:lang w:val="en-US"/>
              </w:rPr>
              <w:t>j</w:t>
            </w:r>
            <w:r w:rsidRPr="008D47C8">
              <w:t>,</w:t>
            </w:r>
            <w:r>
              <w:rPr>
                <w:lang w:val="en-US"/>
              </w:rPr>
              <w:t>exf</w:t>
            </w:r>
            <w:r w:rsidRPr="008D47C8">
              <w:t>.</w:t>
            </w:r>
            <w:r>
              <w:rPr>
                <w:lang w:val="en-US"/>
              </w:rPr>
              <w:t>otujcz</w:t>
            </w:r>
            <w:r w:rsidRPr="008D47C8">
              <w:t xml:space="preserve"> </w:t>
            </w:r>
          </w:p>
        </w:tc>
        <w:tc>
          <w:tcPr>
            <w:tcW w:w="1822" w:type="dxa"/>
            <w:tcMar>
              <w:top w:w="0" w:type="dxa"/>
              <w:left w:w="108" w:type="dxa"/>
              <w:bottom w:w="0" w:type="dxa"/>
              <w:right w:w="108" w:type="dxa"/>
            </w:tcMar>
            <w:hideMark/>
          </w:tcPr>
          <w:p w:rsidR="00874264" w:rsidRPr="00946224" w:rsidRDefault="00874264" w:rsidP="000423C9">
            <w:pPr>
              <w:jc w:val="both"/>
            </w:pPr>
            <w:r w:rsidRPr="00946224">
              <w:t>Воспитатель</w:t>
            </w:r>
            <w:r>
              <w:t xml:space="preserve">, </w:t>
            </w:r>
            <w:r w:rsidRPr="00946224">
              <w:t>классный руководитель</w:t>
            </w:r>
          </w:p>
        </w:tc>
        <w:tc>
          <w:tcPr>
            <w:tcW w:w="1822" w:type="dxa"/>
            <w:tcMar>
              <w:top w:w="0" w:type="dxa"/>
              <w:left w:w="108" w:type="dxa"/>
              <w:bottom w:w="0" w:type="dxa"/>
              <w:right w:w="108" w:type="dxa"/>
            </w:tcMar>
            <w:hideMark/>
          </w:tcPr>
          <w:p w:rsidR="00874264" w:rsidRPr="00946224" w:rsidRDefault="00874264" w:rsidP="000423C9">
            <w:pPr>
              <w:jc w:val="both"/>
            </w:pPr>
            <w:r w:rsidRPr="00946224">
              <w:t>По окончании каждого учебного года</w:t>
            </w:r>
          </w:p>
          <w:p w:rsidR="00874264" w:rsidRPr="00946224" w:rsidRDefault="00874264" w:rsidP="000423C9">
            <w:pPr>
              <w:jc w:val="both"/>
            </w:pPr>
          </w:p>
        </w:tc>
        <w:tc>
          <w:tcPr>
            <w:tcW w:w="1909" w:type="dxa"/>
            <w:tcMar>
              <w:top w:w="0" w:type="dxa"/>
              <w:left w:w="108" w:type="dxa"/>
              <w:bottom w:w="0" w:type="dxa"/>
              <w:right w:w="108" w:type="dxa"/>
            </w:tcMar>
            <w:hideMark/>
          </w:tcPr>
          <w:p w:rsidR="00874264" w:rsidRDefault="00874264" w:rsidP="000423C9">
            <w:pPr>
              <w:jc w:val="both"/>
            </w:pPr>
            <w:r w:rsidRPr="00946224">
              <w:t>Аналитическая справка</w:t>
            </w:r>
            <w:r>
              <w:t xml:space="preserve"> </w:t>
            </w:r>
            <w:r w:rsidRPr="00946224">
              <w:t>воспитателя</w:t>
            </w:r>
            <w:r>
              <w:t>, кл. рук.</w:t>
            </w:r>
          </w:p>
          <w:p w:rsidR="00874264" w:rsidRPr="00946224" w:rsidRDefault="00874264" w:rsidP="000423C9">
            <w:pPr>
              <w:jc w:val="both"/>
            </w:pPr>
            <w:r w:rsidRPr="00946224">
              <w:t>Отражение в характеристике</w:t>
            </w:r>
            <w:r w:rsidRPr="00946224">
              <w:rPr>
                <w:color w:val="FF0000"/>
              </w:rPr>
              <w:t>.</w:t>
            </w:r>
          </w:p>
        </w:tc>
      </w:tr>
      <w:tr w:rsidR="00874264" w:rsidRPr="00946224" w:rsidTr="00187F69">
        <w:trPr>
          <w:trHeight w:val="1794"/>
          <w:tblCellSpacing w:w="0" w:type="dxa"/>
          <w:jc w:val="center"/>
        </w:trPr>
        <w:tc>
          <w:tcPr>
            <w:tcW w:w="440" w:type="dxa"/>
            <w:tcMar>
              <w:top w:w="0" w:type="dxa"/>
              <w:left w:w="108" w:type="dxa"/>
              <w:bottom w:w="0" w:type="dxa"/>
              <w:right w:w="108" w:type="dxa"/>
            </w:tcMar>
            <w:hideMark/>
          </w:tcPr>
          <w:p w:rsidR="00874264" w:rsidRPr="00946224" w:rsidRDefault="00874264" w:rsidP="000423C9">
            <w:pPr>
              <w:jc w:val="both"/>
            </w:pPr>
            <w:r w:rsidRPr="00946224">
              <w:t>4</w:t>
            </w:r>
          </w:p>
        </w:tc>
        <w:tc>
          <w:tcPr>
            <w:tcW w:w="2503" w:type="dxa"/>
            <w:tcMar>
              <w:top w:w="0" w:type="dxa"/>
              <w:left w:w="108" w:type="dxa"/>
              <w:bottom w:w="0" w:type="dxa"/>
              <w:right w:w="108" w:type="dxa"/>
            </w:tcMar>
            <w:hideMark/>
          </w:tcPr>
          <w:p w:rsidR="00874264" w:rsidRPr="00946224" w:rsidRDefault="00874264" w:rsidP="000423C9">
            <w:pPr>
              <w:jc w:val="both"/>
            </w:pPr>
            <w:r w:rsidRPr="00946224">
              <w:t>Анкетирование родителей</w:t>
            </w:r>
          </w:p>
        </w:tc>
        <w:tc>
          <w:tcPr>
            <w:tcW w:w="1822" w:type="dxa"/>
            <w:tcMar>
              <w:top w:w="0" w:type="dxa"/>
              <w:left w:w="108" w:type="dxa"/>
              <w:bottom w:w="0" w:type="dxa"/>
              <w:right w:w="108" w:type="dxa"/>
            </w:tcMar>
            <w:hideMark/>
          </w:tcPr>
          <w:p w:rsidR="00874264" w:rsidRPr="00946224" w:rsidRDefault="00874264" w:rsidP="000423C9">
            <w:pPr>
              <w:jc w:val="both"/>
            </w:pPr>
            <w:r w:rsidRPr="00946224">
              <w:t>психолог и /или классный руководитель,</w:t>
            </w:r>
          </w:p>
          <w:p w:rsidR="00874264" w:rsidRPr="00946224" w:rsidRDefault="00874264" w:rsidP="000423C9">
            <w:pPr>
              <w:jc w:val="both"/>
            </w:pPr>
            <w:r w:rsidRPr="00946224">
              <w:t>заместитель директора по УВР</w:t>
            </w:r>
          </w:p>
        </w:tc>
        <w:tc>
          <w:tcPr>
            <w:tcW w:w="1822" w:type="dxa"/>
            <w:tcMar>
              <w:top w:w="0" w:type="dxa"/>
              <w:left w:w="108" w:type="dxa"/>
              <w:bottom w:w="0" w:type="dxa"/>
              <w:right w:w="108" w:type="dxa"/>
            </w:tcMar>
            <w:hideMark/>
          </w:tcPr>
          <w:p w:rsidR="00874264" w:rsidRPr="00946224" w:rsidRDefault="00874264" w:rsidP="000423C9">
            <w:pPr>
              <w:jc w:val="both"/>
            </w:pPr>
            <w:r w:rsidRPr="00946224">
              <w:t xml:space="preserve">Входное </w:t>
            </w:r>
            <w:r>
              <w:t>– 1 класс Промежуточное - 3</w:t>
            </w:r>
            <w:r w:rsidRPr="00946224">
              <w:t xml:space="preserve"> класс.</w:t>
            </w:r>
          </w:p>
          <w:p w:rsidR="00874264" w:rsidRPr="00946224" w:rsidRDefault="00874264" w:rsidP="000423C9">
            <w:pPr>
              <w:jc w:val="both"/>
            </w:pPr>
            <w:r>
              <w:t>Итоговое - 5</w:t>
            </w:r>
            <w:r w:rsidRPr="00946224">
              <w:t xml:space="preserve"> класс</w:t>
            </w:r>
          </w:p>
        </w:tc>
        <w:tc>
          <w:tcPr>
            <w:tcW w:w="1909" w:type="dxa"/>
            <w:tcMar>
              <w:top w:w="0" w:type="dxa"/>
              <w:left w:w="108" w:type="dxa"/>
              <w:bottom w:w="0" w:type="dxa"/>
              <w:right w:w="108" w:type="dxa"/>
            </w:tcMar>
            <w:hideMark/>
          </w:tcPr>
          <w:p w:rsidR="00874264" w:rsidRPr="00946224" w:rsidRDefault="00874264" w:rsidP="000423C9">
            <w:pPr>
              <w:jc w:val="both"/>
            </w:pPr>
            <w:r w:rsidRPr="00946224">
              <w:t>Папка сопровождения</w:t>
            </w:r>
          </w:p>
          <w:p w:rsidR="00874264" w:rsidRPr="00946224" w:rsidRDefault="00874264" w:rsidP="000423C9">
            <w:pPr>
              <w:jc w:val="both"/>
            </w:pPr>
          </w:p>
        </w:tc>
      </w:tr>
      <w:tr w:rsidR="00874264" w:rsidRPr="00946224" w:rsidTr="00187F69">
        <w:trPr>
          <w:trHeight w:val="2674"/>
          <w:tblCellSpacing w:w="0" w:type="dxa"/>
          <w:jc w:val="center"/>
        </w:trPr>
        <w:tc>
          <w:tcPr>
            <w:tcW w:w="440" w:type="dxa"/>
            <w:tcMar>
              <w:top w:w="0" w:type="dxa"/>
              <w:left w:w="108" w:type="dxa"/>
              <w:bottom w:w="0" w:type="dxa"/>
              <w:right w:w="108" w:type="dxa"/>
            </w:tcMar>
            <w:hideMark/>
          </w:tcPr>
          <w:p w:rsidR="00874264" w:rsidRPr="00946224" w:rsidRDefault="00874264" w:rsidP="000423C9">
            <w:pPr>
              <w:jc w:val="both"/>
            </w:pPr>
            <w:r w:rsidRPr="00946224">
              <w:t>5</w:t>
            </w:r>
          </w:p>
        </w:tc>
        <w:tc>
          <w:tcPr>
            <w:tcW w:w="2503" w:type="dxa"/>
            <w:tcMar>
              <w:top w:w="0" w:type="dxa"/>
              <w:left w:w="108" w:type="dxa"/>
              <w:bottom w:w="0" w:type="dxa"/>
              <w:right w:w="108" w:type="dxa"/>
            </w:tcMar>
            <w:hideMark/>
          </w:tcPr>
          <w:p w:rsidR="00874264" w:rsidRDefault="00874264" w:rsidP="000423C9">
            <w:pPr>
              <w:jc w:val="both"/>
            </w:pPr>
            <w:r w:rsidRPr="00946224">
              <w:t>Мониторинг активности участия обучающихся в образовательных событиях разного уровня и социально-значимых акциях. Степень активности:</w:t>
            </w:r>
          </w:p>
          <w:p w:rsidR="00874264" w:rsidRDefault="00874264" w:rsidP="000423C9">
            <w:pPr>
              <w:jc w:val="both"/>
            </w:pPr>
            <w:r w:rsidRPr="00946224">
              <w:t xml:space="preserve"> 1.Высокая </w:t>
            </w:r>
          </w:p>
          <w:p w:rsidR="00874264" w:rsidRDefault="00874264" w:rsidP="000423C9">
            <w:pPr>
              <w:jc w:val="both"/>
            </w:pPr>
            <w:r w:rsidRPr="00946224">
              <w:t xml:space="preserve">2.Средняя </w:t>
            </w:r>
          </w:p>
          <w:p w:rsidR="00874264" w:rsidRDefault="00874264" w:rsidP="000423C9">
            <w:pPr>
              <w:jc w:val="both"/>
            </w:pPr>
            <w:r w:rsidRPr="00946224">
              <w:t xml:space="preserve">3.Низкая </w:t>
            </w:r>
          </w:p>
          <w:p w:rsidR="00874264" w:rsidRPr="00946224" w:rsidRDefault="00874264" w:rsidP="000423C9">
            <w:pPr>
              <w:jc w:val="both"/>
            </w:pPr>
            <w:r w:rsidRPr="00946224">
              <w:t>4.Нулевая</w:t>
            </w:r>
          </w:p>
        </w:tc>
        <w:tc>
          <w:tcPr>
            <w:tcW w:w="1822" w:type="dxa"/>
            <w:tcMar>
              <w:top w:w="0" w:type="dxa"/>
              <w:left w:w="108" w:type="dxa"/>
              <w:bottom w:w="0" w:type="dxa"/>
              <w:right w:w="108" w:type="dxa"/>
            </w:tcMar>
            <w:hideMark/>
          </w:tcPr>
          <w:p w:rsidR="00874264" w:rsidRPr="00946224" w:rsidRDefault="00874264" w:rsidP="000423C9">
            <w:pPr>
              <w:jc w:val="both"/>
            </w:pPr>
            <w:r w:rsidRPr="00946224">
              <w:t>классный руководитель,</w:t>
            </w:r>
          </w:p>
          <w:p w:rsidR="00874264" w:rsidRPr="00946224" w:rsidRDefault="00874264" w:rsidP="000423C9">
            <w:pPr>
              <w:jc w:val="both"/>
            </w:pPr>
            <w:r w:rsidRPr="00946224">
              <w:t>воспитатель</w:t>
            </w:r>
          </w:p>
        </w:tc>
        <w:tc>
          <w:tcPr>
            <w:tcW w:w="1822" w:type="dxa"/>
            <w:tcMar>
              <w:top w:w="0" w:type="dxa"/>
              <w:left w:w="108" w:type="dxa"/>
              <w:bottom w:w="0" w:type="dxa"/>
              <w:right w:w="108" w:type="dxa"/>
            </w:tcMar>
            <w:hideMark/>
          </w:tcPr>
          <w:p w:rsidR="00874264" w:rsidRPr="00946224" w:rsidRDefault="00874264" w:rsidP="000423C9">
            <w:pPr>
              <w:jc w:val="both"/>
            </w:pPr>
            <w:r w:rsidRPr="00946224">
              <w:t>По окончании каждого учебного года</w:t>
            </w:r>
          </w:p>
          <w:p w:rsidR="00874264" w:rsidRPr="00946224" w:rsidRDefault="00874264" w:rsidP="000423C9">
            <w:pPr>
              <w:jc w:val="both"/>
            </w:pPr>
          </w:p>
        </w:tc>
        <w:tc>
          <w:tcPr>
            <w:tcW w:w="1909" w:type="dxa"/>
            <w:tcMar>
              <w:top w:w="0" w:type="dxa"/>
              <w:left w:w="108" w:type="dxa"/>
              <w:bottom w:w="0" w:type="dxa"/>
              <w:right w:w="108" w:type="dxa"/>
            </w:tcMar>
            <w:hideMark/>
          </w:tcPr>
          <w:p w:rsidR="00874264" w:rsidRPr="00946224" w:rsidRDefault="00874264" w:rsidP="000423C9">
            <w:pPr>
              <w:jc w:val="both"/>
            </w:pPr>
            <w:r>
              <w:t xml:space="preserve">Информация </w:t>
            </w:r>
            <w:r w:rsidRPr="00946224">
              <w:t xml:space="preserve">классного руководителя </w:t>
            </w:r>
          </w:p>
          <w:p w:rsidR="00874264" w:rsidRPr="00946224" w:rsidRDefault="00874264" w:rsidP="000423C9">
            <w:pPr>
              <w:jc w:val="both"/>
            </w:pPr>
          </w:p>
          <w:p w:rsidR="00874264" w:rsidRPr="00946224" w:rsidRDefault="00874264" w:rsidP="000423C9">
            <w:pPr>
              <w:jc w:val="both"/>
            </w:pPr>
            <w:r w:rsidRPr="00946224">
              <w:t>Папка сопровождения</w:t>
            </w:r>
            <w:r w:rsidRPr="00946224">
              <w:rPr>
                <w:color w:val="00B050"/>
              </w:rPr>
              <w:t>.</w:t>
            </w:r>
          </w:p>
        </w:tc>
      </w:tr>
    </w:tbl>
    <w:p w:rsidR="00874264" w:rsidRPr="00432431" w:rsidRDefault="00874264" w:rsidP="000423C9">
      <w:pPr>
        <w:shd w:val="clear" w:color="auto" w:fill="FFFFFF"/>
        <w:ind w:left="791"/>
        <w:jc w:val="both"/>
        <w:rPr>
          <w:b/>
          <w:sz w:val="24"/>
          <w:szCs w:val="24"/>
        </w:rPr>
      </w:pPr>
      <w:r w:rsidRPr="00432431">
        <w:rPr>
          <w:b/>
          <w:sz w:val="24"/>
          <w:szCs w:val="24"/>
        </w:rPr>
        <w:t>Основными функциями  оценки являются:</w:t>
      </w:r>
    </w:p>
    <w:p w:rsidR="00874264" w:rsidRPr="00627FD1" w:rsidRDefault="00874264" w:rsidP="000423C9">
      <w:pPr>
        <w:shd w:val="clear" w:color="auto" w:fill="FFFFFF"/>
        <w:ind w:left="426"/>
        <w:jc w:val="both"/>
        <w:rPr>
          <w:sz w:val="24"/>
          <w:szCs w:val="24"/>
        </w:rPr>
      </w:pPr>
      <w:r>
        <w:rPr>
          <w:sz w:val="24"/>
          <w:szCs w:val="24"/>
        </w:rPr>
        <w:t>М</w:t>
      </w:r>
      <w:r w:rsidRPr="00627FD1">
        <w:rPr>
          <w:sz w:val="24"/>
          <w:szCs w:val="24"/>
        </w:rPr>
        <w:t>отивационная – поощряет образовательную деятельность ученика и стимулирует её продолжение;</w:t>
      </w:r>
    </w:p>
    <w:p w:rsidR="00874264" w:rsidRPr="00627FD1" w:rsidRDefault="00874264" w:rsidP="000423C9">
      <w:pPr>
        <w:shd w:val="clear" w:color="auto" w:fill="FFFFFF"/>
        <w:ind w:left="426"/>
        <w:jc w:val="both"/>
        <w:rPr>
          <w:sz w:val="24"/>
          <w:szCs w:val="24"/>
        </w:rPr>
      </w:pPr>
      <w:r>
        <w:rPr>
          <w:sz w:val="24"/>
          <w:szCs w:val="24"/>
        </w:rPr>
        <w:t>Д</w:t>
      </w:r>
      <w:r w:rsidRPr="00627FD1">
        <w:rPr>
          <w:sz w:val="24"/>
          <w:szCs w:val="24"/>
        </w:rPr>
        <w:t xml:space="preserve">иагностическая – указывает на причины тех или иных образовательных результатов ученика, выявляет индивидуальную динамику учебных достижений обучающихся; </w:t>
      </w:r>
    </w:p>
    <w:p w:rsidR="00874264" w:rsidRPr="00627FD1" w:rsidRDefault="00874264" w:rsidP="000423C9">
      <w:pPr>
        <w:shd w:val="clear" w:color="auto" w:fill="FFFFFF"/>
        <w:ind w:left="426"/>
        <w:jc w:val="both"/>
        <w:rPr>
          <w:sz w:val="24"/>
          <w:szCs w:val="24"/>
        </w:rPr>
      </w:pPr>
      <w:r>
        <w:rPr>
          <w:sz w:val="24"/>
          <w:szCs w:val="24"/>
        </w:rPr>
        <w:t>В</w:t>
      </w:r>
      <w:r w:rsidRPr="00627FD1">
        <w:rPr>
          <w:sz w:val="24"/>
          <w:szCs w:val="24"/>
        </w:rPr>
        <w:t>оспитательная – формирует самосознание и адекватную самооценку учебной деятельности школьника;</w:t>
      </w:r>
    </w:p>
    <w:p w:rsidR="00874264" w:rsidRDefault="00874264" w:rsidP="000423C9">
      <w:pPr>
        <w:shd w:val="clear" w:color="auto" w:fill="FFFFFF"/>
        <w:ind w:left="426"/>
        <w:jc w:val="both"/>
        <w:rPr>
          <w:sz w:val="24"/>
          <w:szCs w:val="24"/>
        </w:rPr>
      </w:pPr>
      <w:r>
        <w:rPr>
          <w:sz w:val="24"/>
          <w:szCs w:val="24"/>
        </w:rPr>
        <w:t>И</w:t>
      </w:r>
      <w:r w:rsidRPr="00627FD1">
        <w:rPr>
          <w:sz w:val="24"/>
          <w:szCs w:val="24"/>
        </w:rPr>
        <w:t>нформационная – свидетельствует о степени успешности ученика в достижении предметных, метапредметных результатов в соответствии с ФГОС НОО для детей с ОВЗ, овладении знаниями, умениями и способами деяте</w:t>
      </w:r>
      <w:r>
        <w:rPr>
          <w:sz w:val="24"/>
          <w:szCs w:val="24"/>
        </w:rPr>
        <w:t xml:space="preserve">льности, развитии способностей. </w:t>
      </w:r>
    </w:p>
    <w:p w:rsidR="00874264" w:rsidRPr="00432431" w:rsidRDefault="00874264" w:rsidP="000423C9">
      <w:pPr>
        <w:pStyle w:val="af2"/>
        <w:spacing w:before="0" w:beforeAutospacing="0" w:after="0"/>
        <w:ind w:firstLine="708"/>
        <w:jc w:val="both"/>
        <w:rPr>
          <w:b/>
          <w:bCs/>
          <w:iCs/>
        </w:rPr>
      </w:pPr>
      <w:r w:rsidRPr="00432431">
        <w:rPr>
          <w:b/>
          <w:bCs/>
          <w:iCs/>
        </w:rPr>
        <w:t>Оценка метапредметных результатов</w:t>
      </w:r>
    </w:p>
    <w:p w:rsidR="00874264" w:rsidRPr="00D75328" w:rsidRDefault="00874264" w:rsidP="000423C9">
      <w:pPr>
        <w:pStyle w:val="af2"/>
        <w:spacing w:before="0" w:beforeAutospacing="0" w:after="0"/>
        <w:ind w:firstLine="708"/>
        <w:jc w:val="both"/>
      </w:pPr>
      <w:r>
        <w:rPr>
          <w:b/>
          <w:i/>
        </w:rPr>
        <w:t>С</w:t>
      </w:r>
      <w:r w:rsidRPr="00C63823">
        <w:rPr>
          <w:b/>
          <w:i/>
        </w:rPr>
        <w:t>одержание оценки метапредметных результатов</w:t>
      </w:r>
      <w:r w:rsidRPr="00D75328">
        <w:t xml:space="preserve"> включает: </w:t>
      </w:r>
    </w:p>
    <w:p w:rsidR="00874264" w:rsidRPr="00D75328" w:rsidRDefault="00874264" w:rsidP="000423C9">
      <w:pPr>
        <w:pStyle w:val="af2"/>
        <w:spacing w:before="0" w:beforeAutospacing="0" w:after="0"/>
        <w:ind w:firstLine="708"/>
        <w:jc w:val="both"/>
      </w:pPr>
      <w:r>
        <w:t>-</w:t>
      </w:r>
      <w:r w:rsidRPr="00D75328">
        <w:t xml:space="preserve"> способность обучающегося принимать и сохранять учебную цель и задачи;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 </w:t>
      </w:r>
    </w:p>
    <w:p w:rsidR="00874264" w:rsidRDefault="00874264" w:rsidP="000423C9">
      <w:pPr>
        <w:pStyle w:val="af2"/>
        <w:spacing w:before="0" w:beforeAutospacing="0" w:after="0"/>
        <w:ind w:firstLine="708"/>
        <w:jc w:val="both"/>
      </w:pPr>
      <w:r>
        <w:t>-</w:t>
      </w:r>
      <w:r w:rsidRPr="00D75328">
        <w:t xml:space="preserve"> умение осуществлять информационный поиск, сбор и выделение существенной информации из различных информационных источников; </w:t>
      </w:r>
    </w:p>
    <w:p w:rsidR="00874264" w:rsidRPr="00D75328" w:rsidRDefault="00874264" w:rsidP="000423C9">
      <w:pPr>
        <w:pStyle w:val="af2"/>
        <w:spacing w:before="0" w:beforeAutospacing="0" w:after="0"/>
        <w:ind w:firstLine="708"/>
        <w:jc w:val="both"/>
      </w:pPr>
      <w:r>
        <w:t>-</w:t>
      </w:r>
      <w:r w:rsidRPr="00D75328">
        <w:t xml:space="preserve">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 </w:t>
      </w:r>
    </w:p>
    <w:p w:rsidR="00874264" w:rsidRPr="00D75328" w:rsidRDefault="00874264" w:rsidP="000423C9">
      <w:pPr>
        <w:pStyle w:val="af2"/>
        <w:spacing w:before="0" w:beforeAutospacing="0" w:after="0"/>
        <w:ind w:firstLine="708"/>
        <w:jc w:val="both"/>
      </w:pPr>
      <w:r>
        <w:t>-</w:t>
      </w:r>
      <w:r w:rsidRPr="00D75328">
        <w:t xml:space="preserve">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 </w:t>
      </w:r>
    </w:p>
    <w:p w:rsidR="00874264" w:rsidRDefault="00874264" w:rsidP="000423C9">
      <w:pPr>
        <w:pStyle w:val="af2"/>
        <w:spacing w:before="0" w:beforeAutospacing="0" w:after="0"/>
        <w:ind w:firstLine="708"/>
        <w:jc w:val="both"/>
      </w:pPr>
      <w:r>
        <w:t>-</w:t>
      </w:r>
      <w:r w:rsidRPr="00D75328">
        <w:t>умение сотрудничать с учителем и сверстниками при решении учебных проблем, принимать на себя ответственность</w:t>
      </w:r>
      <w:r>
        <w:t xml:space="preserve"> за результаты своих действий. </w:t>
      </w:r>
    </w:p>
    <w:p w:rsidR="00874264" w:rsidRPr="00D75328" w:rsidRDefault="00874264" w:rsidP="000423C9">
      <w:pPr>
        <w:pStyle w:val="af2"/>
        <w:spacing w:before="0" w:beforeAutospacing="0" w:after="0"/>
        <w:ind w:firstLine="708"/>
        <w:jc w:val="both"/>
      </w:pPr>
    </w:p>
    <w:p w:rsidR="00874264" w:rsidRPr="00C63823" w:rsidRDefault="00874264" w:rsidP="000423C9">
      <w:pPr>
        <w:pStyle w:val="af2"/>
        <w:spacing w:before="0" w:beforeAutospacing="0" w:after="0"/>
        <w:ind w:firstLine="709"/>
        <w:jc w:val="both"/>
        <w:rPr>
          <w:b/>
          <w:i/>
        </w:rPr>
      </w:pPr>
      <w:r w:rsidRPr="00C63823">
        <w:rPr>
          <w:b/>
          <w:i/>
        </w:rPr>
        <w:t>Основные формы оценки метапредметных результатов:</w:t>
      </w:r>
    </w:p>
    <w:p w:rsidR="00874264" w:rsidRPr="00D75328" w:rsidRDefault="00874264" w:rsidP="000423C9">
      <w:pPr>
        <w:pStyle w:val="af2"/>
        <w:spacing w:before="0" w:beforeAutospacing="0" w:after="0"/>
        <w:ind w:firstLine="709"/>
        <w:jc w:val="both"/>
      </w:pPr>
      <w:r>
        <w:t>-</w:t>
      </w:r>
      <w:r w:rsidRPr="00D75328">
        <w:t xml:space="preserve">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УУД; </w:t>
      </w:r>
    </w:p>
    <w:p w:rsidR="00874264" w:rsidRPr="00D75328" w:rsidRDefault="00874264" w:rsidP="000423C9">
      <w:pPr>
        <w:pStyle w:val="af2"/>
        <w:spacing w:before="0" w:beforeAutospacing="0" w:after="0"/>
        <w:ind w:firstLine="709"/>
        <w:jc w:val="both"/>
      </w:pPr>
      <w:r>
        <w:t>-</w:t>
      </w:r>
      <w:r w:rsidRPr="00D75328">
        <w:t xml:space="preserve"> достижение метапредметных результатов как условие успешности выполнения учебных и учебно-практических задач средствами учебных предметов (в зависимости от успешности выполнения проверочных заданий по математике, русскому языку, литературному чтению, окружающему миру и другим предметам и с учетом характера ошибок, допущенных ребенком, можно сделать вывод о сформированности ряда познавательных регулятивных действий учащихся; проверочные задания, требующие совместной (командной) работы учащихся на общий результат, позволяют оценить сформированность коммуникативных У</w:t>
      </w:r>
      <w:r>
        <w:t>У</w:t>
      </w:r>
      <w:r w:rsidRPr="00D75328">
        <w:t xml:space="preserve">Д; </w:t>
      </w:r>
    </w:p>
    <w:p w:rsidR="00874264" w:rsidRDefault="00874264" w:rsidP="000423C9">
      <w:pPr>
        <w:pStyle w:val="af2"/>
        <w:spacing w:before="0" w:beforeAutospacing="0" w:after="0"/>
        <w:ind w:firstLine="709"/>
        <w:jc w:val="both"/>
      </w:pPr>
      <w:r>
        <w:t>-</w:t>
      </w:r>
      <w:r w:rsidRPr="00D75328">
        <w:t xml:space="preserve"> выполнение комплексных заданий на межпредметной основе.</w:t>
      </w:r>
    </w:p>
    <w:p w:rsidR="00874264" w:rsidRPr="00D75328" w:rsidRDefault="00874264" w:rsidP="000423C9">
      <w:pPr>
        <w:pStyle w:val="af2"/>
        <w:spacing w:before="0" w:beforeAutospacing="0" w:after="0"/>
        <w:ind w:firstLine="709"/>
        <w:jc w:val="both"/>
      </w:pPr>
    </w:p>
    <w:tbl>
      <w:tblPr>
        <w:tblW w:w="8986" w:type="dxa"/>
        <w:jc w:val="center"/>
        <w:tblCellSpacing w:w="0" w:type="dxa"/>
        <w:tblLayout w:type="fixed"/>
        <w:tblCellMar>
          <w:top w:w="105" w:type="dxa"/>
          <w:left w:w="105" w:type="dxa"/>
          <w:bottom w:w="105" w:type="dxa"/>
          <w:right w:w="105" w:type="dxa"/>
        </w:tblCellMar>
        <w:tblLook w:val="04A0" w:firstRow="1" w:lastRow="0" w:firstColumn="1" w:lastColumn="0" w:noHBand="0" w:noVBand="1"/>
      </w:tblPr>
      <w:tblGrid>
        <w:gridCol w:w="1002"/>
        <w:gridCol w:w="1863"/>
        <w:gridCol w:w="1738"/>
        <w:gridCol w:w="1362"/>
        <w:gridCol w:w="1221"/>
        <w:gridCol w:w="1800"/>
      </w:tblGrid>
      <w:tr w:rsidR="00874264" w:rsidRPr="009E2EF0" w:rsidTr="00187F69">
        <w:trPr>
          <w:trHeight w:val="646"/>
          <w:tblCellSpacing w:w="0" w:type="dxa"/>
          <w:jc w:val="center"/>
        </w:trPr>
        <w:tc>
          <w:tcPr>
            <w:tcW w:w="1002"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E2EF0" w:rsidRDefault="00874264" w:rsidP="000423C9">
            <w:pPr>
              <w:jc w:val="both"/>
              <w:rPr>
                <w:sz w:val="24"/>
                <w:szCs w:val="24"/>
              </w:rPr>
            </w:pPr>
            <w:r w:rsidRPr="009E2EF0">
              <w:rPr>
                <w:sz w:val="24"/>
                <w:szCs w:val="24"/>
              </w:rPr>
              <w:t>№ п/п</w:t>
            </w:r>
          </w:p>
        </w:tc>
        <w:tc>
          <w:tcPr>
            <w:tcW w:w="1863"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E2EF0" w:rsidRDefault="00874264" w:rsidP="000423C9">
            <w:pPr>
              <w:jc w:val="both"/>
              <w:rPr>
                <w:sz w:val="24"/>
                <w:szCs w:val="24"/>
              </w:rPr>
            </w:pPr>
            <w:r w:rsidRPr="009E2EF0">
              <w:rPr>
                <w:sz w:val="24"/>
                <w:szCs w:val="24"/>
              </w:rPr>
              <w:t>Процедура оценивания</w:t>
            </w:r>
          </w:p>
        </w:tc>
        <w:tc>
          <w:tcPr>
            <w:tcW w:w="1738"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E2EF0" w:rsidRDefault="00874264" w:rsidP="000423C9">
            <w:pPr>
              <w:jc w:val="both"/>
              <w:rPr>
                <w:sz w:val="24"/>
                <w:szCs w:val="24"/>
              </w:rPr>
            </w:pPr>
            <w:r w:rsidRPr="009E2EF0">
              <w:rPr>
                <w:sz w:val="24"/>
                <w:szCs w:val="24"/>
              </w:rPr>
              <w:t>Критерии оценивания</w:t>
            </w:r>
          </w:p>
        </w:tc>
        <w:tc>
          <w:tcPr>
            <w:tcW w:w="1362"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E2EF0" w:rsidRDefault="00874264" w:rsidP="000423C9">
            <w:pPr>
              <w:jc w:val="both"/>
              <w:rPr>
                <w:sz w:val="24"/>
                <w:szCs w:val="24"/>
              </w:rPr>
            </w:pPr>
            <w:r w:rsidRPr="009E2EF0">
              <w:rPr>
                <w:sz w:val="24"/>
                <w:szCs w:val="24"/>
              </w:rPr>
              <w:t>Кто оценивает</w:t>
            </w:r>
          </w:p>
        </w:tc>
        <w:tc>
          <w:tcPr>
            <w:tcW w:w="1221"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E2EF0" w:rsidRDefault="00874264" w:rsidP="000423C9">
            <w:pPr>
              <w:jc w:val="both"/>
              <w:rPr>
                <w:sz w:val="24"/>
                <w:szCs w:val="24"/>
              </w:rPr>
            </w:pPr>
            <w:r w:rsidRPr="009E2EF0">
              <w:rPr>
                <w:sz w:val="24"/>
                <w:szCs w:val="24"/>
              </w:rPr>
              <w:t>Сроки</w:t>
            </w:r>
          </w:p>
        </w:tc>
        <w:tc>
          <w:tcPr>
            <w:tcW w:w="1800"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E2EF0" w:rsidRDefault="00874264" w:rsidP="000423C9">
            <w:pPr>
              <w:jc w:val="both"/>
              <w:rPr>
                <w:sz w:val="24"/>
                <w:szCs w:val="24"/>
              </w:rPr>
            </w:pPr>
            <w:r w:rsidRPr="009E2EF0">
              <w:rPr>
                <w:sz w:val="24"/>
                <w:szCs w:val="24"/>
              </w:rPr>
              <w:t>Фиксация результатов</w:t>
            </w:r>
          </w:p>
        </w:tc>
      </w:tr>
      <w:tr w:rsidR="00874264" w:rsidRPr="009E2EF0" w:rsidTr="00187F69">
        <w:trPr>
          <w:trHeight w:val="1053"/>
          <w:tblCellSpacing w:w="0" w:type="dxa"/>
          <w:jc w:val="center"/>
        </w:trPr>
        <w:tc>
          <w:tcPr>
            <w:tcW w:w="1002"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E2EF0" w:rsidRDefault="00874264" w:rsidP="000423C9">
            <w:pPr>
              <w:jc w:val="both"/>
              <w:rPr>
                <w:sz w:val="24"/>
                <w:szCs w:val="24"/>
              </w:rPr>
            </w:pPr>
            <w:r w:rsidRPr="009E2EF0">
              <w:rPr>
                <w:sz w:val="24"/>
                <w:szCs w:val="24"/>
              </w:rPr>
              <w:t>1</w:t>
            </w:r>
          </w:p>
        </w:tc>
        <w:tc>
          <w:tcPr>
            <w:tcW w:w="1863"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E2EF0" w:rsidRDefault="00874264" w:rsidP="000423C9">
            <w:pPr>
              <w:jc w:val="both"/>
              <w:rPr>
                <w:sz w:val="24"/>
                <w:szCs w:val="24"/>
              </w:rPr>
            </w:pPr>
            <w:r w:rsidRPr="009E2EF0">
              <w:rPr>
                <w:sz w:val="24"/>
                <w:szCs w:val="24"/>
              </w:rPr>
              <w:t>Вводные диагностические работы</w:t>
            </w:r>
          </w:p>
        </w:tc>
        <w:tc>
          <w:tcPr>
            <w:tcW w:w="1738"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E2EF0" w:rsidRDefault="00874264" w:rsidP="000423C9">
            <w:pPr>
              <w:jc w:val="both"/>
              <w:rPr>
                <w:sz w:val="24"/>
                <w:szCs w:val="24"/>
              </w:rPr>
            </w:pPr>
            <w:r w:rsidRPr="009E2EF0">
              <w:rPr>
                <w:sz w:val="24"/>
                <w:szCs w:val="24"/>
              </w:rPr>
              <w:t>Уровень присвоения УУД</w:t>
            </w:r>
          </w:p>
        </w:tc>
        <w:tc>
          <w:tcPr>
            <w:tcW w:w="1362"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E2EF0" w:rsidRDefault="00874264" w:rsidP="000423C9">
            <w:pPr>
              <w:jc w:val="both"/>
              <w:rPr>
                <w:sz w:val="24"/>
                <w:szCs w:val="24"/>
              </w:rPr>
            </w:pPr>
            <w:r w:rsidRPr="009E2EF0">
              <w:rPr>
                <w:sz w:val="24"/>
                <w:szCs w:val="24"/>
              </w:rPr>
              <w:t>Учитель, психолог</w:t>
            </w:r>
          </w:p>
        </w:tc>
        <w:tc>
          <w:tcPr>
            <w:tcW w:w="1221"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E2EF0" w:rsidRDefault="00874264" w:rsidP="000423C9">
            <w:pPr>
              <w:jc w:val="both"/>
              <w:rPr>
                <w:sz w:val="24"/>
                <w:szCs w:val="24"/>
              </w:rPr>
            </w:pPr>
            <w:r w:rsidRPr="009E2EF0">
              <w:rPr>
                <w:sz w:val="24"/>
                <w:szCs w:val="24"/>
              </w:rPr>
              <w:t>сентябрь</w:t>
            </w:r>
          </w:p>
        </w:tc>
        <w:tc>
          <w:tcPr>
            <w:tcW w:w="1800"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E2EF0" w:rsidRDefault="00874264" w:rsidP="000423C9">
            <w:pPr>
              <w:ind w:right="629"/>
              <w:jc w:val="both"/>
              <w:rPr>
                <w:sz w:val="24"/>
                <w:szCs w:val="24"/>
              </w:rPr>
            </w:pPr>
            <w:r>
              <w:rPr>
                <w:sz w:val="24"/>
                <w:szCs w:val="24"/>
              </w:rPr>
              <w:t>О</w:t>
            </w:r>
            <w:r w:rsidRPr="009E2EF0">
              <w:rPr>
                <w:sz w:val="24"/>
                <w:szCs w:val="24"/>
              </w:rPr>
              <w:t xml:space="preserve">ценочный лист </w:t>
            </w:r>
          </w:p>
        </w:tc>
      </w:tr>
      <w:tr w:rsidR="00874264" w:rsidRPr="009E2EF0" w:rsidTr="00187F69">
        <w:trPr>
          <w:trHeight w:val="1076"/>
          <w:tblCellSpacing w:w="0" w:type="dxa"/>
          <w:jc w:val="center"/>
        </w:trPr>
        <w:tc>
          <w:tcPr>
            <w:tcW w:w="1002"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E2EF0" w:rsidRDefault="00874264" w:rsidP="000423C9">
            <w:pPr>
              <w:jc w:val="both"/>
              <w:rPr>
                <w:sz w:val="24"/>
                <w:szCs w:val="24"/>
              </w:rPr>
            </w:pPr>
            <w:r w:rsidRPr="009E2EF0">
              <w:rPr>
                <w:sz w:val="24"/>
                <w:szCs w:val="24"/>
              </w:rPr>
              <w:t>2</w:t>
            </w:r>
          </w:p>
        </w:tc>
        <w:tc>
          <w:tcPr>
            <w:tcW w:w="1863"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E2EF0" w:rsidRDefault="00874264" w:rsidP="000423C9">
            <w:pPr>
              <w:jc w:val="both"/>
              <w:rPr>
                <w:sz w:val="24"/>
                <w:szCs w:val="24"/>
              </w:rPr>
            </w:pPr>
            <w:r w:rsidRPr="009E2EF0">
              <w:rPr>
                <w:sz w:val="24"/>
                <w:szCs w:val="24"/>
              </w:rPr>
              <w:t>Комплексная работа на межпредметной основе.</w:t>
            </w:r>
          </w:p>
        </w:tc>
        <w:tc>
          <w:tcPr>
            <w:tcW w:w="1738"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E2EF0" w:rsidRDefault="00874264" w:rsidP="000423C9">
            <w:pPr>
              <w:jc w:val="both"/>
              <w:rPr>
                <w:sz w:val="24"/>
                <w:szCs w:val="24"/>
              </w:rPr>
            </w:pPr>
            <w:r w:rsidRPr="009E2EF0">
              <w:rPr>
                <w:sz w:val="24"/>
                <w:szCs w:val="24"/>
              </w:rPr>
              <w:t>Уровень присвоения УУД</w:t>
            </w:r>
          </w:p>
        </w:tc>
        <w:tc>
          <w:tcPr>
            <w:tcW w:w="1362"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E2EF0" w:rsidRDefault="00874264" w:rsidP="000423C9">
            <w:pPr>
              <w:jc w:val="both"/>
              <w:rPr>
                <w:sz w:val="24"/>
                <w:szCs w:val="24"/>
              </w:rPr>
            </w:pPr>
            <w:r w:rsidRPr="009E2EF0">
              <w:rPr>
                <w:sz w:val="24"/>
                <w:szCs w:val="24"/>
              </w:rPr>
              <w:t>Администрация</w:t>
            </w:r>
          </w:p>
        </w:tc>
        <w:tc>
          <w:tcPr>
            <w:tcW w:w="1221"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E2EF0" w:rsidRDefault="00874264" w:rsidP="000423C9">
            <w:pPr>
              <w:jc w:val="both"/>
              <w:rPr>
                <w:sz w:val="24"/>
                <w:szCs w:val="24"/>
              </w:rPr>
            </w:pPr>
            <w:r w:rsidRPr="009E2EF0">
              <w:rPr>
                <w:sz w:val="24"/>
                <w:szCs w:val="24"/>
              </w:rPr>
              <w:t>По итогам года(май)</w:t>
            </w:r>
            <w:r>
              <w:rPr>
                <w:sz w:val="24"/>
                <w:szCs w:val="24"/>
              </w:rPr>
              <w:t>,</w:t>
            </w:r>
          </w:p>
        </w:tc>
        <w:tc>
          <w:tcPr>
            <w:tcW w:w="1800"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E2EF0" w:rsidRDefault="00874264" w:rsidP="000423C9">
            <w:pPr>
              <w:jc w:val="both"/>
              <w:rPr>
                <w:sz w:val="24"/>
                <w:szCs w:val="24"/>
              </w:rPr>
            </w:pPr>
            <w:r w:rsidRPr="009E2EF0">
              <w:rPr>
                <w:sz w:val="24"/>
                <w:szCs w:val="24"/>
              </w:rPr>
              <w:t>Оценочный лист.</w:t>
            </w:r>
          </w:p>
        </w:tc>
      </w:tr>
    </w:tbl>
    <w:p w:rsidR="00874264" w:rsidRPr="00C63823" w:rsidRDefault="00874264" w:rsidP="000423C9">
      <w:pPr>
        <w:pStyle w:val="af2"/>
        <w:spacing w:before="0" w:beforeAutospacing="0" w:after="0"/>
        <w:jc w:val="both"/>
      </w:pPr>
      <w:r w:rsidRPr="00C63823">
        <w:rPr>
          <w:b/>
          <w:bCs/>
          <w:iCs/>
          <w:u w:val="single"/>
        </w:rPr>
        <w:t>Оценка предметных результатов.</w:t>
      </w:r>
    </w:p>
    <w:p w:rsidR="00874264" w:rsidRPr="00D75328" w:rsidRDefault="00874264" w:rsidP="000423C9">
      <w:pPr>
        <w:pStyle w:val="af2"/>
        <w:spacing w:before="0" w:beforeAutospacing="0" w:after="0"/>
        <w:jc w:val="both"/>
      </w:pPr>
      <w:r w:rsidRPr="00C63823">
        <w:t>Достижение предметных результатов обеспечивается</w:t>
      </w:r>
      <w:r w:rsidRPr="00D75328">
        <w:t xml:space="preserve"> за счет основных учебных предметов. </w:t>
      </w:r>
    </w:p>
    <w:p w:rsidR="00874264" w:rsidRPr="00D75328" w:rsidRDefault="00874264" w:rsidP="000423C9">
      <w:pPr>
        <w:pStyle w:val="af2"/>
        <w:spacing w:before="0" w:beforeAutospacing="0" w:after="0"/>
        <w:ind w:firstLine="567"/>
        <w:jc w:val="both"/>
      </w:pPr>
      <w:r w:rsidRPr="00C63823">
        <w:rPr>
          <w:b/>
          <w:i/>
        </w:rPr>
        <w:t>Объектом оценки предметных результатов</w:t>
      </w:r>
      <w:r w:rsidRPr="00D75328">
        <w:t xml:space="preserve"> является способность учащихся решать учебно-познавательные и учебно-практические задачи в том числе на основе метапредметных действий. </w:t>
      </w:r>
    </w:p>
    <w:p w:rsidR="00874264" w:rsidRPr="00D75328" w:rsidRDefault="00874264" w:rsidP="000423C9">
      <w:pPr>
        <w:pStyle w:val="af2"/>
        <w:spacing w:before="0" w:beforeAutospacing="0" w:after="0"/>
        <w:ind w:firstLine="567"/>
        <w:jc w:val="both"/>
      </w:pPr>
      <w:r w:rsidRPr="00D75328">
        <w:t>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и математике.</w:t>
      </w:r>
    </w:p>
    <w:p w:rsidR="00874264" w:rsidRPr="00D75328" w:rsidRDefault="00874264" w:rsidP="000423C9">
      <w:pPr>
        <w:pStyle w:val="af2"/>
        <w:spacing w:before="0" w:beforeAutospacing="0" w:after="0"/>
        <w:ind w:firstLine="567"/>
        <w:jc w:val="both"/>
      </w:pPr>
      <w:r w:rsidRPr="00D75328">
        <w:t>Оценка достижения предметных результатов ведётся как в ходе текущего контроля так и в ходе промежуточной аттестации. Результаты накопленной оценки, полученной в ходе текущего и промежуточного оценивания, фиксируются и учитываются при определении итоговой оценки. Предметом итоговой оценки освоения обучающимися основной образовательной программы начального общего</w:t>
      </w:r>
      <w:r>
        <w:t xml:space="preserve"> </w:t>
      </w:r>
      <w:r w:rsidRPr="00D75328">
        <w:t>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874264" w:rsidRPr="00D75328" w:rsidRDefault="00874264" w:rsidP="000423C9">
      <w:pPr>
        <w:pStyle w:val="af2"/>
        <w:spacing w:before="0" w:beforeAutospacing="0" w:after="0"/>
        <w:ind w:firstLine="567"/>
        <w:jc w:val="both"/>
      </w:pPr>
      <w:r w:rsidRPr="00D75328">
        <w:t xml:space="preserve">Основным инструментом итоговой оценки являются </w:t>
      </w:r>
      <w:r w:rsidRPr="00C63823">
        <w:rPr>
          <w:u w:val="single"/>
        </w:rPr>
        <w:t>итоговые комплексные работы</w:t>
      </w:r>
      <w:r w:rsidRPr="00D75328">
        <w:t xml:space="preserve"> – система заданий различного уровня сложности по литературному чтению, ФГСР, математике и окружающему миру и специфические проверки: уровня речевого развития, РРС.</w:t>
      </w:r>
    </w:p>
    <w:p w:rsidR="00874264" w:rsidRPr="00D75328" w:rsidRDefault="00874264" w:rsidP="000423C9">
      <w:pPr>
        <w:pStyle w:val="af2"/>
        <w:spacing w:before="0" w:beforeAutospacing="0" w:after="0"/>
        <w:ind w:firstLine="567"/>
        <w:jc w:val="both"/>
      </w:pPr>
      <w:r w:rsidRPr="00D75328">
        <w:t xml:space="preserve">В учебном процессе оценка предметных результатов проводится с помощью </w:t>
      </w:r>
      <w:r>
        <w:rPr>
          <w:u w:val="single"/>
        </w:rPr>
        <w:t>диагностических</w:t>
      </w:r>
      <w:r w:rsidRPr="00C63823">
        <w:rPr>
          <w:u w:val="single"/>
        </w:rPr>
        <w:t xml:space="preserve"> контрольных работ</w:t>
      </w:r>
      <w:r w:rsidRPr="00D75328">
        <w:t xml:space="preserve">, направленных на определение уровня освоения темы учащимися. </w:t>
      </w:r>
    </w:p>
    <w:p w:rsidR="00874264" w:rsidRDefault="00874264" w:rsidP="000423C9">
      <w:pPr>
        <w:pStyle w:val="af2"/>
        <w:spacing w:before="0" w:beforeAutospacing="0" w:after="0"/>
        <w:ind w:firstLine="567"/>
        <w:jc w:val="both"/>
      </w:pPr>
      <w:r w:rsidRPr="00D75328">
        <w:t xml:space="preserve">Процедуры текущей оценки и промежуточной аттестации по результатам усвоения АООП НОО требуют учёта особых образовательных потребностей слабослышащих обучающихся: адаптацию предлагаемого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ребенка аналогов и др.), специальную психолого-педагогическую помощь обучающемуся (на этапах принятия, выполнения учебного задания и контроля результативности), дозируемую исходя из его особых образовательных потребностей и индивидуальных особенностей. </w:t>
      </w:r>
    </w:p>
    <w:tbl>
      <w:tblPr>
        <w:tblW w:w="487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
        <w:gridCol w:w="1528"/>
        <w:gridCol w:w="2240"/>
        <w:gridCol w:w="1516"/>
        <w:gridCol w:w="1134"/>
        <w:gridCol w:w="884"/>
        <w:gridCol w:w="1777"/>
        <w:gridCol w:w="42"/>
      </w:tblGrid>
      <w:tr w:rsidR="000D70D5" w:rsidRPr="00FF44F3" w:rsidTr="000D70D5">
        <w:trPr>
          <w:gridAfter w:val="1"/>
          <w:wAfter w:w="22" w:type="pct"/>
          <w:trHeight w:val="327"/>
          <w:jc w:val="center"/>
        </w:trPr>
        <w:tc>
          <w:tcPr>
            <w:tcW w:w="253" w:type="pct"/>
            <w:tcBorders>
              <w:top w:val="single" w:sz="4" w:space="0" w:color="000000"/>
              <w:left w:val="single" w:sz="4" w:space="0" w:color="000000"/>
              <w:bottom w:val="single" w:sz="4" w:space="0" w:color="000000"/>
              <w:right w:val="single" w:sz="4" w:space="0" w:color="000000"/>
            </w:tcBorders>
            <w:vAlign w:val="center"/>
            <w:hideMark/>
          </w:tcPr>
          <w:p w:rsidR="00874264" w:rsidRPr="00432431" w:rsidRDefault="00874264" w:rsidP="000423C9">
            <w:pPr>
              <w:jc w:val="both"/>
              <w:rPr>
                <w:b/>
              </w:rPr>
            </w:pPr>
            <w:r w:rsidRPr="00432431">
              <w:rPr>
                <w:b/>
              </w:rPr>
              <w:t>№п/п</w:t>
            </w:r>
          </w:p>
        </w:tc>
        <w:tc>
          <w:tcPr>
            <w:tcW w:w="795" w:type="pct"/>
            <w:tcBorders>
              <w:top w:val="single" w:sz="4" w:space="0" w:color="000000"/>
              <w:left w:val="single" w:sz="4" w:space="0" w:color="000000"/>
              <w:bottom w:val="single" w:sz="4" w:space="0" w:color="000000"/>
              <w:right w:val="single" w:sz="4" w:space="0" w:color="000000"/>
            </w:tcBorders>
            <w:vAlign w:val="center"/>
            <w:hideMark/>
          </w:tcPr>
          <w:p w:rsidR="00874264" w:rsidRPr="00432431" w:rsidRDefault="00874264" w:rsidP="000423C9">
            <w:pPr>
              <w:jc w:val="both"/>
              <w:rPr>
                <w:b/>
              </w:rPr>
            </w:pPr>
            <w:r w:rsidRPr="00432431">
              <w:rPr>
                <w:b/>
              </w:rPr>
              <w:t>Процедура оценивания</w:t>
            </w:r>
          </w:p>
        </w:tc>
        <w:tc>
          <w:tcPr>
            <w:tcW w:w="1166" w:type="pct"/>
            <w:tcBorders>
              <w:top w:val="single" w:sz="4" w:space="0" w:color="000000"/>
              <w:left w:val="single" w:sz="4" w:space="0" w:color="000000"/>
              <w:bottom w:val="single" w:sz="4" w:space="0" w:color="000000"/>
              <w:right w:val="single" w:sz="4" w:space="0" w:color="000000"/>
            </w:tcBorders>
            <w:vAlign w:val="center"/>
            <w:hideMark/>
          </w:tcPr>
          <w:p w:rsidR="00874264" w:rsidRPr="00432431" w:rsidRDefault="00874264" w:rsidP="000423C9">
            <w:pPr>
              <w:jc w:val="both"/>
              <w:rPr>
                <w:b/>
              </w:rPr>
            </w:pPr>
            <w:r w:rsidRPr="00432431">
              <w:rPr>
                <w:b/>
              </w:rPr>
              <w:t>Содержание</w:t>
            </w:r>
          </w:p>
        </w:tc>
        <w:tc>
          <w:tcPr>
            <w:tcW w:w="789" w:type="pct"/>
            <w:tcBorders>
              <w:top w:val="single" w:sz="4" w:space="0" w:color="000000"/>
              <w:left w:val="single" w:sz="4" w:space="0" w:color="000000"/>
              <w:bottom w:val="single" w:sz="4" w:space="0" w:color="000000"/>
              <w:right w:val="single" w:sz="4" w:space="0" w:color="000000"/>
            </w:tcBorders>
            <w:vAlign w:val="center"/>
            <w:hideMark/>
          </w:tcPr>
          <w:p w:rsidR="00874264" w:rsidRPr="00432431" w:rsidRDefault="00874264" w:rsidP="000423C9">
            <w:pPr>
              <w:jc w:val="both"/>
              <w:rPr>
                <w:b/>
              </w:rPr>
            </w:pPr>
            <w:r w:rsidRPr="00432431">
              <w:rPr>
                <w:b/>
              </w:rPr>
              <w:t>Критерии оценивания</w:t>
            </w:r>
          </w:p>
        </w:tc>
        <w:tc>
          <w:tcPr>
            <w:tcW w:w="590" w:type="pct"/>
            <w:tcBorders>
              <w:top w:val="single" w:sz="4" w:space="0" w:color="000000"/>
              <w:left w:val="single" w:sz="4" w:space="0" w:color="000000"/>
              <w:bottom w:val="single" w:sz="4" w:space="0" w:color="000000"/>
              <w:right w:val="single" w:sz="4" w:space="0" w:color="000000"/>
            </w:tcBorders>
            <w:vAlign w:val="center"/>
          </w:tcPr>
          <w:p w:rsidR="00874264" w:rsidRPr="00432431" w:rsidRDefault="00874264" w:rsidP="000423C9">
            <w:pPr>
              <w:jc w:val="both"/>
              <w:rPr>
                <w:b/>
              </w:rPr>
            </w:pPr>
            <w:r w:rsidRPr="00432431">
              <w:rPr>
                <w:b/>
              </w:rPr>
              <w:t>Кто оценивает</w:t>
            </w:r>
          </w:p>
          <w:p w:rsidR="00874264" w:rsidRPr="00432431" w:rsidRDefault="00874264" w:rsidP="000423C9">
            <w:pPr>
              <w:jc w:val="both"/>
              <w:rPr>
                <w:b/>
              </w:rPr>
            </w:pPr>
          </w:p>
        </w:tc>
        <w:tc>
          <w:tcPr>
            <w:tcW w:w="460" w:type="pct"/>
            <w:tcBorders>
              <w:top w:val="single" w:sz="4" w:space="0" w:color="000000"/>
              <w:left w:val="single" w:sz="4" w:space="0" w:color="000000"/>
              <w:bottom w:val="single" w:sz="4" w:space="0" w:color="000000"/>
              <w:right w:val="single" w:sz="4" w:space="0" w:color="000000"/>
            </w:tcBorders>
            <w:vAlign w:val="center"/>
            <w:hideMark/>
          </w:tcPr>
          <w:p w:rsidR="00874264" w:rsidRPr="00432431" w:rsidRDefault="00874264" w:rsidP="000423C9">
            <w:pPr>
              <w:jc w:val="both"/>
              <w:rPr>
                <w:b/>
              </w:rPr>
            </w:pPr>
            <w:r w:rsidRPr="00432431">
              <w:rPr>
                <w:b/>
              </w:rPr>
              <w:t>Сроки</w:t>
            </w:r>
          </w:p>
        </w:tc>
        <w:tc>
          <w:tcPr>
            <w:tcW w:w="925" w:type="pct"/>
            <w:tcBorders>
              <w:top w:val="single" w:sz="4" w:space="0" w:color="000000"/>
              <w:left w:val="single" w:sz="4" w:space="0" w:color="000000"/>
              <w:bottom w:val="single" w:sz="4" w:space="0" w:color="000000"/>
              <w:right w:val="single" w:sz="4" w:space="0" w:color="000000"/>
            </w:tcBorders>
            <w:vAlign w:val="center"/>
          </w:tcPr>
          <w:p w:rsidR="00874264" w:rsidRPr="00432431" w:rsidRDefault="00874264" w:rsidP="000423C9">
            <w:pPr>
              <w:jc w:val="both"/>
              <w:rPr>
                <w:b/>
              </w:rPr>
            </w:pPr>
            <w:r w:rsidRPr="00432431">
              <w:rPr>
                <w:b/>
              </w:rPr>
              <w:t>Фиксация результатов</w:t>
            </w:r>
          </w:p>
          <w:p w:rsidR="00874264" w:rsidRPr="00432431" w:rsidRDefault="00874264" w:rsidP="000423C9">
            <w:pPr>
              <w:jc w:val="both"/>
              <w:rPr>
                <w:b/>
              </w:rPr>
            </w:pPr>
          </w:p>
        </w:tc>
      </w:tr>
      <w:tr w:rsidR="000D70D5" w:rsidRPr="00FF44F3" w:rsidTr="000D70D5">
        <w:trPr>
          <w:trHeight w:val="55"/>
          <w:jc w:val="center"/>
        </w:trPr>
        <w:tc>
          <w:tcPr>
            <w:tcW w:w="253" w:type="pct"/>
            <w:tcBorders>
              <w:top w:val="single" w:sz="4" w:space="0" w:color="000000"/>
              <w:left w:val="single" w:sz="4" w:space="0" w:color="000000"/>
              <w:bottom w:val="single" w:sz="4" w:space="0" w:color="000000"/>
              <w:right w:val="single" w:sz="4" w:space="0" w:color="000000"/>
            </w:tcBorders>
            <w:hideMark/>
          </w:tcPr>
          <w:p w:rsidR="00874264" w:rsidRPr="00FF44F3" w:rsidRDefault="00874264" w:rsidP="000423C9">
            <w:pPr>
              <w:jc w:val="both"/>
            </w:pPr>
            <w:r w:rsidRPr="00FF44F3">
              <w:t>1</w:t>
            </w:r>
          </w:p>
        </w:tc>
        <w:tc>
          <w:tcPr>
            <w:tcW w:w="795" w:type="pct"/>
            <w:tcBorders>
              <w:top w:val="single" w:sz="4" w:space="0" w:color="000000"/>
              <w:left w:val="single" w:sz="4" w:space="0" w:color="000000"/>
              <w:bottom w:val="single" w:sz="4" w:space="0" w:color="000000"/>
              <w:right w:val="single" w:sz="4" w:space="0" w:color="000000"/>
            </w:tcBorders>
            <w:hideMark/>
          </w:tcPr>
          <w:p w:rsidR="00874264" w:rsidRPr="00FF44F3" w:rsidRDefault="00874264" w:rsidP="000423C9">
            <w:pPr>
              <w:jc w:val="both"/>
            </w:pPr>
            <w:r w:rsidRPr="00FF44F3">
              <w:t>Стартовая контрольная работа (входные ДКР)</w:t>
            </w:r>
          </w:p>
        </w:tc>
        <w:tc>
          <w:tcPr>
            <w:tcW w:w="1166" w:type="pct"/>
            <w:tcBorders>
              <w:top w:val="single" w:sz="4" w:space="0" w:color="000000"/>
              <w:left w:val="single" w:sz="4" w:space="0" w:color="000000"/>
              <w:bottom w:val="single" w:sz="4" w:space="0" w:color="000000"/>
              <w:right w:val="single" w:sz="4" w:space="0" w:color="000000"/>
            </w:tcBorders>
            <w:hideMark/>
          </w:tcPr>
          <w:p w:rsidR="00874264" w:rsidRPr="00FF44F3" w:rsidRDefault="00874264" w:rsidP="000423C9">
            <w:pPr>
              <w:jc w:val="both"/>
            </w:pPr>
            <w:r w:rsidRPr="00FF44F3">
              <w:t>Определяет актуальный уровень знаний, необходимый для продолжения обучения, а также намечает «зону ближайшего развития» и предметных  знаний, организует коррекционную работу в зоне актуальных знаний</w:t>
            </w:r>
          </w:p>
        </w:tc>
        <w:tc>
          <w:tcPr>
            <w:tcW w:w="789" w:type="pct"/>
            <w:tcBorders>
              <w:top w:val="single" w:sz="4" w:space="0" w:color="000000"/>
              <w:left w:val="single" w:sz="4" w:space="0" w:color="000000"/>
              <w:bottom w:val="single" w:sz="4" w:space="0" w:color="000000"/>
              <w:right w:val="single" w:sz="4" w:space="0" w:color="000000"/>
            </w:tcBorders>
          </w:tcPr>
          <w:p w:rsidR="00874264" w:rsidRPr="00FF44F3" w:rsidRDefault="00874264" w:rsidP="000423C9">
            <w:pPr>
              <w:jc w:val="both"/>
            </w:pPr>
            <w:r w:rsidRPr="00FF44F3">
              <w:t>1 класс – без балльная</w:t>
            </w:r>
          </w:p>
          <w:p w:rsidR="00874264" w:rsidRPr="00FF44F3" w:rsidRDefault="00874264" w:rsidP="000423C9">
            <w:pPr>
              <w:jc w:val="both"/>
            </w:pPr>
          </w:p>
          <w:p w:rsidR="00874264" w:rsidRPr="00FF44F3" w:rsidRDefault="00874264" w:rsidP="000423C9">
            <w:pPr>
              <w:jc w:val="both"/>
            </w:pPr>
          </w:p>
          <w:p w:rsidR="00874264" w:rsidRPr="00FF44F3" w:rsidRDefault="00874264" w:rsidP="000423C9">
            <w:pPr>
              <w:jc w:val="both"/>
            </w:pPr>
            <w:r w:rsidRPr="00FF44F3">
              <w:t>5-бальная система</w:t>
            </w:r>
          </w:p>
        </w:tc>
        <w:tc>
          <w:tcPr>
            <w:tcW w:w="590" w:type="pct"/>
            <w:tcBorders>
              <w:top w:val="single" w:sz="4" w:space="0" w:color="000000"/>
              <w:left w:val="single" w:sz="4" w:space="0" w:color="000000"/>
              <w:bottom w:val="single" w:sz="4" w:space="0" w:color="000000"/>
              <w:right w:val="single" w:sz="4" w:space="0" w:color="000000"/>
            </w:tcBorders>
            <w:hideMark/>
          </w:tcPr>
          <w:p w:rsidR="00874264" w:rsidRPr="00FF44F3" w:rsidRDefault="00874264" w:rsidP="000423C9">
            <w:pPr>
              <w:jc w:val="both"/>
            </w:pPr>
            <w:r w:rsidRPr="00FF44F3">
              <w:t>Учитель</w:t>
            </w:r>
          </w:p>
        </w:tc>
        <w:tc>
          <w:tcPr>
            <w:tcW w:w="460" w:type="pct"/>
            <w:tcBorders>
              <w:top w:val="single" w:sz="4" w:space="0" w:color="000000"/>
              <w:left w:val="single" w:sz="4" w:space="0" w:color="000000"/>
              <w:bottom w:val="single" w:sz="4" w:space="0" w:color="000000"/>
              <w:right w:val="single" w:sz="4" w:space="0" w:color="000000"/>
            </w:tcBorders>
          </w:tcPr>
          <w:p w:rsidR="00874264" w:rsidRPr="00FF44F3" w:rsidRDefault="00874264" w:rsidP="000423C9">
            <w:pPr>
              <w:jc w:val="both"/>
            </w:pPr>
            <w:r w:rsidRPr="00FF44F3">
              <w:t>Начало учебного года</w:t>
            </w:r>
          </w:p>
          <w:p w:rsidR="00874264" w:rsidRPr="00FF44F3" w:rsidRDefault="00874264" w:rsidP="000423C9">
            <w:pPr>
              <w:jc w:val="both"/>
            </w:pPr>
          </w:p>
        </w:tc>
        <w:tc>
          <w:tcPr>
            <w:tcW w:w="947" w:type="pct"/>
            <w:gridSpan w:val="2"/>
            <w:tcBorders>
              <w:top w:val="single" w:sz="4" w:space="0" w:color="000000"/>
              <w:left w:val="single" w:sz="4" w:space="0" w:color="000000"/>
              <w:bottom w:val="single" w:sz="4" w:space="0" w:color="000000"/>
              <w:right w:val="single" w:sz="4" w:space="0" w:color="000000"/>
            </w:tcBorders>
          </w:tcPr>
          <w:p w:rsidR="00874264" w:rsidRPr="00FF44F3" w:rsidRDefault="00874264" w:rsidP="000423C9">
            <w:pPr>
              <w:jc w:val="both"/>
            </w:pPr>
            <w:r w:rsidRPr="00FF44F3">
              <w:t>Оценочный лист, Классный журнал</w:t>
            </w:r>
          </w:p>
        </w:tc>
      </w:tr>
      <w:tr w:rsidR="000D70D5" w:rsidRPr="00FF44F3" w:rsidTr="000D70D5">
        <w:trPr>
          <w:gridAfter w:val="1"/>
          <w:wAfter w:w="22" w:type="pct"/>
          <w:trHeight w:val="55"/>
          <w:jc w:val="center"/>
        </w:trPr>
        <w:tc>
          <w:tcPr>
            <w:tcW w:w="253" w:type="pct"/>
            <w:tcBorders>
              <w:top w:val="single" w:sz="4" w:space="0" w:color="000000"/>
              <w:left w:val="single" w:sz="4" w:space="0" w:color="000000"/>
              <w:bottom w:val="single" w:sz="4" w:space="0" w:color="000000"/>
              <w:right w:val="single" w:sz="4" w:space="0" w:color="000000"/>
            </w:tcBorders>
            <w:hideMark/>
          </w:tcPr>
          <w:p w:rsidR="00874264" w:rsidRPr="00FF44F3" w:rsidRDefault="00874264" w:rsidP="000423C9">
            <w:pPr>
              <w:jc w:val="both"/>
            </w:pPr>
            <w:r w:rsidRPr="00FF44F3">
              <w:t>2</w:t>
            </w:r>
          </w:p>
        </w:tc>
        <w:tc>
          <w:tcPr>
            <w:tcW w:w="795" w:type="pct"/>
            <w:tcBorders>
              <w:top w:val="single" w:sz="4" w:space="0" w:color="000000"/>
              <w:left w:val="single" w:sz="4" w:space="0" w:color="000000"/>
              <w:bottom w:val="single" w:sz="4" w:space="0" w:color="000000"/>
              <w:right w:val="single" w:sz="4" w:space="0" w:color="000000"/>
            </w:tcBorders>
          </w:tcPr>
          <w:p w:rsidR="00874264" w:rsidRPr="00FF44F3" w:rsidRDefault="00874264" w:rsidP="000423C9">
            <w:pPr>
              <w:jc w:val="both"/>
            </w:pPr>
            <w:r w:rsidRPr="00FF44F3">
              <w:t>Текущие контрольные</w:t>
            </w:r>
          </w:p>
          <w:p w:rsidR="00874264" w:rsidRPr="00FF44F3" w:rsidRDefault="00874264" w:rsidP="000423C9">
            <w:pPr>
              <w:jc w:val="both"/>
            </w:pPr>
            <w:r w:rsidRPr="00FF44F3">
              <w:t>работы и срезы</w:t>
            </w:r>
          </w:p>
          <w:p w:rsidR="00874264" w:rsidRPr="00FF44F3" w:rsidRDefault="00874264" w:rsidP="000423C9">
            <w:pPr>
              <w:jc w:val="both"/>
            </w:pPr>
          </w:p>
        </w:tc>
        <w:tc>
          <w:tcPr>
            <w:tcW w:w="1166" w:type="pct"/>
            <w:tcBorders>
              <w:top w:val="single" w:sz="4" w:space="0" w:color="000000"/>
              <w:left w:val="single" w:sz="4" w:space="0" w:color="000000"/>
              <w:bottom w:val="single" w:sz="4" w:space="0" w:color="000000"/>
              <w:right w:val="single" w:sz="4" w:space="0" w:color="000000"/>
            </w:tcBorders>
            <w:hideMark/>
          </w:tcPr>
          <w:p w:rsidR="00874264" w:rsidRPr="00FF44F3" w:rsidRDefault="00874264" w:rsidP="000423C9">
            <w:pPr>
              <w:jc w:val="both"/>
            </w:pPr>
            <w:r w:rsidRPr="00FF44F3">
              <w:t>Направлена на проверку пооперационного состава действия, которым необходимо овладеть учащимся в рамках решения учебной задачи</w:t>
            </w:r>
          </w:p>
        </w:tc>
        <w:tc>
          <w:tcPr>
            <w:tcW w:w="789" w:type="pct"/>
            <w:tcBorders>
              <w:top w:val="single" w:sz="4" w:space="0" w:color="000000"/>
              <w:left w:val="single" w:sz="4" w:space="0" w:color="000000"/>
              <w:bottom w:val="single" w:sz="4" w:space="0" w:color="000000"/>
              <w:right w:val="single" w:sz="4" w:space="0" w:color="000000"/>
            </w:tcBorders>
          </w:tcPr>
          <w:p w:rsidR="00874264" w:rsidRPr="00FF44F3" w:rsidRDefault="00874264" w:rsidP="000423C9">
            <w:pPr>
              <w:jc w:val="both"/>
            </w:pPr>
            <w:r w:rsidRPr="00FF44F3">
              <w:t>1 класс – без балльная</w:t>
            </w:r>
          </w:p>
          <w:p w:rsidR="00874264" w:rsidRPr="00FF44F3" w:rsidRDefault="00874264" w:rsidP="000423C9">
            <w:pPr>
              <w:jc w:val="both"/>
            </w:pPr>
          </w:p>
          <w:p w:rsidR="00874264" w:rsidRPr="00FF44F3" w:rsidRDefault="00874264" w:rsidP="000423C9">
            <w:pPr>
              <w:jc w:val="both"/>
            </w:pPr>
            <w:r w:rsidRPr="00FF44F3">
              <w:t>5-бальная система</w:t>
            </w:r>
          </w:p>
        </w:tc>
        <w:tc>
          <w:tcPr>
            <w:tcW w:w="590" w:type="pct"/>
            <w:tcBorders>
              <w:top w:val="single" w:sz="4" w:space="0" w:color="000000"/>
              <w:left w:val="single" w:sz="4" w:space="0" w:color="000000"/>
              <w:bottom w:val="single" w:sz="4" w:space="0" w:color="000000"/>
              <w:right w:val="single" w:sz="4" w:space="0" w:color="000000"/>
            </w:tcBorders>
            <w:hideMark/>
          </w:tcPr>
          <w:p w:rsidR="00874264" w:rsidRPr="00FF44F3" w:rsidRDefault="00874264" w:rsidP="000423C9">
            <w:pPr>
              <w:jc w:val="both"/>
            </w:pPr>
            <w:r w:rsidRPr="00FF44F3">
              <w:t>учитель</w:t>
            </w:r>
          </w:p>
        </w:tc>
        <w:tc>
          <w:tcPr>
            <w:tcW w:w="460" w:type="pct"/>
            <w:tcBorders>
              <w:top w:val="single" w:sz="4" w:space="0" w:color="000000"/>
              <w:left w:val="single" w:sz="4" w:space="0" w:color="000000"/>
              <w:bottom w:val="single" w:sz="4" w:space="0" w:color="000000"/>
              <w:right w:val="single" w:sz="4" w:space="0" w:color="000000"/>
            </w:tcBorders>
          </w:tcPr>
          <w:p w:rsidR="00874264" w:rsidRPr="00FF44F3" w:rsidRDefault="00874264" w:rsidP="000423C9">
            <w:pPr>
              <w:jc w:val="both"/>
            </w:pPr>
            <w:r w:rsidRPr="00FF44F3">
              <w:t>Календарно-тематическоепланирование учителя</w:t>
            </w:r>
          </w:p>
        </w:tc>
        <w:tc>
          <w:tcPr>
            <w:tcW w:w="925" w:type="pct"/>
            <w:tcBorders>
              <w:top w:val="single" w:sz="4" w:space="0" w:color="000000"/>
              <w:left w:val="single" w:sz="4" w:space="0" w:color="000000"/>
              <w:bottom w:val="single" w:sz="4" w:space="0" w:color="000000"/>
              <w:right w:val="single" w:sz="4" w:space="0" w:color="000000"/>
            </w:tcBorders>
          </w:tcPr>
          <w:p w:rsidR="00874264" w:rsidRPr="00FF44F3" w:rsidRDefault="00874264" w:rsidP="000423C9">
            <w:pPr>
              <w:jc w:val="both"/>
            </w:pPr>
            <w:r w:rsidRPr="00FF44F3">
              <w:t>Классный журнал</w:t>
            </w:r>
          </w:p>
          <w:p w:rsidR="00874264" w:rsidRPr="00FF44F3" w:rsidRDefault="00874264" w:rsidP="000423C9">
            <w:pPr>
              <w:jc w:val="both"/>
            </w:pPr>
          </w:p>
        </w:tc>
      </w:tr>
      <w:tr w:rsidR="000D70D5" w:rsidRPr="00FF44F3" w:rsidTr="000D70D5">
        <w:trPr>
          <w:gridAfter w:val="1"/>
          <w:wAfter w:w="22" w:type="pct"/>
          <w:trHeight w:val="55"/>
          <w:jc w:val="center"/>
        </w:trPr>
        <w:tc>
          <w:tcPr>
            <w:tcW w:w="253" w:type="pct"/>
            <w:tcBorders>
              <w:top w:val="single" w:sz="4" w:space="0" w:color="000000"/>
              <w:left w:val="single" w:sz="4" w:space="0" w:color="000000"/>
              <w:bottom w:val="single" w:sz="4" w:space="0" w:color="000000"/>
              <w:right w:val="single" w:sz="4" w:space="0" w:color="000000"/>
            </w:tcBorders>
            <w:hideMark/>
          </w:tcPr>
          <w:p w:rsidR="00874264" w:rsidRPr="00FF44F3" w:rsidRDefault="00874264" w:rsidP="000423C9">
            <w:pPr>
              <w:jc w:val="both"/>
            </w:pPr>
            <w:r w:rsidRPr="00FF44F3">
              <w:t>3</w:t>
            </w:r>
          </w:p>
        </w:tc>
        <w:tc>
          <w:tcPr>
            <w:tcW w:w="795" w:type="pct"/>
            <w:tcBorders>
              <w:top w:val="single" w:sz="4" w:space="0" w:color="000000"/>
              <w:left w:val="single" w:sz="4" w:space="0" w:color="000000"/>
              <w:bottom w:val="single" w:sz="4" w:space="0" w:color="000000"/>
              <w:right w:val="single" w:sz="4" w:space="0" w:color="000000"/>
            </w:tcBorders>
          </w:tcPr>
          <w:p w:rsidR="00874264" w:rsidRPr="00FF44F3" w:rsidRDefault="00874264" w:rsidP="000423C9">
            <w:pPr>
              <w:jc w:val="both"/>
            </w:pPr>
            <w:r w:rsidRPr="00FF44F3">
              <w:t>Самостоятельная работа</w:t>
            </w:r>
          </w:p>
          <w:p w:rsidR="00874264" w:rsidRPr="00FF44F3" w:rsidRDefault="00874264" w:rsidP="000423C9">
            <w:pPr>
              <w:jc w:val="both"/>
            </w:pPr>
          </w:p>
        </w:tc>
        <w:tc>
          <w:tcPr>
            <w:tcW w:w="1166" w:type="pct"/>
            <w:tcBorders>
              <w:top w:val="single" w:sz="4" w:space="0" w:color="000000"/>
              <w:left w:val="single" w:sz="4" w:space="0" w:color="000000"/>
              <w:bottom w:val="single" w:sz="4" w:space="0" w:color="000000"/>
              <w:right w:val="single" w:sz="4" w:space="0" w:color="000000"/>
            </w:tcBorders>
            <w:hideMark/>
          </w:tcPr>
          <w:p w:rsidR="00874264" w:rsidRPr="00FF44F3" w:rsidRDefault="00874264" w:rsidP="000423C9">
            <w:pPr>
              <w:jc w:val="both"/>
            </w:pPr>
            <w:r w:rsidRPr="00FF44F3">
              <w:t>Направлена, с одной стороны, на возможную коррекцию результатов предыдущей темы обучения, с другой стороны, на параллельную отработку и углубление текущей изучаемой учебной темы. Задания  составляются на двух уровнях: 1 (базовый) и 2 (расширенный) по основным предметным содержательным линиям.</w:t>
            </w:r>
          </w:p>
        </w:tc>
        <w:tc>
          <w:tcPr>
            <w:tcW w:w="789" w:type="pct"/>
            <w:tcBorders>
              <w:top w:val="single" w:sz="4" w:space="0" w:color="000000"/>
              <w:left w:val="single" w:sz="4" w:space="0" w:color="000000"/>
              <w:bottom w:val="single" w:sz="4" w:space="0" w:color="000000"/>
              <w:right w:val="single" w:sz="4" w:space="0" w:color="000000"/>
            </w:tcBorders>
          </w:tcPr>
          <w:p w:rsidR="00874264" w:rsidRPr="00FF44F3" w:rsidRDefault="00874264" w:rsidP="000423C9">
            <w:pPr>
              <w:jc w:val="both"/>
            </w:pPr>
            <w:r w:rsidRPr="00FF44F3">
              <w:t>1 класс - безбальная</w:t>
            </w:r>
          </w:p>
          <w:p w:rsidR="00874264" w:rsidRPr="00FF44F3" w:rsidRDefault="00874264" w:rsidP="000423C9">
            <w:pPr>
              <w:jc w:val="both"/>
            </w:pPr>
          </w:p>
          <w:p w:rsidR="00874264" w:rsidRPr="00FF44F3" w:rsidRDefault="00874264" w:rsidP="000423C9">
            <w:pPr>
              <w:jc w:val="both"/>
            </w:pPr>
          </w:p>
          <w:p w:rsidR="00874264" w:rsidRPr="00FF44F3" w:rsidRDefault="00874264" w:rsidP="000423C9">
            <w:pPr>
              <w:jc w:val="both"/>
            </w:pPr>
            <w:r w:rsidRPr="00FF44F3">
              <w:t>5-бальная система</w:t>
            </w:r>
          </w:p>
          <w:p w:rsidR="00874264" w:rsidRPr="00FF44F3" w:rsidRDefault="00874264" w:rsidP="000423C9">
            <w:pPr>
              <w:jc w:val="both"/>
            </w:pPr>
          </w:p>
        </w:tc>
        <w:tc>
          <w:tcPr>
            <w:tcW w:w="590" w:type="pct"/>
            <w:tcBorders>
              <w:top w:val="single" w:sz="4" w:space="0" w:color="000000"/>
              <w:left w:val="single" w:sz="4" w:space="0" w:color="000000"/>
              <w:bottom w:val="single" w:sz="4" w:space="0" w:color="000000"/>
              <w:right w:val="single" w:sz="4" w:space="0" w:color="000000"/>
            </w:tcBorders>
            <w:hideMark/>
          </w:tcPr>
          <w:p w:rsidR="00874264" w:rsidRPr="00FF44F3" w:rsidRDefault="00874264" w:rsidP="000423C9">
            <w:pPr>
              <w:jc w:val="both"/>
            </w:pPr>
            <w:r w:rsidRPr="00FF44F3">
              <w:t>учитель</w:t>
            </w:r>
          </w:p>
        </w:tc>
        <w:tc>
          <w:tcPr>
            <w:tcW w:w="460" w:type="pct"/>
            <w:tcBorders>
              <w:top w:val="single" w:sz="4" w:space="0" w:color="000000"/>
              <w:left w:val="single" w:sz="4" w:space="0" w:color="000000"/>
              <w:bottom w:val="single" w:sz="4" w:space="0" w:color="000000"/>
              <w:right w:val="single" w:sz="4" w:space="0" w:color="000000"/>
            </w:tcBorders>
            <w:hideMark/>
          </w:tcPr>
          <w:p w:rsidR="00874264" w:rsidRPr="00FF44F3" w:rsidRDefault="00874264" w:rsidP="000423C9">
            <w:pPr>
              <w:jc w:val="both"/>
            </w:pPr>
            <w:r w:rsidRPr="00FF44F3">
              <w:t>в течение года</w:t>
            </w:r>
          </w:p>
        </w:tc>
        <w:tc>
          <w:tcPr>
            <w:tcW w:w="925" w:type="pct"/>
            <w:tcBorders>
              <w:top w:val="single" w:sz="4" w:space="0" w:color="000000"/>
              <w:left w:val="single" w:sz="4" w:space="0" w:color="000000"/>
              <w:bottom w:val="single" w:sz="4" w:space="0" w:color="000000"/>
              <w:right w:val="single" w:sz="4" w:space="0" w:color="000000"/>
            </w:tcBorders>
          </w:tcPr>
          <w:p w:rsidR="00874264" w:rsidRPr="00FF44F3" w:rsidRDefault="00874264" w:rsidP="000423C9">
            <w:pPr>
              <w:jc w:val="both"/>
            </w:pPr>
            <w:r w:rsidRPr="00FF44F3">
              <w:t>Классный журнал</w:t>
            </w:r>
          </w:p>
          <w:p w:rsidR="00874264" w:rsidRPr="00FF44F3" w:rsidRDefault="00874264" w:rsidP="000423C9">
            <w:pPr>
              <w:jc w:val="both"/>
            </w:pPr>
          </w:p>
        </w:tc>
      </w:tr>
      <w:tr w:rsidR="000D70D5" w:rsidRPr="00FF44F3" w:rsidTr="000D70D5">
        <w:trPr>
          <w:gridAfter w:val="1"/>
          <w:wAfter w:w="22" w:type="pct"/>
          <w:trHeight w:val="55"/>
          <w:jc w:val="center"/>
        </w:trPr>
        <w:tc>
          <w:tcPr>
            <w:tcW w:w="253" w:type="pct"/>
            <w:tcBorders>
              <w:top w:val="single" w:sz="4" w:space="0" w:color="000000"/>
              <w:left w:val="single" w:sz="4" w:space="0" w:color="000000"/>
              <w:bottom w:val="single" w:sz="4" w:space="0" w:color="000000"/>
              <w:right w:val="single" w:sz="4" w:space="0" w:color="000000"/>
            </w:tcBorders>
            <w:hideMark/>
          </w:tcPr>
          <w:p w:rsidR="00874264" w:rsidRPr="00FF44F3" w:rsidRDefault="00874264" w:rsidP="000423C9">
            <w:pPr>
              <w:jc w:val="both"/>
            </w:pPr>
            <w:r w:rsidRPr="00FF44F3">
              <w:t>4</w:t>
            </w:r>
          </w:p>
        </w:tc>
        <w:tc>
          <w:tcPr>
            <w:tcW w:w="795" w:type="pct"/>
            <w:tcBorders>
              <w:top w:val="single" w:sz="4" w:space="0" w:color="000000"/>
              <w:left w:val="single" w:sz="4" w:space="0" w:color="000000"/>
              <w:bottom w:val="single" w:sz="4" w:space="0" w:color="000000"/>
              <w:right w:val="single" w:sz="4" w:space="0" w:color="000000"/>
            </w:tcBorders>
          </w:tcPr>
          <w:p w:rsidR="00874264" w:rsidRPr="00FF44F3" w:rsidRDefault="00874264" w:rsidP="000423C9">
            <w:pPr>
              <w:jc w:val="both"/>
            </w:pPr>
            <w:r w:rsidRPr="00FF44F3">
              <w:t>Итоговые контрольные работы</w:t>
            </w:r>
          </w:p>
          <w:p w:rsidR="00874264" w:rsidRPr="00FF44F3" w:rsidRDefault="00874264" w:rsidP="000423C9">
            <w:pPr>
              <w:jc w:val="both"/>
            </w:pPr>
          </w:p>
        </w:tc>
        <w:tc>
          <w:tcPr>
            <w:tcW w:w="1166" w:type="pct"/>
            <w:tcBorders>
              <w:top w:val="single" w:sz="4" w:space="0" w:color="000000"/>
              <w:left w:val="single" w:sz="4" w:space="0" w:color="000000"/>
              <w:bottom w:val="single" w:sz="4" w:space="0" w:color="000000"/>
              <w:right w:val="single" w:sz="4" w:space="0" w:color="000000"/>
            </w:tcBorders>
            <w:hideMark/>
          </w:tcPr>
          <w:p w:rsidR="00874264" w:rsidRPr="00FF44F3" w:rsidRDefault="00874264" w:rsidP="000423C9">
            <w:pPr>
              <w:jc w:val="both"/>
            </w:pPr>
            <w:r w:rsidRPr="00FF44F3">
              <w:t>Направлена на проверку пооперационного состава действия, которым необходимо овладеть учащимся в рамках решения учебной задачи</w:t>
            </w:r>
          </w:p>
        </w:tc>
        <w:tc>
          <w:tcPr>
            <w:tcW w:w="789" w:type="pct"/>
            <w:tcBorders>
              <w:top w:val="single" w:sz="4" w:space="0" w:color="000000"/>
              <w:left w:val="single" w:sz="4" w:space="0" w:color="000000"/>
              <w:bottom w:val="single" w:sz="4" w:space="0" w:color="000000"/>
              <w:right w:val="single" w:sz="4" w:space="0" w:color="000000"/>
            </w:tcBorders>
          </w:tcPr>
          <w:p w:rsidR="00874264" w:rsidRPr="00FF44F3" w:rsidRDefault="00874264" w:rsidP="000423C9">
            <w:pPr>
              <w:jc w:val="both"/>
            </w:pPr>
            <w:r w:rsidRPr="00FF44F3">
              <w:t>1 класс - безбальная</w:t>
            </w:r>
          </w:p>
          <w:p w:rsidR="00874264" w:rsidRPr="00FF44F3" w:rsidRDefault="00874264" w:rsidP="000423C9">
            <w:pPr>
              <w:jc w:val="both"/>
            </w:pPr>
          </w:p>
          <w:p w:rsidR="00874264" w:rsidRPr="00FF44F3" w:rsidRDefault="00874264" w:rsidP="000423C9">
            <w:pPr>
              <w:jc w:val="both"/>
            </w:pPr>
            <w:r w:rsidRPr="00FF44F3">
              <w:t>5-бальная система</w:t>
            </w:r>
          </w:p>
        </w:tc>
        <w:tc>
          <w:tcPr>
            <w:tcW w:w="590" w:type="pct"/>
            <w:tcBorders>
              <w:top w:val="single" w:sz="4" w:space="0" w:color="000000"/>
              <w:left w:val="single" w:sz="4" w:space="0" w:color="000000"/>
              <w:bottom w:val="single" w:sz="4" w:space="0" w:color="000000"/>
              <w:right w:val="single" w:sz="4" w:space="0" w:color="000000"/>
            </w:tcBorders>
          </w:tcPr>
          <w:p w:rsidR="00874264" w:rsidRPr="00FF44F3" w:rsidRDefault="00874264" w:rsidP="000423C9">
            <w:pPr>
              <w:jc w:val="both"/>
            </w:pPr>
            <w:r w:rsidRPr="00FF44F3">
              <w:t>учитель</w:t>
            </w:r>
          </w:p>
          <w:p w:rsidR="00874264" w:rsidRPr="00FF44F3" w:rsidRDefault="00874264" w:rsidP="000423C9">
            <w:pPr>
              <w:jc w:val="both"/>
            </w:pPr>
          </w:p>
        </w:tc>
        <w:tc>
          <w:tcPr>
            <w:tcW w:w="460" w:type="pct"/>
            <w:tcBorders>
              <w:top w:val="single" w:sz="4" w:space="0" w:color="000000"/>
              <w:left w:val="single" w:sz="4" w:space="0" w:color="000000"/>
              <w:bottom w:val="single" w:sz="4" w:space="0" w:color="000000"/>
              <w:right w:val="single" w:sz="4" w:space="0" w:color="000000"/>
            </w:tcBorders>
          </w:tcPr>
          <w:p w:rsidR="00874264" w:rsidRPr="00FF44F3" w:rsidRDefault="00874264" w:rsidP="000423C9">
            <w:pPr>
              <w:jc w:val="both"/>
            </w:pPr>
            <w:r w:rsidRPr="00FF44F3">
              <w:t>По итогам  первого полугодия</w:t>
            </w:r>
          </w:p>
          <w:p w:rsidR="00874264" w:rsidRPr="00FF44F3" w:rsidRDefault="00874264" w:rsidP="000423C9">
            <w:pPr>
              <w:jc w:val="both"/>
            </w:pPr>
          </w:p>
        </w:tc>
        <w:tc>
          <w:tcPr>
            <w:tcW w:w="925" w:type="pct"/>
            <w:tcBorders>
              <w:top w:val="single" w:sz="4" w:space="0" w:color="000000"/>
              <w:left w:val="single" w:sz="4" w:space="0" w:color="000000"/>
              <w:bottom w:val="single" w:sz="4" w:space="0" w:color="000000"/>
              <w:right w:val="single" w:sz="4" w:space="0" w:color="000000"/>
            </w:tcBorders>
          </w:tcPr>
          <w:p w:rsidR="00874264" w:rsidRPr="00FF44F3" w:rsidRDefault="00874264" w:rsidP="000423C9">
            <w:pPr>
              <w:jc w:val="both"/>
            </w:pPr>
            <w:r w:rsidRPr="00FF44F3">
              <w:t>Классный журнал</w:t>
            </w:r>
          </w:p>
          <w:p w:rsidR="00874264" w:rsidRPr="00FF44F3" w:rsidRDefault="00874264" w:rsidP="000423C9">
            <w:pPr>
              <w:jc w:val="both"/>
            </w:pPr>
          </w:p>
        </w:tc>
      </w:tr>
      <w:tr w:rsidR="000D70D5" w:rsidRPr="00FF44F3" w:rsidTr="000D70D5">
        <w:trPr>
          <w:gridAfter w:val="1"/>
          <w:wAfter w:w="22" w:type="pct"/>
          <w:trHeight w:val="55"/>
          <w:jc w:val="center"/>
        </w:trPr>
        <w:tc>
          <w:tcPr>
            <w:tcW w:w="253" w:type="pct"/>
            <w:tcBorders>
              <w:top w:val="single" w:sz="4" w:space="0" w:color="000000"/>
              <w:left w:val="single" w:sz="4" w:space="0" w:color="000000"/>
              <w:bottom w:val="single" w:sz="4" w:space="0" w:color="000000"/>
              <w:right w:val="single" w:sz="4" w:space="0" w:color="000000"/>
            </w:tcBorders>
            <w:hideMark/>
          </w:tcPr>
          <w:p w:rsidR="00874264" w:rsidRPr="00FF44F3" w:rsidRDefault="00874264" w:rsidP="000423C9">
            <w:pPr>
              <w:jc w:val="both"/>
            </w:pPr>
            <w:r w:rsidRPr="00FF44F3">
              <w:t>5.</w:t>
            </w:r>
          </w:p>
        </w:tc>
        <w:tc>
          <w:tcPr>
            <w:tcW w:w="795" w:type="pct"/>
            <w:tcBorders>
              <w:top w:val="single" w:sz="4" w:space="0" w:color="000000"/>
              <w:left w:val="single" w:sz="4" w:space="0" w:color="000000"/>
              <w:bottom w:val="single" w:sz="4" w:space="0" w:color="000000"/>
              <w:right w:val="single" w:sz="4" w:space="0" w:color="000000"/>
            </w:tcBorders>
          </w:tcPr>
          <w:p w:rsidR="00874264" w:rsidRPr="00FF44F3" w:rsidRDefault="00874264" w:rsidP="000423C9">
            <w:pPr>
              <w:jc w:val="both"/>
            </w:pPr>
            <w:r w:rsidRPr="00FF44F3">
              <w:t>Итоговые контрольные</w:t>
            </w:r>
          </w:p>
          <w:p w:rsidR="00874264" w:rsidRPr="00FF44F3" w:rsidRDefault="00874264" w:rsidP="000423C9">
            <w:pPr>
              <w:jc w:val="both"/>
            </w:pPr>
          </w:p>
        </w:tc>
        <w:tc>
          <w:tcPr>
            <w:tcW w:w="1166" w:type="pct"/>
            <w:tcBorders>
              <w:top w:val="single" w:sz="4" w:space="0" w:color="000000"/>
              <w:left w:val="single" w:sz="4" w:space="0" w:color="000000"/>
              <w:bottom w:val="single" w:sz="4" w:space="0" w:color="000000"/>
              <w:right w:val="single" w:sz="4" w:space="0" w:color="000000"/>
            </w:tcBorders>
            <w:hideMark/>
          </w:tcPr>
          <w:p w:rsidR="00874264" w:rsidRPr="00FF44F3" w:rsidRDefault="00874264" w:rsidP="000423C9">
            <w:pPr>
              <w:jc w:val="both"/>
            </w:pPr>
            <w:r w:rsidRPr="00FF44F3">
              <w:t>Включает основные темы учебного года. Задания рассчитаны на проверку не только знаний, но и развивающего эффекта обучения. Задания разного уровня, как по сложности  (базовый, расширенный).</w:t>
            </w:r>
          </w:p>
        </w:tc>
        <w:tc>
          <w:tcPr>
            <w:tcW w:w="789" w:type="pct"/>
            <w:tcBorders>
              <w:top w:val="single" w:sz="4" w:space="0" w:color="000000"/>
              <w:left w:val="single" w:sz="4" w:space="0" w:color="000000"/>
              <w:bottom w:val="single" w:sz="4" w:space="0" w:color="000000"/>
              <w:right w:val="single" w:sz="4" w:space="0" w:color="000000"/>
            </w:tcBorders>
          </w:tcPr>
          <w:p w:rsidR="00874264" w:rsidRPr="00FF44F3" w:rsidRDefault="00874264" w:rsidP="000423C9">
            <w:pPr>
              <w:jc w:val="both"/>
            </w:pPr>
            <w:r w:rsidRPr="00FF44F3">
              <w:t>1 класс - безбальная</w:t>
            </w:r>
          </w:p>
          <w:p w:rsidR="00874264" w:rsidRPr="00FF44F3" w:rsidRDefault="00874264" w:rsidP="000423C9">
            <w:pPr>
              <w:jc w:val="both"/>
            </w:pPr>
          </w:p>
          <w:p w:rsidR="00874264" w:rsidRPr="00FF44F3" w:rsidRDefault="00874264" w:rsidP="000423C9">
            <w:pPr>
              <w:jc w:val="both"/>
            </w:pPr>
            <w:r w:rsidRPr="00FF44F3">
              <w:t>5-бальная система</w:t>
            </w:r>
          </w:p>
        </w:tc>
        <w:tc>
          <w:tcPr>
            <w:tcW w:w="590" w:type="pct"/>
            <w:tcBorders>
              <w:top w:val="single" w:sz="4" w:space="0" w:color="000000"/>
              <w:left w:val="single" w:sz="4" w:space="0" w:color="000000"/>
              <w:bottom w:val="single" w:sz="4" w:space="0" w:color="000000"/>
              <w:right w:val="single" w:sz="4" w:space="0" w:color="000000"/>
            </w:tcBorders>
          </w:tcPr>
          <w:p w:rsidR="00874264" w:rsidRPr="00FF44F3" w:rsidRDefault="00874264" w:rsidP="000423C9">
            <w:pPr>
              <w:jc w:val="both"/>
            </w:pPr>
            <w:r w:rsidRPr="00FF44F3">
              <w:t>администрация</w:t>
            </w:r>
          </w:p>
          <w:p w:rsidR="00874264" w:rsidRPr="00FF44F3" w:rsidRDefault="00874264" w:rsidP="000423C9">
            <w:pPr>
              <w:jc w:val="both"/>
            </w:pPr>
          </w:p>
        </w:tc>
        <w:tc>
          <w:tcPr>
            <w:tcW w:w="460" w:type="pct"/>
            <w:tcBorders>
              <w:top w:val="single" w:sz="4" w:space="0" w:color="000000"/>
              <w:left w:val="single" w:sz="4" w:space="0" w:color="000000"/>
              <w:bottom w:val="single" w:sz="4" w:space="0" w:color="000000"/>
              <w:right w:val="single" w:sz="4" w:space="0" w:color="000000"/>
            </w:tcBorders>
          </w:tcPr>
          <w:p w:rsidR="00874264" w:rsidRPr="00FF44F3" w:rsidRDefault="00874264" w:rsidP="000423C9">
            <w:pPr>
              <w:jc w:val="both"/>
            </w:pPr>
            <w:r w:rsidRPr="00FF44F3">
              <w:t>По итогам учебного года</w:t>
            </w:r>
          </w:p>
          <w:p w:rsidR="00874264" w:rsidRPr="00FF44F3" w:rsidRDefault="00874264" w:rsidP="000423C9">
            <w:pPr>
              <w:jc w:val="both"/>
            </w:pPr>
          </w:p>
        </w:tc>
        <w:tc>
          <w:tcPr>
            <w:tcW w:w="925" w:type="pct"/>
            <w:tcBorders>
              <w:top w:val="single" w:sz="4" w:space="0" w:color="000000"/>
              <w:left w:val="single" w:sz="4" w:space="0" w:color="000000"/>
              <w:bottom w:val="single" w:sz="4" w:space="0" w:color="000000"/>
              <w:right w:val="single" w:sz="4" w:space="0" w:color="000000"/>
            </w:tcBorders>
          </w:tcPr>
          <w:p w:rsidR="00874264" w:rsidRPr="00FF44F3" w:rsidRDefault="00874264" w:rsidP="000423C9">
            <w:pPr>
              <w:jc w:val="both"/>
            </w:pPr>
            <w:r w:rsidRPr="00FF44F3">
              <w:t>Классный журнал</w:t>
            </w:r>
          </w:p>
          <w:p w:rsidR="00874264" w:rsidRPr="00FF44F3" w:rsidRDefault="00874264" w:rsidP="000423C9">
            <w:pPr>
              <w:jc w:val="both"/>
            </w:pPr>
          </w:p>
        </w:tc>
      </w:tr>
      <w:tr w:rsidR="000D70D5" w:rsidRPr="00FF44F3" w:rsidTr="000D70D5">
        <w:trPr>
          <w:gridAfter w:val="1"/>
          <w:wAfter w:w="22" w:type="pct"/>
          <w:trHeight w:val="55"/>
          <w:jc w:val="center"/>
        </w:trPr>
        <w:tc>
          <w:tcPr>
            <w:tcW w:w="253" w:type="pct"/>
            <w:tcBorders>
              <w:top w:val="single" w:sz="4" w:space="0" w:color="000000"/>
              <w:left w:val="single" w:sz="4" w:space="0" w:color="000000"/>
              <w:bottom w:val="single" w:sz="4" w:space="0" w:color="000000"/>
              <w:right w:val="single" w:sz="4" w:space="0" w:color="000000"/>
            </w:tcBorders>
            <w:hideMark/>
          </w:tcPr>
          <w:p w:rsidR="00874264" w:rsidRPr="00FF44F3" w:rsidRDefault="00874264" w:rsidP="000423C9">
            <w:pPr>
              <w:jc w:val="both"/>
            </w:pPr>
            <w:r w:rsidRPr="00FF44F3">
              <w:t>6.</w:t>
            </w:r>
          </w:p>
        </w:tc>
        <w:tc>
          <w:tcPr>
            <w:tcW w:w="795" w:type="pct"/>
            <w:tcBorders>
              <w:top w:val="single" w:sz="4" w:space="0" w:color="000000"/>
              <w:left w:val="single" w:sz="4" w:space="0" w:color="000000"/>
              <w:bottom w:val="single" w:sz="4" w:space="0" w:color="000000"/>
              <w:right w:val="single" w:sz="4" w:space="0" w:color="000000"/>
            </w:tcBorders>
            <w:hideMark/>
          </w:tcPr>
          <w:p w:rsidR="00874264" w:rsidRPr="00FF44F3" w:rsidRDefault="00874264" w:rsidP="000423C9">
            <w:pPr>
              <w:jc w:val="both"/>
            </w:pPr>
            <w:r w:rsidRPr="00FF44F3">
              <w:t>Предметные олимпиады разного уровня</w:t>
            </w:r>
          </w:p>
        </w:tc>
        <w:tc>
          <w:tcPr>
            <w:tcW w:w="1166" w:type="pct"/>
            <w:tcBorders>
              <w:top w:val="single" w:sz="4" w:space="0" w:color="000000"/>
              <w:left w:val="single" w:sz="4" w:space="0" w:color="000000"/>
              <w:bottom w:val="single" w:sz="4" w:space="0" w:color="000000"/>
              <w:right w:val="single" w:sz="4" w:space="0" w:color="000000"/>
            </w:tcBorders>
            <w:hideMark/>
          </w:tcPr>
          <w:p w:rsidR="00874264" w:rsidRPr="00FF44F3" w:rsidRDefault="00874264" w:rsidP="000423C9">
            <w:pPr>
              <w:jc w:val="both"/>
            </w:pPr>
            <w:r w:rsidRPr="00FF44F3">
              <w:t>Задания рассчитаны на проверку не только знаний, но и развивающего эффекта обучения. Задания разного уровня, как по сложности (базовый, расширенный), так и по уровню опосредования (формальный, рефлексивный, ресурсный)</w:t>
            </w:r>
          </w:p>
        </w:tc>
        <w:tc>
          <w:tcPr>
            <w:tcW w:w="789" w:type="pct"/>
            <w:tcBorders>
              <w:top w:val="single" w:sz="4" w:space="0" w:color="000000"/>
              <w:left w:val="single" w:sz="4" w:space="0" w:color="000000"/>
              <w:bottom w:val="single" w:sz="4" w:space="0" w:color="000000"/>
              <w:right w:val="single" w:sz="4" w:space="0" w:color="000000"/>
            </w:tcBorders>
          </w:tcPr>
          <w:p w:rsidR="00874264" w:rsidRPr="00FF44F3" w:rsidRDefault="00874264" w:rsidP="000423C9">
            <w:pPr>
              <w:jc w:val="both"/>
            </w:pPr>
            <w:r w:rsidRPr="00FF44F3">
              <w:t>По условиям проведения</w:t>
            </w:r>
          </w:p>
          <w:p w:rsidR="00874264" w:rsidRPr="00FF44F3" w:rsidRDefault="00874264" w:rsidP="000423C9">
            <w:pPr>
              <w:jc w:val="both"/>
            </w:pPr>
          </w:p>
        </w:tc>
        <w:tc>
          <w:tcPr>
            <w:tcW w:w="590" w:type="pct"/>
            <w:tcBorders>
              <w:top w:val="single" w:sz="4" w:space="0" w:color="000000"/>
              <w:left w:val="single" w:sz="4" w:space="0" w:color="000000"/>
              <w:bottom w:val="single" w:sz="4" w:space="0" w:color="000000"/>
              <w:right w:val="single" w:sz="4" w:space="0" w:color="000000"/>
            </w:tcBorders>
          </w:tcPr>
          <w:p w:rsidR="00874264" w:rsidRPr="00FF44F3" w:rsidRDefault="00874264" w:rsidP="000423C9">
            <w:pPr>
              <w:jc w:val="both"/>
            </w:pPr>
            <w:r w:rsidRPr="00FF44F3">
              <w:t>Организаторы конкурса</w:t>
            </w:r>
          </w:p>
          <w:p w:rsidR="00874264" w:rsidRPr="00FF44F3" w:rsidRDefault="00874264" w:rsidP="000423C9">
            <w:pPr>
              <w:jc w:val="both"/>
            </w:pPr>
          </w:p>
        </w:tc>
        <w:tc>
          <w:tcPr>
            <w:tcW w:w="460" w:type="pct"/>
            <w:tcBorders>
              <w:top w:val="single" w:sz="4" w:space="0" w:color="000000"/>
              <w:left w:val="single" w:sz="4" w:space="0" w:color="000000"/>
              <w:bottom w:val="single" w:sz="4" w:space="0" w:color="000000"/>
              <w:right w:val="single" w:sz="4" w:space="0" w:color="000000"/>
            </w:tcBorders>
          </w:tcPr>
          <w:p w:rsidR="00874264" w:rsidRPr="00FF44F3" w:rsidRDefault="00874264" w:rsidP="000423C9">
            <w:pPr>
              <w:jc w:val="both"/>
            </w:pPr>
            <w:r w:rsidRPr="00FF44F3">
              <w:t>По отдельному  плану</w:t>
            </w:r>
          </w:p>
          <w:p w:rsidR="00874264" w:rsidRPr="00FF44F3" w:rsidRDefault="00874264" w:rsidP="000423C9">
            <w:pPr>
              <w:jc w:val="both"/>
            </w:pPr>
          </w:p>
        </w:tc>
        <w:tc>
          <w:tcPr>
            <w:tcW w:w="925" w:type="pct"/>
            <w:tcBorders>
              <w:top w:val="single" w:sz="4" w:space="0" w:color="000000"/>
              <w:left w:val="single" w:sz="4" w:space="0" w:color="000000"/>
              <w:bottom w:val="single" w:sz="4" w:space="0" w:color="000000"/>
              <w:right w:val="single" w:sz="4" w:space="0" w:color="000000"/>
            </w:tcBorders>
          </w:tcPr>
          <w:p w:rsidR="00874264" w:rsidRPr="00FF44F3" w:rsidRDefault="00874264" w:rsidP="000423C9">
            <w:pPr>
              <w:jc w:val="both"/>
            </w:pPr>
            <w:r w:rsidRPr="00FF44F3">
              <w:t>Портфолио</w:t>
            </w:r>
          </w:p>
          <w:p w:rsidR="00874264" w:rsidRPr="00FF44F3" w:rsidRDefault="00874264" w:rsidP="000423C9">
            <w:pPr>
              <w:jc w:val="both"/>
            </w:pPr>
            <w:r w:rsidRPr="00FF44F3">
              <w:t>воспитанника</w:t>
            </w:r>
          </w:p>
          <w:p w:rsidR="00874264" w:rsidRPr="00FF44F3" w:rsidRDefault="00874264" w:rsidP="000423C9">
            <w:pPr>
              <w:jc w:val="both"/>
            </w:pPr>
          </w:p>
          <w:p w:rsidR="00874264" w:rsidRPr="00FF44F3" w:rsidRDefault="00874264" w:rsidP="000423C9">
            <w:pPr>
              <w:jc w:val="both"/>
            </w:pPr>
          </w:p>
        </w:tc>
      </w:tr>
      <w:tr w:rsidR="000D70D5" w:rsidRPr="00FF44F3" w:rsidTr="000D70D5">
        <w:trPr>
          <w:gridAfter w:val="1"/>
          <w:wAfter w:w="22" w:type="pct"/>
          <w:trHeight w:val="55"/>
          <w:jc w:val="center"/>
        </w:trPr>
        <w:tc>
          <w:tcPr>
            <w:tcW w:w="253" w:type="pct"/>
            <w:tcBorders>
              <w:top w:val="single" w:sz="4" w:space="0" w:color="000000"/>
              <w:left w:val="single" w:sz="4" w:space="0" w:color="000000"/>
              <w:bottom w:val="single" w:sz="4" w:space="0" w:color="000000"/>
              <w:right w:val="single" w:sz="4" w:space="0" w:color="000000"/>
            </w:tcBorders>
            <w:hideMark/>
          </w:tcPr>
          <w:p w:rsidR="00874264" w:rsidRPr="00FF44F3" w:rsidRDefault="00874264" w:rsidP="000423C9">
            <w:pPr>
              <w:jc w:val="both"/>
            </w:pPr>
            <w:r w:rsidRPr="00FF44F3">
              <w:t>7.</w:t>
            </w:r>
          </w:p>
        </w:tc>
        <w:tc>
          <w:tcPr>
            <w:tcW w:w="795" w:type="pct"/>
            <w:tcBorders>
              <w:top w:val="single" w:sz="4" w:space="0" w:color="000000"/>
              <w:left w:val="single" w:sz="4" w:space="0" w:color="000000"/>
              <w:bottom w:val="single" w:sz="4" w:space="0" w:color="000000"/>
              <w:right w:val="single" w:sz="4" w:space="0" w:color="000000"/>
            </w:tcBorders>
          </w:tcPr>
          <w:p w:rsidR="00874264" w:rsidRPr="00FF44F3" w:rsidRDefault="00874264" w:rsidP="000423C9">
            <w:pPr>
              <w:jc w:val="both"/>
            </w:pPr>
            <w:r w:rsidRPr="00FF44F3">
              <w:t>Предметные конкурсы разного уровня</w:t>
            </w:r>
          </w:p>
        </w:tc>
        <w:tc>
          <w:tcPr>
            <w:tcW w:w="1166" w:type="pct"/>
            <w:tcBorders>
              <w:top w:val="single" w:sz="4" w:space="0" w:color="000000"/>
              <w:left w:val="single" w:sz="4" w:space="0" w:color="000000"/>
              <w:bottom w:val="single" w:sz="4" w:space="0" w:color="000000"/>
              <w:right w:val="single" w:sz="4" w:space="0" w:color="000000"/>
            </w:tcBorders>
            <w:hideMark/>
          </w:tcPr>
          <w:p w:rsidR="00874264" w:rsidRPr="00FF44F3" w:rsidRDefault="00874264" w:rsidP="000423C9">
            <w:pPr>
              <w:jc w:val="both"/>
            </w:pPr>
            <w:r w:rsidRPr="00FF44F3">
              <w:t xml:space="preserve">Задания рассчитаны на проверку не только знаний, но и развивающего эффекта обучения. Задания разного уровня  сложности. </w:t>
            </w:r>
          </w:p>
        </w:tc>
        <w:tc>
          <w:tcPr>
            <w:tcW w:w="789" w:type="pct"/>
            <w:tcBorders>
              <w:top w:val="single" w:sz="4" w:space="0" w:color="000000"/>
              <w:left w:val="single" w:sz="4" w:space="0" w:color="000000"/>
              <w:bottom w:val="single" w:sz="4" w:space="0" w:color="000000"/>
              <w:right w:val="single" w:sz="4" w:space="0" w:color="000000"/>
            </w:tcBorders>
          </w:tcPr>
          <w:p w:rsidR="00874264" w:rsidRPr="00FF44F3" w:rsidRDefault="00874264" w:rsidP="000423C9">
            <w:pPr>
              <w:jc w:val="both"/>
            </w:pPr>
            <w:r w:rsidRPr="00FF44F3">
              <w:t>По условиям проведения</w:t>
            </w:r>
          </w:p>
          <w:p w:rsidR="00874264" w:rsidRPr="00FF44F3" w:rsidRDefault="00874264" w:rsidP="000423C9">
            <w:pPr>
              <w:jc w:val="both"/>
            </w:pPr>
          </w:p>
        </w:tc>
        <w:tc>
          <w:tcPr>
            <w:tcW w:w="590" w:type="pct"/>
            <w:tcBorders>
              <w:top w:val="single" w:sz="4" w:space="0" w:color="000000"/>
              <w:left w:val="single" w:sz="4" w:space="0" w:color="000000"/>
              <w:bottom w:val="single" w:sz="4" w:space="0" w:color="000000"/>
              <w:right w:val="single" w:sz="4" w:space="0" w:color="000000"/>
            </w:tcBorders>
          </w:tcPr>
          <w:p w:rsidR="00874264" w:rsidRPr="00FF44F3" w:rsidRDefault="00874264" w:rsidP="000423C9">
            <w:pPr>
              <w:jc w:val="both"/>
            </w:pPr>
            <w:r w:rsidRPr="00FF44F3">
              <w:t>Организаторы конкурса</w:t>
            </w:r>
          </w:p>
        </w:tc>
        <w:tc>
          <w:tcPr>
            <w:tcW w:w="460" w:type="pct"/>
            <w:tcBorders>
              <w:top w:val="single" w:sz="4" w:space="0" w:color="000000"/>
              <w:left w:val="single" w:sz="4" w:space="0" w:color="000000"/>
              <w:bottom w:val="single" w:sz="4" w:space="0" w:color="000000"/>
              <w:right w:val="single" w:sz="4" w:space="0" w:color="000000"/>
            </w:tcBorders>
          </w:tcPr>
          <w:p w:rsidR="00874264" w:rsidRPr="00FF44F3" w:rsidRDefault="00874264" w:rsidP="000423C9">
            <w:pPr>
              <w:jc w:val="both"/>
            </w:pPr>
            <w:r w:rsidRPr="00FF44F3">
              <w:t>По  отдельному плану</w:t>
            </w:r>
          </w:p>
        </w:tc>
        <w:tc>
          <w:tcPr>
            <w:tcW w:w="925" w:type="pct"/>
            <w:tcBorders>
              <w:top w:val="single" w:sz="4" w:space="0" w:color="000000"/>
              <w:left w:val="single" w:sz="4" w:space="0" w:color="000000"/>
              <w:bottom w:val="single" w:sz="4" w:space="0" w:color="000000"/>
              <w:right w:val="single" w:sz="4" w:space="0" w:color="000000"/>
            </w:tcBorders>
          </w:tcPr>
          <w:p w:rsidR="00874264" w:rsidRPr="00FF44F3" w:rsidRDefault="00874264" w:rsidP="000423C9">
            <w:pPr>
              <w:jc w:val="both"/>
            </w:pPr>
            <w:r w:rsidRPr="00FF44F3">
              <w:t>Портфолио</w:t>
            </w:r>
          </w:p>
          <w:p w:rsidR="00874264" w:rsidRPr="00FF44F3" w:rsidRDefault="00874264" w:rsidP="000423C9">
            <w:pPr>
              <w:jc w:val="both"/>
            </w:pPr>
          </w:p>
        </w:tc>
      </w:tr>
      <w:tr w:rsidR="000D70D5" w:rsidRPr="00FF44F3" w:rsidTr="000D70D5">
        <w:trPr>
          <w:gridAfter w:val="1"/>
          <w:wAfter w:w="22" w:type="pct"/>
          <w:trHeight w:val="55"/>
          <w:jc w:val="center"/>
        </w:trPr>
        <w:tc>
          <w:tcPr>
            <w:tcW w:w="253" w:type="pct"/>
            <w:tcBorders>
              <w:top w:val="single" w:sz="4" w:space="0" w:color="000000"/>
              <w:left w:val="single" w:sz="4" w:space="0" w:color="000000"/>
              <w:bottom w:val="single" w:sz="4" w:space="0" w:color="000000"/>
              <w:right w:val="single" w:sz="4" w:space="0" w:color="000000"/>
            </w:tcBorders>
            <w:hideMark/>
          </w:tcPr>
          <w:p w:rsidR="00874264" w:rsidRPr="00FF44F3" w:rsidRDefault="00874264" w:rsidP="000423C9">
            <w:pPr>
              <w:jc w:val="both"/>
            </w:pPr>
            <w:r w:rsidRPr="00FF44F3">
              <w:t>8.</w:t>
            </w:r>
          </w:p>
        </w:tc>
        <w:tc>
          <w:tcPr>
            <w:tcW w:w="795" w:type="pct"/>
            <w:tcBorders>
              <w:top w:val="single" w:sz="4" w:space="0" w:color="000000"/>
              <w:left w:val="single" w:sz="4" w:space="0" w:color="000000"/>
              <w:bottom w:val="single" w:sz="4" w:space="0" w:color="000000"/>
              <w:right w:val="single" w:sz="4" w:space="0" w:color="000000"/>
            </w:tcBorders>
          </w:tcPr>
          <w:p w:rsidR="00874264" w:rsidRPr="00FF44F3" w:rsidRDefault="00874264" w:rsidP="000423C9">
            <w:pPr>
              <w:jc w:val="both"/>
            </w:pPr>
            <w:r w:rsidRPr="00FF44F3">
              <w:t>Предъявление (демонстрация) достижений ученика за год</w:t>
            </w:r>
          </w:p>
        </w:tc>
        <w:tc>
          <w:tcPr>
            <w:tcW w:w="1166" w:type="pct"/>
            <w:tcBorders>
              <w:top w:val="single" w:sz="4" w:space="0" w:color="000000"/>
              <w:left w:val="single" w:sz="4" w:space="0" w:color="000000"/>
              <w:bottom w:val="single" w:sz="4" w:space="0" w:color="000000"/>
              <w:right w:val="single" w:sz="4" w:space="0" w:color="000000"/>
            </w:tcBorders>
            <w:hideMark/>
          </w:tcPr>
          <w:p w:rsidR="00874264" w:rsidRPr="00FF44F3" w:rsidRDefault="00874264" w:rsidP="000423C9">
            <w:pPr>
              <w:jc w:val="both"/>
            </w:pPr>
            <w:r w:rsidRPr="00FF44F3">
              <w:t>Философия этой формы оценки в смещение акцента   того, что учащийся не знает и не умеет, к тому, что он знает и умеет по данной теме и данному предмету;</w:t>
            </w:r>
          </w:p>
          <w:p w:rsidR="00874264" w:rsidRPr="00FF44F3" w:rsidRDefault="00874264" w:rsidP="000423C9">
            <w:pPr>
              <w:jc w:val="both"/>
            </w:pPr>
            <w:r w:rsidRPr="00FF44F3">
              <w:t>перенос  педагогического ударения с оценки на самооценку</w:t>
            </w:r>
          </w:p>
        </w:tc>
        <w:tc>
          <w:tcPr>
            <w:tcW w:w="789" w:type="pct"/>
            <w:tcBorders>
              <w:top w:val="single" w:sz="4" w:space="0" w:color="000000"/>
              <w:left w:val="single" w:sz="4" w:space="0" w:color="000000"/>
              <w:bottom w:val="single" w:sz="4" w:space="0" w:color="000000"/>
              <w:right w:val="single" w:sz="4" w:space="0" w:color="000000"/>
            </w:tcBorders>
          </w:tcPr>
          <w:p w:rsidR="00874264" w:rsidRPr="00FF44F3" w:rsidRDefault="00874264" w:rsidP="000423C9">
            <w:pPr>
              <w:jc w:val="both"/>
            </w:pPr>
            <w:r w:rsidRPr="00FF44F3">
              <w:t>Самооценка ученика</w:t>
            </w:r>
          </w:p>
          <w:p w:rsidR="00874264" w:rsidRPr="00FF44F3" w:rsidRDefault="00874264" w:rsidP="000423C9">
            <w:pPr>
              <w:jc w:val="both"/>
            </w:pPr>
          </w:p>
        </w:tc>
        <w:tc>
          <w:tcPr>
            <w:tcW w:w="590" w:type="pct"/>
            <w:tcBorders>
              <w:top w:val="single" w:sz="4" w:space="0" w:color="000000"/>
              <w:left w:val="single" w:sz="4" w:space="0" w:color="000000"/>
              <w:bottom w:val="single" w:sz="4" w:space="0" w:color="000000"/>
              <w:right w:val="single" w:sz="4" w:space="0" w:color="000000"/>
            </w:tcBorders>
          </w:tcPr>
          <w:p w:rsidR="00874264" w:rsidRPr="00FF44F3" w:rsidRDefault="00874264" w:rsidP="000423C9">
            <w:pPr>
              <w:ind w:right="-109"/>
              <w:jc w:val="both"/>
            </w:pPr>
            <w:r w:rsidRPr="00FF44F3">
              <w:t>Учитель-дефектолог, классный руководитель</w:t>
            </w:r>
          </w:p>
        </w:tc>
        <w:tc>
          <w:tcPr>
            <w:tcW w:w="460" w:type="pct"/>
            <w:tcBorders>
              <w:top w:val="single" w:sz="4" w:space="0" w:color="000000"/>
              <w:left w:val="single" w:sz="4" w:space="0" w:color="000000"/>
              <w:bottom w:val="single" w:sz="4" w:space="0" w:color="000000"/>
              <w:right w:val="single" w:sz="4" w:space="0" w:color="000000"/>
            </w:tcBorders>
            <w:hideMark/>
          </w:tcPr>
          <w:p w:rsidR="00874264" w:rsidRPr="00FF44F3" w:rsidRDefault="00874264" w:rsidP="000423C9">
            <w:pPr>
              <w:jc w:val="both"/>
            </w:pPr>
            <w:r w:rsidRPr="00FF44F3">
              <w:t>апрель</w:t>
            </w:r>
          </w:p>
        </w:tc>
        <w:tc>
          <w:tcPr>
            <w:tcW w:w="925" w:type="pct"/>
            <w:tcBorders>
              <w:top w:val="single" w:sz="4" w:space="0" w:color="000000"/>
              <w:left w:val="single" w:sz="4" w:space="0" w:color="000000"/>
              <w:bottom w:val="single" w:sz="4" w:space="0" w:color="000000"/>
              <w:right w:val="single" w:sz="4" w:space="0" w:color="000000"/>
            </w:tcBorders>
            <w:hideMark/>
          </w:tcPr>
          <w:p w:rsidR="00874264" w:rsidRPr="00FF44F3" w:rsidRDefault="00874264" w:rsidP="000423C9">
            <w:pPr>
              <w:jc w:val="both"/>
            </w:pPr>
            <w:r w:rsidRPr="00FF44F3">
              <w:t>Речевая конференция</w:t>
            </w:r>
          </w:p>
        </w:tc>
      </w:tr>
      <w:tr w:rsidR="000D70D5" w:rsidRPr="00FF44F3" w:rsidTr="000D70D5">
        <w:trPr>
          <w:gridAfter w:val="1"/>
          <w:wAfter w:w="22" w:type="pct"/>
          <w:trHeight w:val="55"/>
          <w:jc w:val="center"/>
        </w:trPr>
        <w:tc>
          <w:tcPr>
            <w:tcW w:w="253" w:type="pct"/>
            <w:tcBorders>
              <w:top w:val="single" w:sz="4" w:space="0" w:color="000000"/>
              <w:left w:val="single" w:sz="4" w:space="0" w:color="000000"/>
              <w:bottom w:val="single" w:sz="4" w:space="0" w:color="000000"/>
              <w:right w:val="single" w:sz="4" w:space="0" w:color="000000"/>
            </w:tcBorders>
            <w:hideMark/>
          </w:tcPr>
          <w:p w:rsidR="00874264" w:rsidRPr="00FF44F3" w:rsidRDefault="00874264" w:rsidP="000423C9">
            <w:pPr>
              <w:jc w:val="both"/>
            </w:pPr>
            <w:r w:rsidRPr="00FF44F3">
              <w:t>9.</w:t>
            </w:r>
          </w:p>
        </w:tc>
        <w:tc>
          <w:tcPr>
            <w:tcW w:w="795" w:type="pct"/>
            <w:tcBorders>
              <w:top w:val="single" w:sz="4" w:space="0" w:color="000000"/>
              <w:left w:val="single" w:sz="4" w:space="0" w:color="000000"/>
              <w:bottom w:val="single" w:sz="4" w:space="0" w:color="000000"/>
              <w:right w:val="single" w:sz="4" w:space="0" w:color="000000"/>
            </w:tcBorders>
            <w:hideMark/>
          </w:tcPr>
          <w:p w:rsidR="00874264" w:rsidRPr="00FF44F3" w:rsidRDefault="00874264" w:rsidP="000423C9">
            <w:pPr>
              <w:jc w:val="both"/>
            </w:pPr>
            <w:r w:rsidRPr="00FF44F3">
              <w:t>Мониторинг активности участия обучающихся в образовательных событиях разного уровня</w:t>
            </w:r>
          </w:p>
        </w:tc>
        <w:tc>
          <w:tcPr>
            <w:tcW w:w="1166" w:type="pct"/>
            <w:tcBorders>
              <w:top w:val="single" w:sz="4" w:space="0" w:color="000000"/>
              <w:left w:val="single" w:sz="4" w:space="0" w:color="000000"/>
              <w:bottom w:val="single" w:sz="4" w:space="0" w:color="000000"/>
              <w:right w:val="single" w:sz="4" w:space="0" w:color="000000"/>
            </w:tcBorders>
            <w:hideMark/>
          </w:tcPr>
          <w:p w:rsidR="00874264" w:rsidRPr="00FF44F3" w:rsidRDefault="00874264" w:rsidP="000423C9">
            <w:pPr>
              <w:jc w:val="both"/>
            </w:pPr>
            <w:r w:rsidRPr="00FF44F3">
              <w:t>Выявление степени активности ученика</w:t>
            </w:r>
          </w:p>
        </w:tc>
        <w:tc>
          <w:tcPr>
            <w:tcW w:w="789" w:type="pct"/>
            <w:tcBorders>
              <w:top w:val="single" w:sz="4" w:space="0" w:color="000000"/>
              <w:left w:val="single" w:sz="4" w:space="0" w:color="000000"/>
              <w:bottom w:val="single" w:sz="4" w:space="0" w:color="000000"/>
              <w:right w:val="single" w:sz="4" w:space="0" w:color="000000"/>
            </w:tcBorders>
            <w:hideMark/>
          </w:tcPr>
          <w:p w:rsidR="00874264" w:rsidRDefault="00874264" w:rsidP="000423C9">
            <w:pPr>
              <w:jc w:val="both"/>
            </w:pPr>
            <w:r w:rsidRPr="00FF44F3">
              <w:t>Степень активности: 1.Высокая 2.Средняя</w:t>
            </w:r>
          </w:p>
          <w:p w:rsidR="00874264" w:rsidRDefault="00874264" w:rsidP="000423C9">
            <w:pPr>
              <w:jc w:val="both"/>
            </w:pPr>
            <w:r w:rsidRPr="00FF44F3">
              <w:t xml:space="preserve"> 3.Низкая </w:t>
            </w:r>
          </w:p>
          <w:p w:rsidR="00874264" w:rsidRPr="00FF44F3" w:rsidRDefault="00874264" w:rsidP="000423C9">
            <w:pPr>
              <w:jc w:val="both"/>
            </w:pPr>
            <w:r w:rsidRPr="00FF44F3">
              <w:t>4.Нулевая</w:t>
            </w:r>
          </w:p>
        </w:tc>
        <w:tc>
          <w:tcPr>
            <w:tcW w:w="590" w:type="pct"/>
            <w:tcBorders>
              <w:top w:val="single" w:sz="4" w:space="0" w:color="000000"/>
              <w:left w:val="single" w:sz="4" w:space="0" w:color="000000"/>
              <w:bottom w:val="single" w:sz="4" w:space="0" w:color="000000"/>
              <w:right w:val="single" w:sz="4" w:space="0" w:color="000000"/>
            </w:tcBorders>
          </w:tcPr>
          <w:p w:rsidR="00874264" w:rsidRPr="00FF44F3" w:rsidRDefault="00874264" w:rsidP="000423C9">
            <w:pPr>
              <w:jc w:val="both"/>
            </w:pPr>
            <w:r w:rsidRPr="00FF44F3">
              <w:t>Классный руководитель, воспитатель</w:t>
            </w:r>
          </w:p>
          <w:p w:rsidR="00874264" w:rsidRPr="00FF44F3" w:rsidRDefault="00874264" w:rsidP="000423C9">
            <w:pPr>
              <w:jc w:val="both"/>
            </w:pPr>
          </w:p>
        </w:tc>
        <w:tc>
          <w:tcPr>
            <w:tcW w:w="460" w:type="pct"/>
            <w:tcBorders>
              <w:top w:val="single" w:sz="4" w:space="0" w:color="000000"/>
              <w:left w:val="single" w:sz="4" w:space="0" w:color="000000"/>
              <w:bottom w:val="single" w:sz="4" w:space="0" w:color="000000"/>
              <w:right w:val="single" w:sz="4" w:space="0" w:color="000000"/>
            </w:tcBorders>
          </w:tcPr>
          <w:p w:rsidR="00874264" w:rsidRPr="00FF44F3" w:rsidRDefault="00874264" w:rsidP="000423C9">
            <w:pPr>
              <w:jc w:val="both"/>
            </w:pPr>
            <w:r w:rsidRPr="00FF44F3">
              <w:t>По окончании каждого учебного года</w:t>
            </w:r>
          </w:p>
        </w:tc>
        <w:tc>
          <w:tcPr>
            <w:tcW w:w="925" w:type="pct"/>
            <w:tcBorders>
              <w:top w:val="single" w:sz="4" w:space="0" w:color="000000"/>
              <w:left w:val="single" w:sz="4" w:space="0" w:color="000000"/>
              <w:bottom w:val="single" w:sz="4" w:space="0" w:color="000000"/>
              <w:right w:val="single" w:sz="4" w:space="0" w:color="000000"/>
            </w:tcBorders>
          </w:tcPr>
          <w:p w:rsidR="00874264" w:rsidRPr="00FF44F3" w:rsidRDefault="00874264" w:rsidP="000423C9">
            <w:pPr>
              <w:jc w:val="both"/>
            </w:pPr>
            <w:r>
              <w:t xml:space="preserve">Информация </w:t>
            </w:r>
            <w:r w:rsidRPr="00FF44F3">
              <w:t>классного руководителя и воспитателя</w:t>
            </w:r>
          </w:p>
        </w:tc>
      </w:tr>
    </w:tbl>
    <w:p w:rsidR="00874264" w:rsidRDefault="00874264" w:rsidP="000423C9">
      <w:pPr>
        <w:pStyle w:val="af2"/>
        <w:spacing w:before="0" w:beforeAutospacing="0" w:after="0"/>
        <w:ind w:firstLine="567"/>
        <w:jc w:val="both"/>
      </w:pPr>
    </w:p>
    <w:p w:rsidR="00874264" w:rsidRDefault="00874264" w:rsidP="000423C9">
      <w:pPr>
        <w:tabs>
          <w:tab w:val="left" w:pos="709"/>
        </w:tabs>
        <w:ind w:left="-142" w:firstLine="709"/>
        <w:jc w:val="both"/>
        <w:outlineLvl w:val="0"/>
        <w:rPr>
          <w:bCs/>
          <w:sz w:val="24"/>
          <w:szCs w:val="24"/>
        </w:rPr>
      </w:pPr>
      <w:r w:rsidRPr="00526EE8">
        <w:rPr>
          <w:b/>
          <w:bCs/>
          <w:i/>
          <w:sz w:val="24"/>
          <w:szCs w:val="24"/>
        </w:rPr>
        <w:t>Оценивать предметные результаты  целесообразно начинать со 2-го класса,</w:t>
      </w:r>
      <w:r w:rsidRPr="005647FC">
        <w:rPr>
          <w:bCs/>
          <w:sz w:val="24"/>
          <w:szCs w:val="24"/>
        </w:rPr>
        <w:t xml:space="preserve"> т. е. в тот период у обучающихся уже будут сформированы некоторые начальные навыки письма, счета и чтения, а сама учебная деятельность будет для них привычной, и они могут ее организовывать под руководством учителя. </w:t>
      </w:r>
    </w:p>
    <w:p w:rsidR="00874264" w:rsidRDefault="00874264" w:rsidP="000423C9">
      <w:pPr>
        <w:pStyle w:val="af2"/>
        <w:tabs>
          <w:tab w:val="left" w:pos="709"/>
        </w:tabs>
        <w:spacing w:before="0" w:beforeAutospacing="0" w:after="0"/>
        <w:ind w:firstLine="851"/>
        <w:jc w:val="both"/>
      </w:pPr>
      <w:r w:rsidRPr="005647FC">
        <w:rPr>
          <w:iCs/>
        </w:rPr>
        <w:t xml:space="preserve">Оценка </w:t>
      </w:r>
      <w:r w:rsidRPr="005647FC">
        <w:rPr>
          <w:i/>
          <w:iCs/>
        </w:rPr>
        <w:t>предметных результатов</w:t>
      </w:r>
      <w:r w:rsidRPr="005647FC">
        <w:rPr>
          <w:iCs/>
        </w:rPr>
        <w:t xml:space="preserve"> представляет собой оценку достижения обучающимся планируемых результатов по отдельным предметам. </w:t>
      </w:r>
      <w:r>
        <w:t>О</w:t>
      </w:r>
      <w:r w:rsidRPr="00221269">
        <w:t>ценка предметных результатов проводится с помощью диагностических, контрольных работ, направленных на определение уровня освоения темы учащимися. При оценке итоговых предметных результатов обучения используется традиционная система отметок по 5</w:t>
      </w:r>
      <w:r w:rsidRPr="00221269">
        <w:noBreakHyphen/>
        <w:t>балльной шкале.</w:t>
      </w:r>
    </w:p>
    <w:p w:rsidR="00874264" w:rsidRPr="00627FD1" w:rsidRDefault="00874264" w:rsidP="000423C9">
      <w:pPr>
        <w:shd w:val="clear" w:color="auto" w:fill="FFFFFF"/>
        <w:ind w:firstLine="708"/>
        <w:jc w:val="both"/>
        <w:rPr>
          <w:sz w:val="24"/>
          <w:szCs w:val="24"/>
        </w:rPr>
      </w:pPr>
      <w:r w:rsidRPr="00627FD1">
        <w:rPr>
          <w:b/>
          <w:sz w:val="24"/>
          <w:szCs w:val="24"/>
        </w:rPr>
        <w:t>В течение первого года обучения</w:t>
      </w:r>
      <w:r w:rsidRPr="00627FD1">
        <w:rPr>
          <w:sz w:val="24"/>
          <w:szCs w:val="24"/>
        </w:rPr>
        <w:t xml:space="preserve"> оценивание младших школьников осуществляются в форме словесных качественных оценок на критериальной основе, в форме письменных заключений учителя, по итогам проверки самостоятельных работ в соответствии с критериями. Использование данных форм оценивания осуществляется в соответствии с методическим письмом министерства образования от 03.06. 2003 № 13-51-120/13 «О системе оценивания учебных достижений младших школьников в условиях безотметочного обучения в общеобразовательных учреждениях». В течение 1-го года обучения в журнале и личных делах обучающихся фиксируются только пропуски уроков.</w:t>
      </w:r>
    </w:p>
    <w:p w:rsidR="00874264" w:rsidRPr="00627FD1" w:rsidRDefault="00874264" w:rsidP="000423C9">
      <w:pPr>
        <w:shd w:val="clear" w:color="auto" w:fill="FFFFFF"/>
        <w:jc w:val="both"/>
        <w:rPr>
          <w:sz w:val="24"/>
          <w:szCs w:val="24"/>
        </w:rPr>
      </w:pPr>
      <w:r w:rsidRPr="00627FD1">
        <w:rPr>
          <w:sz w:val="24"/>
          <w:szCs w:val="24"/>
        </w:rPr>
        <w:t>Успешность усвоения программ первоклассниками характеризуется качественной оценкой на основе Листа образовательных достижений, включающего совокупность критериев освоения программы первого класса. Учитель составляет характеристику образовательных достижений первоклассника в соответствии с Листом оценки.</w:t>
      </w:r>
    </w:p>
    <w:p w:rsidR="00874264" w:rsidRDefault="00874264" w:rsidP="000423C9">
      <w:pPr>
        <w:pStyle w:val="af2"/>
        <w:tabs>
          <w:tab w:val="left" w:pos="709"/>
        </w:tabs>
        <w:spacing w:before="0" w:beforeAutospacing="0" w:after="0"/>
        <w:jc w:val="both"/>
        <w:rPr>
          <w:b/>
          <w:szCs w:val="28"/>
          <w:u w:val="single"/>
        </w:rPr>
      </w:pPr>
      <w:r w:rsidRPr="009C593B">
        <w:rPr>
          <w:b/>
          <w:u w:val="single"/>
        </w:rPr>
        <w:t xml:space="preserve">Особенности оценивания предметных результатов в </w:t>
      </w:r>
      <w:r w:rsidRPr="009C593B">
        <w:rPr>
          <w:b/>
          <w:szCs w:val="28"/>
          <w:u w:val="single"/>
        </w:rPr>
        <w:t>1 и 1 дополнительном  классах.</w:t>
      </w:r>
    </w:p>
    <w:p w:rsidR="00874264" w:rsidRPr="009C593B" w:rsidRDefault="00874264" w:rsidP="000423C9">
      <w:pPr>
        <w:pStyle w:val="af2"/>
        <w:tabs>
          <w:tab w:val="left" w:pos="709"/>
        </w:tabs>
        <w:spacing w:before="0" w:beforeAutospacing="0" w:after="0"/>
        <w:ind w:firstLine="851"/>
        <w:jc w:val="both"/>
        <w:rPr>
          <w:b/>
          <w:u w:val="single"/>
        </w:rPr>
      </w:pPr>
    </w:p>
    <w:p w:rsidR="00874264" w:rsidRPr="00B95EBF" w:rsidRDefault="00874264" w:rsidP="000423C9">
      <w:pPr>
        <w:pStyle w:val="af2"/>
        <w:tabs>
          <w:tab w:val="left" w:pos="709"/>
        </w:tabs>
        <w:spacing w:before="0" w:beforeAutospacing="0" w:after="0"/>
        <w:ind w:firstLine="851"/>
        <w:jc w:val="both"/>
      </w:pPr>
      <w:r w:rsidRPr="00B95EBF">
        <w:rPr>
          <w:b/>
        </w:rPr>
        <w:t>Во время обучения в первом дополнительном и первом классах</w:t>
      </w:r>
      <w:r w:rsidRPr="004239B1">
        <w:t xml:space="preserve"> целесообразно стимулировать работу учеников, используя только качественную оценку (сначала фишки, а затем отметки). </w:t>
      </w:r>
      <w:r w:rsidRPr="004239B1">
        <w:rPr>
          <w:bCs/>
        </w:rPr>
        <w:t xml:space="preserve">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предметным результатом является качественное преобразование учебной деятельности, осуществляемой под прямым и непосредственным руководством и контролем учителя, в совместную деятельность, представляющую собой учебное сотрудничество. В ходе этого сотрудничества слабослышащий и позднооглохший обучающийся с интеллектуальными нарушениями не только может представить некоторую простейшую систему усвоенных знаний, но и на доступном ему уровне осознавать их значение. </w:t>
      </w:r>
      <w:r>
        <w:rPr>
          <w:bCs/>
        </w:rPr>
        <w:t xml:space="preserve"> </w:t>
      </w:r>
      <w:r w:rsidRPr="00737E54">
        <w:t>Учитель составляет характеристику образовательных достижений первоклассника в соответствии с Листом индивидуальных достижений.</w:t>
      </w:r>
    </w:p>
    <w:p w:rsidR="00874264" w:rsidRPr="00FF44F3" w:rsidRDefault="00874264" w:rsidP="000423C9">
      <w:pPr>
        <w:pStyle w:val="af2"/>
        <w:tabs>
          <w:tab w:val="left" w:pos="284"/>
        </w:tabs>
        <w:spacing w:before="0" w:beforeAutospacing="0" w:after="0"/>
        <w:jc w:val="both"/>
        <w:rPr>
          <w:b/>
        </w:rPr>
      </w:pPr>
      <w:r w:rsidRPr="00FF44F3">
        <w:rPr>
          <w:b/>
          <w:i/>
          <w:snapToGrid w:val="0"/>
        </w:rPr>
        <w:t>Лист индивидуальных достижений</w:t>
      </w:r>
      <w:r w:rsidRPr="00FF44F3">
        <w:rPr>
          <w:b/>
          <w:snapToGrid w:val="0"/>
        </w:rPr>
        <w:t xml:space="preserve"> (образец)</w:t>
      </w:r>
    </w:p>
    <w:p w:rsidR="00874264" w:rsidRPr="003A0784" w:rsidRDefault="00874264" w:rsidP="000423C9">
      <w:pPr>
        <w:pStyle w:val="af2"/>
        <w:tabs>
          <w:tab w:val="left" w:pos="284"/>
        </w:tabs>
        <w:spacing w:before="0" w:beforeAutospacing="0" w:after="0"/>
        <w:jc w:val="both"/>
        <w:rPr>
          <w:sz w:val="22"/>
          <w:szCs w:val="22"/>
        </w:rPr>
      </w:pPr>
      <w:r w:rsidRPr="003A0784">
        <w:rPr>
          <w:snapToGrid w:val="0"/>
          <w:sz w:val="22"/>
          <w:szCs w:val="22"/>
        </w:rPr>
        <w:t>Ученик _____________</w:t>
      </w:r>
      <w:r w:rsidRPr="003A0784">
        <w:rPr>
          <w:i/>
          <w:snapToGrid w:val="0"/>
          <w:sz w:val="22"/>
          <w:szCs w:val="22"/>
        </w:rPr>
        <w:t xml:space="preserve">, </w:t>
      </w:r>
      <w:r w:rsidRPr="003A0784">
        <w:rPr>
          <w:i/>
          <w:snapToGrid w:val="0"/>
          <w:sz w:val="22"/>
          <w:szCs w:val="22"/>
        </w:rPr>
        <w:tab/>
        <w:t xml:space="preserve">Класс: </w:t>
      </w:r>
      <w:r>
        <w:rPr>
          <w:i/>
          <w:snapToGrid w:val="0"/>
          <w:sz w:val="22"/>
          <w:szCs w:val="22"/>
          <w:u w:val="single"/>
        </w:rPr>
        <w:t xml:space="preserve">1  </w:t>
      </w:r>
      <w:r>
        <w:rPr>
          <w:i/>
          <w:snapToGrid w:val="0"/>
          <w:sz w:val="22"/>
          <w:szCs w:val="22"/>
        </w:rPr>
        <w:t xml:space="preserve">                      </w:t>
      </w:r>
      <w:r w:rsidRPr="003A0784">
        <w:rPr>
          <w:i/>
          <w:snapToGrid w:val="0"/>
          <w:sz w:val="22"/>
          <w:szCs w:val="22"/>
        </w:rPr>
        <w:t xml:space="preserve"> Учитель: </w:t>
      </w:r>
      <w:r w:rsidRPr="003A0784">
        <w:rPr>
          <w:i/>
          <w:snapToGrid w:val="0"/>
          <w:sz w:val="22"/>
          <w:szCs w:val="22"/>
          <w:u w:val="single"/>
        </w:rPr>
        <w:t>_____________</w:t>
      </w:r>
    </w:p>
    <w:tbl>
      <w:tblPr>
        <w:tblW w:w="1000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48"/>
        <w:gridCol w:w="1303"/>
        <w:gridCol w:w="3281"/>
        <w:gridCol w:w="996"/>
        <w:gridCol w:w="713"/>
        <w:gridCol w:w="582"/>
        <w:gridCol w:w="582"/>
        <w:gridCol w:w="582"/>
        <w:gridCol w:w="582"/>
        <w:gridCol w:w="739"/>
      </w:tblGrid>
      <w:tr w:rsidR="00874264" w:rsidRPr="00B54E91" w:rsidTr="00187F69">
        <w:trPr>
          <w:cantSplit/>
          <w:trHeight w:val="113"/>
          <w:jc w:val="center"/>
        </w:trPr>
        <w:tc>
          <w:tcPr>
            <w:tcW w:w="648" w:type="dxa"/>
            <w:vMerge w:val="restart"/>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b/>
                <w:i/>
                <w:snapToGrid w:val="0"/>
                <w:sz w:val="22"/>
                <w:szCs w:val="22"/>
              </w:rPr>
              <w:t xml:space="preserve">№ п/п </w:t>
            </w:r>
          </w:p>
        </w:tc>
        <w:tc>
          <w:tcPr>
            <w:tcW w:w="4584" w:type="dxa"/>
            <w:gridSpan w:val="2"/>
            <w:vMerge w:val="restart"/>
            <w:tcBorders>
              <w:top w:val="single" w:sz="4" w:space="0" w:color="auto"/>
              <w:left w:val="single" w:sz="4" w:space="0" w:color="auto"/>
              <w:bottom w:val="single" w:sz="4" w:space="0" w:color="auto"/>
              <w:right w:val="single" w:sz="4" w:space="0" w:color="auto"/>
            </w:tcBorders>
          </w:tcPr>
          <w:p w:rsidR="00874264" w:rsidRDefault="00874264" w:rsidP="000423C9">
            <w:pPr>
              <w:pStyle w:val="af2"/>
              <w:tabs>
                <w:tab w:val="left" w:pos="284"/>
              </w:tabs>
              <w:spacing w:before="0" w:beforeAutospacing="0" w:after="0"/>
              <w:jc w:val="both"/>
              <w:rPr>
                <w:b/>
                <w:i/>
                <w:snapToGrid w:val="0"/>
                <w:sz w:val="22"/>
                <w:szCs w:val="22"/>
              </w:rPr>
            </w:pPr>
            <w:r w:rsidRPr="003A0784">
              <w:rPr>
                <w:b/>
                <w:i/>
                <w:snapToGrid w:val="0"/>
                <w:sz w:val="22"/>
                <w:szCs w:val="22"/>
              </w:rPr>
              <w:t xml:space="preserve">Формируемые навыки и умения </w:t>
            </w:r>
          </w:p>
          <w:p w:rsidR="00874264" w:rsidRPr="003A0784" w:rsidRDefault="00874264" w:rsidP="000423C9">
            <w:pPr>
              <w:pStyle w:val="af2"/>
              <w:tabs>
                <w:tab w:val="left" w:pos="284"/>
              </w:tabs>
              <w:spacing w:before="0" w:beforeAutospacing="0" w:after="0"/>
              <w:jc w:val="both"/>
              <w:rPr>
                <w:sz w:val="22"/>
                <w:szCs w:val="22"/>
              </w:rPr>
            </w:pPr>
            <w:r w:rsidRPr="003A0784">
              <w:rPr>
                <w:snapToGrid w:val="0"/>
                <w:sz w:val="22"/>
                <w:szCs w:val="22"/>
              </w:rPr>
              <w:t xml:space="preserve"> (список навыков может быть продолжен)</w:t>
            </w:r>
          </w:p>
        </w:tc>
        <w:tc>
          <w:tcPr>
            <w:tcW w:w="4776" w:type="dxa"/>
            <w:gridSpan w:val="7"/>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b/>
                <w:i/>
                <w:sz w:val="22"/>
                <w:szCs w:val="22"/>
              </w:rPr>
              <w:t xml:space="preserve">Даты </w:t>
            </w:r>
          </w:p>
        </w:tc>
      </w:tr>
      <w:tr w:rsidR="00874264" w:rsidRPr="00B54E91" w:rsidTr="00187F69">
        <w:trPr>
          <w:cantSplit/>
          <w:trHeight w:val="112"/>
          <w:jc w:val="center"/>
        </w:trPr>
        <w:tc>
          <w:tcPr>
            <w:tcW w:w="648" w:type="dxa"/>
            <w:vMerge/>
            <w:tcBorders>
              <w:top w:val="single" w:sz="4" w:space="0" w:color="auto"/>
              <w:left w:val="single" w:sz="4" w:space="0" w:color="auto"/>
              <w:bottom w:val="single" w:sz="4" w:space="0" w:color="auto"/>
              <w:right w:val="single" w:sz="4" w:space="0" w:color="auto"/>
            </w:tcBorders>
            <w:vAlign w:val="center"/>
          </w:tcPr>
          <w:p w:rsidR="00874264" w:rsidRPr="003A0784" w:rsidRDefault="00874264" w:rsidP="000423C9">
            <w:pPr>
              <w:jc w:val="both"/>
              <w:rPr>
                <w:rFonts w:ascii="Arial Unicode MS" w:eastAsia="Arial Unicode MS" w:hAnsi="Arial Unicode MS" w:cs="Arial Unicode MS"/>
              </w:rPr>
            </w:pPr>
          </w:p>
        </w:tc>
        <w:tc>
          <w:tcPr>
            <w:tcW w:w="4584" w:type="dxa"/>
            <w:gridSpan w:val="2"/>
            <w:vMerge/>
            <w:tcBorders>
              <w:top w:val="single" w:sz="4" w:space="0" w:color="auto"/>
              <w:left w:val="single" w:sz="4" w:space="0" w:color="auto"/>
              <w:bottom w:val="single" w:sz="4" w:space="0" w:color="auto"/>
              <w:right w:val="single" w:sz="4" w:space="0" w:color="auto"/>
            </w:tcBorders>
            <w:vAlign w:val="center"/>
          </w:tcPr>
          <w:p w:rsidR="00874264" w:rsidRPr="003A0784" w:rsidRDefault="00874264" w:rsidP="000423C9">
            <w:pPr>
              <w:jc w:val="both"/>
              <w:rPr>
                <w:rFonts w:ascii="Arial Unicode MS" w:eastAsia="Arial Unicode MS" w:hAnsi="Arial Unicode MS" w:cs="Arial Unicode MS"/>
              </w:rPr>
            </w:pPr>
          </w:p>
        </w:tc>
        <w:tc>
          <w:tcPr>
            <w:tcW w:w="996" w:type="dxa"/>
            <w:tcBorders>
              <w:top w:val="single" w:sz="4" w:space="0" w:color="auto"/>
              <w:left w:val="single" w:sz="4" w:space="0" w:color="auto"/>
              <w:bottom w:val="single" w:sz="4" w:space="0" w:color="auto"/>
              <w:right w:val="doub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napToGrid w:val="0"/>
                <w:sz w:val="22"/>
                <w:szCs w:val="22"/>
              </w:rPr>
              <w:t xml:space="preserve">Старт </w:t>
            </w:r>
          </w:p>
        </w:tc>
        <w:tc>
          <w:tcPr>
            <w:tcW w:w="713" w:type="dxa"/>
            <w:tcBorders>
              <w:top w:val="single" w:sz="4" w:space="0" w:color="auto"/>
              <w:left w:val="nil"/>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napToGrid w:val="0"/>
                <w:sz w:val="22"/>
                <w:szCs w:val="22"/>
              </w:rPr>
              <w:t xml:space="preserve">окт. </w:t>
            </w:r>
          </w:p>
        </w:tc>
        <w:tc>
          <w:tcPr>
            <w:tcW w:w="582" w:type="dxa"/>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xml:space="preserve">нояб. </w:t>
            </w:r>
          </w:p>
        </w:tc>
        <w:tc>
          <w:tcPr>
            <w:tcW w:w="582" w:type="dxa"/>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Pr>
                <w:sz w:val="22"/>
                <w:szCs w:val="22"/>
              </w:rPr>
              <w:t>дек</w:t>
            </w:r>
          </w:p>
        </w:tc>
        <w:tc>
          <w:tcPr>
            <w:tcW w:w="582" w:type="dxa"/>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Pr>
                <w:sz w:val="22"/>
                <w:szCs w:val="22"/>
              </w:rPr>
              <w:t>янв</w:t>
            </w:r>
          </w:p>
        </w:tc>
        <w:tc>
          <w:tcPr>
            <w:tcW w:w="582" w:type="dxa"/>
            <w:tcBorders>
              <w:top w:val="single" w:sz="4" w:space="0" w:color="auto"/>
              <w:left w:val="single" w:sz="4" w:space="0" w:color="auto"/>
              <w:bottom w:val="single" w:sz="4" w:space="0" w:color="auto"/>
              <w:right w:val="double" w:sz="4" w:space="0" w:color="auto"/>
            </w:tcBorders>
          </w:tcPr>
          <w:p w:rsidR="00874264" w:rsidRPr="003A0784" w:rsidRDefault="00874264" w:rsidP="000423C9">
            <w:pPr>
              <w:pStyle w:val="af2"/>
              <w:tabs>
                <w:tab w:val="left" w:pos="284"/>
              </w:tabs>
              <w:spacing w:before="0" w:beforeAutospacing="0" w:after="0"/>
              <w:jc w:val="both"/>
              <w:rPr>
                <w:sz w:val="22"/>
                <w:szCs w:val="22"/>
              </w:rPr>
            </w:pPr>
            <w:r>
              <w:rPr>
                <w:sz w:val="22"/>
                <w:szCs w:val="22"/>
              </w:rPr>
              <w:t>фев</w:t>
            </w:r>
            <w:r w:rsidRPr="003A0784">
              <w:rPr>
                <w:sz w:val="22"/>
                <w:szCs w:val="22"/>
              </w:rPr>
              <w:t xml:space="preserve"> </w:t>
            </w:r>
          </w:p>
        </w:tc>
        <w:tc>
          <w:tcPr>
            <w:tcW w:w="739" w:type="dxa"/>
            <w:tcBorders>
              <w:top w:val="single" w:sz="4" w:space="0" w:color="auto"/>
              <w:left w:val="nil"/>
              <w:bottom w:val="single" w:sz="4" w:space="0" w:color="auto"/>
              <w:right w:val="single" w:sz="4" w:space="0" w:color="auto"/>
            </w:tcBorders>
          </w:tcPr>
          <w:p w:rsidR="00874264" w:rsidRPr="003A0784" w:rsidRDefault="00874264" w:rsidP="000423C9">
            <w:pPr>
              <w:pStyle w:val="af2"/>
              <w:tabs>
                <w:tab w:val="left" w:pos="451"/>
              </w:tabs>
              <w:spacing w:before="0" w:beforeAutospacing="0" w:after="0"/>
              <w:jc w:val="both"/>
              <w:rPr>
                <w:sz w:val="22"/>
                <w:szCs w:val="22"/>
              </w:rPr>
            </w:pPr>
            <w:r w:rsidRPr="003A0784">
              <w:rPr>
                <w:sz w:val="22"/>
                <w:szCs w:val="22"/>
              </w:rPr>
              <w:t xml:space="preserve">итог </w:t>
            </w:r>
          </w:p>
        </w:tc>
      </w:tr>
      <w:tr w:rsidR="00874264" w:rsidRPr="00B54E91" w:rsidTr="00187F69">
        <w:trPr>
          <w:cantSplit/>
          <w:jc w:val="center"/>
        </w:trPr>
        <w:tc>
          <w:tcPr>
            <w:tcW w:w="648" w:type="dxa"/>
            <w:vMerge w:val="restart"/>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Pr>
                <w:snapToGrid w:val="0"/>
                <w:sz w:val="22"/>
                <w:szCs w:val="22"/>
              </w:rPr>
              <w:t>1.</w:t>
            </w:r>
            <w:r w:rsidRPr="003A0784">
              <w:rPr>
                <w:snapToGrid w:val="0"/>
                <w:sz w:val="22"/>
                <w:szCs w:val="22"/>
              </w:rPr>
              <w:t xml:space="preserve"> </w:t>
            </w:r>
          </w:p>
        </w:tc>
        <w:tc>
          <w:tcPr>
            <w:tcW w:w="1303" w:type="dxa"/>
            <w:vMerge w:val="restart"/>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Pr>
                <w:sz w:val="22"/>
                <w:szCs w:val="22"/>
              </w:rPr>
              <w:t>математика</w:t>
            </w:r>
          </w:p>
        </w:tc>
        <w:tc>
          <w:tcPr>
            <w:tcW w:w="3281" w:type="dxa"/>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p>
        </w:tc>
        <w:tc>
          <w:tcPr>
            <w:tcW w:w="996" w:type="dxa"/>
            <w:vMerge w:val="restart"/>
            <w:tcBorders>
              <w:top w:val="single" w:sz="4" w:space="0" w:color="auto"/>
              <w:left w:val="single" w:sz="4" w:space="0" w:color="auto"/>
              <w:bottom w:val="single" w:sz="4" w:space="0" w:color="auto"/>
              <w:right w:val="doub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713" w:type="dxa"/>
            <w:tcBorders>
              <w:top w:val="single" w:sz="4" w:space="0" w:color="auto"/>
              <w:left w:val="nil"/>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nil"/>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single" w:sz="4" w:space="0" w:color="auto"/>
              <w:bottom w:val="single" w:sz="4" w:space="0" w:color="auto"/>
              <w:right w:val="doub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739" w:type="dxa"/>
            <w:vMerge w:val="restart"/>
            <w:tcBorders>
              <w:top w:val="single" w:sz="4" w:space="0" w:color="auto"/>
              <w:left w:val="nil"/>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r>
      <w:tr w:rsidR="00874264" w:rsidRPr="00B54E91" w:rsidTr="00187F69">
        <w:trPr>
          <w:cantSplit/>
          <w:jc w:val="center"/>
        </w:trPr>
        <w:tc>
          <w:tcPr>
            <w:tcW w:w="648" w:type="dxa"/>
            <w:vMerge/>
            <w:tcBorders>
              <w:top w:val="single" w:sz="4" w:space="0" w:color="auto"/>
              <w:left w:val="single" w:sz="4" w:space="0" w:color="auto"/>
              <w:bottom w:val="single" w:sz="4" w:space="0" w:color="auto"/>
              <w:right w:val="single" w:sz="4" w:space="0" w:color="auto"/>
            </w:tcBorders>
            <w:vAlign w:val="center"/>
          </w:tcPr>
          <w:p w:rsidR="00874264" w:rsidRPr="003A0784" w:rsidRDefault="00874264" w:rsidP="000423C9">
            <w:pPr>
              <w:jc w:val="both"/>
              <w:rPr>
                <w:rFonts w:ascii="Arial Unicode MS" w:eastAsia="Arial Unicode MS" w:hAnsi="Arial Unicode MS" w:cs="Arial Unicode MS"/>
              </w:rPr>
            </w:pPr>
          </w:p>
        </w:tc>
        <w:tc>
          <w:tcPr>
            <w:tcW w:w="1303" w:type="dxa"/>
            <w:vMerge/>
            <w:tcBorders>
              <w:top w:val="single" w:sz="4" w:space="0" w:color="auto"/>
              <w:left w:val="single" w:sz="4" w:space="0" w:color="auto"/>
              <w:bottom w:val="single" w:sz="4" w:space="0" w:color="auto"/>
              <w:right w:val="single" w:sz="4" w:space="0" w:color="auto"/>
            </w:tcBorders>
            <w:vAlign w:val="center"/>
          </w:tcPr>
          <w:p w:rsidR="00874264" w:rsidRPr="003A0784" w:rsidRDefault="00874264" w:rsidP="000423C9">
            <w:pPr>
              <w:jc w:val="both"/>
              <w:rPr>
                <w:rFonts w:ascii="Arial Unicode MS" w:eastAsia="Arial Unicode MS" w:hAnsi="Arial Unicode MS" w:cs="Arial Unicode MS"/>
              </w:rPr>
            </w:pPr>
          </w:p>
        </w:tc>
        <w:tc>
          <w:tcPr>
            <w:tcW w:w="3281" w:type="dxa"/>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p>
        </w:tc>
        <w:tc>
          <w:tcPr>
            <w:tcW w:w="996" w:type="dxa"/>
            <w:vMerge/>
            <w:tcBorders>
              <w:top w:val="single" w:sz="4" w:space="0" w:color="auto"/>
              <w:left w:val="single" w:sz="4" w:space="0" w:color="auto"/>
              <w:bottom w:val="single" w:sz="4" w:space="0" w:color="auto"/>
              <w:right w:val="double" w:sz="4" w:space="0" w:color="auto"/>
            </w:tcBorders>
            <w:vAlign w:val="center"/>
          </w:tcPr>
          <w:p w:rsidR="00874264" w:rsidRPr="003A0784" w:rsidRDefault="00874264" w:rsidP="000423C9">
            <w:pPr>
              <w:jc w:val="both"/>
              <w:rPr>
                <w:rFonts w:ascii="Arial Unicode MS" w:eastAsia="Arial Unicode MS" w:hAnsi="Arial Unicode MS" w:cs="Arial Unicode MS"/>
              </w:rPr>
            </w:pPr>
          </w:p>
        </w:tc>
        <w:tc>
          <w:tcPr>
            <w:tcW w:w="713" w:type="dxa"/>
            <w:tcBorders>
              <w:top w:val="single" w:sz="4" w:space="0" w:color="auto"/>
              <w:left w:val="nil"/>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single" w:sz="4" w:space="0" w:color="auto"/>
              <w:bottom w:val="single" w:sz="4" w:space="0" w:color="auto"/>
              <w:right w:val="doub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739" w:type="dxa"/>
            <w:vMerge/>
            <w:tcBorders>
              <w:top w:val="single" w:sz="4" w:space="0" w:color="auto"/>
              <w:left w:val="nil"/>
              <w:bottom w:val="single" w:sz="4" w:space="0" w:color="auto"/>
              <w:right w:val="single" w:sz="4" w:space="0" w:color="auto"/>
            </w:tcBorders>
            <w:vAlign w:val="center"/>
          </w:tcPr>
          <w:p w:rsidR="00874264" w:rsidRPr="003A0784" w:rsidRDefault="00874264" w:rsidP="000423C9">
            <w:pPr>
              <w:jc w:val="both"/>
              <w:rPr>
                <w:rFonts w:ascii="Arial Unicode MS" w:eastAsia="Arial Unicode MS" w:hAnsi="Arial Unicode MS" w:cs="Arial Unicode MS"/>
              </w:rPr>
            </w:pPr>
          </w:p>
        </w:tc>
      </w:tr>
      <w:tr w:rsidR="00874264" w:rsidRPr="00B54E91" w:rsidTr="00187F69">
        <w:trPr>
          <w:cantSplit/>
          <w:jc w:val="center"/>
        </w:trPr>
        <w:tc>
          <w:tcPr>
            <w:tcW w:w="648" w:type="dxa"/>
            <w:vMerge/>
            <w:tcBorders>
              <w:top w:val="single" w:sz="4" w:space="0" w:color="auto"/>
              <w:left w:val="single" w:sz="4" w:space="0" w:color="auto"/>
              <w:bottom w:val="single" w:sz="4" w:space="0" w:color="auto"/>
              <w:right w:val="single" w:sz="4" w:space="0" w:color="auto"/>
            </w:tcBorders>
            <w:vAlign w:val="center"/>
          </w:tcPr>
          <w:p w:rsidR="00874264" w:rsidRPr="003A0784" w:rsidRDefault="00874264" w:rsidP="000423C9">
            <w:pPr>
              <w:jc w:val="both"/>
              <w:rPr>
                <w:rFonts w:ascii="Arial Unicode MS" w:eastAsia="Arial Unicode MS" w:hAnsi="Arial Unicode MS" w:cs="Arial Unicode MS"/>
              </w:rPr>
            </w:pPr>
          </w:p>
        </w:tc>
        <w:tc>
          <w:tcPr>
            <w:tcW w:w="1303" w:type="dxa"/>
            <w:vMerge/>
            <w:tcBorders>
              <w:top w:val="single" w:sz="4" w:space="0" w:color="auto"/>
              <w:left w:val="single" w:sz="4" w:space="0" w:color="auto"/>
              <w:bottom w:val="single" w:sz="4" w:space="0" w:color="auto"/>
              <w:right w:val="single" w:sz="4" w:space="0" w:color="auto"/>
            </w:tcBorders>
            <w:vAlign w:val="center"/>
          </w:tcPr>
          <w:p w:rsidR="00874264" w:rsidRPr="003A0784" w:rsidRDefault="00874264" w:rsidP="000423C9">
            <w:pPr>
              <w:jc w:val="both"/>
              <w:rPr>
                <w:rFonts w:ascii="Arial Unicode MS" w:eastAsia="Arial Unicode MS" w:hAnsi="Arial Unicode MS" w:cs="Arial Unicode MS"/>
              </w:rPr>
            </w:pPr>
          </w:p>
        </w:tc>
        <w:tc>
          <w:tcPr>
            <w:tcW w:w="3281" w:type="dxa"/>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p>
        </w:tc>
        <w:tc>
          <w:tcPr>
            <w:tcW w:w="996" w:type="dxa"/>
            <w:vMerge/>
            <w:tcBorders>
              <w:top w:val="single" w:sz="4" w:space="0" w:color="auto"/>
              <w:left w:val="single" w:sz="4" w:space="0" w:color="auto"/>
              <w:bottom w:val="single" w:sz="4" w:space="0" w:color="auto"/>
              <w:right w:val="double" w:sz="4" w:space="0" w:color="auto"/>
            </w:tcBorders>
            <w:vAlign w:val="center"/>
          </w:tcPr>
          <w:p w:rsidR="00874264" w:rsidRPr="003A0784" w:rsidRDefault="00874264" w:rsidP="000423C9">
            <w:pPr>
              <w:jc w:val="both"/>
              <w:rPr>
                <w:rFonts w:ascii="Arial Unicode MS" w:eastAsia="Arial Unicode MS" w:hAnsi="Arial Unicode MS" w:cs="Arial Unicode MS"/>
              </w:rPr>
            </w:pPr>
          </w:p>
        </w:tc>
        <w:tc>
          <w:tcPr>
            <w:tcW w:w="713" w:type="dxa"/>
            <w:tcBorders>
              <w:top w:val="single" w:sz="4" w:space="0" w:color="auto"/>
              <w:left w:val="nil"/>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single" w:sz="4" w:space="0" w:color="auto"/>
              <w:bottom w:val="single" w:sz="4" w:space="0" w:color="auto"/>
              <w:right w:val="doub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739" w:type="dxa"/>
            <w:vMerge/>
            <w:tcBorders>
              <w:top w:val="single" w:sz="4" w:space="0" w:color="auto"/>
              <w:left w:val="nil"/>
              <w:bottom w:val="single" w:sz="4" w:space="0" w:color="auto"/>
              <w:right w:val="single" w:sz="4" w:space="0" w:color="auto"/>
            </w:tcBorders>
            <w:vAlign w:val="center"/>
          </w:tcPr>
          <w:p w:rsidR="00874264" w:rsidRPr="003A0784" w:rsidRDefault="00874264" w:rsidP="000423C9">
            <w:pPr>
              <w:jc w:val="both"/>
              <w:rPr>
                <w:rFonts w:ascii="Arial Unicode MS" w:eastAsia="Arial Unicode MS" w:hAnsi="Arial Unicode MS" w:cs="Arial Unicode MS"/>
              </w:rPr>
            </w:pPr>
          </w:p>
        </w:tc>
      </w:tr>
      <w:tr w:rsidR="00874264" w:rsidRPr="00B54E91" w:rsidTr="00187F69">
        <w:trPr>
          <w:cantSplit/>
          <w:jc w:val="center"/>
        </w:trPr>
        <w:tc>
          <w:tcPr>
            <w:tcW w:w="648" w:type="dxa"/>
            <w:vMerge/>
            <w:tcBorders>
              <w:top w:val="single" w:sz="4" w:space="0" w:color="auto"/>
              <w:left w:val="single" w:sz="4" w:space="0" w:color="auto"/>
              <w:bottom w:val="single" w:sz="4" w:space="0" w:color="auto"/>
              <w:right w:val="single" w:sz="4" w:space="0" w:color="auto"/>
            </w:tcBorders>
            <w:vAlign w:val="center"/>
          </w:tcPr>
          <w:p w:rsidR="00874264" w:rsidRPr="003A0784" w:rsidRDefault="00874264" w:rsidP="000423C9">
            <w:pPr>
              <w:jc w:val="both"/>
              <w:rPr>
                <w:rFonts w:ascii="Arial Unicode MS" w:eastAsia="Arial Unicode MS" w:hAnsi="Arial Unicode MS" w:cs="Arial Unicode MS"/>
              </w:rPr>
            </w:pPr>
          </w:p>
        </w:tc>
        <w:tc>
          <w:tcPr>
            <w:tcW w:w="1303" w:type="dxa"/>
            <w:vMerge/>
            <w:tcBorders>
              <w:top w:val="single" w:sz="4" w:space="0" w:color="auto"/>
              <w:left w:val="single" w:sz="4" w:space="0" w:color="auto"/>
              <w:bottom w:val="single" w:sz="4" w:space="0" w:color="auto"/>
              <w:right w:val="single" w:sz="4" w:space="0" w:color="auto"/>
            </w:tcBorders>
            <w:vAlign w:val="center"/>
          </w:tcPr>
          <w:p w:rsidR="00874264" w:rsidRPr="003A0784" w:rsidRDefault="00874264" w:rsidP="000423C9">
            <w:pPr>
              <w:jc w:val="both"/>
              <w:rPr>
                <w:rFonts w:ascii="Arial Unicode MS" w:eastAsia="Arial Unicode MS" w:hAnsi="Arial Unicode MS" w:cs="Arial Unicode MS"/>
              </w:rPr>
            </w:pPr>
          </w:p>
        </w:tc>
        <w:tc>
          <w:tcPr>
            <w:tcW w:w="3281" w:type="dxa"/>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p>
        </w:tc>
        <w:tc>
          <w:tcPr>
            <w:tcW w:w="996" w:type="dxa"/>
            <w:vMerge/>
            <w:tcBorders>
              <w:top w:val="single" w:sz="4" w:space="0" w:color="auto"/>
              <w:left w:val="single" w:sz="4" w:space="0" w:color="auto"/>
              <w:bottom w:val="single" w:sz="4" w:space="0" w:color="auto"/>
              <w:right w:val="double" w:sz="4" w:space="0" w:color="auto"/>
            </w:tcBorders>
            <w:vAlign w:val="center"/>
          </w:tcPr>
          <w:p w:rsidR="00874264" w:rsidRPr="003A0784" w:rsidRDefault="00874264" w:rsidP="000423C9">
            <w:pPr>
              <w:jc w:val="both"/>
              <w:rPr>
                <w:rFonts w:ascii="Arial Unicode MS" w:eastAsia="Arial Unicode MS" w:hAnsi="Arial Unicode MS" w:cs="Arial Unicode MS"/>
              </w:rPr>
            </w:pPr>
          </w:p>
        </w:tc>
        <w:tc>
          <w:tcPr>
            <w:tcW w:w="713" w:type="dxa"/>
            <w:tcBorders>
              <w:top w:val="single" w:sz="4" w:space="0" w:color="auto"/>
              <w:left w:val="nil"/>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single" w:sz="4" w:space="0" w:color="auto"/>
              <w:bottom w:val="single" w:sz="4" w:space="0" w:color="auto"/>
              <w:right w:val="doub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739" w:type="dxa"/>
            <w:vMerge/>
            <w:tcBorders>
              <w:top w:val="single" w:sz="4" w:space="0" w:color="auto"/>
              <w:left w:val="nil"/>
              <w:bottom w:val="single" w:sz="4" w:space="0" w:color="auto"/>
              <w:right w:val="single" w:sz="4" w:space="0" w:color="auto"/>
            </w:tcBorders>
            <w:vAlign w:val="center"/>
          </w:tcPr>
          <w:p w:rsidR="00874264" w:rsidRPr="003A0784" w:rsidRDefault="00874264" w:rsidP="000423C9">
            <w:pPr>
              <w:jc w:val="both"/>
              <w:rPr>
                <w:rFonts w:ascii="Arial Unicode MS" w:eastAsia="Arial Unicode MS" w:hAnsi="Arial Unicode MS" w:cs="Arial Unicode MS"/>
              </w:rPr>
            </w:pPr>
          </w:p>
        </w:tc>
      </w:tr>
      <w:tr w:rsidR="00874264" w:rsidRPr="00B54E91" w:rsidTr="00187F69">
        <w:trPr>
          <w:cantSplit/>
          <w:jc w:val="center"/>
        </w:trPr>
        <w:tc>
          <w:tcPr>
            <w:tcW w:w="648" w:type="dxa"/>
            <w:vMerge/>
            <w:tcBorders>
              <w:top w:val="single" w:sz="4" w:space="0" w:color="auto"/>
              <w:left w:val="single" w:sz="4" w:space="0" w:color="auto"/>
              <w:bottom w:val="single" w:sz="4" w:space="0" w:color="auto"/>
              <w:right w:val="single" w:sz="4" w:space="0" w:color="auto"/>
            </w:tcBorders>
            <w:vAlign w:val="center"/>
          </w:tcPr>
          <w:p w:rsidR="00874264" w:rsidRPr="003A0784" w:rsidRDefault="00874264" w:rsidP="000423C9">
            <w:pPr>
              <w:jc w:val="both"/>
              <w:rPr>
                <w:rFonts w:ascii="Arial Unicode MS" w:eastAsia="Arial Unicode MS" w:hAnsi="Arial Unicode MS" w:cs="Arial Unicode MS"/>
              </w:rPr>
            </w:pPr>
          </w:p>
        </w:tc>
        <w:tc>
          <w:tcPr>
            <w:tcW w:w="1303" w:type="dxa"/>
            <w:vMerge/>
            <w:tcBorders>
              <w:top w:val="single" w:sz="4" w:space="0" w:color="auto"/>
              <w:left w:val="single" w:sz="4" w:space="0" w:color="auto"/>
              <w:bottom w:val="single" w:sz="4" w:space="0" w:color="auto"/>
              <w:right w:val="single" w:sz="4" w:space="0" w:color="auto"/>
            </w:tcBorders>
            <w:vAlign w:val="center"/>
          </w:tcPr>
          <w:p w:rsidR="00874264" w:rsidRPr="003A0784" w:rsidRDefault="00874264" w:rsidP="000423C9">
            <w:pPr>
              <w:jc w:val="both"/>
              <w:rPr>
                <w:rFonts w:ascii="Arial Unicode MS" w:eastAsia="Arial Unicode MS" w:hAnsi="Arial Unicode MS" w:cs="Arial Unicode MS"/>
              </w:rPr>
            </w:pPr>
          </w:p>
        </w:tc>
        <w:tc>
          <w:tcPr>
            <w:tcW w:w="3281" w:type="dxa"/>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p>
        </w:tc>
        <w:tc>
          <w:tcPr>
            <w:tcW w:w="996" w:type="dxa"/>
            <w:vMerge/>
            <w:tcBorders>
              <w:top w:val="single" w:sz="4" w:space="0" w:color="auto"/>
              <w:left w:val="single" w:sz="4" w:space="0" w:color="auto"/>
              <w:bottom w:val="single" w:sz="4" w:space="0" w:color="auto"/>
              <w:right w:val="double" w:sz="4" w:space="0" w:color="auto"/>
            </w:tcBorders>
            <w:vAlign w:val="center"/>
          </w:tcPr>
          <w:p w:rsidR="00874264" w:rsidRPr="003A0784" w:rsidRDefault="00874264" w:rsidP="000423C9">
            <w:pPr>
              <w:jc w:val="both"/>
              <w:rPr>
                <w:rFonts w:ascii="Arial Unicode MS" w:eastAsia="Arial Unicode MS" w:hAnsi="Arial Unicode MS" w:cs="Arial Unicode MS"/>
              </w:rPr>
            </w:pPr>
          </w:p>
        </w:tc>
        <w:tc>
          <w:tcPr>
            <w:tcW w:w="713" w:type="dxa"/>
            <w:tcBorders>
              <w:top w:val="single" w:sz="4" w:space="0" w:color="auto"/>
              <w:left w:val="nil"/>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single" w:sz="4" w:space="0" w:color="auto"/>
              <w:bottom w:val="single" w:sz="4" w:space="0" w:color="auto"/>
              <w:right w:val="doub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739" w:type="dxa"/>
            <w:vMerge/>
            <w:tcBorders>
              <w:top w:val="single" w:sz="4" w:space="0" w:color="auto"/>
              <w:left w:val="nil"/>
              <w:bottom w:val="single" w:sz="4" w:space="0" w:color="auto"/>
              <w:right w:val="single" w:sz="4" w:space="0" w:color="auto"/>
            </w:tcBorders>
            <w:vAlign w:val="center"/>
          </w:tcPr>
          <w:p w:rsidR="00874264" w:rsidRPr="003A0784" w:rsidRDefault="00874264" w:rsidP="000423C9">
            <w:pPr>
              <w:jc w:val="both"/>
              <w:rPr>
                <w:rFonts w:ascii="Arial Unicode MS" w:eastAsia="Arial Unicode MS" w:hAnsi="Arial Unicode MS" w:cs="Arial Unicode MS"/>
              </w:rPr>
            </w:pPr>
          </w:p>
        </w:tc>
      </w:tr>
      <w:tr w:rsidR="00874264" w:rsidRPr="00B54E91" w:rsidTr="00187F69">
        <w:trPr>
          <w:cantSplit/>
          <w:jc w:val="center"/>
        </w:trPr>
        <w:tc>
          <w:tcPr>
            <w:tcW w:w="648" w:type="dxa"/>
            <w:vMerge/>
            <w:tcBorders>
              <w:top w:val="single" w:sz="4" w:space="0" w:color="auto"/>
              <w:left w:val="single" w:sz="4" w:space="0" w:color="auto"/>
              <w:bottom w:val="single" w:sz="4" w:space="0" w:color="auto"/>
              <w:right w:val="single" w:sz="4" w:space="0" w:color="auto"/>
            </w:tcBorders>
            <w:vAlign w:val="center"/>
          </w:tcPr>
          <w:p w:rsidR="00874264" w:rsidRPr="003A0784" w:rsidRDefault="00874264" w:rsidP="000423C9">
            <w:pPr>
              <w:jc w:val="both"/>
              <w:rPr>
                <w:rFonts w:ascii="Arial Unicode MS" w:eastAsia="Arial Unicode MS" w:hAnsi="Arial Unicode MS" w:cs="Arial Unicode MS"/>
              </w:rPr>
            </w:pPr>
          </w:p>
        </w:tc>
        <w:tc>
          <w:tcPr>
            <w:tcW w:w="1303" w:type="dxa"/>
            <w:vMerge/>
            <w:tcBorders>
              <w:top w:val="single" w:sz="4" w:space="0" w:color="auto"/>
              <w:left w:val="single" w:sz="4" w:space="0" w:color="auto"/>
              <w:bottom w:val="single" w:sz="4" w:space="0" w:color="auto"/>
              <w:right w:val="single" w:sz="4" w:space="0" w:color="auto"/>
            </w:tcBorders>
            <w:vAlign w:val="center"/>
          </w:tcPr>
          <w:p w:rsidR="00874264" w:rsidRPr="003A0784" w:rsidRDefault="00874264" w:rsidP="000423C9">
            <w:pPr>
              <w:jc w:val="both"/>
              <w:rPr>
                <w:rFonts w:ascii="Arial Unicode MS" w:eastAsia="Arial Unicode MS" w:hAnsi="Arial Unicode MS" w:cs="Arial Unicode MS"/>
              </w:rPr>
            </w:pPr>
          </w:p>
        </w:tc>
        <w:tc>
          <w:tcPr>
            <w:tcW w:w="3281" w:type="dxa"/>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p>
        </w:tc>
        <w:tc>
          <w:tcPr>
            <w:tcW w:w="996" w:type="dxa"/>
            <w:vMerge/>
            <w:tcBorders>
              <w:top w:val="single" w:sz="4" w:space="0" w:color="auto"/>
              <w:left w:val="single" w:sz="4" w:space="0" w:color="auto"/>
              <w:bottom w:val="single" w:sz="4" w:space="0" w:color="auto"/>
              <w:right w:val="double" w:sz="4" w:space="0" w:color="auto"/>
            </w:tcBorders>
            <w:vAlign w:val="center"/>
          </w:tcPr>
          <w:p w:rsidR="00874264" w:rsidRPr="003A0784" w:rsidRDefault="00874264" w:rsidP="000423C9">
            <w:pPr>
              <w:jc w:val="both"/>
              <w:rPr>
                <w:rFonts w:ascii="Arial Unicode MS" w:eastAsia="Arial Unicode MS" w:hAnsi="Arial Unicode MS" w:cs="Arial Unicode MS"/>
              </w:rPr>
            </w:pPr>
          </w:p>
        </w:tc>
        <w:tc>
          <w:tcPr>
            <w:tcW w:w="713" w:type="dxa"/>
            <w:tcBorders>
              <w:top w:val="single" w:sz="4" w:space="0" w:color="auto"/>
              <w:left w:val="nil"/>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single" w:sz="4" w:space="0" w:color="auto"/>
              <w:bottom w:val="single" w:sz="4" w:space="0" w:color="auto"/>
              <w:right w:val="doub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739" w:type="dxa"/>
            <w:vMerge/>
            <w:tcBorders>
              <w:top w:val="single" w:sz="4" w:space="0" w:color="auto"/>
              <w:left w:val="nil"/>
              <w:bottom w:val="single" w:sz="4" w:space="0" w:color="auto"/>
              <w:right w:val="single" w:sz="4" w:space="0" w:color="auto"/>
            </w:tcBorders>
            <w:vAlign w:val="center"/>
          </w:tcPr>
          <w:p w:rsidR="00874264" w:rsidRPr="003A0784" w:rsidRDefault="00874264" w:rsidP="000423C9">
            <w:pPr>
              <w:jc w:val="both"/>
              <w:rPr>
                <w:rFonts w:ascii="Arial Unicode MS" w:eastAsia="Arial Unicode MS" w:hAnsi="Arial Unicode MS" w:cs="Arial Unicode MS"/>
              </w:rPr>
            </w:pPr>
          </w:p>
        </w:tc>
      </w:tr>
      <w:tr w:rsidR="00874264" w:rsidRPr="00B54E91" w:rsidTr="00187F69">
        <w:trPr>
          <w:cantSplit/>
          <w:jc w:val="center"/>
        </w:trPr>
        <w:tc>
          <w:tcPr>
            <w:tcW w:w="648" w:type="dxa"/>
            <w:vMerge/>
            <w:tcBorders>
              <w:top w:val="single" w:sz="4" w:space="0" w:color="auto"/>
              <w:left w:val="single" w:sz="4" w:space="0" w:color="auto"/>
              <w:bottom w:val="single" w:sz="4" w:space="0" w:color="auto"/>
              <w:right w:val="single" w:sz="4" w:space="0" w:color="auto"/>
            </w:tcBorders>
            <w:vAlign w:val="center"/>
          </w:tcPr>
          <w:p w:rsidR="00874264" w:rsidRPr="003A0784" w:rsidRDefault="00874264" w:rsidP="000423C9">
            <w:pPr>
              <w:jc w:val="both"/>
              <w:rPr>
                <w:rFonts w:ascii="Arial Unicode MS" w:eastAsia="Arial Unicode MS" w:hAnsi="Arial Unicode MS" w:cs="Arial Unicode MS"/>
              </w:rPr>
            </w:pPr>
          </w:p>
        </w:tc>
        <w:tc>
          <w:tcPr>
            <w:tcW w:w="1303" w:type="dxa"/>
            <w:vMerge/>
            <w:tcBorders>
              <w:top w:val="single" w:sz="4" w:space="0" w:color="auto"/>
              <w:left w:val="single" w:sz="4" w:space="0" w:color="auto"/>
              <w:bottom w:val="single" w:sz="4" w:space="0" w:color="auto"/>
              <w:right w:val="single" w:sz="4" w:space="0" w:color="auto"/>
            </w:tcBorders>
            <w:vAlign w:val="center"/>
          </w:tcPr>
          <w:p w:rsidR="00874264" w:rsidRPr="003A0784" w:rsidRDefault="00874264" w:rsidP="000423C9">
            <w:pPr>
              <w:jc w:val="both"/>
              <w:rPr>
                <w:rFonts w:ascii="Arial Unicode MS" w:eastAsia="Arial Unicode MS" w:hAnsi="Arial Unicode MS" w:cs="Arial Unicode MS"/>
              </w:rPr>
            </w:pPr>
          </w:p>
        </w:tc>
        <w:tc>
          <w:tcPr>
            <w:tcW w:w="3281" w:type="dxa"/>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p>
        </w:tc>
        <w:tc>
          <w:tcPr>
            <w:tcW w:w="996" w:type="dxa"/>
            <w:vMerge/>
            <w:tcBorders>
              <w:top w:val="single" w:sz="4" w:space="0" w:color="auto"/>
              <w:left w:val="single" w:sz="4" w:space="0" w:color="auto"/>
              <w:bottom w:val="single" w:sz="4" w:space="0" w:color="auto"/>
              <w:right w:val="double" w:sz="4" w:space="0" w:color="auto"/>
            </w:tcBorders>
            <w:vAlign w:val="center"/>
          </w:tcPr>
          <w:p w:rsidR="00874264" w:rsidRPr="003A0784" w:rsidRDefault="00874264" w:rsidP="000423C9">
            <w:pPr>
              <w:jc w:val="both"/>
              <w:rPr>
                <w:rFonts w:ascii="Arial Unicode MS" w:eastAsia="Arial Unicode MS" w:hAnsi="Arial Unicode MS" w:cs="Arial Unicode MS"/>
              </w:rPr>
            </w:pPr>
          </w:p>
        </w:tc>
        <w:tc>
          <w:tcPr>
            <w:tcW w:w="713" w:type="dxa"/>
            <w:tcBorders>
              <w:top w:val="single" w:sz="4" w:space="0" w:color="auto"/>
              <w:left w:val="nil"/>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single" w:sz="4" w:space="0" w:color="auto"/>
              <w:bottom w:val="single" w:sz="4" w:space="0" w:color="auto"/>
              <w:right w:val="doub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739" w:type="dxa"/>
            <w:vMerge/>
            <w:tcBorders>
              <w:top w:val="single" w:sz="4" w:space="0" w:color="auto"/>
              <w:left w:val="nil"/>
              <w:bottom w:val="single" w:sz="4" w:space="0" w:color="auto"/>
              <w:right w:val="single" w:sz="4" w:space="0" w:color="auto"/>
            </w:tcBorders>
            <w:vAlign w:val="center"/>
          </w:tcPr>
          <w:p w:rsidR="00874264" w:rsidRPr="003A0784" w:rsidRDefault="00874264" w:rsidP="000423C9">
            <w:pPr>
              <w:jc w:val="both"/>
              <w:rPr>
                <w:rFonts w:ascii="Arial Unicode MS" w:eastAsia="Arial Unicode MS" w:hAnsi="Arial Unicode MS" w:cs="Arial Unicode MS"/>
              </w:rPr>
            </w:pPr>
          </w:p>
        </w:tc>
      </w:tr>
      <w:tr w:rsidR="00874264" w:rsidRPr="00B54E91" w:rsidTr="00187F69">
        <w:trPr>
          <w:cantSplit/>
          <w:jc w:val="center"/>
        </w:trPr>
        <w:tc>
          <w:tcPr>
            <w:tcW w:w="648" w:type="dxa"/>
            <w:vMerge w:val="restart"/>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Pr>
                <w:snapToGrid w:val="0"/>
                <w:sz w:val="22"/>
                <w:szCs w:val="22"/>
              </w:rPr>
              <w:t>2.</w:t>
            </w:r>
          </w:p>
        </w:tc>
        <w:tc>
          <w:tcPr>
            <w:tcW w:w="1303" w:type="dxa"/>
            <w:vMerge w:val="restart"/>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Pr>
                <w:sz w:val="22"/>
                <w:szCs w:val="22"/>
              </w:rPr>
              <w:t>Обучение грамоте</w:t>
            </w:r>
          </w:p>
        </w:tc>
        <w:tc>
          <w:tcPr>
            <w:tcW w:w="3281" w:type="dxa"/>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p>
        </w:tc>
        <w:tc>
          <w:tcPr>
            <w:tcW w:w="996" w:type="dxa"/>
            <w:vMerge w:val="restart"/>
            <w:tcBorders>
              <w:top w:val="single" w:sz="4" w:space="0" w:color="auto"/>
              <w:left w:val="single" w:sz="4" w:space="0" w:color="auto"/>
              <w:bottom w:val="single" w:sz="4" w:space="0" w:color="auto"/>
              <w:right w:val="doub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713" w:type="dxa"/>
            <w:tcBorders>
              <w:top w:val="single" w:sz="4" w:space="0" w:color="auto"/>
              <w:left w:val="nil"/>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single" w:sz="4" w:space="0" w:color="auto"/>
              <w:bottom w:val="single" w:sz="4" w:space="0" w:color="auto"/>
              <w:right w:val="doub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739" w:type="dxa"/>
            <w:vMerge w:val="restart"/>
            <w:tcBorders>
              <w:top w:val="single" w:sz="4" w:space="0" w:color="auto"/>
              <w:left w:val="nil"/>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r>
      <w:tr w:rsidR="00874264" w:rsidRPr="00B54E91" w:rsidTr="00187F69">
        <w:trPr>
          <w:cantSplit/>
          <w:jc w:val="center"/>
        </w:trPr>
        <w:tc>
          <w:tcPr>
            <w:tcW w:w="648" w:type="dxa"/>
            <w:vMerge/>
            <w:tcBorders>
              <w:top w:val="single" w:sz="4" w:space="0" w:color="auto"/>
              <w:left w:val="single" w:sz="4" w:space="0" w:color="auto"/>
              <w:bottom w:val="single" w:sz="4" w:space="0" w:color="auto"/>
              <w:right w:val="single" w:sz="4" w:space="0" w:color="auto"/>
            </w:tcBorders>
            <w:vAlign w:val="center"/>
          </w:tcPr>
          <w:p w:rsidR="00874264" w:rsidRPr="003A0784" w:rsidRDefault="00874264" w:rsidP="000423C9">
            <w:pPr>
              <w:jc w:val="both"/>
              <w:rPr>
                <w:rFonts w:ascii="Arial Unicode MS" w:eastAsia="Arial Unicode MS" w:hAnsi="Arial Unicode MS" w:cs="Arial Unicode MS"/>
              </w:rPr>
            </w:pPr>
          </w:p>
        </w:tc>
        <w:tc>
          <w:tcPr>
            <w:tcW w:w="1303" w:type="dxa"/>
            <w:vMerge/>
            <w:tcBorders>
              <w:top w:val="single" w:sz="4" w:space="0" w:color="auto"/>
              <w:left w:val="single" w:sz="4" w:space="0" w:color="auto"/>
              <w:bottom w:val="single" w:sz="4" w:space="0" w:color="auto"/>
              <w:right w:val="single" w:sz="4" w:space="0" w:color="auto"/>
            </w:tcBorders>
            <w:vAlign w:val="center"/>
          </w:tcPr>
          <w:p w:rsidR="00874264" w:rsidRPr="003A0784" w:rsidRDefault="00874264" w:rsidP="000423C9">
            <w:pPr>
              <w:jc w:val="both"/>
              <w:rPr>
                <w:rFonts w:ascii="Arial Unicode MS" w:eastAsia="Arial Unicode MS" w:hAnsi="Arial Unicode MS" w:cs="Arial Unicode MS"/>
              </w:rPr>
            </w:pPr>
          </w:p>
        </w:tc>
        <w:tc>
          <w:tcPr>
            <w:tcW w:w="3281" w:type="dxa"/>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p>
        </w:tc>
        <w:tc>
          <w:tcPr>
            <w:tcW w:w="996" w:type="dxa"/>
            <w:vMerge/>
            <w:tcBorders>
              <w:top w:val="single" w:sz="4" w:space="0" w:color="auto"/>
              <w:left w:val="single" w:sz="4" w:space="0" w:color="auto"/>
              <w:bottom w:val="single" w:sz="4" w:space="0" w:color="auto"/>
              <w:right w:val="double" w:sz="4" w:space="0" w:color="auto"/>
            </w:tcBorders>
            <w:vAlign w:val="center"/>
          </w:tcPr>
          <w:p w:rsidR="00874264" w:rsidRPr="003A0784" w:rsidRDefault="00874264" w:rsidP="000423C9">
            <w:pPr>
              <w:jc w:val="both"/>
              <w:rPr>
                <w:rFonts w:ascii="Arial Unicode MS" w:eastAsia="Arial Unicode MS" w:hAnsi="Arial Unicode MS" w:cs="Arial Unicode MS"/>
              </w:rPr>
            </w:pPr>
          </w:p>
        </w:tc>
        <w:tc>
          <w:tcPr>
            <w:tcW w:w="713" w:type="dxa"/>
            <w:tcBorders>
              <w:top w:val="single" w:sz="4" w:space="0" w:color="auto"/>
              <w:left w:val="nil"/>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single" w:sz="4" w:space="0" w:color="auto"/>
              <w:bottom w:val="single" w:sz="4" w:space="0" w:color="auto"/>
              <w:right w:val="doub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739" w:type="dxa"/>
            <w:vMerge/>
            <w:tcBorders>
              <w:top w:val="single" w:sz="4" w:space="0" w:color="auto"/>
              <w:left w:val="nil"/>
              <w:bottom w:val="single" w:sz="4" w:space="0" w:color="auto"/>
              <w:right w:val="single" w:sz="4" w:space="0" w:color="auto"/>
            </w:tcBorders>
            <w:vAlign w:val="center"/>
          </w:tcPr>
          <w:p w:rsidR="00874264" w:rsidRPr="003A0784" w:rsidRDefault="00874264" w:rsidP="000423C9">
            <w:pPr>
              <w:jc w:val="both"/>
              <w:rPr>
                <w:rFonts w:ascii="Arial Unicode MS" w:eastAsia="Arial Unicode MS" w:hAnsi="Arial Unicode MS" w:cs="Arial Unicode MS"/>
              </w:rPr>
            </w:pPr>
          </w:p>
        </w:tc>
      </w:tr>
      <w:tr w:rsidR="00874264" w:rsidRPr="00B54E91" w:rsidTr="00187F69">
        <w:trPr>
          <w:cantSplit/>
          <w:jc w:val="center"/>
        </w:trPr>
        <w:tc>
          <w:tcPr>
            <w:tcW w:w="648" w:type="dxa"/>
            <w:vMerge/>
            <w:tcBorders>
              <w:top w:val="single" w:sz="4" w:space="0" w:color="auto"/>
              <w:left w:val="single" w:sz="4" w:space="0" w:color="auto"/>
              <w:bottom w:val="single" w:sz="4" w:space="0" w:color="auto"/>
              <w:right w:val="single" w:sz="4" w:space="0" w:color="auto"/>
            </w:tcBorders>
            <w:vAlign w:val="center"/>
          </w:tcPr>
          <w:p w:rsidR="00874264" w:rsidRPr="003A0784" w:rsidRDefault="00874264" w:rsidP="000423C9">
            <w:pPr>
              <w:jc w:val="both"/>
              <w:rPr>
                <w:rFonts w:ascii="Arial Unicode MS" w:eastAsia="Arial Unicode MS" w:hAnsi="Arial Unicode MS" w:cs="Arial Unicode MS"/>
              </w:rPr>
            </w:pPr>
          </w:p>
        </w:tc>
        <w:tc>
          <w:tcPr>
            <w:tcW w:w="1303" w:type="dxa"/>
            <w:vMerge/>
            <w:tcBorders>
              <w:top w:val="single" w:sz="4" w:space="0" w:color="auto"/>
              <w:left w:val="single" w:sz="4" w:space="0" w:color="auto"/>
              <w:bottom w:val="single" w:sz="4" w:space="0" w:color="auto"/>
              <w:right w:val="single" w:sz="4" w:space="0" w:color="auto"/>
            </w:tcBorders>
            <w:vAlign w:val="center"/>
          </w:tcPr>
          <w:p w:rsidR="00874264" w:rsidRPr="003A0784" w:rsidRDefault="00874264" w:rsidP="000423C9">
            <w:pPr>
              <w:jc w:val="both"/>
              <w:rPr>
                <w:rFonts w:ascii="Arial Unicode MS" w:eastAsia="Arial Unicode MS" w:hAnsi="Arial Unicode MS" w:cs="Arial Unicode MS"/>
              </w:rPr>
            </w:pPr>
          </w:p>
        </w:tc>
        <w:tc>
          <w:tcPr>
            <w:tcW w:w="3281" w:type="dxa"/>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p>
        </w:tc>
        <w:tc>
          <w:tcPr>
            <w:tcW w:w="996" w:type="dxa"/>
            <w:vMerge/>
            <w:tcBorders>
              <w:top w:val="single" w:sz="4" w:space="0" w:color="auto"/>
              <w:left w:val="single" w:sz="4" w:space="0" w:color="auto"/>
              <w:bottom w:val="single" w:sz="4" w:space="0" w:color="auto"/>
              <w:right w:val="double" w:sz="4" w:space="0" w:color="auto"/>
            </w:tcBorders>
            <w:vAlign w:val="center"/>
          </w:tcPr>
          <w:p w:rsidR="00874264" w:rsidRPr="003A0784" w:rsidRDefault="00874264" w:rsidP="000423C9">
            <w:pPr>
              <w:jc w:val="both"/>
              <w:rPr>
                <w:rFonts w:ascii="Arial Unicode MS" w:eastAsia="Arial Unicode MS" w:hAnsi="Arial Unicode MS" w:cs="Arial Unicode MS"/>
              </w:rPr>
            </w:pPr>
          </w:p>
        </w:tc>
        <w:tc>
          <w:tcPr>
            <w:tcW w:w="713" w:type="dxa"/>
            <w:tcBorders>
              <w:top w:val="single" w:sz="4" w:space="0" w:color="auto"/>
              <w:left w:val="nil"/>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single" w:sz="4" w:space="0" w:color="auto"/>
              <w:bottom w:val="single" w:sz="4" w:space="0" w:color="auto"/>
              <w:right w:val="doub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739" w:type="dxa"/>
            <w:vMerge/>
            <w:tcBorders>
              <w:top w:val="single" w:sz="4" w:space="0" w:color="auto"/>
              <w:left w:val="nil"/>
              <w:bottom w:val="single" w:sz="4" w:space="0" w:color="auto"/>
              <w:right w:val="single" w:sz="4" w:space="0" w:color="auto"/>
            </w:tcBorders>
            <w:vAlign w:val="center"/>
          </w:tcPr>
          <w:p w:rsidR="00874264" w:rsidRPr="003A0784" w:rsidRDefault="00874264" w:rsidP="000423C9">
            <w:pPr>
              <w:jc w:val="both"/>
              <w:rPr>
                <w:rFonts w:ascii="Arial Unicode MS" w:eastAsia="Arial Unicode MS" w:hAnsi="Arial Unicode MS" w:cs="Arial Unicode MS"/>
              </w:rPr>
            </w:pPr>
          </w:p>
        </w:tc>
      </w:tr>
      <w:tr w:rsidR="00874264" w:rsidRPr="00B54E91" w:rsidTr="00187F69">
        <w:trPr>
          <w:cantSplit/>
          <w:jc w:val="center"/>
        </w:trPr>
        <w:tc>
          <w:tcPr>
            <w:tcW w:w="648" w:type="dxa"/>
            <w:vMerge/>
            <w:tcBorders>
              <w:top w:val="single" w:sz="4" w:space="0" w:color="auto"/>
              <w:left w:val="single" w:sz="4" w:space="0" w:color="auto"/>
              <w:bottom w:val="single" w:sz="4" w:space="0" w:color="auto"/>
              <w:right w:val="single" w:sz="4" w:space="0" w:color="auto"/>
            </w:tcBorders>
            <w:vAlign w:val="center"/>
          </w:tcPr>
          <w:p w:rsidR="00874264" w:rsidRPr="003A0784" w:rsidRDefault="00874264" w:rsidP="000423C9">
            <w:pPr>
              <w:jc w:val="both"/>
              <w:rPr>
                <w:rFonts w:ascii="Arial Unicode MS" w:eastAsia="Arial Unicode MS" w:hAnsi="Arial Unicode MS" w:cs="Arial Unicode MS"/>
              </w:rPr>
            </w:pPr>
          </w:p>
        </w:tc>
        <w:tc>
          <w:tcPr>
            <w:tcW w:w="1303" w:type="dxa"/>
            <w:vMerge/>
            <w:tcBorders>
              <w:top w:val="single" w:sz="4" w:space="0" w:color="auto"/>
              <w:left w:val="single" w:sz="4" w:space="0" w:color="auto"/>
              <w:bottom w:val="single" w:sz="4" w:space="0" w:color="auto"/>
              <w:right w:val="single" w:sz="4" w:space="0" w:color="auto"/>
            </w:tcBorders>
            <w:vAlign w:val="center"/>
          </w:tcPr>
          <w:p w:rsidR="00874264" w:rsidRPr="003A0784" w:rsidRDefault="00874264" w:rsidP="000423C9">
            <w:pPr>
              <w:jc w:val="both"/>
              <w:rPr>
                <w:rFonts w:ascii="Arial Unicode MS" w:eastAsia="Arial Unicode MS" w:hAnsi="Arial Unicode MS" w:cs="Arial Unicode MS"/>
              </w:rPr>
            </w:pPr>
          </w:p>
        </w:tc>
        <w:tc>
          <w:tcPr>
            <w:tcW w:w="3281" w:type="dxa"/>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p>
        </w:tc>
        <w:tc>
          <w:tcPr>
            <w:tcW w:w="996" w:type="dxa"/>
            <w:vMerge/>
            <w:tcBorders>
              <w:top w:val="single" w:sz="4" w:space="0" w:color="auto"/>
              <w:left w:val="single" w:sz="4" w:space="0" w:color="auto"/>
              <w:bottom w:val="single" w:sz="4" w:space="0" w:color="auto"/>
              <w:right w:val="double" w:sz="4" w:space="0" w:color="auto"/>
            </w:tcBorders>
            <w:vAlign w:val="center"/>
          </w:tcPr>
          <w:p w:rsidR="00874264" w:rsidRPr="003A0784" w:rsidRDefault="00874264" w:rsidP="000423C9">
            <w:pPr>
              <w:jc w:val="both"/>
              <w:rPr>
                <w:rFonts w:ascii="Arial Unicode MS" w:eastAsia="Arial Unicode MS" w:hAnsi="Arial Unicode MS" w:cs="Arial Unicode MS"/>
              </w:rPr>
            </w:pPr>
          </w:p>
        </w:tc>
        <w:tc>
          <w:tcPr>
            <w:tcW w:w="713" w:type="dxa"/>
            <w:tcBorders>
              <w:top w:val="single" w:sz="4" w:space="0" w:color="auto"/>
              <w:left w:val="nil"/>
              <w:bottom w:val="nil"/>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single" w:sz="4" w:space="0" w:color="auto"/>
              <w:bottom w:val="nil"/>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single" w:sz="4" w:space="0" w:color="auto"/>
              <w:bottom w:val="nil"/>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single" w:sz="4" w:space="0" w:color="auto"/>
              <w:bottom w:val="nil"/>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single" w:sz="4" w:space="0" w:color="auto"/>
              <w:bottom w:val="single" w:sz="4" w:space="0" w:color="auto"/>
              <w:right w:val="doub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739" w:type="dxa"/>
            <w:vMerge/>
            <w:tcBorders>
              <w:top w:val="single" w:sz="4" w:space="0" w:color="auto"/>
              <w:left w:val="nil"/>
              <w:bottom w:val="single" w:sz="4" w:space="0" w:color="auto"/>
              <w:right w:val="single" w:sz="4" w:space="0" w:color="auto"/>
            </w:tcBorders>
            <w:vAlign w:val="center"/>
          </w:tcPr>
          <w:p w:rsidR="00874264" w:rsidRPr="003A0784" w:rsidRDefault="00874264" w:rsidP="000423C9">
            <w:pPr>
              <w:jc w:val="both"/>
              <w:rPr>
                <w:rFonts w:ascii="Arial Unicode MS" w:eastAsia="Arial Unicode MS" w:hAnsi="Arial Unicode MS" w:cs="Arial Unicode MS"/>
              </w:rPr>
            </w:pPr>
          </w:p>
        </w:tc>
      </w:tr>
      <w:tr w:rsidR="00874264" w:rsidRPr="00B54E91" w:rsidTr="00187F69">
        <w:trPr>
          <w:cantSplit/>
          <w:trHeight w:val="160"/>
          <w:jc w:val="center"/>
        </w:trPr>
        <w:tc>
          <w:tcPr>
            <w:tcW w:w="648" w:type="dxa"/>
            <w:vMerge w:val="restart"/>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Pr>
                <w:snapToGrid w:val="0"/>
                <w:sz w:val="22"/>
                <w:szCs w:val="22"/>
              </w:rPr>
              <w:t>3.</w:t>
            </w:r>
          </w:p>
        </w:tc>
        <w:tc>
          <w:tcPr>
            <w:tcW w:w="1303" w:type="dxa"/>
            <w:vMerge w:val="restart"/>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Pr>
                <w:sz w:val="22"/>
                <w:szCs w:val="22"/>
              </w:rPr>
              <w:t>Развитие речи</w:t>
            </w:r>
          </w:p>
        </w:tc>
        <w:tc>
          <w:tcPr>
            <w:tcW w:w="3281" w:type="dxa"/>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p>
        </w:tc>
        <w:tc>
          <w:tcPr>
            <w:tcW w:w="996" w:type="dxa"/>
            <w:vMerge w:val="restart"/>
            <w:tcBorders>
              <w:top w:val="single" w:sz="4" w:space="0" w:color="auto"/>
              <w:left w:val="single" w:sz="4" w:space="0" w:color="auto"/>
              <w:bottom w:val="single" w:sz="4" w:space="0" w:color="auto"/>
              <w:right w:val="doub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713" w:type="dxa"/>
            <w:tcBorders>
              <w:top w:val="single" w:sz="4" w:space="0" w:color="auto"/>
              <w:left w:val="nil"/>
              <w:bottom w:val="nil"/>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nil"/>
              <w:bottom w:val="nil"/>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nil"/>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nil"/>
              <w:bottom w:val="nil"/>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nil"/>
              <w:bottom w:val="single" w:sz="4" w:space="0" w:color="auto"/>
              <w:right w:val="doub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739" w:type="dxa"/>
            <w:vMerge w:val="restart"/>
            <w:tcBorders>
              <w:top w:val="single" w:sz="4" w:space="0" w:color="auto"/>
              <w:left w:val="doub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r>
      <w:tr w:rsidR="00874264" w:rsidRPr="00B54E91" w:rsidTr="00187F69">
        <w:trPr>
          <w:cantSplit/>
          <w:trHeight w:val="160"/>
          <w:jc w:val="center"/>
        </w:trPr>
        <w:tc>
          <w:tcPr>
            <w:tcW w:w="648" w:type="dxa"/>
            <w:vMerge/>
            <w:tcBorders>
              <w:top w:val="single" w:sz="4" w:space="0" w:color="auto"/>
              <w:left w:val="single" w:sz="4" w:space="0" w:color="auto"/>
              <w:bottom w:val="single" w:sz="4" w:space="0" w:color="auto"/>
              <w:right w:val="single" w:sz="4" w:space="0" w:color="auto"/>
            </w:tcBorders>
            <w:vAlign w:val="center"/>
          </w:tcPr>
          <w:p w:rsidR="00874264" w:rsidRPr="003A0784" w:rsidRDefault="00874264" w:rsidP="000423C9">
            <w:pPr>
              <w:jc w:val="both"/>
              <w:rPr>
                <w:rFonts w:ascii="Arial Unicode MS" w:eastAsia="Arial Unicode MS" w:hAnsi="Arial Unicode MS" w:cs="Arial Unicode MS"/>
              </w:rPr>
            </w:pPr>
          </w:p>
        </w:tc>
        <w:tc>
          <w:tcPr>
            <w:tcW w:w="1303" w:type="dxa"/>
            <w:vMerge/>
            <w:tcBorders>
              <w:top w:val="single" w:sz="4" w:space="0" w:color="auto"/>
              <w:left w:val="single" w:sz="4" w:space="0" w:color="auto"/>
              <w:bottom w:val="single" w:sz="4" w:space="0" w:color="auto"/>
              <w:right w:val="single" w:sz="4" w:space="0" w:color="auto"/>
            </w:tcBorders>
            <w:vAlign w:val="center"/>
          </w:tcPr>
          <w:p w:rsidR="00874264" w:rsidRPr="003A0784" w:rsidRDefault="00874264" w:rsidP="000423C9">
            <w:pPr>
              <w:jc w:val="both"/>
              <w:rPr>
                <w:rFonts w:ascii="Arial Unicode MS" w:eastAsia="Arial Unicode MS" w:hAnsi="Arial Unicode MS" w:cs="Arial Unicode MS"/>
              </w:rPr>
            </w:pPr>
          </w:p>
        </w:tc>
        <w:tc>
          <w:tcPr>
            <w:tcW w:w="3281" w:type="dxa"/>
            <w:tcBorders>
              <w:top w:val="single" w:sz="4" w:space="0" w:color="auto"/>
              <w:left w:val="single" w:sz="4" w:space="0" w:color="auto"/>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p>
        </w:tc>
        <w:tc>
          <w:tcPr>
            <w:tcW w:w="996" w:type="dxa"/>
            <w:vMerge/>
            <w:tcBorders>
              <w:top w:val="single" w:sz="4" w:space="0" w:color="auto"/>
              <w:left w:val="single" w:sz="4" w:space="0" w:color="auto"/>
              <w:bottom w:val="single" w:sz="4" w:space="0" w:color="auto"/>
              <w:right w:val="double" w:sz="4" w:space="0" w:color="auto"/>
            </w:tcBorders>
            <w:vAlign w:val="center"/>
          </w:tcPr>
          <w:p w:rsidR="00874264" w:rsidRPr="003A0784" w:rsidRDefault="00874264" w:rsidP="000423C9">
            <w:pPr>
              <w:jc w:val="both"/>
              <w:rPr>
                <w:rFonts w:ascii="Arial Unicode MS" w:eastAsia="Arial Unicode MS" w:hAnsi="Arial Unicode MS" w:cs="Arial Unicode MS"/>
              </w:rPr>
            </w:pPr>
          </w:p>
        </w:tc>
        <w:tc>
          <w:tcPr>
            <w:tcW w:w="713" w:type="dxa"/>
            <w:tcBorders>
              <w:top w:val="single" w:sz="4" w:space="0" w:color="auto"/>
              <w:left w:val="nil"/>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nil"/>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nil"/>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nil"/>
              <w:bottom w:val="single" w:sz="4" w:space="0" w:color="auto"/>
              <w:right w:val="sing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582" w:type="dxa"/>
            <w:tcBorders>
              <w:top w:val="single" w:sz="4" w:space="0" w:color="auto"/>
              <w:left w:val="nil"/>
              <w:bottom w:val="single" w:sz="4" w:space="0" w:color="auto"/>
              <w:right w:val="double" w:sz="4" w:space="0" w:color="auto"/>
            </w:tcBorders>
          </w:tcPr>
          <w:p w:rsidR="00874264" w:rsidRPr="003A0784" w:rsidRDefault="00874264" w:rsidP="000423C9">
            <w:pPr>
              <w:pStyle w:val="af2"/>
              <w:tabs>
                <w:tab w:val="left" w:pos="284"/>
              </w:tabs>
              <w:spacing w:before="0" w:beforeAutospacing="0" w:after="0"/>
              <w:jc w:val="both"/>
              <w:rPr>
                <w:sz w:val="22"/>
                <w:szCs w:val="22"/>
              </w:rPr>
            </w:pPr>
            <w:r w:rsidRPr="003A0784">
              <w:rPr>
                <w:sz w:val="22"/>
                <w:szCs w:val="22"/>
              </w:rPr>
              <w:t> </w:t>
            </w:r>
            <w:r w:rsidRPr="003A0784">
              <w:rPr>
                <w:snapToGrid w:val="0"/>
                <w:sz w:val="22"/>
                <w:szCs w:val="22"/>
              </w:rPr>
              <w:t xml:space="preserve"> </w:t>
            </w:r>
          </w:p>
        </w:tc>
        <w:tc>
          <w:tcPr>
            <w:tcW w:w="739" w:type="dxa"/>
            <w:vMerge/>
            <w:tcBorders>
              <w:top w:val="single" w:sz="4" w:space="0" w:color="auto"/>
              <w:left w:val="double" w:sz="4" w:space="0" w:color="auto"/>
              <w:bottom w:val="single" w:sz="4" w:space="0" w:color="auto"/>
              <w:right w:val="single" w:sz="4" w:space="0" w:color="auto"/>
            </w:tcBorders>
            <w:vAlign w:val="center"/>
          </w:tcPr>
          <w:p w:rsidR="00874264" w:rsidRPr="003A0784" w:rsidRDefault="00874264" w:rsidP="000423C9">
            <w:pPr>
              <w:jc w:val="both"/>
              <w:rPr>
                <w:rFonts w:ascii="Arial Unicode MS" w:eastAsia="Arial Unicode MS" w:hAnsi="Arial Unicode MS" w:cs="Arial Unicode MS"/>
              </w:rPr>
            </w:pPr>
          </w:p>
        </w:tc>
      </w:tr>
    </w:tbl>
    <w:p w:rsidR="00874264" w:rsidRPr="00E07A26" w:rsidRDefault="00874264" w:rsidP="000423C9">
      <w:pPr>
        <w:pStyle w:val="af0"/>
        <w:jc w:val="both"/>
        <w:rPr>
          <w:b/>
          <w:i/>
          <w:sz w:val="24"/>
          <w:szCs w:val="28"/>
        </w:rPr>
      </w:pPr>
      <w:r>
        <w:tab/>
      </w:r>
      <w:r w:rsidRPr="00E07A26">
        <w:rPr>
          <w:b/>
          <w:i/>
          <w:sz w:val="24"/>
          <w:szCs w:val="28"/>
        </w:rPr>
        <w:t>Оценка планируемых результатов по развитию речи в 1 классе (образец).</w:t>
      </w:r>
    </w:p>
    <w:p w:rsidR="00874264" w:rsidRPr="00364E1E" w:rsidRDefault="00874264" w:rsidP="000423C9">
      <w:pPr>
        <w:pStyle w:val="af0"/>
        <w:jc w:val="both"/>
        <w:rPr>
          <w:sz w:val="24"/>
          <w:szCs w:val="28"/>
        </w:rPr>
      </w:pPr>
      <w:r w:rsidRPr="00364E1E">
        <w:rPr>
          <w:sz w:val="24"/>
          <w:szCs w:val="28"/>
        </w:rPr>
        <w:t>Индивидуальная технологическая карта (базовый уровень)</w:t>
      </w:r>
    </w:p>
    <w:p w:rsidR="00874264" w:rsidRPr="00364E1E" w:rsidRDefault="00874264" w:rsidP="000423C9">
      <w:pPr>
        <w:pStyle w:val="af0"/>
        <w:jc w:val="both"/>
        <w:rPr>
          <w:sz w:val="24"/>
          <w:szCs w:val="28"/>
        </w:rPr>
      </w:pPr>
      <w:r w:rsidRPr="00364E1E">
        <w:rPr>
          <w:sz w:val="24"/>
          <w:szCs w:val="28"/>
        </w:rPr>
        <w:t>«Развитие речи» 1 кл.   Ф.И. учащегося……………………………………………………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577"/>
        <w:gridCol w:w="1405"/>
        <w:gridCol w:w="1264"/>
        <w:gridCol w:w="1123"/>
      </w:tblGrid>
      <w:tr w:rsidR="00874264" w:rsidRPr="00B54E91" w:rsidTr="00187F69">
        <w:trPr>
          <w:trHeight w:val="685"/>
          <w:jc w:val="center"/>
        </w:trPr>
        <w:tc>
          <w:tcPr>
            <w:tcW w:w="6577" w:type="dxa"/>
          </w:tcPr>
          <w:p w:rsidR="00874264" w:rsidRPr="00B54E91" w:rsidRDefault="00874264" w:rsidP="000423C9">
            <w:pPr>
              <w:pStyle w:val="af0"/>
              <w:jc w:val="both"/>
              <w:rPr>
                <w:sz w:val="24"/>
                <w:szCs w:val="28"/>
              </w:rPr>
            </w:pPr>
            <w:r w:rsidRPr="00B54E91">
              <w:rPr>
                <w:color w:val="000000"/>
                <w:kern w:val="24"/>
                <w:sz w:val="24"/>
                <w:szCs w:val="28"/>
              </w:rPr>
              <w:t>Формируемые умения и навыки</w:t>
            </w:r>
          </w:p>
        </w:tc>
        <w:tc>
          <w:tcPr>
            <w:tcW w:w="1405" w:type="dxa"/>
          </w:tcPr>
          <w:p w:rsidR="00874264" w:rsidRPr="00B54E91" w:rsidRDefault="00874264" w:rsidP="000423C9">
            <w:pPr>
              <w:pStyle w:val="af0"/>
              <w:jc w:val="both"/>
              <w:rPr>
                <w:sz w:val="24"/>
                <w:szCs w:val="28"/>
              </w:rPr>
            </w:pPr>
            <w:r w:rsidRPr="00B54E91">
              <w:rPr>
                <w:color w:val="000000"/>
                <w:kern w:val="24"/>
                <w:sz w:val="24"/>
                <w:szCs w:val="28"/>
              </w:rPr>
              <w:t>1 полугодие</w:t>
            </w:r>
          </w:p>
        </w:tc>
        <w:tc>
          <w:tcPr>
            <w:tcW w:w="1264" w:type="dxa"/>
          </w:tcPr>
          <w:p w:rsidR="00874264" w:rsidRPr="00B54E91" w:rsidRDefault="00874264" w:rsidP="000423C9">
            <w:pPr>
              <w:pStyle w:val="af0"/>
              <w:jc w:val="both"/>
              <w:rPr>
                <w:sz w:val="24"/>
                <w:szCs w:val="28"/>
              </w:rPr>
            </w:pPr>
            <w:r w:rsidRPr="00B54E91">
              <w:rPr>
                <w:color w:val="000000"/>
                <w:kern w:val="24"/>
                <w:sz w:val="24"/>
                <w:szCs w:val="28"/>
              </w:rPr>
              <w:t>2 полугодие</w:t>
            </w:r>
          </w:p>
        </w:tc>
        <w:tc>
          <w:tcPr>
            <w:tcW w:w="1123" w:type="dxa"/>
          </w:tcPr>
          <w:p w:rsidR="00874264" w:rsidRPr="00B54E91" w:rsidRDefault="00874264" w:rsidP="000423C9">
            <w:pPr>
              <w:pStyle w:val="af0"/>
              <w:jc w:val="both"/>
              <w:rPr>
                <w:sz w:val="24"/>
                <w:szCs w:val="28"/>
              </w:rPr>
            </w:pPr>
            <w:r w:rsidRPr="00B54E91">
              <w:rPr>
                <w:color w:val="000000"/>
                <w:kern w:val="24"/>
                <w:sz w:val="24"/>
                <w:szCs w:val="28"/>
              </w:rPr>
              <w:t>Уровень развития</w:t>
            </w:r>
          </w:p>
        </w:tc>
      </w:tr>
      <w:tr w:rsidR="00874264" w:rsidRPr="00B54E91" w:rsidTr="00187F69">
        <w:trPr>
          <w:jc w:val="center"/>
        </w:trPr>
        <w:tc>
          <w:tcPr>
            <w:tcW w:w="6577" w:type="dxa"/>
          </w:tcPr>
          <w:p w:rsidR="00874264" w:rsidRPr="00B54E91" w:rsidRDefault="00874264" w:rsidP="000423C9">
            <w:pPr>
              <w:pStyle w:val="af0"/>
              <w:widowControl/>
              <w:numPr>
                <w:ilvl w:val="0"/>
                <w:numId w:val="129"/>
              </w:numPr>
              <w:autoSpaceDE/>
              <w:autoSpaceDN/>
              <w:ind w:left="202" w:hanging="142"/>
              <w:jc w:val="both"/>
              <w:rPr>
                <w:sz w:val="24"/>
                <w:szCs w:val="28"/>
              </w:rPr>
            </w:pPr>
            <w:r w:rsidRPr="00B54E91">
              <w:rPr>
                <w:color w:val="000000"/>
                <w:kern w:val="24"/>
                <w:sz w:val="24"/>
                <w:szCs w:val="28"/>
              </w:rPr>
              <w:t>Словарный запас постоянно пополняется новыми словами, понятиями (многозначные и обобщающие  слова).</w:t>
            </w:r>
          </w:p>
          <w:p w:rsidR="00874264" w:rsidRPr="00B54E91" w:rsidRDefault="00874264" w:rsidP="000423C9">
            <w:pPr>
              <w:pStyle w:val="af0"/>
              <w:widowControl/>
              <w:numPr>
                <w:ilvl w:val="0"/>
                <w:numId w:val="129"/>
              </w:numPr>
              <w:autoSpaceDE/>
              <w:autoSpaceDN/>
              <w:ind w:left="202" w:hanging="142"/>
              <w:jc w:val="both"/>
              <w:rPr>
                <w:sz w:val="24"/>
                <w:szCs w:val="28"/>
              </w:rPr>
            </w:pPr>
            <w:r w:rsidRPr="00B54E91">
              <w:rPr>
                <w:color w:val="000000"/>
                <w:kern w:val="24"/>
                <w:sz w:val="24"/>
                <w:szCs w:val="28"/>
              </w:rPr>
              <w:t>В своей речи использует предложения  выражающие, приветствие, благодарность, извинение, просьбу.</w:t>
            </w:r>
          </w:p>
          <w:p w:rsidR="00874264" w:rsidRPr="00B54E91" w:rsidRDefault="00874264" w:rsidP="000423C9">
            <w:pPr>
              <w:pStyle w:val="af0"/>
              <w:widowControl/>
              <w:numPr>
                <w:ilvl w:val="0"/>
                <w:numId w:val="129"/>
              </w:numPr>
              <w:autoSpaceDE/>
              <w:autoSpaceDN/>
              <w:ind w:left="202" w:hanging="142"/>
              <w:jc w:val="both"/>
              <w:rPr>
                <w:sz w:val="24"/>
                <w:szCs w:val="28"/>
              </w:rPr>
            </w:pPr>
            <w:r w:rsidRPr="00B54E91">
              <w:rPr>
                <w:color w:val="000000"/>
                <w:kern w:val="24"/>
                <w:sz w:val="24"/>
                <w:szCs w:val="28"/>
              </w:rPr>
              <w:t>Понимает, выполняет и употребляет  побудительные предложения, организующие учебный процесс.</w:t>
            </w:r>
          </w:p>
          <w:p w:rsidR="00874264" w:rsidRPr="00B54E91" w:rsidRDefault="00874264" w:rsidP="000423C9">
            <w:pPr>
              <w:pStyle w:val="af0"/>
              <w:widowControl/>
              <w:numPr>
                <w:ilvl w:val="0"/>
                <w:numId w:val="129"/>
              </w:numPr>
              <w:autoSpaceDE/>
              <w:autoSpaceDN/>
              <w:ind w:left="202" w:hanging="142"/>
              <w:jc w:val="both"/>
              <w:rPr>
                <w:sz w:val="24"/>
                <w:szCs w:val="28"/>
              </w:rPr>
            </w:pPr>
            <w:r w:rsidRPr="00B54E91">
              <w:rPr>
                <w:color w:val="000000"/>
                <w:kern w:val="24"/>
                <w:sz w:val="24"/>
                <w:szCs w:val="28"/>
              </w:rPr>
              <w:t>Понимает и употребляет повествовательные простые нераспространенные и распространенные предложения.  (Дует ветер. Дует осенний ветер. На улице дует ветер).</w:t>
            </w:r>
          </w:p>
          <w:p w:rsidR="00874264" w:rsidRPr="00B54E91" w:rsidRDefault="00874264" w:rsidP="000423C9">
            <w:pPr>
              <w:pStyle w:val="af0"/>
              <w:widowControl/>
              <w:numPr>
                <w:ilvl w:val="0"/>
                <w:numId w:val="129"/>
              </w:numPr>
              <w:autoSpaceDE/>
              <w:autoSpaceDN/>
              <w:ind w:left="202" w:hanging="142"/>
              <w:jc w:val="both"/>
              <w:rPr>
                <w:sz w:val="24"/>
                <w:szCs w:val="28"/>
              </w:rPr>
            </w:pPr>
            <w:r w:rsidRPr="00B54E91">
              <w:rPr>
                <w:color w:val="000000"/>
                <w:kern w:val="24"/>
                <w:sz w:val="24"/>
                <w:szCs w:val="28"/>
              </w:rPr>
              <w:t>Даёт краткие и полные ответы на вопросы учителя.</w:t>
            </w:r>
          </w:p>
          <w:p w:rsidR="00874264" w:rsidRPr="00B54E91" w:rsidRDefault="00874264" w:rsidP="000423C9">
            <w:pPr>
              <w:pStyle w:val="af0"/>
              <w:widowControl/>
              <w:numPr>
                <w:ilvl w:val="0"/>
                <w:numId w:val="129"/>
              </w:numPr>
              <w:autoSpaceDE/>
              <w:autoSpaceDN/>
              <w:ind w:left="202" w:hanging="142"/>
              <w:jc w:val="both"/>
              <w:rPr>
                <w:sz w:val="24"/>
                <w:szCs w:val="28"/>
              </w:rPr>
            </w:pPr>
            <w:r w:rsidRPr="00B54E91">
              <w:rPr>
                <w:color w:val="000000"/>
                <w:kern w:val="24"/>
                <w:sz w:val="24"/>
                <w:szCs w:val="28"/>
              </w:rPr>
              <w:t>Составляет и записывает предложения</w:t>
            </w:r>
          </w:p>
          <w:p w:rsidR="00874264" w:rsidRPr="00B54E91" w:rsidRDefault="00874264" w:rsidP="000423C9">
            <w:pPr>
              <w:pStyle w:val="af0"/>
              <w:widowControl/>
              <w:numPr>
                <w:ilvl w:val="0"/>
                <w:numId w:val="129"/>
              </w:numPr>
              <w:autoSpaceDE/>
              <w:autoSpaceDN/>
              <w:ind w:left="202" w:hanging="142"/>
              <w:jc w:val="both"/>
              <w:rPr>
                <w:sz w:val="24"/>
                <w:szCs w:val="28"/>
              </w:rPr>
            </w:pPr>
            <w:r w:rsidRPr="00B54E91">
              <w:rPr>
                <w:color w:val="000000"/>
                <w:kern w:val="24"/>
                <w:sz w:val="24"/>
                <w:szCs w:val="28"/>
              </w:rPr>
              <w:t>( по вопросам) по сюжетной картинке.</w:t>
            </w:r>
          </w:p>
        </w:tc>
        <w:tc>
          <w:tcPr>
            <w:tcW w:w="1405" w:type="dxa"/>
          </w:tcPr>
          <w:p w:rsidR="00874264" w:rsidRPr="00B54E91" w:rsidRDefault="00874264" w:rsidP="000423C9">
            <w:pPr>
              <w:pStyle w:val="af0"/>
              <w:jc w:val="both"/>
              <w:rPr>
                <w:sz w:val="24"/>
                <w:szCs w:val="28"/>
              </w:rPr>
            </w:pPr>
          </w:p>
        </w:tc>
        <w:tc>
          <w:tcPr>
            <w:tcW w:w="1264" w:type="dxa"/>
          </w:tcPr>
          <w:p w:rsidR="00874264" w:rsidRPr="00B54E91" w:rsidRDefault="00874264" w:rsidP="000423C9">
            <w:pPr>
              <w:pStyle w:val="af0"/>
              <w:jc w:val="both"/>
              <w:rPr>
                <w:sz w:val="24"/>
                <w:szCs w:val="28"/>
              </w:rPr>
            </w:pPr>
          </w:p>
        </w:tc>
        <w:tc>
          <w:tcPr>
            <w:tcW w:w="1123" w:type="dxa"/>
          </w:tcPr>
          <w:p w:rsidR="00874264" w:rsidRPr="00B54E91" w:rsidRDefault="00874264" w:rsidP="000423C9">
            <w:pPr>
              <w:pStyle w:val="af0"/>
              <w:jc w:val="both"/>
              <w:rPr>
                <w:sz w:val="24"/>
                <w:szCs w:val="28"/>
              </w:rPr>
            </w:pPr>
          </w:p>
        </w:tc>
      </w:tr>
    </w:tbl>
    <w:p w:rsidR="00874264" w:rsidRDefault="00874264" w:rsidP="000423C9">
      <w:pPr>
        <w:shd w:val="clear" w:color="auto" w:fill="FFFFFF"/>
        <w:jc w:val="both"/>
        <w:rPr>
          <w:sz w:val="24"/>
          <w:szCs w:val="24"/>
        </w:rPr>
      </w:pPr>
    </w:p>
    <w:p w:rsidR="00874264" w:rsidRPr="00364E1E" w:rsidRDefault="00874264" w:rsidP="000423C9">
      <w:pPr>
        <w:jc w:val="both"/>
        <w:rPr>
          <w:b/>
          <w:sz w:val="24"/>
          <w:szCs w:val="28"/>
        </w:rPr>
      </w:pPr>
      <w:r w:rsidRPr="00E07A26">
        <w:rPr>
          <w:b/>
          <w:sz w:val="24"/>
          <w:szCs w:val="28"/>
        </w:rPr>
        <w:t>Оценочный лист первоклассника (</w:t>
      </w:r>
      <w:r>
        <w:rPr>
          <w:b/>
          <w:sz w:val="24"/>
          <w:szCs w:val="28"/>
        </w:rPr>
        <w:t>образец</w:t>
      </w:r>
      <w:r w:rsidRPr="00364E1E">
        <w:rPr>
          <w:b/>
          <w:sz w:val="24"/>
          <w:szCs w:val="28"/>
        </w:rPr>
        <w:t>)</w:t>
      </w:r>
    </w:p>
    <w:tbl>
      <w:tblPr>
        <w:tblW w:w="1068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4A0" w:firstRow="1" w:lastRow="0" w:firstColumn="1" w:lastColumn="0" w:noHBand="0" w:noVBand="1"/>
      </w:tblPr>
      <w:tblGrid>
        <w:gridCol w:w="1341"/>
        <w:gridCol w:w="1566"/>
        <w:gridCol w:w="1526"/>
        <w:gridCol w:w="1680"/>
        <w:gridCol w:w="1642"/>
        <w:gridCol w:w="1588"/>
        <w:gridCol w:w="1338"/>
      </w:tblGrid>
      <w:tr w:rsidR="00874264" w:rsidRPr="00B54E91" w:rsidTr="00187F69">
        <w:trPr>
          <w:jc w:val="center"/>
        </w:trPr>
        <w:tc>
          <w:tcPr>
            <w:tcW w:w="1341"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Pr="006034A3" w:rsidRDefault="00874264" w:rsidP="000423C9">
            <w:pPr>
              <w:jc w:val="both"/>
              <w:rPr>
                <w:rFonts w:eastAsia="Calibri"/>
              </w:rPr>
            </w:pPr>
            <w:r w:rsidRPr="006034A3">
              <w:rPr>
                <w:rFonts w:eastAsia="Calibri"/>
              </w:rPr>
              <w:t>ФИ ребёнка</w:t>
            </w:r>
          </w:p>
        </w:tc>
        <w:tc>
          <w:tcPr>
            <w:tcW w:w="156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Pr="006034A3" w:rsidRDefault="00874264" w:rsidP="000423C9">
            <w:pPr>
              <w:jc w:val="both"/>
              <w:rPr>
                <w:rFonts w:eastAsia="Calibri"/>
              </w:rPr>
            </w:pPr>
            <w:r w:rsidRPr="006034A3">
              <w:rPr>
                <w:rFonts w:eastAsia="Calibri"/>
              </w:rPr>
              <w:t xml:space="preserve">Числовой ряд в пределах </w:t>
            </w:r>
            <w:r>
              <w:rPr>
                <w:rFonts w:eastAsia="Calibri"/>
              </w:rPr>
              <w:t>5</w:t>
            </w:r>
          </w:p>
        </w:tc>
        <w:tc>
          <w:tcPr>
            <w:tcW w:w="152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Pr="006034A3" w:rsidRDefault="00874264" w:rsidP="000423C9">
            <w:pPr>
              <w:jc w:val="both"/>
              <w:rPr>
                <w:rFonts w:eastAsia="Calibri"/>
              </w:rPr>
            </w:pPr>
            <w:r>
              <w:rPr>
                <w:rFonts w:eastAsia="Calibri"/>
              </w:rPr>
              <w:t>Ч</w:t>
            </w:r>
            <w:r w:rsidRPr="006034A3">
              <w:rPr>
                <w:rFonts w:eastAsia="Calibri"/>
              </w:rPr>
              <w:t>тение</w:t>
            </w:r>
            <w:r>
              <w:rPr>
                <w:rFonts w:eastAsia="Calibri"/>
              </w:rPr>
              <w:t xml:space="preserve"> (послоговое, целыми словами)</w:t>
            </w:r>
          </w:p>
        </w:tc>
        <w:tc>
          <w:tcPr>
            <w:tcW w:w="1680"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Pr="006034A3" w:rsidRDefault="00874264" w:rsidP="000423C9">
            <w:pPr>
              <w:jc w:val="both"/>
              <w:rPr>
                <w:rFonts w:eastAsia="Calibri"/>
              </w:rPr>
            </w:pPr>
            <w:r w:rsidRPr="006034A3">
              <w:rPr>
                <w:rFonts w:eastAsia="Calibri"/>
              </w:rPr>
              <w:t>Ориентировка в пространстве, времени</w:t>
            </w:r>
          </w:p>
        </w:tc>
        <w:tc>
          <w:tcPr>
            <w:tcW w:w="1642"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Pr="006034A3" w:rsidRDefault="00874264" w:rsidP="000423C9">
            <w:pPr>
              <w:jc w:val="both"/>
              <w:rPr>
                <w:rFonts w:eastAsia="Calibri"/>
              </w:rPr>
            </w:pPr>
            <w:r w:rsidRPr="006034A3">
              <w:rPr>
                <w:rFonts w:eastAsia="Calibri"/>
              </w:rPr>
              <w:t>Соблюдение строки</w:t>
            </w: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Pr="006034A3" w:rsidRDefault="00874264" w:rsidP="000423C9">
            <w:pPr>
              <w:jc w:val="both"/>
              <w:rPr>
                <w:rFonts w:eastAsia="Calibri"/>
              </w:rPr>
            </w:pPr>
            <w:r w:rsidRPr="006034A3">
              <w:rPr>
                <w:rFonts w:eastAsia="Calibri"/>
              </w:rPr>
              <w:t>Поручения (сядь, иди  и т.п)</w:t>
            </w:r>
          </w:p>
        </w:tc>
        <w:tc>
          <w:tcPr>
            <w:tcW w:w="1338"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Pr="006034A3" w:rsidRDefault="00874264" w:rsidP="000423C9">
            <w:pPr>
              <w:jc w:val="both"/>
              <w:rPr>
                <w:rFonts w:eastAsia="Calibri"/>
              </w:rPr>
            </w:pPr>
            <w:r w:rsidRPr="006034A3">
              <w:rPr>
                <w:rFonts w:eastAsia="Calibri"/>
              </w:rPr>
              <w:t>Печатанье букв</w:t>
            </w:r>
          </w:p>
        </w:tc>
      </w:tr>
      <w:tr w:rsidR="00874264" w:rsidRPr="00B54E91" w:rsidTr="00187F69">
        <w:trPr>
          <w:jc w:val="center"/>
        </w:trPr>
        <w:tc>
          <w:tcPr>
            <w:tcW w:w="1341"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56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52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680"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642"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338"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r>
      <w:tr w:rsidR="00874264" w:rsidRPr="00B54E91" w:rsidTr="00187F69">
        <w:trPr>
          <w:jc w:val="center"/>
        </w:trPr>
        <w:tc>
          <w:tcPr>
            <w:tcW w:w="1341"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56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52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680"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642"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338"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r>
      <w:tr w:rsidR="00874264" w:rsidRPr="00B54E91" w:rsidTr="00187F69">
        <w:trPr>
          <w:jc w:val="center"/>
        </w:trPr>
        <w:tc>
          <w:tcPr>
            <w:tcW w:w="1341"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56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52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680"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642"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338"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r>
      <w:tr w:rsidR="00874264" w:rsidRPr="00B54E91" w:rsidTr="00187F69">
        <w:trPr>
          <w:jc w:val="center"/>
        </w:trPr>
        <w:tc>
          <w:tcPr>
            <w:tcW w:w="1341"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56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52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680"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642"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338"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r>
      <w:tr w:rsidR="00874264" w:rsidRPr="00B54E91" w:rsidTr="00187F69">
        <w:trPr>
          <w:jc w:val="center"/>
        </w:trPr>
        <w:tc>
          <w:tcPr>
            <w:tcW w:w="1341"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56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52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680"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642"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338"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r>
      <w:tr w:rsidR="00874264" w:rsidRPr="00B54E91" w:rsidTr="00187F69">
        <w:trPr>
          <w:jc w:val="center"/>
        </w:trPr>
        <w:tc>
          <w:tcPr>
            <w:tcW w:w="1341"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56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52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680"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642"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338"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r>
      <w:tr w:rsidR="00874264" w:rsidRPr="00B54E91" w:rsidTr="00187F69">
        <w:trPr>
          <w:jc w:val="center"/>
        </w:trPr>
        <w:tc>
          <w:tcPr>
            <w:tcW w:w="1341"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56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52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680"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642"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338"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r>
      <w:tr w:rsidR="00874264" w:rsidRPr="00B54E91" w:rsidTr="00187F69">
        <w:trPr>
          <w:jc w:val="center"/>
        </w:trPr>
        <w:tc>
          <w:tcPr>
            <w:tcW w:w="1341"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56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526"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680"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642"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588"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c>
          <w:tcPr>
            <w:tcW w:w="1338"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874264" w:rsidRDefault="00874264" w:rsidP="000423C9">
            <w:pPr>
              <w:jc w:val="both"/>
              <w:rPr>
                <w:rFonts w:eastAsia="Calibri"/>
                <w:sz w:val="24"/>
                <w:szCs w:val="24"/>
              </w:rPr>
            </w:pPr>
          </w:p>
        </w:tc>
      </w:tr>
    </w:tbl>
    <w:p w:rsidR="00874264" w:rsidRDefault="00874264" w:rsidP="000423C9">
      <w:pPr>
        <w:jc w:val="both"/>
      </w:pPr>
    </w:p>
    <w:p w:rsidR="00874264" w:rsidRPr="001A59B9" w:rsidRDefault="00874264" w:rsidP="000423C9">
      <w:pPr>
        <w:pStyle w:val="af0"/>
        <w:jc w:val="both"/>
        <w:rPr>
          <w:b/>
          <w:sz w:val="24"/>
          <w:szCs w:val="28"/>
        </w:rPr>
      </w:pPr>
      <w:r w:rsidRPr="001A59B9">
        <w:rPr>
          <w:b/>
          <w:sz w:val="24"/>
          <w:szCs w:val="28"/>
        </w:rPr>
        <w:t>Критерии оценивания в 1</w:t>
      </w:r>
      <w:r>
        <w:rPr>
          <w:b/>
          <w:sz w:val="24"/>
          <w:szCs w:val="28"/>
        </w:rPr>
        <w:t xml:space="preserve"> и 1 дополнительном </w:t>
      </w:r>
      <w:r w:rsidRPr="001A59B9">
        <w:rPr>
          <w:b/>
          <w:sz w:val="24"/>
          <w:szCs w:val="28"/>
        </w:rPr>
        <w:t xml:space="preserve"> класс</w:t>
      </w:r>
      <w:r>
        <w:rPr>
          <w:b/>
          <w:sz w:val="24"/>
          <w:szCs w:val="28"/>
        </w:rPr>
        <w:t>ах</w:t>
      </w:r>
      <w:r w:rsidRPr="001A59B9">
        <w:rPr>
          <w:b/>
          <w:sz w:val="24"/>
          <w:szCs w:val="28"/>
        </w:rPr>
        <w:t>.</w:t>
      </w:r>
    </w:p>
    <w:p w:rsidR="00874264" w:rsidRPr="001A59B9" w:rsidRDefault="00874264" w:rsidP="000423C9">
      <w:pPr>
        <w:pStyle w:val="af0"/>
        <w:jc w:val="both"/>
        <w:rPr>
          <w:b/>
          <w:sz w:val="24"/>
          <w:szCs w:val="28"/>
        </w:rPr>
      </w:pPr>
      <w:r w:rsidRPr="001A59B9">
        <w:rPr>
          <w:sz w:val="24"/>
          <w:szCs w:val="24"/>
        </w:rPr>
        <w:t>На первый год обучения устанавливается безотметочный режим обучения, предусматривающий выявление индивидуальной динамики качества усвоения предмета первоклассником, включение учащегося в процесс самоконтроля и самооценки.</w:t>
      </w:r>
    </w:p>
    <w:p w:rsidR="00874264" w:rsidRPr="001A59B9" w:rsidRDefault="00874264" w:rsidP="000423C9">
      <w:pPr>
        <w:pStyle w:val="af0"/>
        <w:jc w:val="both"/>
        <w:rPr>
          <w:sz w:val="24"/>
          <w:szCs w:val="24"/>
        </w:rPr>
      </w:pPr>
      <w:r w:rsidRPr="001A59B9">
        <w:rPr>
          <w:sz w:val="24"/>
          <w:szCs w:val="28"/>
        </w:rPr>
        <w:t>Чтобы зафиксировать результаты и определить, на каком уровне усво</w:t>
      </w:r>
      <w:r>
        <w:rPr>
          <w:sz w:val="24"/>
          <w:szCs w:val="28"/>
        </w:rPr>
        <w:t>ен материал учащимися, использую</w:t>
      </w:r>
      <w:r w:rsidRPr="001A59B9">
        <w:rPr>
          <w:sz w:val="24"/>
          <w:szCs w:val="28"/>
        </w:rPr>
        <w:t xml:space="preserve">тся </w:t>
      </w:r>
      <w:r w:rsidRPr="001A59B9">
        <w:rPr>
          <w:sz w:val="24"/>
          <w:szCs w:val="24"/>
        </w:rPr>
        <w:t xml:space="preserve"> знаковые символы:</w:t>
      </w:r>
    </w:p>
    <w:p w:rsidR="00874264" w:rsidRDefault="00874264" w:rsidP="000423C9">
      <w:pPr>
        <w:pStyle w:val="af0"/>
        <w:jc w:val="both"/>
        <w:rPr>
          <w:sz w:val="24"/>
          <w:szCs w:val="28"/>
        </w:rPr>
      </w:pPr>
      <w:r w:rsidRPr="001A59B9">
        <w:rPr>
          <w:sz w:val="24"/>
          <w:szCs w:val="28"/>
        </w:rPr>
        <w:t>+ высокий уровень        +/- средний уровень               -  низкий уровень</w:t>
      </w:r>
    </w:p>
    <w:p w:rsidR="00874264" w:rsidRPr="001A59B9" w:rsidRDefault="00874264" w:rsidP="000423C9">
      <w:pPr>
        <w:pStyle w:val="af0"/>
        <w:jc w:val="both"/>
        <w:rPr>
          <w:sz w:val="24"/>
          <w:szCs w:val="28"/>
        </w:rPr>
      </w:pPr>
      <w:r w:rsidRPr="001A59B9">
        <w:rPr>
          <w:sz w:val="24"/>
          <w:szCs w:val="28"/>
        </w:rPr>
        <w:t>Для создания модели самооценки используется «светофорчик»</w:t>
      </w:r>
    </w:p>
    <w:p w:rsidR="00874264" w:rsidRPr="001A59B9" w:rsidRDefault="00874264" w:rsidP="000423C9">
      <w:pPr>
        <w:pStyle w:val="af0"/>
        <w:jc w:val="both"/>
        <w:rPr>
          <w:sz w:val="24"/>
          <w:szCs w:val="28"/>
        </w:rPr>
      </w:pPr>
      <w:r w:rsidRPr="001A59B9">
        <w:rPr>
          <w:sz w:val="24"/>
          <w:szCs w:val="28"/>
        </w:rPr>
        <w:t>Зелёный - «Я умею сам»</w:t>
      </w:r>
    </w:p>
    <w:p w:rsidR="00874264" w:rsidRPr="001A59B9" w:rsidRDefault="00874264" w:rsidP="000423C9">
      <w:pPr>
        <w:pStyle w:val="af0"/>
        <w:jc w:val="both"/>
        <w:rPr>
          <w:sz w:val="24"/>
          <w:szCs w:val="28"/>
        </w:rPr>
      </w:pPr>
      <w:r w:rsidRPr="001A59B9">
        <w:rPr>
          <w:sz w:val="24"/>
          <w:szCs w:val="28"/>
        </w:rPr>
        <w:t>Жёлтый - « Я умею, но не уверен»</w:t>
      </w:r>
    </w:p>
    <w:p w:rsidR="00874264" w:rsidRPr="00651166" w:rsidRDefault="00874264" w:rsidP="000423C9">
      <w:pPr>
        <w:pStyle w:val="af0"/>
        <w:jc w:val="both"/>
        <w:rPr>
          <w:sz w:val="24"/>
          <w:szCs w:val="28"/>
        </w:rPr>
      </w:pPr>
      <w:r w:rsidRPr="00651166">
        <w:rPr>
          <w:sz w:val="24"/>
          <w:szCs w:val="28"/>
        </w:rPr>
        <w:t>Красный - «Нужна помощь»</w:t>
      </w:r>
    </w:p>
    <w:p w:rsidR="00874264" w:rsidRPr="001A59B9" w:rsidRDefault="00874264" w:rsidP="000423C9">
      <w:pPr>
        <w:pStyle w:val="af0"/>
        <w:jc w:val="both"/>
        <w:rPr>
          <w:sz w:val="28"/>
          <w:szCs w:val="28"/>
        </w:rPr>
      </w:pPr>
      <w:r>
        <w:rPr>
          <w:noProof/>
          <w:lang w:eastAsia="ru-RU"/>
        </w:rPr>
        <mc:AlternateContent>
          <mc:Choice Requires="wps">
            <w:drawing>
              <wp:inline distT="0" distB="0" distL="0" distR="0" wp14:anchorId="10C1CBD7" wp14:editId="75B5B871">
                <wp:extent cx="295275" cy="309880"/>
                <wp:effectExtent l="0" t="0" r="28575" b="13970"/>
                <wp:docPr id="1" name="Блок-схема: узел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309880"/>
                        </a:xfrm>
                        <a:prstGeom prst="flowChartConnector">
                          <a:avLst/>
                        </a:prstGeom>
                        <a:solidFill>
                          <a:srgbClr val="FF0000"/>
                        </a:solidFill>
                        <a:ln w="25400">
                          <a:solidFill>
                            <a:srgbClr val="622423"/>
                          </a:solidFill>
                          <a:round/>
                          <a:headEnd/>
                          <a:tailEnd/>
                        </a:ln>
                      </wps:spPr>
                      <wps:bodyPr rot="0" vert="horz" wrap="square" lIns="91440" tIns="45720" rIns="91440" bIns="45720" anchor="ctr" anchorCtr="0" upright="1">
                        <a:noAutofit/>
                      </wps:bodyPr>
                    </wps:wsp>
                  </a:graphicData>
                </a:graphic>
              </wp:inline>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31" o:spid="_x0000_s1026" type="#_x0000_t120" style="width:23.25pt;height:24.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" fillcolor="red" strokecolor="#622423" strokeweight="2pt">
                <w10:anchorlock/>
              </v:shape>
            </w:pict>
          </mc:Fallback>
        </mc:AlternateContent>
      </w:r>
      <w:r>
        <w:rPr>
          <w:noProof/>
          <w:lang w:eastAsia="ru-RU"/>
        </w:rPr>
        <mc:AlternateContent>
          <mc:Choice Requires="wps">
            <w:drawing>
              <wp:inline distT="0" distB="0" distL="0" distR="0" wp14:anchorId="5771AFE0" wp14:editId="3F7502B6">
                <wp:extent cx="314325" cy="294640"/>
                <wp:effectExtent l="0" t="0" r="28575" b="48260"/>
                <wp:docPr id="2" name="Блок-схема: узел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294640"/>
                        </a:xfrm>
                        <a:prstGeom prst="flowChartConnector">
                          <a:avLst/>
                        </a:prstGeom>
                        <a:solidFill>
                          <a:srgbClr val="FFFF00"/>
                        </a:solidFill>
                        <a:ln w="9525">
                          <a:solidFill>
                            <a:srgbClr val="F68C36"/>
                          </a:solidFill>
                          <a:round/>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a:graphicData>
                </a:graphic>
              </wp:inline>
            </w:drawing>
          </mc:Choice>
          <mc:Fallback>
            <w:pict>
              <v:shape id="Блок-схема: узел 30" o:spid="_x0000_s1026" type="#_x0000_t120" style="width:24.75pt;height:23.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" fillcolor="yellow" strokecolor="#f68c36">
                <v:shadow on="t" color="black" opacity="24903f" origin=",.5" offset="0,.55556mm"/>
                <w10:anchorlock/>
              </v:shape>
            </w:pict>
          </mc:Fallback>
        </mc:AlternateContent>
      </w:r>
      <w:r>
        <w:rPr>
          <w:noProof/>
          <w:sz w:val="28"/>
          <w:szCs w:val="28"/>
          <w:lang w:eastAsia="ru-RU"/>
        </w:rPr>
        <mc:AlternateContent>
          <mc:Choice Requires="wps">
            <w:drawing>
              <wp:inline distT="0" distB="0" distL="0" distR="0" wp14:anchorId="06F5CDE6" wp14:editId="1EE89280">
                <wp:extent cx="314325" cy="295275"/>
                <wp:effectExtent l="0" t="0" r="28575" b="66675"/>
                <wp:docPr id="4" name="Блок-схема: узел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295275"/>
                        </a:xfrm>
                        <a:prstGeom prst="flowChartConnector">
                          <a:avLst/>
                        </a:prstGeom>
                        <a:solidFill>
                          <a:srgbClr val="92D050"/>
                        </a:solidFill>
                        <a:ln w="9525">
                          <a:solidFill>
                            <a:srgbClr val="94B64E"/>
                          </a:solidFill>
                          <a:round/>
                          <a:headEnd/>
                          <a:tailEnd/>
                        </a:ln>
                        <a:effectLst>
                          <a:outerShdw dist="23000" dir="5400000" rotWithShape="0">
                            <a:srgbClr val="000000">
                              <a:alpha val="34998"/>
                            </a:srgbClr>
                          </a:outerShdw>
                        </a:effectLst>
                      </wps:spPr>
                      <wps:bodyPr rot="0" vert="horz" wrap="square" lIns="91440" tIns="45720" rIns="91440" bIns="45720" anchor="ctr" anchorCtr="0" upright="1">
                        <a:noAutofit/>
                      </wps:bodyPr>
                    </wps:wsp>
                  </a:graphicData>
                </a:graphic>
              </wp:inline>
            </w:drawing>
          </mc:Choice>
          <mc:Fallback>
            <w:pict>
              <v:shape id="Блок-схема: узел 34" o:spid="_x0000_s1026" type="#_x0000_t120" style="width:24.75pt;height:23.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" fillcolor="#92d050" strokecolor="#94b64e">
                <v:shadow on="t" color="black" opacity="22936f" origin=",.5" offset="0,.63889mm"/>
                <w10:anchorlock/>
              </v:shape>
            </w:pict>
          </mc:Fallback>
        </mc:AlternateContent>
      </w:r>
    </w:p>
    <w:p w:rsidR="00874264" w:rsidRDefault="00874264" w:rsidP="000423C9">
      <w:pPr>
        <w:pStyle w:val="af2"/>
        <w:tabs>
          <w:tab w:val="left" w:pos="709"/>
        </w:tabs>
        <w:spacing w:before="0" w:beforeAutospacing="0" w:after="0"/>
        <w:jc w:val="both"/>
        <w:rPr>
          <w:b/>
          <w:szCs w:val="28"/>
          <w:u w:val="single"/>
        </w:rPr>
      </w:pPr>
      <w:r w:rsidRPr="009C593B">
        <w:rPr>
          <w:b/>
          <w:u w:val="single"/>
        </w:rPr>
        <w:t>Особенности оценивания предметных результа</w:t>
      </w:r>
      <w:r>
        <w:rPr>
          <w:b/>
          <w:u w:val="single"/>
        </w:rPr>
        <w:t>тов во 2 классе</w:t>
      </w:r>
      <w:r w:rsidRPr="009C593B">
        <w:rPr>
          <w:b/>
          <w:szCs w:val="28"/>
          <w:u w:val="single"/>
        </w:rPr>
        <w:t>.</w:t>
      </w:r>
    </w:p>
    <w:p w:rsidR="00874264" w:rsidRPr="0020530F" w:rsidRDefault="00874264" w:rsidP="000423C9">
      <w:pPr>
        <w:pStyle w:val="af0"/>
        <w:ind w:firstLine="567"/>
        <w:jc w:val="both"/>
        <w:rPr>
          <w:sz w:val="24"/>
          <w:szCs w:val="24"/>
        </w:rPr>
      </w:pPr>
      <w:r w:rsidRPr="0020530F">
        <w:rPr>
          <w:sz w:val="24"/>
          <w:szCs w:val="24"/>
        </w:rPr>
        <w:t xml:space="preserve">Развитие слабослышащих детей в силу своего дефекта их слухового анализатора происходит в условиях нарушенного общения. Этим объясняется своеобразие в развитии их речи, определяющее отклонений в развитии познавательной деятельности и отвлеченного мышления. </w:t>
      </w:r>
    </w:p>
    <w:p w:rsidR="00874264" w:rsidRPr="0020530F" w:rsidRDefault="00874264" w:rsidP="000423C9">
      <w:pPr>
        <w:pStyle w:val="af0"/>
        <w:ind w:firstLine="709"/>
        <w:jc w:val="both"/>
        <w:rPr>
          <w:sz w:val="24"/>
          <w:szCs w:val="24"/>
        </w:rPr>
      </w:pPr>
      <w:r w:rsidRPr="0020530F">
        <w:rPr>
          <w:b/>
          <w:sz w:val="24"/>
          <w:szCs w:val="24"/>
        </w:rPr>
        <w:t>При оценке письменных работ</w:t>
      </w:r>
      <w:r w:rsidRPr="0020530F">
        <w:rPr>
          <w:sz w:val="24"/>
          <w:szCs w:val="24"/>
        </w:rPr>
        <w:t xml:space="preserve"> учащихся преподаватель должен осуществлять дифференцированный подход в каждом конкретном случае, обращать внимание не только на количество ошибок, но и на их характер, а так же на качество выполнения работы в целом. Это особенно важно при оценке таких видов работ, как ответы на вопросы, изложения, сочинения. </w:t>
      </w:r>
    </w:p>
    <w:p w:rsidR="00874264" w:rsidRPr="0020530F" w:rsidRDefault="00874264" w:rsidP="000423C9">
      <w:pPr>
        <w:pStyle w:val="af0"/>
        <w:ind w:firstLine="709"/>
        <w:jc w:val="both"/>
        <w:rPr>
          <w:sz w:val="24"/>
          <w:szCs w:val="24"/>
        </w:rPr>
      </w:pPr>
      <w:r w:rsidRPr="0020530F">
        <w:rPr>
          <w:sz w:val="24"/>
          <w:szCs w:val="24"/>
        </w:rPr>
        <w:t xml:space="preserve">Нужно разграничивать характер ошибок (ошибки в содержании, лексико-стилистические, грамматические, орфографические и пунктуационные). </w:t>
      </w:r>
    </w:p>
    <w:p w:rsidR="00874264" w:rsidRPr="0020530F" w:rsidRDefault="00874264" w:rsidP="000423C9">
      <w:pPr>
        <w:pStyle w:val="af0"/>
        <w:tabs>
          <w:tab w:val="left" w:pos="709"/>
        </w:tabs>
        <w:ind w:firstLine="1134"/>
        <w:jc w:val="both"/>
        <w:rPr>
          <w:sz w:val="24"/>
          <w:szCs w:val="24"/>
        </w:rPr>
      </w:pPr>
      <w:r w:rsidRPr="0020530F">
        <w:rPr>
          <w:sz w:val="24"/>
          <w:szCs w:val="24"/>
        </w:rPr>
        <w:t>При подсчете количества ошибок учитываются только ошибки на изученные правила и их однотипность.</w:t>
      </w:r>
    </w:p>
    <w:p w:rsidR="00874264" w:rsidRPr="0020530F" w:rsidRDefault="00874264" w:rsidP="000423C9">
      <w:pPr>
        <w:pStyle w:val="af0"/>
        <w:jc w:val="both"/>
        <w:rPr>
          <w:sz w:val="24"/>
          <w:szCs w:val="24"/>
        </w:rPr>
      </w:pPr>
      <w:r w:rsidRPr="0020530F">
        <w:rPr>
          <w:sz w:val="24"/>
          <w:szCs w:val="24"/>
        </w:rPr>
        <w:t xml:space="preserve">При оценке содержания изложений, сочинений применяются следующие критерии: </w:t>
      </w:r>
    </w:p>
    <w:p w:rsidR="00874264" w:rsidRPr="0020530F" w:rsidRDefault="00874264" w:rsidP="000423C9">
      <w:pPr>
        <w:pStyle w:val="af0"/>
        <w:jc w:val="both"/>
        <w:rPr>
          <w:sz w:val="24"/>
          <w:szCs w:val="24"/>
        </w:rPr>
      </w:pPr>
      <w:r w:rsidRPr="0020530F">
        <w:rPr>
          <w:sz w:val="24"/>
          <w:szCs w:val="24"/>
        </w:rPr>
        <w:t xml:space="preserve">1) соответствие высказывания теме; </w:t>
      </w:r>
    </w:p>
    <w:p w:rsidR="00874264" w:rsidRPr="0020530F" w:rsidRDefault="00874264" w:rsidP="000423C9">
      <w:pPr>
        <w:pStyle w:val="af0"/>
        <w:jc w:val="both"/>
        <w:rPr>
          <w:sz w:val="24"/>
          <w:szCs w:val="24"/>
        </w:rPr>
      </w:pPr>
      <w:r w:rsidRPr="0020530F">
        <w:rPr>
          <w:sz w:val="24"/>
          <w:szCs w:val="24"/>
        </w:rPr>
        <w:t xml:space="preserve">2) достаточность (правильность) высказывания; </w:t>
      </w:r>
    </w:p>
    <w:p w:rsidR="00874264" w:rsidRPr="0020530F" w:rsidRDefault="00874264" w:rsidP="000423C9">
      <w:pPr>
        <w:pStyle w:val="af0"/>
        <w:jc w:val="both"/>
        <w:rPr>
          <w:sz w:val="24"/>
          <w:szCs w:val="24"/>
        </w:rPr>
      </w:pPr>
      <w:r w:rsidRPr="0020530F">
        <w:rPr>
          <w:sz w:val="24"/>
          <w:szCs w:val="24"/>
        </w:rPr>
        <w:t xml:space="preserve">3) последовательность изложения материала; </w:t>
      </w:r>
    </w:p>
    <w:p w:rsidR="00874264" w:rsidRPr="0020530F" w:rsidRDefault="00874264" w:rsidP="000423C9">
      <w:pPr>
        <w:pStyle w:val="af0"/>
        <w:jc w:val="both"/>
        <w:rPr>
          <w:sz w:val="24"/>
          <w:szCs w:val="24"/>
        </w:rPr>
      </w:pPr>
      <w:r w:rsidRPr="0020530F">
        <w:rPr>
          <w:sz w:val="24"/>
          <w:szCs w:val="24"/>
        </w:rPr>
        <w:t xml:space="preserve">4) владение письменной речью (точность, выразительность, богатство словаря); </w:t>
      </w:r>
    </w:p>
    <w:p w:rsidR="00874264" w:rsidRDefault="00874264" w:rsidP="000423C9">
      <w:pPr>
        <w:pStyle w:val="af0"/>
        <w:jc w:val="both"/>
        <w:rPr>
          <w:sz w:val="24"/>
          <w:szCs w:val="24"/>
        </w:rPr>
      </w:pPr>
      <w:r w:rsidRPr="0020530F">
        <w:rPr>
          <w:sz w:val="24"/>
          <w:szCs w:val="24"/>
        </w:rPr>
        <w:t xml:space="preserve">5) владение стилистическими средствами русского языка в соответствии с программными требованиями и возрастом учащихся. </w:t>
      </w:r>
    </w:p>
    <w:p w:rsidR="00874264" w:rsidRPr="00E90687" w:rsidRDefault="00874264" w:rsidP="000423C9">
      <w:pPr>
        <w:shd w:val="clear" w:color="auto" w:fill="FFFFFF"/>
        <w:ind w:left="58"/>
        <w:jc w:val="both"/>
        <w:rPr>
          <w:b/>
          <w:bCs/>
          <w:color w:val="000000"/>
          <w:sz w:val="24"/>
          <w:szCs w:val="24"/>
          <w:u w:val="single"/>
        </w:rPr>
      </w:pPr>
      <w:r w:rsidRPr="00E90687">
        <w:rPr>
          <w:b/>
          <w:bCs/>
          <w:color w:val="000000"/>
          <w:spacing w:val="-16"/>
          <w:sz w:val="24"/>
          <w:szCs w:val="24"/>
          <w:u w:val="single"/>
        </w:rPr>
        <w:t xml:space="preserve">Критерии </w:t>
      </w:r>
      <w:r w:rsidRPr="00E90687">
        <w:rPr>
          <w:b/>
          <w:bCs/>
          <w:color w:val="000000"/>
          <w:sz w:val="24"/>
          <w:szCs w:val="24"/>
          <w:u w:val="single"/>
        </w:rPr>
        <w:t xml:space="preserve">оценки  устных ответов и письменных работ предметной области </w:t>
      </w:r>
      <w:r>
        <w:rPr>
          <w:b/>
          <w:bCs/>
          <w:color w:val="000000"/>
          <w:sz w:val="24"/>
          <w:szCs w:val="24"/>
          <w:u w:val="single"/>
        </w:rPr>
        <w:t>«Р</w:t>
      </w:r>
      <w:r w:rsidRPr="00E90687">
        <w:rPr>
          <w:b/>
          <w:bCs/>
          <w:color w:val="000000"/>
          <w:sz w:val="24"/>
          <w:szCs w:val="24"/>
          <w:u w:val="single"/>
        </w:rPr>
        <w:t>усский язык</w:t>
      </w:r>
      <w:r>
        <w:rPr>
          <w:b/>
          <w:bCs/>
          <w:color w:val="000000"/>
          <w:sz w:val="24"/>
          <w:szCs w:val="24"/>
          <w:u w:val="single"/>
        </w:rPr>
        <w:t>», « Родной язык»</w:t>
      </w:r>
      <w:r w:rsidRPr="00E90687">
        <w:rPr>
          <w:b/>
          <w:bCs/>
          <w:color w:val="000000"/>
          <w:sz w:val="24"/>
          <w:szCs w:val="24"/>
          <w:u w:val="single"/>
        </w:rPr>
        <w:t>.</w:t>
      </w:r>
    </w:p>
    <w:p w:rsidR="00874264" w:rsidRPr="009C593B" w:rsidRDefault="00874264" w:rsidP="000423C9">
      <w:pPr>
        <w:shd w:val="clear" w:color="auto" w:fill="FFFFFF"/>
        <w:ind w:left="58"/>
        <w:jc w:val="both"/>
        <w:rPr>
          <w:i/>
          <w:sz w:val="24"/>
          <w:szCs w:val="24"/>
        </w:rPr>
      </w:pPr>
    </w:p>
    <w:p w:rsidR="00874264" w:rsidRPr="00E90687" w:rsidRDefault="00874264" w:rsidP="000423C9">
      <w:pPr>
        <w:pStyle w:val="af0"/>
        <w:jc w:val="both"/>
        <w:rPr>
          <w:b/>
          <w:sz w:val="24"/>
          <w:szCs w:val="24"/>
        </w:rPr>
      </w:pPr>
      <w:r w:rsidRPr="00E90687">
        <w:rPr>
          <w:b/>
          <w:sz w:val="24"/>
          <w:szCs w:val="24"/>
        </w:rPr>
        <w:t>Развитие речи (устный ответ)</w:t>
      </w:r>
    </w:p>
    <w:p w:rsidR="00874264" w:rsidRPr="0020530F" w:rsidRDefault="00874264" w:rsidP="000423C9">
      <w:pPr>
        <w:pStyle w:val="af0"/>
        <w:jc w:val="both"/>
        <w:rPr>
          <w:sz w:val="24"/>
          <w:szCs w:val="24"/>
        </w:rPr>
      </w:pPr>
      <w:r w:rsidRPr="0020530F">
        <w:rPr>
          <w:sz w:val="24"/>
          <w:szCs w:val="24"/>
          <w:u w:val="single"/>
        </w:rPr>
        <w:t>Оценка:</w:t>
      </w:r>
    </w:p>
    <w:p w:rsidR="00874264" w:rsidRPr="0020530F" w:rsidRDefault="00874264" w:rsidP="000423C9">
      <w:pPr>
        <w:pStyle w:val="af0"/>
        <w:jc w:val="both"/>
        <w:rPr>
          <w:sz w:val="24"/>
          <w:szCs w:val="24"/>
        </w:rPr>
      </w:pPr>
      <w:r w:rsidRPr="0020530F">
        <w:rPr>
          <w:sz w:val="24"/>
          <w:szCs w:val="24"/>
        </w:rPr>
        <w:t xml:space="preserve">«5» - правильно и  уверенно выполняет поручения, просьбы,  данные в побудительной форме; </w:t>
      </w:r>
    </w:p>
    <w:p w:rsidR="00874264" w:rsidRPr="0020530F" w:rsidRDefault="00874264" w:rsidP="000423C9">
      <w:pPr>
        <w:pStyle w:val="af0"/>
        <w:widowControl/>
        <w:numPr>
          <w:ilvl w:val="0"/>
          <w:numId w:val="130"/>
        </w:numPr>
        <w:autoSpaceDE/>
        <w:autoSpaceDN/>
        <w:jc w:val="both"/>
        <w:rPr>
          <w:sz w:val="24"/>
          <w:szCs w:val="24"/>
        </w:rPr>
      </w:pPr>
      <w:r w:rsidRPr="0020530F">
        <w:rPr>
          <w:sz w:val="24"/>
          <w:szCs w:val="24"/>
        </w:rPr>
        <w:t xml:space="preserve">понимает и помнит значение слов; </w:t>
      </w:r>
    </w:p>
    <w:p w:rsidR="00874264" w:rsidRPr="0020530F" w:rsidRDefault="00874264" w:rsidP="000423C9">
      <w:pPr>
        <w:pStyle w:val="af0"/>
        <w:widowControl/>
        <w:numPr>
          <w:ilvl w:val="0"/>
          <w:numId w:val="130"/>
        </w:numPr>
        <w:autoSpaceDE/>
        <w:autoSpaceDN/>
        <w:jc w:val="both"/>
        <w:rPr>
          <w:sz w:val="24"/>
          <w:szCs w:val="24"/>
        </w:rPr>
      </w:pPr>
      <w:r w:rsidRPr="0020530F">
        <w:rPr>
          <w:sz w:val="24"/>
          <w:szCs w:val="24"/>
        </w:rPr>
        <w:t xml:space="preserve">правильно составляет предложения по демонстрации действий, по картинам; </w:t>
      </w:r>
    </w:p>
    <w:p w:rsidR="00874264" w:rsidRPr="0020530F" w:rsidRDefault="00874264" w:rsidP="000423C9">
      <w:pPr>
        <w:pStyle w:val="af0"/>
        <w:widowControl/>
        <w:numPr>
          <w:ilvl w:val="0"/>
          <w:numId w:val="130"/>
        </w:numPr>
        <w:autoSpaceDE/>
        <w:autoSpaceDN/>
        <w:jc w:val="both"/>
        <w:rPr>
          <w:sz w:val="24"/>
          <w:szCs w:val="24"/>
        </w:rPr>
      </w:pPr>
      <w:r w:rsidRPr="0020530F">
        <w:rPr>
          <w:sz w:val="24"/>
          <w:szCs w:val="24"/>
        </w:rPr>
        <w:t xml:space="preserve">умеет правильно ответить на вопросы и задавать их; </w:t>
      </w:r>
    </w:p>
    <w:p w:rsidR="00874264" w:rsidRPr="0020530F" w:rsidRDefault="00874264" w:rsidP="000423C9">
      <w:pPr>
        <w:pStyle w:val="af0"/>
        <w:widowControl/>
        <w:numPr>
          <w:ilvl w:val="0"/>
          <w:numId w:val="130"/>
        </w:numPr>
        <w:autoSpaceDE/>
        <w:autoSpaceDN/>
        <w:jc w:val="both"/>
        <w:rPr>
          <w:sz w:val="24"/>
          <w:szCs w:val="24"/>
        </w:rPr>
      </w:pPr>
      <w:r w:rsidRPr="0020530F">
        <w:rPr>
          <w:sz w:val="24"/>
          <w:szCs w:val="24"/>
        </w:rPr>
        <w:t xml:space="preserve">умеет полно и последовательно составлять рассказ по картине, на заданную тему; </w:t>
      </w:r>
    </w:p>
    <w:p w:rsidR="00874264" w:rsidRPr="0020530F" w:rsidRDefault="00874264" w:rsidP="000423C9">
      <w:pPr>
        <w:pStyle w:val="af0"/>
        <w:jc w:val="both"/>
        <w:rPr>
          <w:sz w:val="24"/>
          <w:szCs w:val="24"/>
        </w:rPr>
      </w:pPr>
      <w:r w:rsidRPr="0020530F">
        <w:rPr>
          <w:sz w:val="24"/>
          <w:szCs w:val="24"/>
        </w:rPr>
        <w:t xml:space="preserve">«4» - поручения, просьбы,  выполняются верно, но после повторений (1-2), неуверенно; </w:t>
      </w:r>
    </w:p>
    <w:p w:rsidR="00874264" w:rsidRPr="0020530F" w:rsidRDefault="00874264" w:rsidP="000423C9">
      <w:pPr>
        <w:pStyle w:val="af0"/>
        <w:widowControl/>
        <w:numPr>
          <w:ilvl w:val="0"/>
          <w:numId w:val="131"/>
        </w:numPr>
        <w:autoSpaceDE/>
        <w:autoSpaceDN/>
        <w:jc w:val="both"/>
        <w:rPr>
          <w:sz w:val="24"/>
          <w:szCs w:val="24"/>
        </w:rPr>
      </w:pPr>
      <w:r w:rsidRPr="0020530F">
        <w:rPr>
          <w:sz w:val="24"/>
          <w:szCs w:val="24"/>
        </w:rPr>
        <w:t xml:space="preserve">не совсем твёрдо усвоены значения слов; </w:t>
      </w:r>
    </w:p>
    <w:p w:rsidR="00874264" w:rsidRPr="0020530F" w:rsidRDefault="00874264" w:rsidP="000423C9">
      <w:pPr>
        <w:pStyle w:val="af0"/>
        <w:widowControl/>
        <w:numPr>
          <w:ilvl w:val="0"/>
          <w:numId w:val="131"/>
        </w:numPr>
        <w:autoSpaceDE/>
        <w:autoSpaceDN/>
        <w:jc w:val="both"/>
        <w:rPr>
          <w:sz w:val="24"/>
          <w:szCs w:val="24"/>
        </w:rPr>
      </w:pPr>
      <w:r w:rsidRPr="0020530F">
        <w:rPr>
          <w:sz w:val="24"/>
          <w:szCs w:val="24"/>
        </w:rPr>
        <w:t>допускает - 1-2 ошибки</w:t>
      </w:r>
    </w:p>
    <w:p w:rsidR="00874264" w:rsidRPr="0020530F" w:rsidRDefault="00874264" w:rsidP="000423C9">
      <w:pPr>
        <w:pStyle w:val="af0"/>
        <w:widowControl/>
        <w:numPr>
          <w:ilvl w:val="0"/>
          <w:numId w:val="131"/>
        </w:numPr>
        <w:autoSpaceDE/>
        <w:autoSpaceDN/>
        <w:jc w:val="both"/>
        <w:rPr>
          <w:sz w:val="24"/>
          <w:szCs w:val="24"/>
        </w:rPr>
      </w:pPr>
      <w:r w:rsidRPr="0020530F">
        <w:rPr>
          <w:sz w:val="24"/>
          <w:szCs w:val="24"/>
        </w:rPr>
        <w:t xml:space="preserve">составляет с некоторой помощью учителя, 1-3 ошибки в последовательности изложения; </w:t>
      </w:r>
    </w:p>
    <w:p w:rsidR="00874264" w:rsidRPr="0020530F" w:rsidRDefault="00874264" w:rsidP="000423C9">
      <w:pPr>
        <w:pStyle w:val="af0"/>
        <w:jc w:val="both"/>
        <w:rPr>
          <w:sz w:val="24"/>
          <w:szCs w:val="24"/>
        </w:rPr>
      </w:pPr>
      <w:r w:rsidRPr="0020530F">
        <w:rPr>
          <w:sz w:val="24"/>
          <w:szCs w:val="24"/>
        </w:rPr>
        <w:t xml:space="preserve">«3» - в основном усвоил материал, выполняет поручения, просьбы, но после </w:t>
      </w:r>
    </w:p>
    <w:p w:rsidR="00874264" w:rsidRPr="0020530F" w:rsidRDefault="00874264" w:rsidP="000423C9">
      <w:pPr>
        <w:pStyle w:val="af0"/>
        <w:jc w:val="both"/>
        <w:rPr>
          <w:sz w:val="24"/>
          <w:szCs w:val="24"/>
        </w:rPr>
      </w:pPr>
      <w:r w:rsidRPr="0020530F">
        <w:rPr>
          <w:sz w:val="24"/>
          <w:szCs w:val="24"/>
        </w:rPr>
        <w:t>повторений, исправлений с учителем;</w:t>
      </w:r>
    </w:p>
    <w:p w:rsidR="00874264" w:rsidRPr="0020530F" w:rsidRDefault="00874264" w:rsidP="000423C9">
      <w:pPr>
        <w:pStyle w:val="af0"/>
        <w:widowControl/>
        <w:numPr>
          <w:ilvl w:val="0"/>
          <w:numId w:val="132"/>
        </w:numPr>
        <w:autoSpaceDE/>
        <w:autoSpaceDN/>
        <w:jc w:val="both"/>
        <w:rPr>
          <w:sz w:val="24"/>
          <w:szCs w:val="24"/>
        </w:rPr>
      </w:pPr>
      <w:r w:rsidRPr="0020530F">
        <w:rPr>
          <w:sz w:val="24"/>
          <w:szCs w:val="24"/>
        </w:rPr>
        <w:t xml:space="preserve">значения слов усвоил нетвердо; </w:t>
      </w:r>
    </w:p>
    <w:p w:rsidR="00874264" w:rsidRPr="0020530F" w:rsidRDefault="00874264" w:rsidP="000423C9">
      <w:pPr>
        <w:pStyle w:val="af0"/>
        <w:widowControl/>
        <w:numPr>
          <w:ilvl w:val="0"/>
          <w:numId w:val="132"/>
        </w:numPr>
        <w:autoSpaceDE/>
        <w:autoSpaceDN/>
        <w:jc w:val="both"/>
        <w:rPr>
          <w:sz w:val="24"/>
          <w:szCs w:val="24"/>
        </w:rPr>
      </w:pPr>
      <w:r w:rsidRPr="0020530F">
        <w:rPr>
          <w:sz w:val="24"/>
          <w:szCs w:val="24"/>
        </w:rPr>
        <w:t xml:space="preserve">предложений составляет с трудом, с помощью учителя, допускает 3-4 ошибки; </w:t>
      </w:r>
    </w:p>
    <w:p w:rsidR="00874264" w:rsidRPr="0020530F" w:rsidRDefault="00874264" w:rsidP="000423C9">
      <w:pPr>
        <w:pStyle w:val="af0"/>
        <w:widowControl/>
        <w:numPr>
          <w:ilvl w:val="0"/>
          <w:numId w:val="132"/>
        </w:numPr>
        <w:autoSpaceDE/>
        <w:autoSpaceDN/>
        <w:jc w:val="both"/>
        <w:rPr>
          <w:sz w:val="24"/>
          <w:szCs w:val="24"/>
        </w:rPr>
      </w:pPr>
      <w:r w:rsidRPr="0020530F">
        <w:rPr>
          <w:sz w:val="24"/>
          <w:szCs w:val="24"/>
        </w:rPr>
        <w:t xml:space="preserve">рассказ составляет с помощью учителя, допускает различные ошибки; </w:t>
      </w:r>
    </w:p>
    <w:p w:rsidR="00874264" w:rsidRPr="0020530F" w:rsidRDefault="00874264" w:rsidP="000423C9">
      <w:pPr>
        <w:pStyle w:val="af0"/>
        <w:jc w:val="both"/>
        <w:rPr>
          <w:sz w:val="24"/>
          <w:szCs w:val="24"/>
        </w:rPr>
      </w:pPr>
      <w:r w:rsidRPr="0020530F">
        <w:rPr>
          <w:sz w:val="24"/>
          <w:szCs w:val="24"/>
        </w:rPr>
        <w:t xml:space="preserve">«2» - ученик не усвоил материал, допускает много ошибок. </w:t>
      </w:r>
    </w:p>
    <w:p w:rsidR="00874264" w:rsidRPr="0020530F" w:rsidRDefault="00874264" w:rsidP="000423C9">
      <w:pPr>
        <w:pStyle w:val="af0"/>
        <w:ind w:firstLine="709"/>
        <w:jc w:val="both"/>
        <w:rPr>
          <w:sz w:val="24"/>
          <w:szCs w:val="24"/>
        </w:rPr>
      </w:pPr>
      <w:r w:rsidRPr="009C593B">
        <w:rPr>
          <w:sz w:val="24"/>
          <w:szCs w:val="24"/>
        </w:rPr>
        <w:t>В письменных работах слабослышащих</w:t>
      </w:r>
      <w:r>
        <w:rPr>
          <w:sz w:val="24"/>
          <w:szCs w:val="24"/>
        </w:rPr>
        <w:t xml:space="preserve"> обучающихся </w:t>
      </w:r>
      <w:r w:rsidRPr="0020530F">
        <w:rPr>
          <w:sz w:val="24"/>
          <w:szCs w:val="24"/>
        </w:rPr>
        <w:t xml:space="preserve">имеются специфические ошибки, обусловленные дефектным овладением звуковым составом слова и недоразвитием речи в целом. </w:t>
      </w:r>
    </w:p>
    <w:p w:rsidR="00874264" w:rsidRPr="0020530F" w:rsidRDefault="00874264" w:rsidP="000423C9">
      <w:pPr>
        <w:pStyle w:val="af0"/>
        <w:jc w:val="both"/>
        <w:rPr>
          <w:b/>
          <w:sz w:val="24"/>
          <w:szCs w:val="24"/>
        </w:rPr>
      </w:pPr>
      <w:r>
        <w:rPr>
          <w:b/>
          <w:sz w:val="24"/>
          <w:szCs w:val="24"/>
        </w:rPr>
        <w:t>Критерии о</w:t>
      </w:r>
      <w:r w:rsidRPr="0020530F">
        <w:rPr>
          <w:b/>
          <w:sz w:val="24"/>
          <w:szCs w:val="24"/>
        </w:rPr>
        <w:t>ценк</w:t>
      </w:r>
      <w:r>
        <w:rPr>
          <w:b/>
          <w:sz w:val="24"/>
          <w:szCs w:val="24"/>
        </w:rPr>
        <w:t>и</w:t>
      </w:r>
      <w:r w:rsidRPr="0020530F">
        <w:rPr>
          <w:b/>
          <w:sz w:val="24"/>
          <w:szCs w:val="24"/>
        </w:rPr>
        <w:t xml:space="preserve"> письменных  работ на уроках формирования грамматического строя речи.</w:t>
      </w:r>
    </w:p>
    <w:p w:rsidR="00874264" w:rsidRPr="0020530F" w:rsidRDefault="00874264" w:rsidP="000423C9">
      <w:pPr>
        <w:pStyle w:val="af0"/>
        <w:jc w:val="both"/>
        <w:rPr>
          <w:b/>
          <w:sz w:val="24"/>
          <w:szCs w:val="24"/>
          <w:u w:val="single"/>
        </w:rPr>
      </w:pPr>
      <w:r w:rsidRPr="0020530F">
        <w:rPr>
          <w:b/>
          <w:sz w:val="24"/>
          <w:szCs w:val="24"/>
          <w:u w:val="single"/>
        </w:rPr>
        <w:t>Списывание</w:t>
      </w:r>
    </w:p>
    <w:p w:rsidR="00874264" w:rsidRPr="0020530F" w:rsidRDefault="00874264" w:rsidP="000423C9">
      <w:pPr>
        <w:pStyle w:val="af0"/>
        <w:jc w:val="both"/>
        <w:rPr>
          <w:sz w:val="24"/>
          <w:szCs w:val="24"/>
        </w:rPr>
      </w:pPr>
      <w:r w:rsidRPr="0020530F">
        <w:rPr>
          <w:sz w:val="24"/>
          <w:szCs w:val="24"/>
        </w:rPr>
        <w:t xml:space="preserve">Оценка «5» ставится за работу, выполненную аккуратно и чисто, без ошибок, но допускаются 1- 2 описки. </w:t>
      </w:r>
    </w:p>
    <w:p w:rsidR="00874264" w:rsidRPr="0020530F" w:rsidRDefault="00874264" w:rsidP="000423C9">
      <w:pPr>
        <w:pStyle w:val="af0"/>
        <w:jc w:val="both"/>
        <w:rPr>
          <w:sz w:val="24"/>
          <w:szCs w:val="24"/>
        </w:rPr>
      </w:pPr>
      <w:r w:rsidRPr="0020530F">
        <w:rPr>
          <w:sz w:val="24"/>
          <w:szCs w:val="24"/>
        </w:rPr>
        <w:t xml:space="preserve">«4» - ставится за работу, в которой 1-3 ошибки, 1-2 описки, выполнена работа не совсем аккуратно. </w:t>
      </w:r>
    </w:p>
    <w:p w:rsidR="00874264" w:rsidRPr="0020530F" w:rsidRDefault="00874264" w:rsidP="000423C9">
      <w:pPr>
        <w:pStyle w:val="af0"/>
        <w:jc w:val="both"/>
        <w:rPr>
          <w:sz w:val="24"/>
          <w:szCs w:val="24"/>
        </w:rPr>
      </w:pPr>
      <w:r w:rsidRPr="0020530F">
        <w:rPr>
          <w:sz w:val="24"/>
          <w:szCs w:val="24"/>
        </w:rPr>
        <w:t xml:space="preserve">«3» - работа, в которой 3-5 ошибок, описки (2-4), выполнена работа небрежно, неаккуратно. </w:t>
      </w:r>
    </w:p>
    <w:p w:rsidR="00874264" w:rsidRPr="0020530F" w:rsidRDefault="00874264" w:rsidP="000423C9">
      <w:pPr>
        <w:pStyle w:val="af0"/>
        <w:jc w:val="both"/>
        <w:rPr>
          <w:sz w:val="24"/>
          <w:szCs w:val="24"/>
        </w:rPr>
      </w:pPr>
      <w:r w:rsidRPr="0020530F">
        <w:rPr>
          <w:sz w:val="24"/>
          <w:szCs w:val="24"/>
        </w:rPr>
        <w:t xml:space="preserve">«2» - работа выполнена  грязно и небрежно с большим количеством ошибок (более 6). </w:t>
      </w:r>
    </w:p>
    <w:p w:rsidR="00874264" w:rsidRPr="0020530F" w:rsidRDefault="00874264" w:rsidP="000423C9">
      <w:pPr>
        <w:pStyle w:val="af0"/>
        <w:jc w:val="both"/>
        <w:rPr>
          <w:sz w:val="24"/>
          <w:szCs w:val="24"/>
        </w:rPr>
      </w:pPr>
      <w:r w:rsidRPr="0020530F">
        <w:rPr>
          <w:b/>
          <w:sz w:val="24"/>
          <w:szCs w:val="24"/>
          <w:u w:val="single"/>
        </w:rPr>
        <w:t>Диктант</w:t>
      </w:r>
      <w:r w:rsidRPr="0020530F">
        <w:rPr>
          <w:sz w:val="24"/>
          <w:szCs w:val="24"/>
        </w:rPr>
        <w:t xml:space="preserve">  (Помимо упражнений, целесообразно периодическое проведение диктантов с включением материала на определенные орфографические правила, варьируя их с ориентацией на слуховое или зрительное (чтение с лица) восприятие, стр.106)  Книга для учителя школы слабослышащих: Обучение рус. яз., чтению, произношению/ К.Г. Коровин, И.М. Гилевич, Н.Ю. Донская и др.; Под ред. К.Г. Коровина.— М.: Просвещение, 1995.)</w:t>
      </w:r>
    </w:p>
    <w:p w:rsidR="00874264" w:rsidRPr="00E90687" w:rsidRDefault="00874264" w:rsidP="000423C9">
      <w:pPr>
        <w:pStyle w:val="af0"/>
        <w:jc w:val="both"/>
        <w:rPr>
          <w:sz w:val="24"/>
          <w:szCs w:val="24"/>
        </w:rPr>
      </w:pPr>
      <w:r w:rsidRPr="00E90687">
        <w:rPr>
          <w:sz w:val="24"/>
          <w:szCs w:val="24"/>
        </w:rPr>
        <w:t xml:space="preserve">Объем материала для диктанта по классам (на конец года, из программы РСВ): </w:t>
      </w:r>
    </w:p>
    <w:p w:rsidR="00874264" w:rsidRPr="0020530F" w:rsidRDefault="00874264" w:rsidP="000423C9">
      <w:pPr>
        <w:pStyle w:val="af0"/>
        <w:jc w:val="both"/>
        <w:rPr>
          <w:sz w:val="24"/>
          <w:szCs w:val="24"/>
        </w:rPr>
      </w:pPr>
      <w:r w:rsidRPr="00E90687">
        <w:rPr>
          <w:sz w:val="24"/>
          <w:szCs w:val="24"/>
        </w:rPr>
        <w:t>2 класс  6-8 предложений</w:t>
      </w:r>
      <w:r>
        <w:rPr>
          <w:sz w:val="24"/>
          <w:szCs w:val="24"/>
        </w:rPr>
        <w:t xml:space="preserve"> </w:t>
      </w:r>
    </w:p>
    <w:p w:rsidR="00874264" w:rsidRPr="0020530F" w:rsidRDefault="00874264" w:rsidP="000423C9">
      <w:pPr>
        <w:pStyle w:val="af0"/>
        <w:jc w:val="both"/>
        <w:rPr>
          <w:b/>
          <w:sz w:val="24"/>
          <w:szCs w:val="24"/>
        </w:rPr>
      </w:pPr>
      <w:r>
        <w:rPr>
          <w:b/>
          <w:sz w:val="24"/>
          <w:szCs w:val="24"/>
        </w:rPr>
        <w:t>Критерии</w:t>
      </w:r>
      <w:r w:rsidRPr="0020530F">
        <w:rPr>
          <w:b/>
          <w:sz w:val="24"/>
          <w:szCs w:val="24"/>
        </w:rPr>
        <w:t xml:space="preserve"> оценк</w:t>
      </w:r>
      <w:r>
        <w:rPr>
          <w:b/>
          <w:sz w:val="24"/>
          <w:szCs w:val="24"/>
        </w:rPr>
        <w:t>и</w:t>
      </w:r>
      <w:r w:rsidRPr="0020530F">
        <w:rPr>
          <w:b/>
          <w:sz w:val="24"/>
          <w:szCs w:val="24"/>
        </w:rPr>
        <w:t xml:space="preserve"> за диктант, </w:t>
      </w:r>
      <w:r w:rsidRPr="00E90687">
        <w:rPr>
          <w:b/>
          <w:sz w:val="24"/>
          <w:szCs w:val="24"/>
          <w:u w:val="single"/>
        </w:rPr>
        <w:t>самостоятельно составленные предложения</w:t>
      </w:r>
      <w:r w:rsidRPr="0020530F">
        <w:rPr>
          <w:b/>
          <w:sz w:val="24"/>
          <w:szCs w:val="24"/>
        </w:rPr>
        <w:t xml:space="preserve">. </w:t>
      </w:r>
    </w:p>
    <w:p w:rsidR="00874264" w:rsidRPr="0020530F" w:rsidRDefault="00874264" w:rsidP="000423C9">
      <w:pPr>
        <w:pStyle w:val="af0"/>
        <w:jc w:val="both"/>
        <w:rPr>
          <w:sz w:val="24"/>
          <w:szCs w:val="24"/>
        </w:rPr>
      </w:pPr>
      <w:r w:rsidRPr="0020530F">
        <w:rPr>
          <w:sz w:val="24"/>
          <w:szCs w:val="24"/>
        </w:rPr>
        <w:t xml:space="preserve"> «5» - за диктант, который написан чисто и в нём допущено не более 1-ой ошибки на изученный материал и не более 2-х специфических ошибок; </w:t>
      </w:r>
    </w:p>
    <w:p w:rsidR="00874264" w:rsidRPr="0020530F" w:rsidRDefault="00874264" w:rsidP="000423C9">
      <w:pPr>
        <w:pStyle w:val="af0"/>
        <w:jc w:val="both"/>
        <w:rPr>
          <w:sz w:val="24"/>
          <w:szCs w:val="24"/>
        </w:rPr>
      </w:pPr>
      <w:r w:rsidRPr="0020530F">
        <w:rPr>
          <w:sz w:val="24"/>
          <w:szCs w:val="24"/>
        </w:rPr>
        <w:t xml:space="preserve">«4» - за диктант, в котором не более 3 ошибок на изученный материал и не более 3 специфических ошибок; </w:t>
      </w:r>
    </w:p>
    <w:p w:rsidR="00874264" w:rsidRPr="0020530F" w:rsidRDefault="00874264" w:rsidP="000423C9">
      <w:pPr>
        <w:pStyle w:val="af0"/>
        <w:jc w:val="both"/>
        <w:rPr>
          <w:sz w:val="24"/>
          <w:szCs w:val="24"/>
        </w:rPr>
      </w:pPr>
      <w:r w:rsidRPr="0020530F">
        <w:rPr>
          <w:sz w:val="24"/>
          <w:szCs w:val="24"/>
        </w:rPr>
        <w:t xml:space="preserve">«3» - за диктант с 3-5 ошибками на изученный материал и не более 4-х специфических ошибок; </w:t>
      </w:r>
    </w:p>
    <w:p w:rsidR="00874264" w:rsidRPr="0020530F" w:rsidRDefault="00874264" w:rsidP="000423C9">
      <w:pPr>
        <w:pStyle w:val="af0"/>
        <w:jc w:val="both"/>
        <w:rPr>
          <w:sz w:val="24"/>
          <w:szCs w:val="24"/>
        </w:rPr>
      </w:pPr>
      <w:r w:rsidRPr="0020530F">
        <w:rPr>
          <w:sz w:val="24"/>
          <w:szCs w:val="24"/>
        </w:rPr>
        <w:t xml:space="preserve">«2» - за диктант, в котором не более 7 ошибок на изученный материал и имеются специфические ошибки (4-6); </w:t>
      </w:r>
    </w:p>
    <w:p w:rsidR="00874264" w:rsidRPr="00E90687" w:rsidRDefault="00874264" w:rsidP="000423C9">
      <w:pPr>
        <w:pStyle w:val="af0"/>
        <w:jc w:val="both"/>
        <w:rPr>
          <w:b/>
          <w:sz w:val="24"/>
          <w:szCs w:val="24"/>
          <w:u w:val="single"/>
        </w:rPr>
      </w:pPr>
      <w:r w:rsidRPr="00E90687">
        <w:rPr>
          <w:b/>
          <w:sz w:val="24"/>
          <w:szCs w:val="24"/>
          <w:u w:val="single"/>
        </w:rPr>
        <w:t>Восстановление деформированного текста</w:t>
      </w:r>
    </w:p>
    <w:p w:rsidR="00874264" w:rsidRPr="0020530F" w:rsidRDefault="00874264" w:rsidP="000423C9">
      <w:pPr>
        <w:pStyle w:val="af0"/>
        <w:jc w:val="both"/>
        <w:rPr>
          <w:sz w:val="24"/>
          <w:szCs w:val="24"/>
        </w:rPr>
      </w:pPr>
      <w:r w:rsidRPr="0020530F">
        <w:rPr>
          <w:sz w:val="24"/>
          <w:szCs w:val="24"/>
        </w:rPr>
        <w:t>«5» - за безошибочную, аккуратно выполненную работу, текст восстановлен правильно, 1- 2 описки</w:t>
      </w:r>
    </w:p>
    <w:p w:rsidR="00874264" w:rsidRPr="0020530F" w:rsidRDefault="00874264" w:rsidP="000423C9">
      <w:pPr>
        <w:pStyle w:val="af0"/>
        <w:jc w:val="both"/>
        <w:rPr>
          <w:sz w:val="24"/>
          <w:szCs w:val="24"/>
        </w:rPr>
      </w:pPr>
      <w:r w:rsidRPr="0020530F">
        <w:rPr>
          <w:sz w:val="24"/>
          <w:szCs w:val="24"/>
        </w:rPr>
        <w:t xml:space="preserve">«4» - текст восстановлен верно, 1-3 описки, работа выполнена не совсем аккуратно. </w:t>
      </w:r>
    </w:p>
    <w:p w:rsidR="00874264" w:rsidRPr="0020530F" w:rsidRDefault="00874264" w:rsidP="000423C9">
      <w:pPr>
        <w:pStyle w:val="af0"/>
        <w:jc w:val="both"/>
        <w:rPr>
          <w:sz w:val="24"/>
          <w:szCs w:val="24"/>
        </w:rPr>
      </w:pPr>
      <w:r w:rsidRPr="0020530F">
        <w:rPr>
          <w:sz w:val="24"/>
          <w:szCs w:val="24"/>
        </w:rPr>
        <w:t>«3» - имеется 1 ошибка при восстановлении текста, 3-4 описки, работа выполнена небрежно</w:t>
      </w:r>
    </w:p>
    <w:p w:rsidR="00874264" w:rsidRDefault="00874264" w:rsidP="000423C9">
      <w:pPr>
        <w:pStyle w:val="af0"/>
        <w:jc w:val="both"/>
        <w:rPr>
          <w:sz w:val="24"/>
          <w:szCs w:val="24"/>
        </w:rPr>
      </w:pPr>
      <w:r w:rsidRPr="0020530F">
        <w:rPr>
          <w:sz w:val="24"/>
          <w:szCs w:val="24"/>
        </w:rPr>
        <w:t>«2» - 2-3 ошибки, много описок (более 6).</w:t>
      </w:r>
    </w:p>
    <w:p w:rsidR="00874264" w:rsidRPr="00E90687" w:rsidRDefault="00874264" w:rsidP="000423C9">
      <w:pPr>
        <w:pStyle w:val="af0"/>
        <w:jc w:val="both"/>
        <w:rPr>
          <w:b/>
          <w:sz w:val="24"/>
          <w:szCs w:val="24"/>
          <w:u w:val="single"/>
        </w:rPr>
      </w:pPr>
      <w:r w:rsidRPr="00E90687">
        <w:rPr>
          <w:b/>
          <w:sz w:val="24"/>
          <w:szCs w:val="24"/>
          <w:u w:val="single"/>
        </w:rPr>
        <w:t>Особенности оценивания предметной области «Литературное чтение»</w:t>
      </w:r>
      <w:r>
        <w:rPr>
          <w:b/>
          <w:sz w:val="24"/>
          <w:szCs w:val="24"/>
          <w:u w:val="single"/>
        </w:rPr>
        <w:t xml:space="preserve">, « Литературное чтение на родном языке» </w:t>
      </w:r>
    </w:p>
    <w:p w:rsidR="00874264" w:rsidRPr="000C5F9C" w:rsidRDefault="00874264" w:rsidP="000423C9">
      <w:pPr>
        <w:pStyle w:val="af0"/>
        <w:ind w:firstLine="567"/>
        <w:jc w:val="both"/>
        <w:rPr>
          <w:sz w:val="24"/>
          <w:szCs w:val="24"/>
        </w:rPr>
      </w:pPr>
      <w:r w:rsidRPr="000C5F9C">
        <w:rPr>
          <w:sz w:val="24"/>
          <w:szCs w:val="24"/>
        </w:rPr>
        <w:t>В начальной школе проверяются  следующие умения и навыки, связанные с читательской деятельностью:</w:t>
      </w:r>
    </w:p>
    <w:p w:rsidR="00874264" w:rsidRPr="000C5F9C" w:rsidRDefault="00874264" w:rsidP="000423C9">
      <w:pPr>
        <w:pStyle w:val="af0"/>
        <w:ind w:firstLine="567"/>
        <w:jc w:val="both"/>
        <w:rPr>
          <w:sz w:val="24"/>
          <w:szCs w:val="24"/>
        </w:rPr>
      </w:pPr>
      <w:r w:rsidRPr="000C5F9C">
        <w:rPr>
          <w:sz w:val="24"/>
          <w:szCs w:val="24"/>
        </w:rPr>
        <w:t>-  навык осознанного чтения вслух и про себя;</w:t>
      </w:r>
    </w:p>
    <w:p w:rsidR="00874264" w:rsidRPr="000C5F9C" w:rsidRDefault="00874264" w:rsidP="000423C9">
      <w:pPr>
        <w:pStyle w:val="af0"/>
        <w:ind w:firstLine="567"/>
        <w:jc w:val="both"/>
        <w:rPr>
          <w:sz w:val="24"/>
          <w:szCs w:val="24"/>
        </w:rPr>
      </w:pPr>
      <w:r w:rsidRPr="000C5F9C">
        <w:rPr>
          <w:sz w:val="24"/>
          <w:szCs w:val="24"/>
        </w:rPr>
        <w:t>-  умение правильно и выразительно читать текст, пересказывать его. Правильность чтения: чтение незнакомого текста с соблюдением орфоэпических правил и с соблюдением норм литературного языка. Выразительное чтение, использование интонаций, соответствующих смыслу текста;</w:t>
      </w:r>
    </w:p>
    <w:p w:rsidR="00874264" w:rsidRPr="000C5F9C" w:rsidRDefault="00874264" w:rsidP="000423C9">
      <w:pPr>
        <w:pStyle w:val="af0"/>
        <w:ind w:firstLine="567"/>
        <w:jc w:val="both"/>
        <w:rPr>
          <w:sz w:val="24"/>
          <w:szCs w:val="24"/>
        </w:rPr>
      </w:pPr>
      <w:r w:rsidRPr="000C5F9C">
        <w:rPr>
          <w:sz w:val="24"/>
          <w:szCs w:val="24"/>
        </w:rPr>
        <w:t>- чтение наизусть стихотворения, басни.</w:t>
      </w:r>
    </w:p>
    <w:p w:rsidR="00874264" w:rsidRPr="000C5F9C" w:rsidRDefault="00874264" w:rsidP="000423C9">
      <w:pPr>
        <w:pStyle w:val="af0"/>
        <w:ind w:firstLine="567"/>
        <w:jc w:val="both"/>
        <w:rPr>
          <w:sz w:val="24"/>
          <w:szCs w:val="24"/>
        </w:rPr>
      </w:pPr>
      <w:r w:rsidRPr="000C5F9C">
        <w:rPr>
          <w:sz w:val="24"/>
          <w:szCs w:val="24"/>
        </w:rPr>
        <w:t>Контролируется и собственно читательская деятельность школьника: умение ориентироваться в книге, знание литературных произведений, знание имен детских писателей и поэтов.</w:t>
      </w:r>
    </w:p>
    <w:p w:rsidR="00874264" w:rsidRPr="000C5F9C" w:rsidRDefault="00874264" w:rsidP="000423C9">
      <w:pPr>
        <w:pStyle w:val="af0"/>
        <w:ind w:firstLine="567"/>
        <w:jc w:val="both"/>
        <w:rPr>
          <w:sz w:val="24"/>
          <w:szCs w:val="24"/>
        </w:rPr>
      </w:pPr>
      <w:r w:rsidRPr="000C5F9C">
        <w:rPr>
          <w:sz w:val="24"/>
          <w:szCs w:val="24"/>
        </w:rPr>
        <w:t>При оценивании работ учащихся преподаватель должен осуществлять дифференцированный подход в каждом конкретном случае, обращать внимание не только на количество ошибок, но и на их характер, а так же на качество выполнения заданий в целом.</w:t>
      </w:r>
    </w:p>
    <w:p w:rsidR="00874264" w:rsidRPr="000C5F9C" w:rsidRDefault="00874264" w:rsidP="000423C9">
      <w:pPr>
        <w:pStyle w:val="af0"/>
        <w:jc w:val="both"/>
        <w:rPr>
          <w:sz w:val="24"/>
          <w:szCs w:val="24"/>
          <w:u w:val="single"/>
        </w:rPr>
      </w:pPr>
      <w:r w:rsidRPr="009C593B">
        <w:rPr>
          <w:b/>
          <w:bCs/>
          <w:i/>
          <w:color w:val="000000"/>
          <w:spacing w:val="-16"/>
          <w:sz w:val="24"/>
          <w:szCs w:val="24"/>
        </w:rPr>
        <w:t xml:space="preserve">Критерии </w:t>
      </w:r>
      <w:r w:rsidRPr="009C593B">
        <w:rPr>
          <w:b/>
          <w:bCs/>
          <w:i/>
          <w:color w:val="000000"/>
          <w:sz w:val="24"/>
          <w:szCs w:val="24"/>
        </w:rPr>
        <w:t>оценки</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43"/>
        <w:gridCol w:w="2184"/>
        <w:gridCol w:w="2126"/>
        <w:gridCol w:w="2268"/>
        <w:gridCol w:w="2126"/>
      </w:tblGrid>
      <w:tr w:rsidR="00874264" w:rsidRPr="00FB3F61" w:rsidTr="00187F69">
        <w:tc>
          <w:tcPr>
            <w:tcW w:w="1043" w:type="dxa"/>
          </w:tcPr>
          <w:p w:rsidR="00874264" w:rsidRPr="00221020" w:rsidRDefault="00874264" w:rsidP="000423C9">
            <w:pPr>
              <w:pStyle w:val="af0"/>
              <w:jc w:val="both"/>
              <w:rPr>
                <w:u w:val="single"/>
              </w:rPr>
            </w:pPr>
            <w:r w:rsidRPr="00221020">
              <w:rPr>
                <w:u w:val="single"/>
              </w:rPr>
              <w:t>Оценка:</w:t>
            </w:r>
          </w:p>
        </w:tc>
        <w:tc>
          <w:tcPr>
            <w:tcW w:w="2184" w:type="dxa"/>
          </w:tcPr>
          <w:p w:rsidR="00874264" w:rsidRPr="00221020" w:rsidRDefault="00874264" w:rsidP="000423C9">
            <w:pPr>
              <w:pStyle w:val="af0"/>
              <w:jc w:val="both"/>
            </w:pPr>
            <w:r w:rsidRPr="00221020">
              <w:t xml:space="preserve">Чтение </w:t>
            </w:r>
          </w:p>
        </w:tc>
        <w:tc>
          <w:tcPr>
            <w:tcW w:w="2126" w:type="dxa"/>
          </w:tcPr>
          <w:p w:rsidR="00874264" w:rsidRPr="00221020" w:rsidRDefault="00874264" w:rsidP="000423C9">
            <w:pPr>
              <w:pStyle w:val="af0"/>
              <w:jc w:val="both"/>
            </w:pPr>
            <w:r w:rsidRPr="00221020">
              <w:t xml:space="preserve">Пересказ </w:t>
            </w:r>
          </w:p>
        </w:tc>
        <w:tc>
          <w:tcPr>
            <w:tcW w:w="2268" w:type="dxa"/>
          </w:tcPr>
          <w:p w:rsidR="00874264" w:rsidRPr="00221020" w:rsidRDefault="00874264" w:rsidP="000423C9">
            <w:pPr>
              <w:pStyle w:val="af0"/>
              <w:jc w:val="both"/>
            </w:pPr>
            <w:r w:rsidRPr="00221020">
              <w:t>Ответы на вопросы</w:t>
            </w:r>
          </w:p>
        </w:tc>
        <w:tc>
          <w:tcPr>
            <w:tcW w:w="2126" w:type="dxa"/>
          </w:tcPr>
          <w:p w:rsidR="00874264" w:rsidRPr="00221020" w:rsidRDefault="00874264" w:rsidP="000423C9">
            <w:pPr>
              <w:pStyle w:val="af0"/>
              <w:jc w:val="both"/>
            </w:pPr>
            <w:r w:rsidRPr="00221020">
              <w:t>Чтение наизусть</w:t>
            </w:r>
          </w:p>
        </w:tc>
      </w:tr>
      <w:tr w:rsidR="00874264" w:rsidRPr="00FB3F61" w:rsidTr="00187F69">
        <w:tc>
          <w:tcPr>
            <w:tcW w:w="1043" w:type="dxa"/>
          </w:tcPr>
          <w:p w:rsidR="00874264" w:rsidRPr="00221020" w:rsidRDefault="00874264" w:rsidP="000423C9">
            <w:pPr>
              <w:pStyle w:val="af0"/>
              <w:jc w:val="both"/>
            </w:pPr>
            <w:r w:rsidRPr="00221020">
              <w:t>«5»</w:t>
            </w:r>
          </w:p>
        </w:tc>
        <w:tc>
          <w:tcPr>
            <w:tcW w:w="2184" w:type="dxa"/>
          </w:tcPr>
          <w:p w:rsidR="00874264" w:rsidRPr="00221020" w:rsidRDefault="00874264" w:rsidP="000423C9">
            <w:pPr>
              <w:pStyle w:val="af0"/>
              <w:jc w:val="both"/>
            </w:pPr>
            <w:r w:rsidRPr="00221020">
              <w:t>Плавное выразительное чтение с соблюдением интонаций, пауз, передачей голосом характера героев. Соблюдает орфоэпические правила при чтении.</w:t>
            </w:r>
          </w:p>
        </w:tc>
        <w:tc>
          <w:tcPr>
            <w:tcW w:w="2126" w:type="dxa"/>
          </w:tcPr>
          <w:p w:rsidR="00874264" w:rsidRPr="00221020" w:rsidRDefault="00874264" w:rsidP="000423C9">
            <w:pPr>
              <w:pStyle w:val="af0"/>
              <w:jc w:val="both"/>
            </w:pPr>
            <w:r w:rsidRPr="00221020">
              <w:t xml:space="preserve">Подробно  пересказывает прочитанное. </w:t>
            </w:r>
          </w:p>
          <w:p w:rsidR="00874264" w:rsidRPr="00221020" w:rsidRDefault="00874264" w:rsidP="000423C9">
            <w:pPr>
              <w:pStyle w:val="af0"/>
              <w:jc w:val="both"/>
            </w:pPr>
            <w:r w:rsidRPr="00221020">
              <w:t>Понимает и помнит значение слов.</w:t>
            </w:r>
          </w:p>
        </w:tc>
        <w:tc>
          <w:tcPr>
            <w:tcW w:w="2268" w:type="dxa"/>
          </w:tcPr>
          <w:p w:rsidR="00874264" w:rsidRPr="00221020" w:rsidRDefault="00874264" w:rsidP="000423C9">
            <w:pPr>
              <w:pStyle w:val="af0"/>
              <w:jc w:val="both"/>
            </w:pPr>
            <w:r w:rsidRPr="00221020">
              <w:t>Полные и связные ответы на вопросы учителя по содержанию, о поступках героев.</w:t>
            </w:r>
          </w:p>
        </w:tc>
        <w:tc>
          <w:tcPr>
            <w:tcW w:w="2126" w:type="dxa"/>
          </w:tcPr>
          <w:p w:rsidR="00874264" w:rsidRPr="00221020" w:rsidRDefault="00874264" w:rsidP="000423C9">
            <w:pPr>
              <w:pStyle w:val="af0"/>
              <w:jc w:val="both"/>
            </w:pPr>
            <w:r w:rsidRPr="00221020">
              <w:t>Правильное воспроизведение дыхательных пауз при выделении  синтагм в процессе воспроизведения текста, выученного наизусть. Воспроизводит выученный текст без грубых ошибок.</w:t>
            </w:r>
          </w:p>
        </w:tc>
      </w:tr>
      <w:tr w:rsidR="00874264" w:rsidRPr="009C229F" w:rsidTr="00187F69">
        <w:trPr>
          <w:trHeight w:val="2297"/>
        </w:trPr>
        <w:tc>
          <w:tcPr>
            <w:tcW w:w="1043" w:type="dxa"/>
          </w:tcPr>
          <w:p w:rsidR="00874264" w:rsidRPr="00221020" w:rsidRDefault="00874264" w:rsidP="000423C9">
            <w:pPr>
              <w:pStyle w:val="af0"/>
              <w:jc w:val="both"/>
            </w:pPr>
            <w:r w:rsidRPr="00221020">
              <w:t>«4»</w:t>
            </w:r>
          </w:p>
        </w:tc>
        <w:tc>
          <w:tcPr>
            <w:tcW w:w="2184" w:type="dxa"/>
          </w:tcPr>
          <w:p w:rsidR="00874264" w:rsidRPr="00221020" w:rsidRDefault="00874264" w:rsidP="000423C9">
            <w:pPr>
              <w:pStyle w:val="af0"/>
              <w:jc w:val="both"/>
            </w:pPr>
            <w:r w:rsidRPr="00221020">
              <w:t>Правильное чтение с небольшими отклонениями от литературных и орфоэпических норм, не влияющие на передачу смысла текста.</w:t>
            </w:r>
          </w:p>
        </w:tc>
        <w:tc>
          <w:tcPr>
            <w:tcW w:w="2126" w:type="dxa"/>
          </w:tcPr>
          <w:p w:rsidR="00874264" w:rsidRPr="00221020" w:rsidRDefault="00874264" w:rsidP="000423C9">
            <w:pPr>
              <w:pStyle w:val="af0"/>
              <w:jc w:val="both"/>
            </w:pPr>
            <w:r w:rsidRPr="00221020">
              <w:t>Пересказывает прочитанное с незначительными ошибками, не влияющие на смысл содержания.</w:t>
            </w:r>
          </w:p>
        </w:tc>
        <w:tc>
          <w:tcPr>
            <w:tcW w:w="2268" w:type="dxa"/>
          </w:tcPr>
          <w:p w:rsidR="00874264" w:rsidRPr="00221020" w:rsidRDefault="00874264" w:rsidP="000423C9">
            <w:pPr>
              <w:jc w:val="both"/>
            </w:pPr>
            <w:r w:rsidRPr="00221020">
              <w:t xml:space="preserve">Отвечает на вопрос учителя, </w:t>
            </w:r>
            <w:r w:rsidRPr="00221020">
              <w:rPr>
                <w:spacing w:val="6"/>
              </w:rPr>
              <w:t xml:space="preserve">но допускает </w:t>
            </w:r>
            <w:r w:rsidRPr="00221020">
              <w:t>речевые неточности, которые исправляет самостоятельно или с небольшой помощью учителя,  ориентируется на наглядный материал.</w:t>
            </w:r>
          </w:p>
        </w:tc>
        <w:tc>
          <w:tcPr>
            <w:tcW w:w="2126" w:type="dxa"/>
          </w:tcPr>
          <w:p w:rsidR="00874264" w:rsidRPr="00221020" w:rsidRDefault="00874264" w:rsidP="000423C9">
            <w:pPr>
              <w:pStyle w:val="af0"/>
              <w:jc w:val="both"/>
            </w:pPr>
            <w:r w:rsidRPr="00221020">
              <w:t xml:space="preserve">Воспроизводит </w:t>
            </w:r>
            <w:r w:rsidRPr="00221020">
              <w:rPr>
                <w:spacing w:val="7"/>
              </w:rPr>
              <w:t>наизусть стихотворение, но допускает при чтении наизусть перестановку слов,   легко</w:t>
            </w:r>
            <w:r w:rsidRPr="00221020">
              <w:rPr>
                <w:rStyle w:val="apple-converted-space"/>
                <w:spacing w:val="7"/>
              </w:rPr>
              <w:t> </w:t>
            </w:r>
            <w:r w:rsidRPr="00221020">
              <w:rPr>
                <w:spacing w:val="5"/>
              </w:rPr>
              <w:t>и самостоятельно исправляет допущенные неточности.</w:t>
            </w:r>
          </w:p>
        </w:tc>
      </w:tr>
      <w:tr w:rsidR="00874264" w:rsidRPr="00635B4A" w:rsidTr="00187F69">
        <w:tc>
          <w:tcPr>
            <w:tcW w:w="1043" w:type="dxa"/>
          </w:tcPr>
          <w:p w:rsidR="00874264" w:rsidRPr="00221020" w:rsidRDefault="00874264" w:rsidP="000423C9">
            <w:pPr>
              <w:pStyle w:val="af0"/>
              <w:jc w:val="both"/>
            </w:pPr>
            <w:r w:rsidRPr="00221020">
              <w:t>«3»</w:t>
            </w:r>
          </w:p>
        </w:tc>
        <w:tc>
          <w:tcPr>
            <w:tcW w:w="2184" w:type="dxa"/>
          </w:tcPr>
          <w:p w:rsidR="00874264" w:rsidRPr="00221020" w:rsidRDefault="00874264" w:rsidP="000423C9">
            <w:pPr>
              <w:pStyle w:val="af0"/>
              <w:jc w:val="both"/>
            </w:pPr>
            <w:r w:rsidRPr="00221020">
              <w:t>Послоговое, либо  плавное чтение с серьезными нарушениями литературных и орфоэпических норм, влияющих на передачу смысла произведения.</w:t>
            </w:r>
          </w:p>
        </w:tc>
        <w:tc>
          <w:tcPr>
            <w:tcW w:w="2126" w:type="dxa"/>
          </w:tcPr>
          <w:p w:rsidR="00874264" w:rsidRPr="00221020" w:rsidRDefault="00874264" w:rsidP="000423C9">
            <w:pPr>
              <w:pStyle w:val="af0"/>
              <w:jc w:val="both"/>
            </w:pPr>
            <w:r w:rsidRPr="00221020">
              <w:rPr>
                <w:spacing w:val="7"/>
              </w:rPr>
              <w:t>Не умеет самостоятельно, без наводящих вопросов учителя, последовательно передать:</w:t>
            </w:r>
            <w:r w:rsidRPr="00221020">
              <w:rPr>
                <w:rStyle w:val="apple-converted-space"/>
                <w:spacing w:val="7"/>
              </w:rPr>
              <w:t> </w:t>
            </w:r>
            <w:r w:rsidRPr="00221020">
              <w:rPr>
                <w:spacing w:val="7"/>
              </w:rPr>
              <w:t>со</w:t>
            </w:r>
            <w:r w:rsidRPr="00221020">
              <w:rPr>
                <w:spacing w:val="8"/>
              </w:rPr>
              <w:t>держание прочитанного, делить текст на часть и озаглавить их, допущенные при пересказе рече</w:t>
            </w:r>
            <w:r w:rsidRPr="00221020">
              <w:rPr>
                <w:spacing w:val="8"/>
              </w:rPr>
              <w:softHyphen/>
              <w:t>вые ошибки исправляет их только с помощью учителя.</w:t>
            </w:r>
          </w:p>
        </w:tc>
        <w:tc>
          <w:tcPr>
            <w:tcW w:w="2268" w:type="dxa"/>
          </w:tcPr>
          <w:p w:rsidR="00874264" w:rsidRPr="00221020" w:rsidRDefault="00874264" w:rsidP="000423C9">
            <w:pPr>
              <w:pStyle w:val="af0"/>
              <w:jc w:val="both"/>
            </w:pPr>
            <w:r w:rsidRPr="00221020">
              <w:t>Плохо понимает основную мысль прочитанного, составляет ответ с помощью наводящих вопросов. Самостоятельно не исправляет допущенные ошибки.</w:t>
            </w:r>
          </w:p>
        </w:tc>
        <w:tc>
          <w:tcPr>
            <w:tcW w:w="2126" w:type="dxa"/>
          </w:tcPr>
          <w:p w:rsidR="00874264" w:rsidRPr="00221020" w:rsidRDefault="00874264" w:rsidP="000423C9">
            <w:pPr>
              <w:pStyle w:val="af0"/>
              <w:jc w:val="both"/>
            </w:pPr>
            <w:r w:rsidRPr="00221020">
              <w:rPr>
                <w:spacing w:val="6"/>
              </w:rPr>
              <w:t>Знает наизусть стихотворение, но при воспроизведении обнаруживает нетвёрдое усвоение</w:t>
            </w:r>
            <w:r w:rsidRPr="00221020">
              <w:rPr>
                <w:rStyle w:val="apple-converted-space"/>
                <w:spacing w:val="6"/>
              </w:rPr>
              <w:t> </w:t>
            </w:r>
            <w:r w:rsidRPr="00221020">
              <w:rPr>
                <w:spacing w:val="-4"/>
              </w:rPr>
              <w:t>текста</w:t>
            </w:r>
            <w:r w:rsidRPr="00221020">
              <w:rPr>
                <w:color w:val="333333"/>
                <w:spacing w:val="-4"/>
              </w:rPr>
              <w:t>.</w:t>
            </w:r>
          </w:p>
        </w:tc>
      </w:tr>
      <w:tr w:rsidR="00874264" w:rsidRPr="009C229F" w:rsidTr="00187F69">
        <w:tc>
          <w:tcPr>
            <w:tcW w:w="1043" w:type="dxa"/>
          </w:tcPr>
          <w:p w:rsidR="00874264" w:rsidRPr="00221020" w:rsidRDefault="00874264" w:rsidP="000423C9">
            <w:pPr>
              <w:pStyle w:val="af0"/>
              <w:jc w:val="both"/>
            </w:pPr>
            <w:r w:rsidRPr="00221020">
              <w:t>«2»</w:t>
            </w:r>
          </w:p>
        </w:tc>
        <w:tc>
          <w:tcPr>
            <w:tcW w:w="2184" w:type="dxa"/>
          </w:tcPr>
          <w:p w:rsidR="00874264" w:rsidRPr="00221020" w:rsidRDefault="00874264" w:rsidP="000423C9">
            <w:pPr>
              <w:pStyle w:val="af0"/>
              <w:jc w:val="both"/>
            </w:pPr>
            <w:r w:rsidRPr="00221020">
              <w:t>Медленное чтение с серьезными нарушениями, влияющими на передачу смысла текста.</w:t>
            </w:r>
          </w:p>
        </w:tc>
        <w:tc>
          <w:tcPr>
            <w:tcW w:w="2126" w:type="dxa"/>
          </w:tcPr>
          <w:p w:rsidR="00874264" w:rsidRPr="00221020" w:rsidRDefault="00874264" w:rsidP="000423C9">
            <w:pPr>
              <w:pStyle w:val="af0"/>
              <w:jc w:val="both"/>
            </w:pPr>
            <w:r w:rsidRPr="00221020">
              <w:rPr>
                <w:spacing w:val="8"/>
              </w:rPr>
              <w:t>Не может кратко и выборочно пересказать текст, составить план и выделить главную</w:t>
            </w:r>
            <w:r w:rsidRPr="00221020">
              <w:rPr>
                <w:rStyle w:val="apple-converted-space"/>
                <w:spacing w:val="8"/>
              </w:rPr>
              <w:t> </w:t>
            </w:r>
            <w:r w:rsidRPr="00221020">
              <w:rPr>
                <w:spacing w:val="7"/>
              </w:rPr>
              <w:t>мысль прочитанного с помощью вопросов учителя.</w:t>
            </w:r>
          </w:p>
        </w:tc>
        <w:tc>
          <w:tcPr>
            <w:tcW w:w="2268" w:type="dxa"/>
          </w:tcPr>
          <w:p w:rsidR="00874264" w:rsidRPr="00221020" w:rsidRDefault="00874264" w:rsidP="000423C9">
            <w:pPr>
              <w:pStyle w:val="af0"/>
              <w:jc w:val="both"/>
            </w:pPr>
            <w:r w:rsidRPr="00221020">
              <w:t>Не может ответить на вопрос даже с помощью учителя. Не ориентируется в тексте, не понимает смысл прочитанного.</w:t>
            </w:r>
          </w:p>
        </w:tc>
        <w:tc>
          <w:tcPr>
            <w:tcW w:w="2126" w:type="dxa"/>
          </w:tcPr>
          <w:p w:rsidR="00874264" w:rsidRPr="00221020" w:rsidRDefault="00874264" w:rsidP="000423C9">
            <w:pPr>
              <w:pStyle w:val="af0"/>
              <w:jc w:val="both"/>
            </w:pPr>
            <w:r w:rsidRPr="00221020">
              <w:rPr>
                <w:spacing w:val="5"/>
              </w:rPr>
              <w:t xml:space="preserve">При чтении произведе-ния наизусть грубо </w:t>
            </w:r>
            <w:r w:rsidRPr="00221020">
              <w:rPr>
                <w:rStyle w:val="apple-converted-space"/>
                <w:spacing w:val="5"/>
              </w:rPr>
              <w:t> </w:t>
            </w:r>
            <w:r w:rsidRPr="00221020">
              <w:rPr>
                <w:spacing w:val="5"/>
              </w:rPr>
              <w:t>нарушает последовательность или вообще не может воспроизвести текст</w:t>
            </w:r>
            <w:r w:rsidRPr="00221020">
              <w:rPr>
                <w:rStyle w:val="apple-converted-space"/>
                <w:spacing w:val="5"/>
              </w:rPr>
              <w:t>.</w:t>
            </w:r>
          </w:p>
        </w:tc>
      </w:tr>
    </w:tbl>
    <w:p w:rsidR="00874264" w:rsidRPr="0020530F" w:rsidRDefault="00874264" w:rsidP="000423C9">
      <w:pPr>
        <w:pStyle w:val="af0"/>
        <w:ind w:firstLine="851"/>
        <w:jc w:val="both"/>
        <w:rPr>
          <w:sz w:val="24"/>
          <w:szCs w:val="24"/>
        </w:rPr>
      </w:pPr>
      <w:r w:rsidRPr="0020530F">
        <w:rPr>
          <w:sz w:val="24"/>
          <w:szCs w:val="24"/>
        </w:rPr>
        <w:t>Примечание: скорость чтения дается на конец учебного года.</w:t>
      </w:r>
    </w:p>
    <w:p w:rsidR="00874264" w:rsidRPr="0020530F" w:rsidRDefault="00874264" w:rsidP="000423C9">
      <w:pPr>
        <w:pStyle w:val="af0"/>
        <w:ind w:firstLine="851"/>
        <w:jc w:val="both"/>
        <w:rPr>
          <w:sz w:val="24"/>
          <w:szCs w:val="24"/>
        </w:rPr>
      </w:pPr>
      <w:r w:rsidRPr="0020530F">
        <w:rPr>
          <w:sz w:val="24"/>
          <w:szCs w:val="24"/>
        </w:rPr>
        <w:t xml:space="preserve"> В 1-2кл. скорость чтения не является критерием выставления оценки. </w:t>
      </w:r>
    </w:p>
    <w:p w:rsidR="00874264" w:rsidRPr="0020530F" w:rsidRDefault="00874264" w:rsidP="000423C9">
      <w:pPr>
        <w:pStyle w:val="af0"/>
        <w:ind w:firstLine="851"/>
        <w:jc w:val="both"/>
        <w:rPr>
          <w:sz w:val="24"/>
          <w:szCs w:val="24"/>
        </w:rPr>
      </w:pPr>
      <w:r w:rsidRPr="0020530F">
        <w:rPr>
          <w:sz w:val="24"/>
          <w:szCs w:val="24"/>
        </w:rPr>
        <w:t>Со 2-го класса следует воспитывать у учащихся навыки чтения «про себя».</w:t>
      </w:r>
    </w:p>
    <w:p w:rsidR="00874264" w:rsidRDefault="00874264" w:rsidP="000423C9">
      <w:pPr>
        <w:pStyle w:val="af2"/>
        <w:spacing w:before="0" w:beforeAutospacing="0" w:after="0"/>
        <w:ind w:firstLine="567"/>
        <w:jc w:val="both"/>
      </w:pPr>
    </w:p>
    <w:p w:rsidR="00874264" w:rsidRPr="00E90687" w:rsidRDefault="00874264" w:rsidP="000423C9">
      <w:pPr>
        <w:shd w:val="clear" w:color="auto" w:fill="FFFFFF"/>
        <w:ind w:left="58"/>
        <w:jc w:val="both"/>
        <w:rPr>
          <w:b/>
          <w:bCs/>
          <w:color w:val="000000"/>
          <w:sz w:val="24"/>
          <w:szCs w:val="24"/>
          <w:u w:val="single"/>
        </w:rPr>
      </w:pPr>
      <w:r w:rsidRPr="00E90687">
        <w:rPr>
          <w:b/>
          <w:bCs/>
          <w:color w:val="000000"/>
          <w:spacing w:val="-16"/>
          <w:sz w:val="24"/>
          <w:szCs w:val="24"/>
          <w:u w:val="single"/>
        </w:rPr>
        <w:t xml:space="preserve">Критерии </w:t>
      </w:r>
      <w:r w:rsidRPr="00E90687">
        <w:rPr>
          <w:b/>
          <w:bCs/>
          <w:color w:val="000000"/>
          <w:sz w:val="24"/>
          <w:szCs w:val="24"/>
          <w:u w:val="single"/>
        </w:rPr>
        <w:t xml:space="preserve">оценки  устных ответов и письменных работ предметной области </w:t>
      </w:r>
      <w:r>
        <w:rPr>
          <w:b/>
          <w:bCs/>
          <w:color w:val="000000"/>
          <w:sz w:val="24"/>
          <w:szCs w:val="24"/>
          <w:u w:val="single"/>
        </w:rPr>
        <w:t>«Математика»</w:t>
      </w:r>
      <w:r w:rsidRPr="00E90687">
        <w:rPr>
          <w:b/>
          <w:bCs/>
          <w:color w:val="000000"/>
          <w:sz w:val="24"/>
          <w:szCs w:val="24"/>
          <w:u w:val="single"/>
        </w:rPr>
        <w:t>.</w:t>
      </w:r>
    </w:p>
    <w:p w:rsidR="00874264" w:rsidRPr="0020530F" w:rsidRDefault="00874264" w:rsidP="000423C9">
      <w:pPr>
        <w:pStyle w:val="af0"/>
        <w:widowControl/>
        <w:numPr>
          <w:ilvl w:val="0"/>
          <w:numId w:val="133"/>
        </w:numPr>
        <w:autoSpaceDE/>
        <w:autoSpaceDN/>
        <w:jc w:val="both"/>
        <w:rPr>
          <w:sz w:val="24"/>
          <w:szCs w:val="24"/>
        </w:rPr>
      </w:pPr>
      <w:r w:rsidRPr="0020530F">
        <w:rPr>
          <w:b/>
          <w:sz w:val="24"/>
          <w:szCs w:val="24"/>
        </w:rPr>
        <w:t>Если письменная работа состоит только из примеров, то ставится</w:t>
      </w:r>
      <w:r w:rsidRPr="0020530F">
        <w:rPr>
          <w:sz w:val="24"/>
          <w:szCs w:val="24"/>
        </w:rPr>
        <w:t xml:space="preserve">: </w:t>
      </w:r>
    </w:p>
    <w:p w:rsidR="00874264" w:rsidRPr="0020530F" w:rsidRDefault="00874264" w:rsidP="000423C9">
      <w:pPr>
        <w:pStyle w:val="af0"/>
        <w:jc w:val="both"/>
        <w:rPr>
          <w:sz w:val="24"/>
          <w:szCs w:val="24"/>
        </w:rPr>
      </w:pPr>
      <w:r w:rsidRPr="0020530F">
        <w:rPr>
          <w:sz w:val="24"/>
          <w:szCs w:val="24"/>
        </w:rPr>
        <w:t xml:space="preserve">«5» - если все примеры решены правильно, рационально и сделана проверка; </w:t>
      </w:r>
    </w:p>
    <w:p w:rsidR="00874264" w:rsidRPr="0020530F" w:rsidRDefault="00874264" w:rsidP="000423C9">
      <w:pPr>
        <w:pStyle w:val="af0"/>
        <w:jc w:val="both"/>
        <w:rPr>
          <w:sz w:val="24"/>
          <w:szCs w:val="24"/>
        </w:rPr>
      </w:pPr>
      <w:r w:rsidRPr="0020530F">
        <w:rPr>
          <w:sz w:val="24"/>
          <w:szCs w:val="24"/>
        </w:rPr>
        <w:t xml:space="preserve">«4» - если все примеры решены правильно, но имеется несколько(2-4) негрубых ошибок  (например, пропуск наименований, нерациональность решения, недоведение до конца преобразования и т.п.) и l-2 описки. </w:t>
      </w:r>
    </w:p>
    <w:p w:rsidR="00874264" w:rsidRPr="0020530F" w:rsidRDefault="00874264" w:rsidP="000423C9">
      <w:pPr>
        <w:pStyle w:val="af0"/>
        <w:jc w:val="both"/>
        <w:rPr>
          <w:sz w:val="24"/>
          <w:szCs w:val="24"/>
        </w:rPr>
      </w:pPr>
      <w:r w:rsidRPr="0020530F">
        <w:rPr>
          <w:sz w:val="24"/>
          <w:szCs w:val="24"/>
        </w:rPr>
        <w:t xml:space="preserve">«3» - если в работе имеются до 3 грубых и 2-3 негрубых ошибок. Грубые ошибки (ошибки в вычислениях, связанные с незнанием материала; ошибки в измерениях, доказывающие, что ребенок не овладел материалом и т.п.) </w:t>
      </w:r>
    </w:p>
    <w:p w:rsidR="00874264" w:rsidRPr="0020530F" w:rsidRDefault="00874264" w:rsidP="000423C9">
      <w:pPr>
        <w:pStyle w:val="af0"/>
        <w:jc w:val="both"/>
        <w:rPr>
          <w:sz w:val="24"/>
          <w:szCs w:val="24"/>
        </w:rPr>
      </w:pPr>
      <w:r w:rsidRPr="0020530F">
        <w:rPr>
          <w:sz w:val="24"/>
          <w:szCs w:val="24"/>
        </w:rPr>
        <w:t xml:space="preserve">«2» - если ученик допустил более  6 ошибок, из них 4 грубых. </w:t>
      </w:r>
    </w:p>
    <w:p w:rsidR="00874264" w:rsidRPr="0020530F" w:rsidRDefault="00874264" w:rsidP="000423C9">
      <w:pPr>
        <w:pStyle w:val="af0"/>
        <w:widowControl/>
        <w:numPr>
          <w:ilvl w:val="0"/>
          <w:numId w:val="133"/>
        </w:numPr>
        <w:autoSpaceDE/>
        <w:autoSpaceDN/>
        <w:jc w:val="both"/>
        <w:rPr>
          <w:b/>
          <w:sz w:val="24"/>
          <w:szCs w:val="24"/>
        </w:rPr>
      </w:pPr>
      <w:r w:rsidRPr="0020530F">
        <w:rPr>
          <w:b/>
          <w:sz w:val="24"/>
          <w:szCs w:val="24"/>
        </w:rPr>
        <w:t>Если письменная работа состоит только из задач, то ставится:</w:t>
      </w:r>
    </w:p>
    <w:p w:rsidR="00874264" w:rsidRPr="0020530F" w:rsidRDefault="00874264" w:rsidP="000423C9">
      <w:pPr>
        <w:pStyle w:val="af0"/>
        <w:jc w:val="both"/>
        <w:rPr>
          <w:sz w:val="24"/>
          <w:szCs w:val="24"/>
        </w:rPr>
      </w:pPr>
      <w:r w:rsidRPr="0020530F">
        <w:rPr>
          <w:sz w:val="24"/>
          <w:szCs w:val="24"/>
        </w:rPr>
        <w:t xml:space="preserve"> «5» - задача решена верно, 1-3 специфические ошибки в оформлении вопросов. </w:t>
      </w:r>
    </w:p>
    <w:p w:rsidR="00874264" w:rsidRPr="0020530F" w:rsidRDefault="00874264" w:rsidP="000423C9">
      <w:pPr>
        <w:pStyle w:val="af0"/>
        <w:jc w:val="both"/>
        <w:rPr>
          <w:sz w:val="24"/>
          <w:szCs w:val="24"/>
        </w:rPr>
      </w:pPr>
      <w:r w:rsidRPr="0020530F">
        <w:rPr>
          <w:sz w:val="24"/>
          <w:szCs w:val="24"/>
        </w:rPr>
        <w:t>«4» - если ход решения правилен, но допущено до 4 негрубых ошибок (введение лишних числовых данных неверное использование числовых данных и т.д.) и имеются 2-3специфич. ошибки</w:t>
      </w:r>
    </w:p>
    <w:p w:rsidR="00874264" w:rsidRPr="0020530F" w:rsidRDefault="00874264" w:rsidP="000423C9">
      <w:pPr>
        <w:pStyle w:val="af0"/>
        <w:jc w:val="both"/>
        <w:rPr>
          <w:sz w:val="24"/>
          <w:szCs w:val="24"/>
        </w:rPr>
      </w:pPr>
      <w:r w:rsidRPr="0020530F">
        <w:rPr>
          <w:sz w:val="24"/>
          <w:szCs w:val="24"/>
        </w:rPr>
        <w:t>«3» - если  ход решения задачи правилен, но допущено не более 3 грубых ошибок (пропуск действий, выполнение ненужных действий, неправильный выбор действий, неправильная постановка вопроса, ошибки в наименованиях и т.д.) и 3-4 специфических ошибки</w:t>
      </w:r>
    </w:p>
    <w:p w:rsidR="00874264" w:rsidRPr="0020530F" w:rsidRDefault="00874264" w:rsidP="000423C9">
      <w:pPr>
        <w:pStyle w:val="af0"/>
        <w:jc w:val="both"/>
        <w:rPr>
          <w:sz w:val="24"/>
          <w:szCs w:val="24"/>
        </w:rPr>
      </w:pPr>
      <w:r w:rsidRPr="0020530F">
        <w:rPr>
          <w:sz w:val="24"/>
          <w:szCs w:val="24"/>
        </w:rPr>
        <w:t xml:space="preserve"> «2» - если неверно решена задача (ход решения задачи неверен). </w:t>
      </w:r>
    </w:p>
    <w:p w:rsidR="00874264" w:rsidRPr="0020530F" w:rsidRDefault="00874264" w:rsidP="000423C9">
      <w:pPr>
        <w:pStyle w:val="af0"/>
        <w:ind w:firstLine="567"/>
        <w:jc w:val="both"/>
        <w:rPr>
          <w:sz w:val="24"/>
          <w:szCs w:val="24"/>
        </w:rPr>
      </w:pPr>
      <w:r w:rsidRPr="00785A87">
        <w:rPr>
          <w:b/>
          <w:i/>
          <w:sz w:val="24"/>
          <w:szCs w:val="24"/>
        </w:rPr>
        <w:t>Если работа состоит из задач и примеров, то решающую роль при прочих условиях играет выполнение учеником задачи</w:t>
      </w:r>
      <w:r w:rsidRPr="0020530F">
        <w:rPr>
          <w:sz w:val="24"/>
          <w:szCs w:val="24"/>
        </w:rPr>
        <w:t xml:space="preserve">. </w:t>
      </w:r>
    </w:p>
    <w:p w:rsidR="00874264" w:rsidRPr="0020530F" w:rsidRDefault="00874264" w:rsidP="000423C9">
      <w:pPr>
        <w:pStyle w:val="af0"/>
        <w:ind w:firstLine="567"/>
        <w:jc w:val="both"/>
        <w:rPr>
          <w:sz w:val="24"/>
          <w:szCs w:val="24"/>
        </w:rPr>
      </w:pPr>
      <w:r w:rsidRPr="0020530F">
        <w:rPr>
          <w:sz w:val="24"/>
          <w:szCs w:val="24"/>
        </w:rPr>
        <w:t>Примечание: во всех случаях при выставлении оценок учитывается аккуратность и чистота, культура записи.</w:t>
      </w:r>
    </w:p>
    <w:p w:rsidR="00874264" w:rsidRPr="0020530F" w:rsidRDefault="00874264" w:rsidP="000423C9">
      <w:pPr>
        <w:ind w:firstLine="567"/>
        <w:jc w:val="both"/>
        <w:rPr>
          <w:sz w:val="24"/>
          <w:szCs w:val="24"/>
        </w:rPr>
      </w:pPr>
      <w:r w:rsidRPr="0020530F">
        <w:rPr>
          <w:sz w:val="24"/>
          <w:szCs w:val="24"/>
        </w:rPr>
        <w:t>Примечание: допустимо использование сборников контрольных работ для 1-3 классов массовой школы, однако тексты задач (там, где это нужно) следует упростит</w:t>
      </w:r>
      <w:r>
        <w:rPr>
          <w:sz w:val="24"/>
          <w:szCs w:val="24"/>
        </w:rPr>
        <w:t>ь</w:t>
      </w:r>
      <w:r w:rsidRPr="0020530F">
        <w:rPr>
          <w:sz w:val="24"/>
          <w:szCs w:val="24"/>
        </w:rPr>
        <w:t>.</w:t>
      </w:r>
    </w:p>
    <w:p w:rsidR="00874264" w:rsidRPr="00E90687" w:rsidRDefault="00874264" w:rsidP="000423C9">
      <w:pPr>
        <w:pStyle w:val="af0"/>
        <w:jc w:val="both"/>
        <w:rPr>
          <w:b/>
          <w:sz w:val="24"/>
          <w:szCs w:val="24"/>
          <w:u w:val="single"/>
        </w:rPr>
      </w:pPr>
      <w:r w:rsidRPr="00E90687">
        <w:rPr>
          <w:b/>
          <w:sz w:val="24"/>
          <w:szCs w:val="24"/>
          <w:u w:val="single"/>
        </w:rPr>
        <w:t>Особенности оценивания предметной области «</w:t>
      </w:r>
      <w:r>
        <w:rPr>
          <w:b/>
          <w:sz w:val="24"/>
          <w:szCs w:val="24"/>
          <w:u w:val="single"/>
        </w:rPr>
        <w:t>Труд (Технология)</w:t>
      </w:r>
      <w:r w:rsidRPr="00E90687">
        <w:rPr>
          <w:b/>
          <w:sz w:val="24"/>
          <w:szCs w:val="24"/>
          <w:u w:val="single"/>
        </w:rPr>
        <w:t>»</w:t>
      </w:r>
    </w:p>
    <w:p w:rsidR="00874264" w:rsidRPr="000C5F9C" w:rsidRDefault="00874264" w:rsidP="000423C9">
      <w:pPr>
        <w:shd w:val="clear" w:color="auto" w:fill="FFFFFF"/>
        <w:ind w:left="1853" w:right="845" w:hanging="922"/>
        <w:jc w:val="both"/>
        <w:rPr>
          <w:b/>
          <w:bCs/>
          <w:color w:val="000000"/>
          <w:spacing w:val="1"/>
          <w:sz w:val="28"/>
          <w:szCs w:val="28"/>
        </w:rPr>
      </w:pPr>
      <w:r w:rsidRPr="000C5F9C">
        <w:rPr>
          <w:rStyle w:val="af4"/>
          <w:sz w:val="28"/>
          <w:szCs w:val="28"/>
        </w:rPr>
        <w:t xml:space="preserve"> </w:t>
      </w:r>
    </w:p>
    <w:p w:rsidR="00874264" w:rsidRPr="001A1EEF" w:rsidRDefault="00874264" w:rsidP="000423C9">
      <w:pPr>
        <w:pStyle w:val="af2"/>
        <w:spacing w:before="0" w:beforeAutospacing="0" w:after="0"/>
        <w:ind w:firstLine="708"/>
        <w:jc w:val="both"/>
        <w:rPr>
          <w:color w:val="000000"/>
        </w:rPr>
      </w:pPr>
      <w:r w:rsidRPr="001A1EEF">
        <w:rPr>
          <w:color w:val="000000"/>
        </w:rPr>
        <w:t>Оценка деятельности учащихся осуществляется в конце каждого урока. Работы оцениваются по следующим критериям:</w:t>
      </w:r>
    </w:p>
    <w:p w:rsidR="00874264" w:rsidRPr="001A1EEF" w:rsidRDefault="00874264" w:rsidP="000423C9">
      <w:pPr>
        <w:pStyle w:val="af2"/>
        <w:spacing w:before="0" w:beforeAutospacing="0" w:after="0"/>
        <w:jc w:val="both"/>
        <w:rPr>
          <w:color w:val="000000"/>
        </w:rPr>
      </w:pPr>
      <w:r w:rsidRPr="001A1EEF">
        <w:rPr>
          <w:color w:val="000000"/>
        </w:rPr>
        <w:t>•  качество выполнения изучаемых на уроке приемов и операций и работы в целом;</w:t>
      </w:r>
    </w:p>
    <w:p w:rsidR="00874264" w:rsidRPr="001A1EEF" w:rsidRDefault="00874264" w:rsidP="000423C9">
      <w:pPr>
        <w:pStyle w:val="af2"/>
        <w:spacing w:before="0" w:beforeAutospacing="0" w:after="0"/>
        <w:jc w:val="both"/>
        <w:rPr>
          <w:color w:val="000000"/>
        </w:rPr>
      </w:pPr>
      <w:r w:rsidRPr="001A1EEF">
        <w:rPr>
          <w:color w:val="000000"/>
        </w:rPr>
        <w:t>•  степень самостоятельности в выполнении работы;</w:t>
      </w:r>
    </w:p>
    <w:p w:rsidR="00874264" w:rsidRPr="001A1EEF" w:rsidRDefault="00874264" w:rsidP="000423C9">
      <w:pPr>
        <w:pStyle w:val="af2"/>
        <w:spacing w:before="0" w:beforeAutospacing="0" w:after="0"/>
        <w:jc w:val="both"/>
        <w:rPr>
          <w:color w:val="000000"/>
        </w:rPr>
      </w:pPr>
      <w:r w:rsidRPr="001A1EEF">
        <w:rPr>
          <w:color w:val="000000"/>
        </w:rPr>
        <w:t>•  уровень творческой деятельности (репродуктивный, частично продуктивный, продуктивный), найденные продуктивные технические и технологические решения.</w:t>
      </w:r>
    </w:p>
    <w:p w:rsidR="00874264" w:rsidRDefault="00874264" w:rsidP="000423C9">
      <w:pPr>
        <w:pStyle w:val="af2"/>
        <w:spacing w:before="0" w:beforeAutospacing="0" w:after="0"/>
        <w:ind w:firstLine="708"/>
        <w:jc w:val="both"/>
        <w:rPr>
          <w:color w:val="000000"/>
        </w:rPr>
      </w:pPr>
      <w:r w:rsidRPr="001A1EEF">
        <w:rPr>
          <w:color w:val="000000"/>
        </w:rPr>
        <w:t>Предпочтение следует отдавать</w:t>
      </w:r>
      <w:r w:rsidRPr="001A1EEF">
        <w:rPr>
          <w:rStyle w:val="apple-converted-space"/>
        </w:rPr>
        <w:t> </w:t>
      </w:r>
      <w:r w:rsidRPr="001A1EEF">
        <w:rPr>
          <w:rStyle w:val="aff1"/>
        </w:rPr>
        <w:t>качественной</w:t>
      </w:r>
      <w:r w:rsidRPr="001A1EEF">
        <w:rPr>
          <w:rStyle w:val="apple-converted-space"/>
          <w:i/>
          <w:iCs/>
        </w:rPr>
        <w:t> </w:t>
      </w:r>
      <w:r w:rsidRPr="001A1EEF">
        <w:rPr>
          <w:color w:val="000000"/>
        </w:rPr>
        <w:t>оценке деятельности каждого ребенка на уроке: его творческим находкам в процессе наблюдений, размышлений и самореализации.</w:t>
      </w:r>
    </w:p>
    <w:p w:rsidR="00874264" w:rsidRPr="001A1EEF" w:rsidRDefault="00874264" w:rsidP="000423C9">
      <w:pPr>
        <w:pStyle w:val="af2"/>
        <w:spacing w:before="0" w:beforeAutospacing="0" w:after="0"/>
        <w:ind w:firstLine="708"/>
        <w:jc w:val="both"/>
        <w:rPr>
          <w:color w:val="000000"/>
        </w:rPr>
      </w:pPr>
    </w:p>
    <w:p w:rsidR="00874264" w:rsidRPr="001A1EEF" w:rsidRDefault="00874264" w:rsidP="000423C9">
      <w:pPr>
        <w:pStyle w:val="af2"/>
        <w:spacing w:before="0" w:beforeAutospacing="0" w:after="0"/>
        <w:jc w:val="both"/>
        <w:rPr>
          <w:color w:val="000000"/>
        </w:rPr>
      </w:pPr>
      <w:r>
        <w:rPr>
          <w:rStyle w:val="af4"/>
        </w:rPr>
        <w:t xml:space="preserve">Критерии </w:t>
      </w:r>
      <w:r w:rsidRPr="001A1EEF">
        <w:rPr>
          <w:rStyle w:val="af4"/>
        </w:rPr>
        <w:t xml:space="preserve"> оценк</w:t>
      </w:r>
      <w:r>
        <w:rPr>
          <w:rStyle w:val="af4"/>
        </w:rPr>
        <w:t>и</w:t>
      </w:r>
      <w:r w:rsidRPr="001A1EEF">
        <w:rPr>
          <w:rStyle w:val="af4"/>
        </w:rPr>
        <w:t xml:space="preserve"> выполнения практических работ</w:t>
      </w:r>
    </w:p>
    <w:p w:rsidR="00874264" w:rsidRDefault="00874264" w:rsidP="000423C9">
      <w:pPr>
        <w:pStyle w:val="af2"/>
        <w:spacing w:before="0" w:beforeAutospacing="0" w:after="0"/>
        <w:jc w:val="both"/>
        <w:rPr>
          <w:color w:val="000000"/>
        </w:rPr>
      </w:pPr>
      <w:r w:rsidRPr="001A1EEF">
        <w:rPr>
          <w:color w:val="000000"/>
        </w:rPr>
        <w:t>  </w:t>
      </w:r>
      <w:r w:rsidRPr="001A1EEF">
        <w:rPr>
          <w:rStyle w:val="apple-converted-space"/>
        </w:rPr>
        <w:t> </w:t>
      </w:r>
      <w:r>
        <w:rPr>
          <w:rStyle w:val="af4"/>
        </w:rPr>
        <w:t>«5»</w:t>
      </w:r>
      <w:r w:rsidRPr="001A1EEF">
        <w:rPr>
          <w:rStyle w:val="apple-converted-space"/>
        </w:rPr>
        <w:t> </w:t>
      </w:r>
      <w:r>
        <w:rPr>
          <w:rStyle w:val="apple-converted-space"/>
        </w:rPr>
        <w:t xml:space="preserve">- </w:t>
      </w:r>
      <w:r w:rsidRPr="001A1EEF">
        <w:rPr>
          <w:color w:val="000000"/>
        </w:rPr>
        <w:t>ставится, если ученик выполнил работу в полном объеме с соблюдением необходимой последовательности, проявил организационно-трудовые умения (поддерживал чистоту рабочего места и порядок на столе, экономно расходовал материалы, работа аккуратная);изделие изготовлено с учетом установленных требований; - полностью соблюдалис</w:t>
      </w:r>
      <w:r>
        <w:rPr>
          <w:color w:val="000000"/>
        </w:rPr>
        <w:t>ь правила техники безопасности.</w:t>
      </w:r>
    </w:p>
    <w:p w:rsidR="00874264" w:rsidRPr="001A1EEF" w:rsidRDefault="00874264" w:rsidP="000423C9">
      <w:pPr>
        <w:pStyle w:val="af2"/>
        <w:spacing w:before="0" w:beforeAutospacing="0" w:after="0"/>
        <w:jc w:val="both"/>
        <w:rPr>
          <w:color w:val="000000"/>
        </w:rPr>
      </w:pPr>
      <w:r>
        <w:rPr>
          <w:color w:val="000000"/>
        </w:rPr>
        <w:t>   </w:t>
      </w:r>
      <w:r>
        <w:rPr>
          <w:rStyle w:val="af4"/>
        </w:rPr>
        <w:t>«4»</w:t>
      </w:r>
      <w:r w:rsidRPr="001A1EEF">
        <w:rPr>
          <w:rStyle w:val="apple-converted-space"/>
        </w:rPr>
        <w:t> </w:t>
      </w:r>
      <w:r>
        <w:rPr>
          <w:rStyle w:val="apple-converted-space"/>
        </w:rPr>
        <w:t xml:space="preserve">- </w:t>
      </w:r>
      <w:r w:rsidRPr="001A1EEF">
        <w:rPr>
          <w:color w:val="000000"/>
        </w:rPr>
        <w:t>ставится, если работа выполнена не совсем аккуратно, измерения не достаточно точные, на рабочем месте нет должного порядка;изделие изготовлено с незначительными отклонениями; полностью соблюдались правила техники безопасности.</w:t>
      </w:r>
    </w:p>
    <w:p w:rsidR="00874264" w:rsidRPr="001A1EEF" w:rsidRDefault="00874264" w:rsidP="000423C9">
      <w:pPr>
        <w:pStyle w:val="af2"/>
        <w:spacing w:before="0" w:beforeAutospacing="0" w:after="0"/>
        <w:jc w:val="both"/>
        <w:rPr>
          <w:color w:val="000000"/>
        </w:rPr>
      </w:pPr>
      <w:r>
        <w:rPr>
          <w:rStyle w:val="af4"/>
        </w:rPr>
        <w:t xml:space="preserve">    «3» - </w:t>
      </w:r>
      <w:r w:rsidRPr="001A1EEF">
        <w:rPr>
          <w:rStyle w:val="apple-converted-space"/>
        </w:rPr>
        <w:t> </w:t>
      </w:r>
      <w:r w:rsidRPr="001A1EEF">
        <w:rPr>
          <w:color w:val="000000"/>
        </w:rPr>
        <w:t>ставится, если работа выполнена правильно только наполовину, ученик неопрятно, неэкономно расходовал материал, не уложился в отведенное время, изделие изготовлено с нарушением отдельных требований;не полностью соблюдались правила техники безопасности.</w:t>
      </w:r>
    </w:p>
    <w:p w:rsidR="00874264" w:rsidRPr="001A1EEF" w:rsidRDefault="00874264" w:rsidP="000423C9">
      <w:pPr>
        <w:pStyle w:val="af2"/>
        <w:spacing w:before="0" w:beforeAutospacing="0" w:after="0"/>
        <w:jc w:val="both"/>
        <w:rPr>
          <w:color w:val="000000"/>
        </w:rPr>
      </w:pPr>
      <w:r>
        <w:rPr>
          <w:rStyle w:val="af4"/>
        </w:rPr>
        <w:t xml:space="preserve">   </w:t>
      </w:r>
      <w:r w:rsidRPr="001A1EEF">
        <w:rPr>
          <w:rStyle w:val="af4"/>
        </w:rPr>
        <w:t>«2»</w:t>
      </w:r>
      <w:r>
        <w:rPr>
          <w:rStyle w:val="af4"/>
        </w:rPr>
        <w:t xml:space="preserve"> -</w:t>
      </w:r>
      <w:r w:rsidRPr="001A1EEF">
        <w:rPr>
          <w:rStyle w:val="apple-converted-space"/>
        </w:rPr>
        <w:t> </w:t>
      </w:r>
      <w:r w:rsidRPr="001A1EEF">
        <w:rPr>
          <w:color w:val="000000"/>
        </w:rPr>
        <w:t>ставится, если   имеют место существенные недостатки в планировании труда и организации рабочего места; неправильно выполнялись многие приемы труда; самостоятельность в работе почти отсутствовала; изделие изготовлено со значительными нарушениями требований; не соблюдались многие правила техники безопасности.</w:t>
      </w:r>
    </w:p>
    <w:p w:rsidR="00874264" w:rsidRPr="001A1EEF" w:rsidRDefault="00874264" w:rsidP="000423C9">
      <w:pPr>
        <w:pStyle w:val="af2"/>
        <w:spacing w:before="0" w:beforeAutospacing="0" w:after="0"/>
        <w:ind w:firstLine="708"/>
        <w:jc w:val="both"/>
        <w:rPr>
          <w:color w:val="000000"/>
        </w:rPr>
      </w:pPr>
      <w:r w:rsidRPr="001A1EEF">
        <w:rPr>
          <w:color w:val="000000"/>
        </w:rPr>
        <w:t>Примерный характер оценок предполагает, что при их использовании следует учитывать цели контроля успеваемости, индивидуальные особенностишкольников, содержание и характер труда</w:t>
      </w:r>
    </w:p>
    <w:p w:rsidR="00874264" w:rsidRDefault="00874264" w:rsidP="000423C9">
      <w:pPr>
        <w:pStyle w:val="af2"/>
        <w:spacing w:before="0" w:beforeAutospacing="0" w:after="0"/>
        <w:jc w:val="both"/>
        <w:rPr>
          <w:rStyle w:val="af4"/>
        </w:rPr>
      </w:pPr>
      <w:r>
        <w:rPr>
          <w:rStyle w:val="af4"/>
        </w:rPr>
        <w:t>Критерии оцен</w:t>
      </w:r>
      <w:r w:rsidRPr="001A1EEF">
        <w:rPr>
          <w:rStyle w:val="af4"/>
        </w:rPr>
        <w:t>к</w:t>
      </w:r>
      <w:r>
        <w:rPr>
          <w:rStyle w:val="af4"/>
        </w:rPr>
        <w:t>и</w:t>
      </w:r>
      <w:r w:rsidRPr="001A1EEF">
        <w:rPr>
          <w:rStyle w:val="af4"/>
        </w:rPr>
        <w:t xml:space="preserve"> теоретических знаний</w:t>
      </w:r>
    </w:p>
    <w:p w:rsidR="00874264" w:rsidRPr="001A1EEF" w:rsidRDefault="00874264" w:rsidP="000423C9">
      <w:pPr>
        <w:pStyle w:val="af2"/>
        <w:spacing w:before="0" w:beforeAutospacing="0" w:after="0"/>
        <w:ind w:firstLine="708"/>
        <w:jc w:val="both"/>
        <w:rPr>
          <w:color w:val="000000"/>
        </w:rPr>
      </w:pPr>
      <w:r w:rsidRPr="00785A87">
        <w:t>При</w:t>
      </w:r>
      <w:r w:rsidRPr="001A1EEF">
        <w:rPr>
          <w:color w:val="000000"/>
        </w:rPr>
        <w:t xml:space="preserve"> устном ответе обучаемый должен использовать «технический язык», правильно применять и произносить термины.</w:t>
      </w:r>
    </w:p>
    <w:p w:rsidR="00874264" w:rsidRPr="001A1EEF" w:rsidRDefault="00874264" w:rsidP="000423C9">
      <w:pPr>
        <w:pStyle w:val="af2"/>
        <w:spacing w:before="0" w:beforeAutospacing="0" w:after="0"/>
        <w:jc w:val="both"/>
        <w:rPr>
          <w:color w:val="000000"/>
        </w:rPr>
      </w:pPr>
      <w:r w:rsidRPr="001A1EEF">
        <w:rPr>
          <w:rStyle w:val="af4"/>
        </w:rPr>
        <w:t>«5» ставится, если обучаемый</w:t>
      </w:r>
      <w:r w:rsidRPr="001A1EEF">
        <w:rPr>
          <w:color w:val="000000"/>
        </w:rPr>
        <w:t>:</w:t>
      </w:r>
    </w:p>
    <w:p w:rsidR="00874264" w:rsidRPr="001A1EEF" w:rsidRDefault="00874264" w:rsidP="000423C9">
      <w:pPr>
        <w:pStyle w:val="af2"/>
        <w:spacing w:before="0" w:beforeAutospacing="0" w:after="0"/>
        <w:jc w:val="both"/>
        <w:rPr>
          <w:color w:val="000000"/>
        </w:rPr>
      </w:pPr>
      <w:r w:rsidRPr="001A1EEF">
        <w:rPr>
          <w:color w:val="000000"/>
        </w:rPr>
        <w:t>-  полностью усвоил учебный материал;</w:t>
      </w:r>
    </w:p>
    <w:p w:rsidR="00874264" w:rsidRPr="001A1EEF" w:rsidRDefault="00874264" w:rsidP="000423C9">
      <w:pPr>
        <w:pStyle w:val="af2"/>
        <w:spacing w:before="0" w:beforeAutospacing="0" w:after="0"/>
        <w:jc w:val="both"/>
        <w:rPr>
          <w:color w:val="000000"/>
        </w:rPr>
      </w:pPr>
      <w:r w:rsidRPr="001A1EEF">
        <w:rPr>
          <w:color w:val="000000"/>
        </w:rPr>
        <w:t>-  умеет изложить его своими словами;</w:t>
      </w:r>
    </w:p>
    <w:p w:rsidR="00874264" w:rsidRPr="001A1EEF" w:rsidRDefault="00874264" w:rsidP="000423C9">
      <w:pPr>
        <w:pStyle w:val="af2"/>
        <w:spacing w:before="0" w:beforeAutospacing="0" w:after="0"/>
        <w:jc w:val="both"/>
        <w:rPr>
          <w:color w:val="000000"/>
        </w:rPr>
      </w:pPr>
      <w:r w:rsidRPr="001A1EEF">
        <w:rPr>
          <w:color w:val="000000"/>
        </w:rPr>
        <w:t>-  самостоятельно подтверждает ответ конкретными примерами;</w:t>
      </w:r>
    </w:p>
    <w:p w:rsidR="00874264" w:rsidRDefault="00874264" w:rsidP="000423C9">
      <w:pPr>
        <w:pStyle w:val="af2"/>
        <w:spacing w:before="0" w:beforeAutospacing="0" w:after="0"/>
        <w:jc w:val="both"/>
        <w:rPr>
          <w:color w:val="000000"/>
        </w:rPr>
      </w:pPr>
      <w:r w:rsidRPr="001A1EEF">
        <w:rPr>
          <w:color w:val="000000"/>
        </w:rPr>
        <w:t>-  правильно и обстоятельно отвечает на дополнительные вопросы учителя.</w:t>
      </w:r>
    </w:p>
    <w:p w:rsidR="00874264" w:rsidRPr="001A1EEF" w:rsidRDefault="00874264" w:rsidP="000423C9">
      <w:pPr>
        <w:pStyle w:val="af2"/>
        <w:spacing w:before="0" w:beforeAutospacing="0" w:after="0"/>
        <w:jc w:val="both"/>
        <w:rPr>
          <w:color w:val="000000"/>
        </w:rPr>
      </w:pPr>
      <w:r w:rsidRPr="001A1EEF">
        <w:rPr>
          <w:rStyle w:val="af4"/>
        </w:rPr>
        <w:t>«4»</w:t>
      </w:r>
      <w:r w:rsidRPr="001A1EEF">
        <w:rPr>
          <w:rStyle w:val="apple-converted-space"/>
        </w:rPr>
        <w:t> </w:t>
      </w:r>
      <w:r w:rsidRPr="001A1EEF">
        <w:rPr>
          <w:color w:val="000000"/>
        </w:rPr>
        <w:t>ставится, если обучаемый:</w:t>
      </w:r>
    </w:p>
    <w:p w:rsidR="00874264" w:rsidRPr="001A1EEF" w:rsidRDefault="00874264" w:rsidP="000423C9">
      <w:pPr>
        <w:pStyle w:val="af2"/>
        <w:spacing w:before="0" w:beforeAutospacing="0" w:after="0"/>
        <w:jc w:val="both"/>
        <w:rPr>
          <w:color w:val="000000"/>
        </w:rPr>
      </w:pPr>
      <w:r w:rsidRPr="001A1EEF">
        <w:rPr>
          <w:color w:val="000000"/>
        </w:rPr>
        <w:t>-  в основном усвоил учебный материал;</w:t>
      </w:r>
    </w:p>
    <w:p w:rsidR="00874264" w:rsidRPr="001A1EEF" w:rsidRDefault="00874264" w:rsidP="000423C9">
      <w:pPr>
        <w:pStyle w:val="af2"/>
        <w:spacing w:before="0" w:beforeAutospacing="0" w:after="0"/>
        <w:jc w:val="both"/>
        <w:rPr>
          <w:color w:val="000000"/>
        </w:rPr>
      </w:pPr>
      <w:r w:rsidRPr="001A1EEF">
        <w:rPr>
          <w:color w:val="000000"/>
        </w:rPr>
        <w:t>-  допускает незначительные ошибки при его изложении своими словами;</w:t>
      </w:r>
    </w:p>
    <w:p w:rsidR="00874264" w:rsidRPr="001A1EEF" w:rsidRDefault="00874264" w:rsidP="000423C9">
      <w:pPr>
        <w:pStyle w:val="af2"/>
        <w:spacing w:before="0" w:beforeAutospacing="0" w:after="0"/>
        <w:jc w:val="both"/>
        <w:rPr>
          <w:color w:val="000000"/>
        </w:rPr>
      </w:pPr>
      <w:r w:rsidRPr="001A1EEF">
        <w:rPr>
          <w:color w:val="000000"/>
        </w:rPr>
        <w:t>-  подтверждает ответ конкретными примерами;</w:t>
      </w:r>
    </w:p>
    <w:p w:rsidR="00874264" w:rsidRDefault="00874264" w:rsidP="000423C9">
      <w:pPr>
        <w:pStyle w:val="af2"/>
        <w:spacing w:before="0" w:beforeAutospacing="0" w:after="0"/>
        <w:jc w:val="both"/>
        <w:rPr>
          <w:color w:val="000000"/>
        </w:rPr>
      </w:pPr>
      <w:r w:rsidRPr="001A1EEF">
        <w:rPr>
          <w:color w:val="000000"/>
        </w:rPr>
        <w:t>-  правильно отвечает на дополнительные вопросы учителя.</w:t>
      </w:r>
    </w:p>
    <w:p w:rsidR="00874264" w:rsidRPr="001A1EEF" w:rsidRDefault="00874264" w:rsidP="000423C9">
      <w:pPr>
        <w:pStyle w:val="af2"/>
        <w:spacing w:before="0" w:beforeAutospacing="0" w:after="0"/>
        <w:jc w:val="both"/>
        <w:rPr>
          <w:color w:val="000000"/>
        </w:rPr>
      </w:pPr>
      <w:r w:rsidRPr="001A1EEF">
        <w:rPr>
          <w:rStyle w:val="af4"/>
        </w:rPr>
        <w:t>«3» ставится, если обучаемый</w:t>
      </w:r>
      <w:r w:rsidRPr="001A1EEF">
        <w:rPr>
          <w:color w:val="000000"/>
        </w:rPr>
        <w:t>:</w:t>
      </w:r>
    </w:p>
    <w:p w:rsidR="00874264" w:rsidRPr="001A1EEF" w:rsidRDefault="00874264" w:rsidP="000423C9">
      <w:pPr>
        <w:pStyle w:val="af2"/>
        <w:spacing w:before="0" w:beforeAutospacing="0" w:after="0"/>
        <w:jc w:val="both"/>
        <w:rPr>
          <w:color w:val="000000"/>
        </w:rPr>
      </w:pPr>
      <w:r w:rsidRPr="001A1EEF">
        <w:rPr>
          <w:color w:val="000000"/>
        </w:rPr>
        <w:t>-  не усвоил существенную часть учебного материала;</w:t>
      </w:r>
    </w:p>
    <w:p w:rsidR="00874264" w:rsidRPr="001A1EEF" w:rsidRDefault="00874264" w:rsidP="000423C9">
      <w:pPr>
        <w:pStyle w:val="af2"/>
        <w:spacing w:before="0" w:beforeAutospacing="0" w:after="0"/>
        <w:jc w:val="both"/>
        <w:rPr>
          <w:color w:val="000000"/>
        </w:rPr>
      </w:pPr>
      <w:r w:rsidRPr="001A1EEF">
        <w:rPr>
          <w:color w:val="000000"/>
        </w:rPr>
        <w:t>-  допускает значительные ошибки при его изложении своими словами;</w:t>
      </w:r>
    </w:p>
    <w:p w:rsidR="00874264" w:rsidRPr="001A1EEF" w:rsidRDefault="00874264" w:rsidP="000423C9">
      <w:pPr>
        <w:pStyle w:val="af2"/>
        <w:spacing w:before="0" w:beforeAutospacing="0" w:after="0"/>
        <w:jc w:val="both"/>
        <w:rPr>
          <w:color w:val="000000"/>
        </w:rPr>
      </w:pPr>
      <w:r w:rsidRPr="001A1EEF">
        <w:rPr>
          <w:color w:val="000000"/>
        </w:rPr>
        <w:t>-  затрудняется подтвердить ответ конкретными примерами;</w:t>
      </w:r>
    </w:p>
    <w:p w:rsidR="00874264" w:rsidRDefault="00874264" w:rsidP="000423C9">
      <w:pPr>
        <w:pStyle w:val="af2"/>
        <w:spacing w:before="0" w:beforeAutospacing="0" w:after="0"/>
        <w:jc w:val="both"/>
        <w:rPr>
          <w:color w:val="000000"/>
        </w:rPr>
      </w:pPr>
      <w:r w:rsidRPr="001A1EEF">
        <w:rPr>
          <w:color w:val="000000"/>
        </w:rPr>
        <w:t>-  слабо отвечает на дополнительные вопросы.</w:t>
      </w:r>
    </w:p>
    <w:p w:rsidR="00874264" w:rsidRPr="001A1EEF" w:rsidRDefault="00874264" w:rsidP="000423C9">
      <w:pPr>
        <w:pStyle w:val="af2"/>
        <w:spacing w:before="0" w:beforeAutospacing="0" w:after="0"/>
        <w:jc w:val="both"/>
        <w:rPr>
          <w:color w:val="000000"/>
        </w:rPr>
      </w:pPr>
      <w:r w:rsidRPr="001A1EEF">
        <w:rPr>
          <w:rStyle w:val="af4"/>
        </w:rPr>
        <w:t>«2» ставится, если обучаемый:</w:t>
      </w:r>
    </w:p>
    <w:p w:rsidR="00874264" w:rsidRPr="001A1EEF" w:rsidRDefault="00874264" w:rsidP="000423C9">
      <w:pPr>
        <w:pStyle w:val="af2"/>
        <w:spacing w:before="0" w:beforeAutospacing="0" w:after="0"/>
        <w:jc w:val="both"/>
        <w:rPr>
          <w:color w:val="000000"/>
        </w:rPr>
      </w:pPr>
      <w:r>
        <w:rPr>
          <w:color w:val="000000"/>
        </w:rPr>
        <w:t xml:space="preserve">-  </w:t>
      </w:r>
      <w:r w:rsidRPr="001A1EEF">
        <w:rPr>
          <w:color w:val="000000"/>
        </w:rPr>
        <w:t xml:space="preserve"> не усвоил учебный материал;</w:t>
      </w:r>
    </w:p>
    <w:p w:rsidR="00874264" w:rsidRPr="001A1EEF" w:rsidRDefault="00874264" w:rsidP="000423C9">
      <w:pPr>
        <w:pStyle w:val="af2"/>
        <w:spacing w:before="0" w:beforeAutospacing="0" w:after="0"/>
        <w:jc w:val="both"/>
        <w:rPr>
          <w:color w:val="000000"/>
        </w:rPr>
      </w:pPr>
      <w:r w:rsidRPr="001A1EEF">
        <w:rPr>
          <w:color w:val="000000"/>
        </w:rPr>
        <w:t>-  не может изложить его своими словами;</w:t>
      </w:r>
    </w:p>
    <w:p w:rsidR="00874264" w:rsidRPr="001A1EEF" w:rsidRDefault="00874264" w:rsidP="000423C9">
      <w:pPr>
        <w:pStyle w:val="af2"/>
        <w:spacing w:before="0" w:beforeAutospacing="0" w:after="0"/>
        <w:jc w:val="both"/>
        <w:rPr>
          <w:color w:val="000000"/>
        </w:rPr>
      </w:pPr>
      <w:r w:rsidRPr="001A1EEF">
        <w:rPr>
          <w:color w:val="000000"/>
        </w:rPr>
        <w:t>-  не может подтвердить ответ конкретными примерами;</w:t>
      </w:r>
    </w:p>
    <w:p w:rsidR="00874264" w:rsidRDefault="00874264" w:rsidP="000423C9">
      <w:pPr>
        <w:pStyle w:val="af2"/>
        <w:spacing w:before="0" w:beforeAutospacing="0" w:after="0"/>
        <w:jc w:val="both"/>
        <w:rPr>
          <w:color w:val="000000"/>
          <w:sz w:val="28"/>
          <w:szCs w:val="28"/>
        </w:rPr>
      </w:pPr>
      <w:r w:rsidRPr="001A1EEF">
        <w:rPr>
          <w:color w:val="000000"/>
        </w:rPr>
        <w:t>-  не отвечает на большую часть дополнительных вопросов учителя</w:t>
      </w:r>
      <w:r w:rsidRPr="00AC4BE4">
        <w:rPr>
          <w:color w:val="000000"/>
          <w:sz w:val="28"/>
          <w:szCs w:val="28"/>
        </w:rPr>
        <w:t>.</w:t>
      </w:r>
    </w:p>
    <w:p w:rsidR="00874264" w:rsidRPr="00785A87" w:rsidRDefault="00874264" w:rsidP="000423C9">
      <w:pPr>
        <w:pStyle w:val="af2"/>
        <w:spacing w:before="0" w:beforeAutospacing="0" w:after="0"/>
        <w:jc w:val="both"/>
        <w:rPr>
          <w:rStyle w:val="af4"/>
          <w:u w:val="single"/>
        </w:rPr>
      </w:pPr>
      <w:r w:rsidRPr="00785A87">
        <w:rPr>
          <w:rStyle w:val="af4"/>
          <w:u w:val="single"/>
        </w:rPr>
        <w:t>Критерии оценки по изобразительному искусству</w:t>
      </w:r>
    </w:p>
    <w:p w:rsidR="00874264" w:rsidRPr="00FB3F61" w:rsidRDefault="00874264" w:rsidP="000423C9">
      <w:pPr>
        <w:pStyle w:val="af2"/>
        <w:spacing w:before="0" w:beforeAutospacing="0" w:after="0"/>
        <w:jc w:val="both"/>
        <w:rPr>
          <w:b/>
          <w:color w:val="000000"/>
        </w:rPr>
      </w:pPr>
      <w:r w:rsidRPr="00FB3F61">
        <w:rPr>
          <w:color w:val="000000"/>
        </w:rPr>
        <w:t> </w:t>
      </w:r>
      <w:r w:rsidRPr="00FB3F61">
        <w:rPr>
          <w:b/>
          <w:color w:val="000000"/>
        </w:rPr>
        <w:t>Оценка «5»</w:t>
      </w:r>
    </w:p>
    <w:p w:rsidR="00874264" w:rsidRPr="00FB3F61" w:rsidRDefault="00874264" w:rsidP="000423C9">
      <w:pPr>
        <w:pStyle w:val="af2"/>
        <w:spacing w:before="0" w:beforeAutospacing="0" w:after="0"/>
        <w:jc w:val="both"/>
        <w:rPr>
          <w:color w:val="000000"/>
        </w:rPr>
      </w:pPr>
      <w:r w:rsidRPr="00FB3F61">
        <w:rPr>
          <w:color w:val="000000"/>
        </w:rPr>
        <w:t>-  учащийся полностью справляется с поставленной целью урока;</w:t>
      </w:r>
    </w:p>
    <w:p w:rsidR="00874264" w:rsidRPr="00FB3F61" w:rsidRDefault="00874264" w:rsidP="000423C9">
      <w:pPr>
        <w:pStyle w:val="af2"/>
        <w:spacing w:before="0" w:beforeAutospacing="0" w:after="0"/>
        <w:jc w:val="both"/>
        <w:rPr>
          <w:color w:val="000000"/>
        </w:rPr>
      </w:pPr>
      <w:r w:rsidRPr="00FB3F61">
        <w:rPr>
          <w:color w:val="000000"/>
        </w:rPr>
        <w:t>- правильно излагает изученный материал и умеет применить полученные знания на практике;</w:t>
      </w:r>
    </w:p>
    <w:p w:rsidR="00874264" w:rsidRPr="00FB3F61" w:rsidRDefault="00874264" w:rsidP="000423C9">
      <w:pPr>
        <w:pStyle w:val="af2"/>
        <w:spacing w:before="0" w:beforeAutospacing="0" w:after="0"/>
        <w:jc w:val="both"/>
        <w:rPr>
          <w:color w:val="000000"/>
        </w:rPr>
      </w:pPr>
      <w:r w:rsidRPr="00FB3F61">
        <w:rPr>
          <w:color w:val="000000"/>
        </w:rPr>
        <w:t>- верно решает композицию рисунка, т.е. гармонично согласовывает между собой все компоненты изображения;</w:t>
      </w:r>
    </w:p>
    <w:p w:rsidR="00874264" w:rsidRPr="00FB3F61" w:rsidRDefault="00874264" w:rsidP="000423C9">
      <w:pPr>
        <w:pStyle w:val="af2"/>
        <w:spacing w:before="0" w:beforeAutospacing="0" w:after="0"/>
        <w:jc w:val="both"/>
        <w:rPr>
          <w:color w:val="000000"/>
        </w:rPr>
      </w:pPr>
      <w:r w:rsidRPr="00FB3F61">
        <w:rPr>
          <w:color w:val="000000"/>
        </w:rPr>
        <w:t>- умеет подметить и передать в изображении наиболее характерное.</w:t>
      </w:r>
    </w:p>
    <w:p w:rsidR="00874264" w:rsidRPr="00FB3F61" w:rsidRDefault="00874264" w:rsidP="000423C9">
      <w:pPr>
        <w:pStyle w:val="af2"/>
        <w:spacing w:before="0" w:beforeAutospacing="0" w:after="0"/>
        <w:jc w:val="both"/>
        <w:rPr>
          <w:b/>
          <w:color w:val="000000"/>
        </w:rPr>
      </w:pPr>
      <w:r w:rsidRPr="00FB3F61">
        <w:rPr>
          <w:color w:val="000000"/>
        </w:rPr>
        <w:t> </w:t>
      </w:r>
      <w:r w:rsidRPr="00FB3F61">
        <w:rPr>
          <w:b/>
          <w:color w:val="000000"/>
        </w:rPr>
        <w:t>Оценка «4»</w:t>
      </w:r>
    </w:p>
    <w:p w:rsidR="00874264" w:rsidRPr="00FB3F61" w:rsidRDefault="00874264" w:rsidP="000423C9">
      <w:pPr>
        <w:pStyle w:val="af2"/>
        <w:spacing w:before="0" w:beforeAutospacing="0" w:after="0"/>
        <w:jc w:val="both"/>
        <w:rPr>
          <w:color w:val="000000"/>
        </w:rPr>
      </w:pPr>
      <w:r w:rsidRPr="00FB3F61">
        <w:rPr>
          <w:color w:val="000000"/>
        </w:rPr>
        <w:t>- учащийся полностью овладел программным материалом, но при изложении его допускает неточности второстепенного характера;</w:t>
      </w:r>
    </w:p>
    <w:p w:rsidR="00874264" w:rsidRPr="00FB3F61" w:rsidRDefault="00874264" w:rsidP="000423C9">
      <w:pPr>
        <w:pStyle w:val="af2"/>
        <w:spacing w:before="0" w:beforeAutospacing="0" w:after="0"/>
        <w:jc w:val="both"/>
        <w:rPr>
          <w:color w:val="000000"/>
        </w:rPr>
      </w:pPr>
      <w:r w:rsidRPr="00FB3F61">
        <w:rPr>
          <w:color w:val="000000"/>
        </w:rPr>
        <w:t>- гармонично согласовывает между собой все компоненты изображения;</w:t>
      </w:r>
    </w:p>
    <w:p w:rsidR="00874264" w:rsidRPr="00FB3F61" w:rsidRDefault="00874264" w:rsidP="000423C9">
      <w:pPr>
        <w:pStyle w:val="af2"/>
        <w:spacing w:before="0" w:beforeAutospacing="0" w:after="0"/>
        <w:jc w:val="both"/>
        <w:rPr>
          <w:color w:val="000000"/>
        </w:rPr>
      </w:pPr>
      <w:r w:rsidRPr="00FB3F61">
        <w:rPr>
          <w:color w:val="000000"/>
        </w:rPr>
        <w:t>- умеет подметить, но не совсем точно передаёт в изображении наиболее</w:t>
      </w:r>
      <w:r>
        <w:rPr>
          <w:color w:val="000000"/>
        </w:rPr>
        <w:t xml:space="preserve"> </w:t>
      </w:r>
      <w:r w:rsidRPr="00FB3F61">
        <w:rPr>
          <w:color w:val="000000"/>
        </w:rPr>
        <w:t> характерное.</w:t>
      </w:r>
    </w:p>
    <w:p w:rsidR="00874264" w:rsidRPr="00FB3F61" w:rsidRDefault="00874264" w:rsidP="000423C9">
      <w:pPr>
        <w:pStyle w:val="af2"/>
        <w:spacing w:before="0" w:beforeAutospacing="0" w:after="0"/>
        <w:jc w:val="both"/>
        <w:rPr>
          <w:b/>
          <w:color w:val="000000"/>
        </w:rPr>
      </w:pPr>
      <w:r w:rsidRPr="00FB3F61">
        <w:rPr>
          <w:color w:val="000000"/>
        </w:rPr>
        <w:t> </w:t>
      </w:r>
      <w:r w:rsidRPr="00FB3F61">
        <w:rPr>
          <w:b/>
          <w:color w:val="000000"/>
        </w:rPr>
        <w:t>Оценка «3»</w:t>
      </w:r>
    </w:p>
    <w:p w:rsidR="00874264" w:rsidRPr="00FB3F61" w:rsidRDefault="00874264" w:rsidP="000423C9">
      <w:pPr>
        <w:pStyle w:val="af2"/>
        <w:spacing w:before="0" w:beforeAutospacing="0" w:after="0"/>
        <w:jc w:val="both"/>
        <w:rPr>
          <w:color w:val="000000"/>
        </w:rPr>
      </w:pPr>
      <w:r w:rsidRPr="00FB3F61">
        <w:rPr>
          <w:color w:val="000000"/>
        </w:rPr>
        <w:t>- учащийся слабо справляется с поставленной целью урока;</w:t>
      </w:r>
    </w:p>
    <w:p w:rsidR="00874264" w:rsidRPr="00FB3F61" w:rsidRDefault="00874264" w:rsidP="000423C9">
      <w:pPr>
        <w:pStyle w:val="af2"/>
        <w:spacing w:before="0" w:beforeAutospacing="0" w:after="0"/>
        <w:jc w:val="both"/>
        <w:rPr>
          <w:color w:val="000000"/>
        </w:rPr>
      </w:pPr>
      <w:r w:rsidRPr="00FB3F61">
        <w:rPr>
          <w:color w:val="000000"/>
        </w:rPr>
        <w:t> -  допускает неточность в изложении изученного материала.</w:t>
      </w:r>
    </w:p>
    <w:p w:rsidR="00874264" w:rsidRPr="00FB3F61" w:rsidRDefault="00874264" w:rsidP="000423C9">
      <w:pPr>
        <w:pStyle w:val="af2"/>
        <w:spacing w:before="0" w:beforeAutospacing="0" w:after="0"/>
        <w:jc w:val="both"/>
        <w:rPr>
          <w:b/>
          <w:color w:val="000000"/>
        </w:rPr>
      </w:pPr>
      <w:r w:rsidRPr="00FB3F61">
        <w:rPr>
          <w:color w:val="000000"/>
        </w:rPr>
        <w:t> </w:t>
      </w:r>
      <w:r w:rsidRPr="00FB3F61">
        <w:rPr>
          <w:b/>
          <w:color w:val="000000"/>
        </w:rPr>
        <w:t>Оценка «2»</w:t>
      </w:r>
    </w:p>
    <w:p w:rsidR="00874264" w:rsidRPr="00FB3F61" w:rsidRDefault="00874264" w:rsidP="000423C9">
      <w:pPr>
        <w:pStyle w:val="af2"/>
        <w:spacing w:before="0" w:beforeAutospacing="0" w:after="0"/>
        <w:jc w:val="both"/>
        <w:rPr>
          <w:color w:val="000000"/>
        </w:rPr>
      </w:pPr>
      <w:r w:rsidRPr="00FB3F61">
        <w:rPr>
          <w:color w:val="000000"/>
        </w:rPr>
        <w:t>- учащийся допускает грубые ошибки в ответе;</w:t>
      </w:r>
    </w:p>
    <w:p w:rsidR="00874264" w:rsidRDefault="00874264" w:rsidP="000423C9">
      <w:pPr>
        <w:jc w:val="both"/>
        <w:rPr>
          <w:color w:val="000000"/>
          <w:sz w:val="24"/>
          <w:szCs w:val="24"/>
        </w:rPr>
      </w:pPr>
      <w:r w:rsidRPr="000C5F9C">
        <w:rPr>
          <w:color w:val="000000"/>
          <w:sz w:val="24"/>
          <w:szCs w:val="24"/>
        </w:rPr>
        <w:t>- не справляется с поставленной целью урока</w:t>
      </w:r>
    </w:p>
    <w:p w:rsidR="00874264" w:rsidRDefault="00874264" w:rsidP="000423C9">
      <w:pPr>
        <w:pStyle w:val="af2"/>
        <w:shd w:val="clear" w:color="auto" w:fill="FFFFFF"/>
        <w:spacing w:before="0" w:beforeAutospacing="0" w:after="0"/>
        <w:ind w:firstLine="567"/>
        <w:jc w:val="both"/>
        <w:rPr>
          <w:color w:val="000000"/>
        </w:rPr>
      </w:pPr>
      <w:r>
        <w:rPr>
          <w:b/>
          <w:bCs/>
          <w:color w:val="000000"/>
        </w:rPr>
        <w:t>Критерии оценивания предметной области «Физическая культура»</w:t>
      </w:r>
      <w:r>
        <w:rPr>
          <w:color w:val="000000"/>
        </w:rPr>
        <w:t>:</w:t>
      </w:r>
    </w:p>
    <w:p w:rsidR="00874264" w:rsidRDefault="00874264" w:rsidP="000423C9">
      <w:pPr>
        <w:pStyle w:val="af2"/>
        <w:spacing w:before="0" w:beforeAutospacing="0" w:after="0"/>
        <w:ind w:firstLine="567"/>
        <w:jc w:val="both"/>
        <w:rPr>
          <w:color w:val="000000"/>
        </w:rPr>
      </w:pPr>
      <w:r>
        <w:rPr>
          <w:color w:val="000000"/>
        </w:rPr>
        <w:t>Итоговая отметка выставляется с учетом теоретических и практических занятий, а также с учетом динамики физической подготовленности и прилежания.</w:t>
      </w:r>
    </w:p>
    <w:p w:rsidR="00874264" w:rsidRDefault="00874264" w:rsidP="000423C9">
      <w:pPr>
        <w:pStyle w:val="af2"/>
        <w:shd w:val="clear" w:color="auto" w:fill="FFFFFF"/>
        <w:spacing w:before="0" w:beforeAutospacing="0" w:after="0"/>
        <w:jc w:val="both"/>
        <w:rPr>
          <w:color w:val="000000"/>
        </w:rPr>
      </w:pPr>
      <w:r>
        <w:rPr>
          <w:b/>
          <w:bCs/>
          <w:color w:val="000000"/>
        </w:rPr>
        <w:t>I. Знания</w:t>
      </w:r>
    </w:p>
    <w:p w:rsidR="00874264" w:rsidRDefault="00874264" w:rsidP="000423C9">
      <w:pPr>
        <w:pStyle w:val="af2"/>
        <w:shd w:val="clear" w:color="auto" w:fill="FFFFFF"/>
        <w:spacing w:before="0" w:beforeAutospacing="0" w:after="0"/>
        <w:ind w:firstLine="567"/>
        <w:jc w:val="both"/>
        <w:rPr>
          <w:color w:val="000000"/>
        </w:rPr>
      </w:pPr>
      <w:r>
        <w:rPr>
          <w:color w:val="000000"/>
        </w:rPr>
        <w:t>При оценивании знаний по предмету «Физическая культура» учитываются такие показатели: глубина, полнота, аргументированность, умение использовать их применительно к конкретным случаям и занятиям физическими упражнениями.</w:t>
      </w:r>
    </w:p>
    <w:p w:rsidR="00874264" w:rsidRDefault="00874264" w:rsidP="000423C9">
      <w:pPr>
        <w:pStyle w:val="af2"/>
        <w:spacing w:before="0" w:beforeAutospacing="0" w:after="0"/>
        <w:jc w:val="both"/>
        <w:rPr>
          <w:color w:val="000000"/>
        </w:rPr>
      </w:pPr>
      <w:r>
        <w:rPr>
          <w:b/>
          <w:bCs/>
          <w:color w:val="000000"/>
        </w:rPr>
        <w:t xml:space="preserve">оценка «5»  </w:t>
      </w:r>
      <w:r>
        <w:rPr>
          <w:color w:val="000000"/>
        </w:rPr>
        <w:t>За ответ, в котором учащийся демонстрирует понимание сущности материала; логично его излагает, используя в деятельности</w:t>
      </w:r>
    </w:p>
    <w:p w:rsidR="00874264" w:rsidRDefault="00874264" w:rsidP="000423C9">
      <w:pPr>
        <w:pStyle w:val="af2"/>
        <w:spacing w:before="0" w:beforeAutospacing="0" w:after="0"/>
        <w:jc w:val="both"/>
        <w:rPr>
          <w:color w:val="000000"/>
        </w:rPr>
      </w:pPr>
      <w:r>
        <w:rPr>
          <w:b/>
          <w:bCs/>
          <w:color w:val="000000"/>
        </w:rPr>
        <w:t xml:space="preserve">оценка «4»  </w:t>
      </w:r>
      <w:r>
        <w:rPr>
          <w:color w:val="000000"/>
        </w:rPr>
        <w:t>За тот же ответ, если в нем содержатся небольшие неточности и незначительные ошибки</w:t>
      </w:r>
    </w:p>
    <w:p w:rsidR="00874264" w:rsidRDefault="00874264" w:rsidP="000423C9">
      <w:pPr>
        <w:pStyle w:val="af2"/>
        <w:spacing w:before="0" w:beforeAutospacing="0" w:after="0"/>
        <w:jc w:val="both"/>
        <w:rPr>
          <w:color w:val="000000"/>
        </w:rPr>
      </w:pPr>
      <w:r>
        <w:rPr>
          <w:b/>
          <w:bCs/>
          <w:color w:val="000000"/>
        </w:rPr>
        <w:t>оценка «3»</w:t>
      </w:r>
    </w:p>
    <w:p w:rsidR="00874264" w:rsidRDefault="00874264" w:rsidP="000423C9">
      <w:pPr>
        <w:pStyle w:val="af2"/>
        <w:spacing w:before="0" w:beforeAutospacing="0" w:after="0"/>
        <w:ind w:firstLine="567"/>
        <w:jc w:val="both"/>
        <w:rPr>
          <w:color w:val="000000"/>
        </w:rPr>
      </w:pPr>
      <w:r>
        <w:rPr>
          <w:color w:val="000000"/>
        </w:rPr>
        <w:t>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p w:rsidR="00874264" w:rsidRDefault="00874264" w:rsidP="000423C9">
      <w:pPr>
        <w:pStyle w:val="af2"/>
        <w:spacing w:before="0" w:beforeAutospacing="0" w:after="0"/>
        <w:jc w:val="both"/>
        <w:rPr>
          <w:color w:val="000000"/>
        </w:rPr>
      </w:pPr>
      <w:r>
        <w:rPr>
          <w:b/>
          <w:bCs/>
          <w:color w:val="000000"/>
        </w:rPr>
        <w:t>оценка «2»</w:t>
      </w:r>
    </w:p>
    <w:p w:rsidR="00874264" w:rsidRPr="000D70D5" w:rsidRDefault="00874264" w:rsidP="000423C9">
      <w:pPr>
        <w:pStyle w:val="af2"/>
        <w:spacing w:before="0" w:beforeAutospacing="0" w:after="0"/>
        <w:ind w:firstLine="567"/>
        <w:jc w:val="both"/>
        <w:rPr>
          <w:color w:val="000000"/>
          <w:lang w:val="tt-RU"/>
        </w:rPr>
      </w:pPr>
      <w:r>
        <w:rPr>
          <w:color w:val="000000"/>
        </w:rPr>
        <w:t>За незнание материала программы</w:t>
      </w:r>
      <w:r w:rsidR="000D70D5">
        <w:rPr>
          <w:color w:val="000000"/>
          <w:lang w:val="tt-RU"/>
        </w:rPr>
        <w:t>.</w:t>
      </w:r>
    </w:p>
    <w:p w:rsidR="00874264" w:rsidRDefault="00874264" w:rsidP="000423C9">
      <w:pPr>
        <w:pStyle w:val="af2"/>
        <w:shd w:val="clear" w:color="auto" w:fill="FFFFFF"/>
        <w:spacing w:before="0" w:beforeAutospacing="0" w:after="0"/>
        <w:jc w:val="both"/>
        <w:rPr>
          <w:color w:val="000000"/>
        </w:rPr>
      </w:pPr>
      <w:r>
        <w:rPr>
          <w:b/>
          <w:bCs/>
          <w:color w:val="000000"/>
        </w:rPr>
        <w:t>II. Техника владения двигательными умениями и навыками</w:t>
      </w:r>
    </w:p>
    <w:p w:rsidR="00874264" w:rsidRDefault="00874264" w:rsidP="000423C9">
      <w:pPr>
        <w:pStyle w:val="af2"/>
        <w:shd w:val="clear" w:color="auto" w:fill="FFFFFF"/>
        <w:spacing w:before="0" w:beforeAutospacing="0" w:after="0"/>
        <w:ind w:firstLine="567"/>
        <w:jc w:val="both"/>
        <w:rPr>
          <w:color w:val="000000"/>
        </w:rPr>
      </w:pPr>
      <w:r>
        <w:rPr>
          <w:color w:val="000000"/>
        </w:rPr>
        <w:t>Для оценивания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w:t>
      </w:r>
    </w:p>
    <w:p w:rsidR="00874264" w:rsidRDefault="00874264" w:rsidP="000423C9">
      <w:pPr>
        <w:pStyle w:val="af2"/>
        <w:spacing w:before="0" w:beforeAutospacing="0" w:after="0"/>
        <w:jc w:val="both"/>
        <w:rPr>
          <w:color w:val="000000"/>
        </w:rPr>
      </w:pPr>
      <w:r>
        <w:rPr>
          <w:b/>
          <w:bCs/>
          <w:color w:val="000000"/>
        </w:rPr>
        <w:t>оценка 5</w:t>
      </w:r>
    </w:p>
    <w:p w:rsidR="00874264" w:rsidRDefault="00874264" w:rsidP="000423C9">
      <w:pPr>
        <w:pStyle w:val="af2"/>
        <w:spacing w:before="0" w:beforeAutospacing="0" w:after="0"/>
        <w:ind w:firstLine="567"/>
        <w:jc w:val="both"/>
        <w:rPr>
          <w:color w:val="000000"/>
        </w:rPr>
      </w:pPr>
      <w:r>
        <w:rPr>
          <w:color w:val="000000"/>
        </w:rPr>
        <w:t xml:space="preserve">Движение или отдельные его элементы выполнены правильно, с соблюдением всех требований, без ошибок, в надлежащем ритме; ученик понимает сущность движения, его назначение, может разобраться в движении, может определить и исправить ошибки, допущенные другим учеником; </w:t>
      </w:r>
    </w:p>
    <w:p w:rsidR="00874264" w:rsidRDefault="00874264" w:rsidP="000423C9">
      <w:pPr>
        <w:pStyle w:val="af2"/>
        <w:spacing w:before="0" w:beforeAutospacing="0" w:after="0"/>
        <w:jc w:val="both"/>
        <w:rPr>
          <w:color w:val="000000"/>
        </w:rPr>
      </w:pPr>
      <w:r>
        <w:rPr>
          <w:b/>
          <w:bCs/>
          <w:color w:val="000000"/>
        </w:rPr>
        <w:t>оценка 4</w:t>
      </w:r>
    </w:p>
    <w:p w:rsidR="00874264" w:rsidRDefault="00874264" w:rsidP="000423C9">
      <w:pPr>
        <w:pStyle w:val="af2"/>
        <w:spacing w:before="0" w:beforeAutospacing="0" w:after="0"/>
        <w:ind w:firstLine="567"/>
        <w:jc w:val="both"/>
        <w:rPr>
          <w:color w:val="000000"/>
        </w:rPr>
      </w:pPr>
      <w:r>
        <w:rPr>
          <w:color w:val="000000"/>
        </w:rPr>
        <w:t>При выполнении ученик действует так же, как и в предыдущем случае, но допустил не более двух незначительных ошибок</w:t>
      </w:r>
    </w:p>
    <w:p w:rsidR="00874264" w:rsidRDefault="00874264" w:rsidP="000423C9">
      <w:pPr>
        <w:pStyle w:val="af2"/>
        <w:spacing w:before="0" w:beforeAutospacing="0" w:after="0"/>
        <w:jc w:val="both"/>
        <w:rPr>
          <w:color w:val="000000"/>
        </w:rPr>
      </w:pPr>
      <w:r>
        <w:rPr>
          <w:b/>
          <w:bCs/>
          <w:color w:val="000000"/>
        </w:rPr>
        <w:t>оценка 3</w:t>
      </w:r>
    </w:p>
    <w:p w:rsidR="00874264" w:rsidRDefault="00874264" w:rsidP="000423C9">
      <w:pPr>
        <w:pStyle w:val="af2"/>
        <w:spacing w:before="0" w:beforeAutospacing="0" w:after="0"/>
        <w:ind w:firstLine="567"/>
        <w:jc w:val="both"/>
        <w:rPr>
          <w:color w:val="000000"/>
        </w:rPr>
      </w:pPr>
      <w:r>
        <w:rPr>
          <w:color w:val="000000"/>
        </w:rPr>
        <w:t xml:space="preserve">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w:t>
      </w:r>
    </w:p>
    <w:p w:rsidR="00874264" w:rsidRDefault="00874264" w:rsidP="000423C9">
      <w:pPr>
        <w:pStyle w:val="af2"/>
        <w:spacing w:before="0" w:beforeAutospacing="0" w:after="0"/>
        <w:jc w:val="both"/>
        <w:rPr>
          <w:color w:val="000000"/>
        </w:rPr>
      </w:pPr>
      <w:r>
        <w:rPr>
          <w:b/>
          <w:bCs/>
          <w:color w:val="000000"/>
        </w:rPr>
        <w:t>оценка 2</w:t>
      </w:r>
    </w:p>
    <w:p w:rsidR="00874264" w:rsidRDefault="00874264" w:rsidP="000423C9">
      <w:pPr>
        <w:pStyle w:val="af2"/>
        <w:spacing w:before="0" w:beforeAutospacing="0" w:after="0"/>
        <w:ind w:firstLine="567"/>
        <w:jc w:val="both"/>
        <w:rPr>
          <w:color w:val="000000"/>
        </w:rPr>
      </w:pPr>
      <w:r>
        <w:rPr>
          <w:color w:val="000000"/>
        </w:rPr>
        <w:t>Движение или отдельные его элементы выполнены неправильно, допущено более двух значительных или одна грубая ошибка</w:t>
      </w:r>
    </w:p>
    <w:p w:rsidR="00874264" w:rsidRDefault="00874264" w:rsidP="000423C9">
      <w:pPr>
        <w:pStyle w:val="af2"/>
        <w:shd w:val="clear" w:color="auto" w:fill="FFFFFF"/>
        <w:spacing w:before="0" w:beforeAutospacing="0" w:after="0"/>
        <w:jc w:val="both"/>
        <w:rPr>
          <w:b/>
          <w:bCs/>
          <w:color w:val="000000"/>
        </w:rPr>
      </w:pPr>
      <w:r>
        <w:rPr>
          <w:b/>
          <w:bCs/>
          <w:color w:val="000000"/>
        </w:rPr>
        <w:t>III. Владение способами и умение осуществлять физкультурно-оздоровительную деятельность</w:t>
      </w:r>
    </w:p>
    <w:p w:rsidR="00874264" w:rsidRDefault="00874264" w:rsidP="000423C9">
      <w:pPr>
        <w:pStyle w:val="af2"/>
        <w:spacing w:before="0" w:beforeAutospacing="0" w:after="0"/>
        <w:jc w:val="both"/>
        <w:rPr>
          <w:color w:val="000000"/>
        </w:rPr>
      </w:pPr>
      <w:r>
        <w:rPr>
          <w:b/>
          <w:bCs/>
          <w:color w:val="000000"/>
        </w:rPr>
        <w:t>оценка 5</w:t>
      </w:r>
    </w:p>
    <w:p w:rsidR="00874264" w:rsidRDefault="00874264" w:rsidP="000423C9">
      <w:pPr>
        <w:pStyle w:val="af2"/>
        <w:spacing w:before="0" w:beforeAutospacing="0" w:after="0"/>
        <w:ind w:firstLine="567"/>
        <w:jc w:val="both"/>
        <w:rPr>
          <w:color w:val="000000"/>
        </w:rPr>
      </w:pPr>
      <w:r>
        <w:rPr>
          <w:color w:val="000000"/>
        </w:rPr>
        <w:t>Учащийся:</w:t>
      </w:r>
    </w:p>
    <w:p w:rsidR="00874264" w:rsidRDefault="00874264" w:rsidP="000423C9">
      <w:pPr>
        <w:pStyle w:val="af2"/>
        <w:spacing w:before="0" w:beforeAutospacing="0" w:after="0"/>
        <w:ind w:firstLine="567"/>
        <w:jc w:val="both"/>
        <w:rPr>
          <w:color w:val="000000"/>
        </w:rPr>
      </w:pPr>
      <w:r>
        <w:rPr>
          <w:color w:val="000000"/>
        </w:rPr>
        <w:t>–</w:t>
      </w:r>
      <w:r>
        <w:rPr>
          <w:rStyle w:val="apple-converted-space"/>
        </w:rPr>
        <w:t> </w:t>
      </w:r>
      <w:r>
        <w:rPr>
          <w:color w:val="000000"/>
        </w:rPr>
        <w:t>самостоятельно организовать место занятий;</w:t>
      </w:r>
    </w:p>
    <w:p w:rsidR="00874264" w:rsidRDefault="00874264" w:rsidP="000423C9">
      <w:pPr>
        <w:pStyle w:val="af2"/>
        <w:spacing w:before="0" w:beforeAutospacing="0" w:after="0"/>
        <w:ind w:firstLine="567"/>
        <w:jc w:val="both"/>
        <w:rPr>
          <w:color w:val="000000"/>
        </w:rPr>
      </w:pPr>
      <w:r>
        <w:rPr>
          <w:color w:val="000000"/>
        </w:rPr>
        <w:t>–</w:t>
      </w:r>
      <w:r>
        <w:rPr>
          <w:rStyle w:val="apple-converted-space"/>
        </w:rPr>
        <w:t> </w:t>
      </w:r>
      <w:r>
        <w:rPr>
          <w:color w:val="000000"/>
        </w:rPr>
        <w:t>подбирать средства и инвентарь и применять их в конкретных условиях;</w:t>
      </w:r>
    </w:p>
    <w:p w:rsidR="00874264" w:rsidRDefault="00874264" w:rsidP="000423C9">
      <w:pPr>
        <w:pStyle w:val="af2"/>
        <w:spacing w:before="0" w:beforeAutospacing="0" w:after="0"/>
        <w:ind w:firstLine="567"/>
        <w:jc w:val="both"/>
        <w:rPr>
          <w:color w:val="000000"/>
        </w:rPr>
      </w:pPr>
      <w:r>
        <w:rPr>
          <w:color w:val="000000"/>
        </w:rPr>
        <w:t>–</w:t>
      </w:r>
      <w:r>
        <w:rPr>
          <w:rStyle w:val="apple-converted-space"/>
        </w:rPr>
        <w:t> </w:t>
      </w:r>
      <w:r>
        <w:rPr>
          <w:color w:val="000000"/>
        </w:rPr>
        <w:t>контролировать ход выполнения деятельности и оценивать итоги;</w:t>
      </w:r>
    </w:p>
    <w:p w:rsidR="00874264" w:rsidRDefault="00874264" w:rsidP="000423C9">
      <w:pPr>
        <w:pStyle w:val="af2"/>
        <w:spacing w:before="0" w:beforeAutospacing="0" w:after="0"/>
        <w:jc w:val="both"/>
        <w:rPr>
          <w:color w:val="000000"/>
        </w:rPr>
      </w:pPr>
      <w:r>
        <w:rPr>
          <w:b/>
          <w:bCs/>
          <w:color w:val="000000"/>
        </w:rPr>
        <w:t>оценка 4</w:t>
      </w:r>
    </w:p>
    <w:p w:rsidR="00874264" w:rsidRDefault="00874264" w:rsidP="000423C9">
      <w:pPr>
        <w:pStyle w:val="af2"/>
        <w:spacing w:before="0" w:beforeAutospacing="0" w:after="0"/>
        <w:ind w:firstLine="567"/>
        <w:jc w:val="both"/>
        <w:rPr>
          <w:color w:val="000000"/>
        </w:rPr>
      </w:pPr>
      <w:r>
        <w:rPr>
          <w:color w:val="000000"/>
        </w:rPr>
        <w:t>Учащийся:</w:t>
      </w:r>
    </w:p>
    <w:p w:rsidR="00874264" w:rsidRDefault="00874264" w:rsidP="000423C9">
      <w:pPr>
        <w:pStyle w:val="af2"/>
        <w:spacing w:before="0" w:beforeAutospacing="0" w:after="0"/>
        <w:ind w:firstLine="567"/>
        <w:jc w:val="both"/>
        <w:rPr>
          <w:color w:val="000000"/>
        </w:rPr>
      </w:pPr>
      <w:r>
        <w:rPr>
          <w:color w:val="000000"/>
        </w:rPr>
        <w:t>–</w:t>
      </w:r>
      <w:r>
        <w:rPr>
          <w:rStyle w:val="apple-converted-space"/>
        </w:rPr>
        <w:t> </w:t>
      </w:r>
      <w:r>
        <w:rPr>
          <w:color w:val="000000"/>
        </w:rPr>
        <w:t>организует место занятий в основном самостоятельно, лишь с незначительной помощью;</w:t>
      </w:r>
    </w:p>
    <w:p w:rsidR="00874264" w:rsidRDefault="00874264" w:rsidP="000423C9">
      <w:pPr>
        <w:pStyle w:val="af2"/>
        <w:spacing w:before="0" w:beforeAutospacing="0" w:after="0"/>
        <w:ind w:firstLine="567"/>
        <w:jc w:val="both"/>
        <w:rPr>
          <w:color w:val="000000"/>
        </w:rPr>
      </w:pPr>
      <w:r>
        <w:rPr>
          <w:color w:val="000000"/>
        </w:rPr>
        <w:t>–</w:t>
      </w:r>
      <w:r>
        <w:rPr>
          <w:rStyle w:val="apple-converted-space"/>
        </w:rPr>
        <w:t> </w:t>
      </w:r>
      <w:r>
        <w:rPr>
          <w:color w:val="000000"/>
        </w:rPr>
        <w:t>допускает незначительные ошибки в подборе средств;</w:t>
      </w:r>
    </w:p>
    <w:p w:rsidR="00874264" w:rsidRDefault="00874264" w:rsidP="000423C9">
      <w:pPr>
        <w:pStyle w:val="af2"/>
        <w:spacing w:before="0" w:beforeAutospacing="0" w:after="0"/>
        <w:ind w:firstLine="567"/>
        <w:jc w:val="both"/>
        <w:rPr>
          <w:color w:val="000000"/>
        </w:rPr>
      </w:pPr>
      <w:r>
        <w:rPr>
          <w:color w:val="000000"/>
        </w:rPr>
        <w:t>–</w:t>
      </w:r>
      <w:r>
        <w:rPr>
          <w:rStyle w:val="apple-converted-space"/>
        </w:rPr>
        <w:t> </w:t>
      </w:r>
      <w:r>
        <w:rPr>
          <w:color w:val="000000"/>
        </w:rPr>
        <w:t>контролирует ход выполнения деятельности и оценивает итоги</w:t>
      </w:r>
    </w:p>
    <w:p w:rsidR="00874264" w:rsidRDefault="00874264" w:rsidP="000423C9">
      <w:pPr>
        <w:pStyle w:val="af2"/>
        <w:spacing w:before="0" w:beforeAutospacing="0" w:after="0"/>
        <w:jc w:val="both"/>
        <w:rPr>
          <w:color w:val="000000"/>
        </w:rPr>
      </w:pPr>
      <w:r>
        <w:rPr>
          <w:b/>
          <w:bCs/>
          <w:color w:val="000000"/>
        </w:rPr>
        <w:t>оценка 3</w:t>
      </w:r>
    </w:p>
    <w:p w:rsidR="00874264" w:rsidRDefault="00874264" w:rsidP="000423C9">
      <w:pPr>
        <w:pStyle w:val="af2"/>
        <w:spacing w:before="0" w:beforeAutospacing="0" w:after="0"/>
        <w:ind w:firstLine="567"/>
        <w:jc w:val="both"/>
        <w:rPr>
          <w:color w:val="000000"/>
        </w:rPr>
      </w:pPr>
      <w:r>
        <w:rPr>
          <w:color w:val="000000"/>
        </w:rPr>
        <w:t>Более половины видов самостоятельной деятельности выполнены с помощью учителя или не выполняется один из пунктов</w:t>
      </w:r>
    </w:p>
    <w:p w:rsidR="00874264" w:rsidRDefault="00874264" w:rsidP="000423C9">
      <w:pPr>
        <w:pStyle w:val="af2"/>
        <w:spacing w:before="0" w:beforeAutospacing="0" w:after="0"/>
        <w:ind w:firstLine="567"/>
        <w:jc w:val="both"/>
        <w:rPr>
          <w:color w:val="000000"/>
        </w:rPr>
      </w:pPr>
      <w:r>
        <w:rPr>
          <w:b/>
          <w:bCs/>
          <w:color w:val="000000"/>
        </w:rPr>
        <w:t>оценка 2</w:t>
      </w:r>
    </w:p>
    <w:p w:rsidR="00874264" w:rsidRDefault="00874264" w:rsidP="000423C9">
      <w:pPr>
        <w:pStyle w:val="af2"/>
        <w:spacing w:before="0" w:beforeAutospacing="0" w:after="0"/>
        <w:ind w:firstLine="567"/>
        <w:jc w:val="both"/>
        <w:rPr>
          <w:color w:val="000000"/>
        </w:rPr>
      </w:pPr>
      <w:r>
        <w:rPr>
          <w:color w:val="000000"/>
        </w:rPr>
        <w:t>Учащийся не может выполнить самостоятельно ни один из пунктов</w:t>
      </w:r>
    </w:p>
    <w:p w:rsidR="00874264" w:rsidRDefault="00874264" w:rsidP="000423C9">
      <w:pPr>
        <w:pStyle w:val="af2"/>
        <w:shd w:val="clear" w:color="auto" w:fill="FFFFFF"/>
        <w:spacing w:before="0" w:beforeAutospacing="0" w:after="0"/>
        <w:ind w:firstLine="567"/>
        <w:jc w:val="both"/>
        <w:rPr>
          <w:color w:val="000000"/>
        </w:rPr>
      </w:pPr>
      <w:r>
        <w:rPr>
          <w:b/>
          <w:bCs/>
          <w:color w:val="000000"/>
        </w:rPr>
        <w:t>IV. Уровень физической подготовленности учащихся</w:t>
      </w:r>
    </w:p>
    <w:p w:rsidR="00874264" w:rsidRDefault="00874264" w:rsidP="000423C9">
      <w:pPr>
        <w:pStyle w:val="af2"/>
        <w:spacing w:before="0" w:beforeAutospacing="0" w:after="0"/>
        <w:jc w:val="both"/>
        <w:rPr>
          <w:color w:val="000000"/>
        </w:rPr>
      </w:pPr>
      <w:r>
        <w:rPr>
          <w:b/>
          <w:bCs/>
          <w:color w:val="000000"/>
        </w:rPr>
        <w:t>оценка 5</w:t>
      </w:r>
    </w:p>
    <w:p w:rsidR="00874264" w:rsidRDefault="00874264" w:rsidP="000423C9">
      <w:pPr>
        <w:pStyle w:val="af2"/>
        <w:spacing w:before="0" w:beforeAutospacing="0" w:after="0"/>
        <w:ind w:firstLine="567"/>
        <w:jc w:val="both"/>
        <w:rPr>
          <w:color w:val="000000"/>
        </w:rPr>
      </w:pPr>
      <w:r>
        <w:rPr>
          <w:color w:val="000000"/>
        </w:rPr>
        <w:t>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определенный период времени.</w:t>
      </w:r>
    </w:p>
    <w:p w:rsidR="00874264" w:rsidRDefault="00874264" w:rsidP="000423C9">
      <w:pPr>
        <w:pStyle w:val="af2"/>
        <w:spacing w:before="0" w:beforeAutospacing="0" w:after="0"/>
        <w:ind w:firstLine="567"/>
        <w:jc w:val="both"/>
        <w:rPr>
          <w:color w:val="000000"/>
        </w:rPr>
      </w:pPr>
      <w:r>
        <w:rPr>
          <w:color w:val="000000"/>
        </w:rPr>
        <w:t>Выполняет все требованиям техники безопасности и правила поведения в спортивных залах и на стадионе.</w:t>
      </w:r>
    </w:p>
    <w:p w:rsidR="00874264" w:rsidRDefault="00874264" w:rsidP="000423C9">
      <w:pPr>
        <w:pStyle w:val="af2"/>
        <w:spacing w:before="0" w:beforeAutospacing="0" w:after="0"/>
        <w:ind w:firstLine="567"/>
        <w:jc w:val="both"/>
        <w:rPr>
          <w:color w:val="000000"/>
        </w:rPr>
      </w:pPr>
      <w:r>
        <w:rPr>
          <w:color w:val="000000"/>
        </w:rPr>
        <w:t>Имеет с собой спортивную форму в полном соответствии с погодными условиями, видом спортивного занятия или урока.  </w:t>
      </w:r>
    </w:p>
    <w:p w:rsidR="00874264" w:rsidRDefault="00874264" w:rsidP="000423C9">
      <w:pPr>
        <w:pStyle w:val="af2"/>
        <w:spacing w:before="0" w:beforeAutospacing="0" w:after="0"/>
        <w:jc w:val="both"/>
        <w:rPr>
          <w:color w:val="000000"/>
        </w:rPr>
      </w:pPr>
      <w:r>
        <w:rPr>
          <w:b/>
          <w:bCs/>
          <w:color w:val="000000"/>
        </w:rPr>
        <w:t>оценка 4</w:t>
      </w:r>
    </w:p>
    <w:p w:rsidR="00874264" w:rsidRDefault="00874264" w:rsidP="000423C9">
      <w:pPr>
        <w:pStyle w:val="af2"/>
        <w:spacing w:before="0" w:beforeAutospacing="0" w:after="0"/>
        <w:jc w:val="both"/>
        <w:rPr>
          <w:color w:val="000000"/>
        </w:rPr>
      </w:pPr>
      <w:r>
        <w:rPr>
          <w:color w:val="000000"/>
        </w:rPr>
        <w:t>Исходный показатель соответствует среднему уровню подготовленности и достаточному темпу прироста.</w:t>
      </w:r>
    </w:p>
    <w:p w:rsidR="00874264" w:rsidRDefault="00874264" w:rsidP="000423C9">
      <w:pPr>
        <w:pStyle w:val="af2"/>
        <w:spacing w:before="0" w:beforeAutospacing="0" w:after="0"/>
        <w:ind w:firstLine="567"/>
        <w:jc w:val="both"/>
        <w:rPr>
          <w:color w:val="000000"/>
        </w:rPr>
      </w:pPr>
      <w:r>
        <w:rPr>
          <w:color w:val="000000"/>
        </w:rPr>
        <w:t>Выполняет все требованиям техники безопасности и правила поведения в спортивных залах и на стадионе.</w:t>
      </w:r>
    </w:p>
    <w:p w:rsidR="00874264" w:rsidRDefault="00874264" w:rsidP="000423C9">
      <w:pPr>
        <w:pStyle w:val="af2"/>
        <w:spacing w:before="0" w:beforeAutospacing="0" w:after="0"/>
        <w:ind w:firstLine="567"/>
        <w:jc w:val="both"/>
        <w:rPr>
          <w:color w:val="000000"/>
        </w:rPr>
      </w:pPr>
      <w:r>
        <w:rPr>
          <w:color w:val="000000"/>
        </w:rPr>
        <w:t>Соблюдает гигиенические требования и охрану труда при выполнении спортивных упражнений занятий.</w:t>
      </w:r>
    </w:p>
    <w:p w:rsidR="00874264" w:rsidRDefault="00874264" w:rsidP="000423C9">
      <w:pPr>
        <w:pStyle w:val="af2"/>
        <w:spacing w:before="0" w:beforeAutospacing="0" w:after="0"/>
        <w:ind w:firstLine="567"/>
        <w:jc w:val="both"/>
        <w:rPr>
          <w:color w:val="000000"/>
        </w:rPr>
      </w:pPr>
      <w:r>
        <w:rPr>
          <w:color w:val="000000"/>
        </w:rPr>
        <w:t>Учащийся, имеющий выраженные отклонения в состоянии здоровья, при этом   мотивирован к занятиям физическими упражнениями.</w:t>
      </w:r>
    </w:p>
    <w:p w:rsidR="00874264" w:rsidRDefault="00874264" w:rsidP="000423C9">
      <w:pPr>
        <w:pStyle w:val="af2"/>
        <w:spacing w:before="0" w:beforeAutospacing="0" w:after="0"/>
        <w:ind w:firstLine="567"/>
        <w:jc w:val="both"/>
        <w:rPr>
          <w:color w:val="000000"/>
        </w:rPr>
      </w:pPr>
      <w:r>
        <w:rPr>
          <w:color w:val="000000"/>
        </w:rPr>
        <w:t>Есть положительные изменения в физических возможностях обучающихся, которые  замечены учителем. </w:t>
      </w:r>
    </w:p>
    <w:p w:rsidR="00874264" w:rsidRDefault="00874264" w:rsidP="000423C9">
      <w:pPr>
        <w:pStyle w:val="af2"/>
        <w:spacing w:before="0" w:beforeAutospacing="0" w:after="0"/>
        <w:ind w:left="709" w:hanging="142"/>
        <w:jc w:val="both"/>
        <w:rPr>
          <w:color w:val="000000"/>
        </w:rPr>
      </w:pPr>
      <w:r>
        <w:rPr>
          <w:color w:val="000000"/>
        </w:rPr>
        <w:t>Постоянно на уроках демонстрирует существенные сдвиги в формировании навыков, умений и в развитии физических или морально-волевых качеств в течение четверти или полугодия.</w:t>
      </w:r>
    </w:p>
    <w:p w:rsidR="00874264" w:rsidRDefault="00874264" w:rsidP="000423C9">
      <w:pPr>
        <w:pStyle w:val="af2"/>
        <w:spacing w:before="0" w:beforeAutospacing="0" w:after="0"/>
        <w:ind w:firstLine="567"/>
        <w:jc w:val="both"/>
        <w:rPr>
          <w:color w:val="000000"/>
        </w:rPr>
      </w:pPr>
      <w:r>
        <w:rPr>
          <w:color w:val="000000"/>
        </w:rPr>
        <w:t>Успешно сдаёт или  подтверждает 80% всех требуемых на уроках нормативов по физической культуре, для своего возраста.</w:t>
      </w:r>
    </w:p>
    <w:p w:rsidR="00874264" w:rsidRDefault="00874264" w:rsidP="000423C9">
      <w:pPr>
        <w:pStyle w:val="af2"/>
        <w:spacing w:before="0" w:beforeAutospacing="0" w:after="0"/>
        <w:ind w:firstLine="567"/>
        <w:jc w:val="both"/>
        <w:rPr>
          <w:color w:val="000000"/>
        </w:rPr>
      </w:pPr>
      <w:r>
        <w:rPr>
          <w:color w:val="000000"/>
        </w:rPr>
        <w:t> Имеет с собой спортивную форму в полном соответствии с погодными условиями, видом спортивного занятия или урока.  </w:t>
      </w:r>
    </w:p>
    <w:p w:rsidR="00874264" w:rsidRDefault="00874264" w:rsidP="000423C9">
      <w:pPr>
        <w:pStyle w:val="af2"/>
        <w:spacing w:before="0" w:beforeAutospacing="0" w:after="0"/>
        <w:jc w:val="both"/>
        <w:rPr>
          <w:color w:val="000000"/>
        </w:rPr>
      </w:pPr>
      <w:r>
        <w:rPr>
          <w:b/>
          <w:bCs/>
          <w:color w:val="000000"/>
        </w:rPr>
        <w:t>оценка 3</w:t>
      </w:r>
    </w:p>
    <w:p w:rsidR="00874264" w:rsidRDefault="00874264" w:rsidP="000423C9">
      <w:pPr>
        <w:pStyle w:val="af2"/>
        <w:spacing w:before="0" w:beforeAutospacing="0" w:after="0"/>
        <w:jc w:val="both"/>
        <w:rPr>
          <w:color w:val="000000"/>
        </w:rPr>
      </w:pPr>
      <w:r>
        <w:rPr>
          <w:color w:val="000000"/>
        </w:rPr>
        <w:t>Исходный показатель соответствует низкому уровню подготовленности и незначительному приросту.</w:t>
      </w:r>
    </w:p>
    <w:p w:rsidR="00874264" w:rsidRDefault="00874264" w:rsidP="000423C9">
      <w:pPr>
        <w:pStyle w:val="af2"/>
        <w:spacing w:before="0" w:beforeAutospacing="0" w:after="0"/>
        <w:ind w:firstLine="567"/>
        <w:jc w:val="both"/>
        <w:rPr>
          <w:color w:val="000000"/>
        </w:rPr>
      </w:pPr>
      <w:r>
        <w:rPr>
          <w:color w:val="000000"/>
        </w:rPr>
        <w:t>Выполняет все требованиям техники безопасности и правила поведения в спортивных залах и на стадионе.</w:t>
      </w:r>
    </w:p>
    <w:p w:rsidR="00874264" w:rsidRDefault="00874264" w:rsidP="000423C9">
      <w:pPr>
        <w:pStyle w:val="af2"/>
        <w:spacing w:before="0" w:beforeAutospacing="0" w:after="0"/>
        <w:ind w:firstLine="567"/>
        <w:jc w:val="both"/>
        <w:rPr>
          <w:color w:val="000000"/>
        </w:rPr>
      </w:pPr>
      <w:r>
        <w:rPr>
          <w:color w:val="000000"/>
        </w:rPr>
        <w:t> Соблюдает гигиенические требования и охрану труда при выполнении спортивных упражнений занятий.</w:t>
      </w:r>
    </w:p>
    <w:p w:rsidR="00874264" w:rsidRDefault="00874264" w:rsidP="000423C9">
      <w:pPr>
        <w:pStyle w:val="af2"/>
        <w:spacing w:before="0" w:beforeAutospacing="0" w:after="0"/>
        <w:ind w:left="567"/>
        <w:jc w:val="both"/>
        <w:rPr>
          <w:color w:val="000000"/>
        </w:rPr>
      </w:pPr>
      <w:r>
        <w:rPr>
          <w:color w:val="000000"/>
        </w:rPr>
        <w:t>Учащийся, имеющий выраженные отклонения в состоянии здоровья, при этом старателен,  мотивирован к занятиям физическими упражнениями, есть  незначительные, но положительные изменения в физических возможностях обучающегося, которые  могут быть замечены учителем физической культуры.</w:t>
      </w:r>
    </w:p>
    <w:p w:rsidR="00874264" w:rsidRDefault="00874264" w:rsidP="000423C9">
      <w:pPr>
        <w:pStyle w:val="af2"/>
        <w:spacing w:before="0" w:beforeAutospacing="0" w:after="0"/>
        <w:ind w:firstLine="567"/>
        <w:jc w:val="both"/>
        <w:rPr>
          <w:color w:val="000000"/>
        </w:rPr>
      </w:pPr>
      <w:r>
        <w:rPr>
          <w:color w:val="000000"/>
        </w:rPr>
        <w:t>Имеет с собой спортивную форму в не полном соответствии с погодными условиями, видом спортивного занятия или урока.  </w:t>
      </w:r>
    </w:p>
    <w:p w:rsidR="00874264" w:rsidRDefault="00874264" w:rsidP="000423C9">
      <w:pPr>
        <w:pStyle w:val="af2"/>
        <w:spacing w:before="0" w:beforeAutospacing="0" w:after="0"/>
        <w:jc w:val="both"/>
        <w:rPr>
          <w:color w:val="000000"/>
        </w:rPr>
      </w:pPr>
      <w:r>
        <w:rPr>
          <w:b/>
          <w:bCs/>
          <w:color w:val="000000"/>
        </w:rPr>
        <w:t>оценка 2</w:t>
      </w:r>
    </w:p>
    <w:p w:rsidR="00874264" w:rsidRDefault="00874264" w:rsidP="000423C9">
      <w:pPr>
        <w:pStyle w:val="af2"/>
        <w:spacing w:before="0" w:beforeAutospacing="0" w:after="0"/>
        <w:ind w:firstLine="567"/>
        <w:jc w:val="both"/>
        <w:rPr>
          <w:color w:val="000000"/>
        </w:rPr>
      </w:pPr>
      <w:r>
        <w:rPr>
          <w:color w:val="000000"/>
        </w:rPr>
        <w:t>Учащийся не выполняет государственный стандарт, нет темпа роста показателей физической подготовленности.</w:t>
      </w:r>
    </w:p>
    <w:p w:rsidR="00874264" w:rsidRDefault="00874264" w:rsidP="000423C9">
      <w:pPr>
        <w:pStyle w:val="af2"/>
        <w:spacing w:before="0" w:beforeAutospacing="0" w:after="0"/>
        <w:ind w:firstLine="567"/>
        <w:jc w:val="both"/>
        <w:rPr>
          <w:color w:val="000000"/>
        </w:rPr>
      </w:pPr>
      <w:r>
        <w:rPr>
          <w:color w:val="000000"/>
        </w:rPr>
        <w:t>Не выполняет требования техники безопасности и охраны труда на уроках физической культуры. </w:t>
      </w:r>
    </w:p>
    <w:p w:rsidR="00874264" w:rsidRDefault="00874264" w:rsidP="000423C9">
      <w:pPr>
        <w:pStyle w:val="af2"/>
        <w:spacing w:before="0" w:beforeAutospacing="0" w:after="0"/>
        <w:ind w:left="567"/>
        <w:jc w:val="both"/>
        <w:rPr>
          <w:color w:val="000000"/>
        </w:rPr>
      </w:pPr>
      <w:r>
        <w:rPr>
          <w:color w:val="000000"/>
        </w:rPr>
        <w:t>Учащийся, не имеющий выраженных отклонения в состоянии здоровья, при этом  не имеет стойкой мотивации к занятиям физическими упражнениями.</w:t>
      </w:r>
    </w:p>
    <w:p w:rsidR="00874264" w:rsidRDefault="00874264" w:rsidP="000423C9">
      <w:pPr>
        <w:pStyle w:val="af2"/>
        <w:spacing w:before="0" w:beforeAutospacing="0" w:after="0"/>
        <w:ind w:firstLine="567"/>
        <w:jc w:val="both"/>
        <w:rPr>
          <w:color w:val="000000"/>
        </w:rPr>
      </w:pPr>
      <w:r>
        <w:rPr>
          <w:color w:val="000000"/>
        </w:rPr>
        <w:t>Не имеет с собой спортивной формы в соответствии с  погодными условиями, видом спортивного занятия или урока.  </w:t>
      </w:r>
    </w:p>
    <w:p w:rsidR="00874264" w:rsidRDefault="00874264" w:rsidP="000423C9">
      <w:pPr>
        <w:pStyle w:val="af2"/>
        <w:shd w:val="clear" w:color="auto" w:fill="FFFFFF"/>
        <w:spacing w:before="0" w:beforeAutospacing="0" w:after="0"/>
        <w:jc w:val="both"/>
        <w:rPr>
          <w:color w:val="000000"/>
        </w:rPr>
      </w:pPr>
      <w:r w:rsidRPr="0047794B">
        <w:rPr>
          <w:b/>
          <w:color w:val="000000"/>
        </w:rPr>
        <w:t>Общая оценка у</w:t>
      </w:r>
      <w:r>
        <w:rPr>
          <w:color w:val="000000"/>
        </w:rPr>
        <w:t>спеваемости определяется путем сложения конечных оценок, полученных учеником по всем видам движений, и оценок за выполнение контрольных упражнений.</w:t>
      </w:r>
    </w:p>
    <w:p w:rsidR="00874264" w:rsidRDefault="00874264" w:rsidP="000423C9">
      <w:pPr>
        <w:pStyle w:val="af2"/>
        <w:spacing w:before="0" w:beforeAutospacing="0" w:after="0"/>
        <w:ind w:firstLine="567"/>
        <w:jc w:val="both"/>
        <w:rPr>
          <w:color w:val="000000"/>
        </w:rPr>
      </w:pPr>
      <w:r>
        <w:rPr>
          <w:color w:val="000000"/>
        </w:rPr>
        <w:t>Оценка успеваемости за учебный год производится на основании оценок за учебные четверти с учетом общих оценок по отдельным разделам программы. При этом преимущественное значение имеют оценки за умения и навыки осуществлять собственно двигательную, физкультурно-оздоровительную деятельность.</w:t>
      </w:r>
    </w:p>
    <w:p w:rsidR="00874264" w:rsidRDefault="00874264" w:rsidP="000423C9">
      <w:pPr>
        <w:pStyle w:val="af2"/>
        <w:spacing w:before="0" w:beforeAutospacing="0" w:after="0"/>
        <w:ind w:firstLine="567"/>
        <w:jc w:val="both"/>
        <w:rPr>
          <w:color w:val="000000"/>
        </w:rPr>
      </w:pPr>
      <w:r>
        <w:rPr>
          <w:b/>
          <w:bCs/>
          <w:color w:val="000000"/>
        </w:rPr>
        <w:t xml:space="preserve">Критерии оценки при аттестации на уроках физической культуры учащимся </w:t>
      </w:r>
    </w:p>
    <w:p w:rsidR="00874264" w:rsidRDefault="00874264" w:rsidP="000423C9">
      <w:pPr>
        <w:pStyle w:val="af2"/>
        <w:spacing w:before="0" w:beforeAutospacing="0" w:after="0"/>
        <w:ind w:firstLine="567"/>
        <w:jc w:val="both"/>
        <w:rPr>
          <w:color w:val="000000"/>
        </w:rPr>
      </w:pPr>
      <w:r>
        <w:rPr>
          <w:color w:val="000000"/>
        </w:rPr>
        <w:t>При выставлении четвертной, полугодовой, годовой и итоговой отметки  по физической культуре учитывается прилежание, усердие в работе над собой и выполнение  всех рекомендаций учителя физической культуры. Так же оцениваются их успехи в формировании навыков здорового образа жизни и рационального двигательного режима.</w:t>
      </w:r>
    </w:p>
    <w:p w:rsidR="00874264" w:rsidRDefault="00874264" w:rsidP="000423C9">
      <w:pPr>
        <w:pStyle w:val="af2"/>
        <w:spacing w:before="0" w:beforeAutospacing="0" w:after="0"/>
        <w:ind w:firstLine="567"/>
        <w:jc w:val="both"/>
        <w:rPr>
          <w:color w:val="000000"/>
        </w:rPr>
      </w:pPr>
      <w:r>
        <w:rPr>
          <w:color w:val="000000"/>
        </w:rPr>
        <w:t>Положительная отметка выставляется также обучающемуся, который не продемонстрировал существенных сдвигов в формировании навыков, умений и развитии физических качеств, но регулярно посещал занятия, старательно выполнял задания учителя, овладел доступными ему навыками.</w:t>
      </w:r>
    </w:p>
    <w:p w:rsidR="00874264" w:rsidRDefault="00874264" w:rsidP="000423C9">
      <w:pPr>
        <w:pStyle w:val="af2"/>
        <w:spacing w:before="0" w:beforeAutospacing="0" w:after="0"/>
        <w:ind w:firstLine="567"/>
        <w:jc w:val="both"/>
      </w:pPr>
    </w:p>
    <w:p w:rsidR="00874264" w:rsidRPr="00D75328" w:rsidRDefault="00874264" w:rsidP="000423C9">
      <w:pPr>
        <w:pStyle w:val="af2"/>
        <w:spacing w:before="0" w:beforeAutospacing="0" w:after="0"/>
        <w:ind w:firstLine="567"/>
        <w:jc w:val="both"/>
      </w:pPr>
      <w:r w:rsidRPr="00D75328">
        <w:t xml:space="preserve">Система оценки достижения обучающимися планируемых результатов освоения АООП НОО для детей с ОВЗ также предусматривает оценку достижения ими </w:t>
      </w:r>
      <w:r w:rsidRPr="003712D1">
        <w:rPr>
          <w:u w:val="single"/>
        </w:rPr>
        <w:t>планируемых результатов освоения программы коррекционной работы</w:t>
      </w:r>
      <w:r w:rsidRPr="00D75328">
        <w:t xml:space="preserve">. </w:t>
      </w:r>
    </w:p>
    <w:p w:rsidR="00874264" w:rsidRPr="00D75328" w:rsidRDefault="00874264" w:rsidP="000423C9">
      <w:pPr>
        <w:ind w:firstLine="418"/>
        <w:jc w:val="both"/>
        <w:rPr>
          <w:b/>
          <w:iCs/>
          <w:sz w:val="24"/>
          <w:szCs w:val="24"/>
        </w:rPr>
      </w:pPr>
      <w:r w:rsidRPr="00D75328">
        <w:rPr>
          <w:b/>
          <w:iCs/>
          <w:sz w:val="24"/>
          <w:szCs w:val="24"/>
        </w:rPr>
        <w:t>Критерии оценивания учащихся по развитию слухового восприятия, совершенствованию  и коррекции произношения.</w:t>
      </w:r>
    </w:p>
    <w:p w:rsidR="00874264" w:rsidRPr="00D75328" w:rsidRDefault="00874264" w:rsidP="000423C9">
      <w:pPr>
        <w:ind w:firstLine="426"/>
        <w:jc w:val="both"/>
        <w:rPr>
          <w:sz w:val="24"/>
          <w:szCs w:val="24"/>
        </w:rPr>
      </w:pPr>
      <w:r w:rsidRPr="00D75328">
        <w:rPr>
          <w:b/>
          <w:i/>
          <w:iCs/>
          <w:sz w:val="24"/>
          <w:szCs w:val="24"/>
        </w:rPr>
        <w:t xml:space="preserve">Оценивание результатов обучения </w:t>
      </w:r>
      <w:r w:rsidRPr="00D75328">
        <w:rPr>
          <w:sz w:val="24"/>
          <w:szCs w:val="24"/>
        </w:rPr>
        <w:t xml:space="preserve">предполагает проведение комплексного обследования при поступлении ученика в школу, включающего педагогическое изучение состояния слуховой функции (без использования слуховых аппаратов), возможностей восприятия на слух различающихся по фонетическому составу групп слов (списки, разработанные Е.П.Кузьмичевой), соотнесение полученных данных с результатами субъективной тональной пороговой аудиометрии; состояния и резервов слухового восприятия речи (с помощью слуховых аппаратов), соотношения результатов восприятия речи разными сенсорными способами (слухозрительно, зрительно и на слух) - слов (используются сбалансированные списки слов, разработанные Л.В.Нейманом) и фраз (используются контрольные списки фраз, разработанные Е.П.Кузьмичевой и Е.З.Яхниной), а также изучение строения и функций артикуляционного аппарата, произносительной стороны речи (аналитическая проверка произношения, разработанная Ф.Ф.Рау, Н.Ф. Слезиной, проверка восприятия и воспроизведения ритмико -интонационной структуры речи, разработанная Яхниной Е.З.), обследование произносительной стороны самостоятельной связной речи и слухозрительного восприятия текста (проверка, разработанная Е.П.Кузьмичевой, Е.З. Яхниной). </w:t>
      </w:r>
      <w:r>
        <w:rPr>
          <w:sz w:val="24"/>
          <w:szCs w:val="24"/>
        </w:rPr>
        <w:t>,</w:t>
      </w:r>
    </w:p>
    <w:p w:rsidR="00874264" w:rsidRPr="00D75328" w:rsidRDefault="00874264" w:rsidP="000423C9">
      <w:pPr>
        <w:ind w:firstLine="426"/>
        <w:jc w:val="both"/>
        <w:rPr>
          <w:sz w:val="24"/>
          <w:szCs w:val="24"/>
        </w:rPr>
      </w:pPr>
      <w:r w:rsidRPr="00D75328">
        <w:rPr>
          <w:sz w:val="24"/>
          <w:szCs w:val="24"/>
        </w:rPr>
        <w:t xml:space="preserve">Так же  проводится периодический учет в начальной школе. </w:t>
      </w:r>
    </w:p>
    <w:p w:rsidR="00874264" w:rsidRPr="00D75328" w:rsidRDefault="00874264" w:rsidP="000423C9">
      <w:pPr>
        <w:ind w:firstLine="426"/>
        <w:jc w:val="both"/>
        <w:rPr>
          <w:sz w:val="24"/>
          <w:szCs w:val="24"/>
        </w:rPr>
      </w:pPr>
      <w:r w:rsidRPr="00D75328">
        <w:rPr>
          <w:sz w:val="24"/>
          <w:szCs w:val="24"/>
        </w:rPr>
        <w:t xml:space="preserve">В конце каждого полугодия, включает следующие проверки: </w:t>
      </w:r>
    </w:p>
    <w:p w:rsidR="00874264" w:rsidRDefault="00874264" w:rsidP="000423C9">
      <w:pPr>
        <w:ind w:firstLine="426"/>
        <w:jc w:val="both"/>
        <w:rPr>
          <w:sz w:val="24"/>
          <w:szCs w:val="24"/>
        </w:rPr>
      </w:pPr>
      <w:r w:rsidRPr="00D75328">
        <w:rPr>
          <w:sz w:val="24"/>
          <w:szCs w:val="24"/>
        </w:rPr>
        <w:t>Восприятие на слух фраз разговорно-обиходного характера и</w:t>
      </w:r>
      <w:r>
        <w:rPr>
          <w:sz w:val="24"/>
          <w:szCs w:val="24"/>
        </w:rPr>
        <w:t xml:space="preserve"> фраз с общеразвивающих уроков</w:t>
      </w:r>
    </w:p>
    <w:p w:rsidR="00874264" w:rsidRDefault="00874264" w:rsidP="000423C9">
      <w:pPr>
        <w:ind w:firstLine="426"/>
        <w:jc w:val="both"/>
        <w:rPr>
          <w:sz w:val="24"/>
          <w:szCs w:val="24"/>
        </w:rPr>
      </w:pPr>
      <w:r w:rsidRPr="00D75328">
        <w:rPr>
          <w:sz w:val="24"/>
          <w:szCs w:val="24"/>
        </w:rPr>
        <w:t>Восприятие на слух текстов (используется т</w:t>
      </w:r>
      <w:r>
        <w:rPr>
          <w:sz w:val="24"/>
          <w:szCs w:val="24"/>
        </w:rPr>
        <w:t xml:space="preserve">екст, близкий к отработанным на индивидуальных  </w:t>
      </w:r>
      <w:r w:rsidRPr="00D75328">
        <w:rPr>
          <w:sz w:val="24"/>
          <w:szCs w:val="24"/>
        </w:rPr>
        <w:t>занятиях и включающий реч</w:t>
      </w:r>
      <w:r>
        <w:rPr>
          <w:sz w:val="24"/>
          <w:szCs w:val="24"/>
        </w:rPr>
        <w:t xml:space="preserve">евой материал слухового словаря  ученика) </w:t>
      </w:r>
      <w:r w:rsidRPr="00D75328">
        <w:rPr>
          <w:sz w:val="24"/>
          <w:szCs w:val="24"/>
        </w:rPr>
        <w:t xml:space="preserve">Обследование произношения </w:t>
      </w:r>
      <w:r>
        <w:rPr>
          <w:sz w:val="24"/>
          <w:szCs w:val="24"/>
        </w:rPr>
        <w:t>(разработанный О.Б. Иншаковой).</w:t>
      </w:r>
    </w:p>
    <w:p w:rsidR="00874264" w:rsidRPr="00D75328" w:rsidRDefault="00874264" w:rsidP="000423C9">
      <w:pPr>
        <w:ind w:firstLine="426"/>
        <w:jc w:val="both"/>
        <w:rPr>
          <w:sz w:val="24"/>
          <w:szCs w:val="24"/>
        </w:rPr>
      </w:pPr>
      <w:r w:rsidRPr="00D75328">
        <w:rPr>
          <w:sz w:val="24"/>
          <w:szCs w:val="24"/>
        </w:rPr>
        <w:t xml:space="preserve"> Периодический уче</w:t>
      </w:r>
      <w:r>
        <w:rPr>
          <w:sz w:val="24"/>
          <w:szCs w:val="24"/>
        </w:rPr>
        <w:t>т в начальной школе, проводимый в</w:t>
      </w:r>
      <w:r w:rsidRPr="00D75328">
        <w:rPr>
          <w:sz w:val="24"/>
          <w:szCs w:val="24"/>
        </w:rPr>
        <w:t xml:space="preserve"> конце каждого учебного года, включает следующие проверки: </w:t>
      </w:r>
    </w:p>
    <w:p w:rsidR="00874264" w:rsidRPr="00D75328" w:rsidRDefault="00874264" w:rsidP="000423C9">
      <w:pPr>
        <w:ind w:firstLine="426"/>
        <w:jc w:val="both"/>
        <w:rPr>
          <w:sz w:val="24"/>
          <w:szCs w:val="24"/>
        </w:rPr>
      </w:pPr>
      <w:r w:rsidRPr="00D75328">
        <w:rPr>
          <w:sz w:val="24"/>
          <w:szCs w:val="24"/>
        </w:rPr>
        <w:t>Орфоэпии и словесного ударения</w:t>
      </w:r>
    </w:p>
    <w:p w:rsidR="00874264" w:rsidRDefault="00874264" w:rsidP="000423C9">
      <w:pPr>
        <w:ind w:firstLine="426"/>
        <w:jc w:val="both"/>
        <w:rPr>
          <w:sz w:val="24"/>
          <w:szCs w:val="24"/>
        </w:rPr>
      </w:pPr>
      <w:r w:rsidRPr="00D75328">
        <w:rPr>
          <w:sz w:val="24"/>
          <w:szCs w:val="24"/>
        </w:rPr>
        <w:t>Диагностика фонематического восприятия</w:t>
      </w:r>
    </w:p>
    <w:p w:rsidR="00874264" w:rsidRDefault="00874264" w:rsidP="000423C9">
      <w:pPr>
        <w:ind w:firstLine="426"/>
        <w:jc w:val="both"/>
        <w:rPr>
          <w:sz w:val="24"/>
          <w:szCs w:val="24"/>
        </w:rPr>
        <w:sectPr w:rsidR="00874264" w:rsidSect="00607CB5">
          <w:pgSz w:w="11906" w:h="16838"/>
          <w:pgMar w:top="709" w:right="851" w:bottom="1134" w:left="1418" w:header="709" w:footer="709" w:gutter="0"/>
          <w:cols w:space="708"/>
          <w:docGrid w:linePitch="360"/>
        </w:sectPr>
      </w:pPr>
    </w:p>
    <w:p w:rsidR="00874264" w:rsidRDefault="00874264" w:rsidP="000423C9">
      <w:pPr>
        <w:jc w:val="both"/>
        <w:rPr>
          <w:sz w:val="24"/>
          <w:szCs w:val="24"/>
        </w:rPr>
      </w:pPr>
    </w:p>
    <w:tbl>
      <w:tblPr>
        <w:tblW w:w="9849" w:type="dxa"/>
        <w:jc w:val="center"/>
        <w:tblCellSpacing w:w="0" w:type="dxa"/>
        <w:tblLayout w:type="fixed"/>
        <w:tblCellMar>
          <w:top w:w="105" w:type="dxa"/>
          <w:left w:w="105" w:type="dxa"/>
          <w:bottom w:w="105" w:type="dxa"/>
          <w:right w:w="105" w:type="dxa"/>
        </w:tblCellMar>
        <w:tblLook w:val="04A0" w:firstRow="1" w:lastRow="0" w:firstColumn="1" w:lastColumn="0" w:noHBand="0" w:noVBand="1"/>
      </w:tblPr>
      <w:tblGrid>
        <w:gridCol w:w="467"/>
        <w:gridCol w:w="1344"/>
        <w:gridCol w:w="288"/>
        <w:gridCol w:w="1631"/>
        <w:gridCol w:w="1357"/>
        <w:gridCol w:w="191"/>
        <w:gridCol w:w="673"/>
        <w:gridCol w:w="576"/>
        <w:gridCol w:w="370"/>
        <w:gridCol w:w="672"/>
        <w:gridCol w:w="288"/>
        <w:gridCol w:w="1992"/>
      </w:tblGrid>
      <w:tr w:rsidR="00874264" w:rsidRPr="009C593B" w:rsidTr="00187F69">
        <w:trPr>
          <w:cantSplit/>
          <w:trHeight w:val="1640"/>
          <w:tblCellSpacing w:w="0" w:type="dxa"/>
          <w:jc w:val="center"/>
        </w:trPr>
        <w:tc>
          <w:tcPr>
            <w:tcW w:w="467"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vAlign w:val="center"/>
            <w:hideMark/>
          </w:tcPr>
          <w:p w:rsidR="00874264" w:rsidRPr="00432431" w:rsidRDefault="00874264" w:rsidP="000423C9">
            <w:pPr>
              <w:jc w:val="both"/>
              <w:rPr>
                <w:b/>
                <w:sz w:val="24"/>
                <w:szCs w:val="24"/>
              </w:rPr>
            </w:pPr>
            <w:r w:rsidRPr="00432431">
              <w:rPr>
                <w:b/>
                <w:sz w:val="24"/>
                <w:szCs w:val="24"/>
              </w:rPr>
              <w:t>№</w:t>
            </w:r>
          </w:p>
        </w:tc>
        <w:tc>
          <w:tcPr>
            <w:tcW w:w="1632" w:type="dxa"/>
            <w:gridSpan w:val="2"/>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vAlign w:val="center"/>
            <w:hideMark/>
          </w:tcPr>
          <w:p w:rsidR="00874264" w:rsidRPr="00432431" w:rsidRDefault="00874264" w:rsidP="000423C9">
            <w:pPr>
              <w:jc w:val="both"/>
              <w:rPr>
                <w:b/>
                <w:sz w:val="24"/>
                <w:szCs w:val="24"/>
              </w:rPr>
            </w:pPr>
            <w:r w:rsidRPr="00432431">
              <w:rPr>
                <w:b/>
                <w:iCs/>
                <w:sz w:val="24"/>
                <w:szCs w:val="24"/>
              </w:rPr>
              <w:t>Процедура оценивания</w:t>
            </w:r>
          </w:p>
        </w:tc>
        <w:tc>
          <w:tcPr>
            <w:tcW w:w="2988" w:type="dxa"/>
            <w:gridSpan w:val="2"/>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vAlign w:val="center"/>
            <w:hideMark/>
          </w:tcPr>
          <w:p w:rsidR="00874264" w:rsidRPr="00432431" w:rsidRDefault="00874264" w:rsidP="000423C9">
            <w:pPr>
              <w:jc w:val="both"/>
              <w:rPr>
                <w:b/>
                <w:sz w:val="24"/>
                <w:szCs w:val="24"/>
              </w:rPr>
            </w:pPr>
            <w:r w:rsidRPr="00432431">
              <w:rPr>
                <w:b/>
                <w:iCs/>
                <w:sz w:val="24"/>
                <w:szCs w:val="24"/>
              </w:rPr>
              <w:t>Содержание</w:t>
            </w:r>
          </w:p>
        </w:tc>
        <w:tc>
          <w:tcPr>
            <w:tcW w:w="864" w:type="dxa"/>
            <w:gridSpan w:val="2"/>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vAlign w:val="center"/>
            <w:hideMark/>
          </w:tcPr>
          <w:p w:rsidR="00874264" w:rsidRPr="00432431" w:rsidRDefault="00874264" w:rsidP="000423C9">
            <w:pPr>
              <w:jc w:val="both"/>
              <w:rPr>
                <w:b/>
                <w:iCs/>
                <w:sz w:val="24"/>
                <w:szCs w:val="24"/>
              </w:rPr>
            </w:pPr>
            <w:r w:rsidRPr="00432431">
              <w:rPr>
                <w:b/>
                <w:iCs/>
                <w:sz w:val="24"/>
                <w:szCs w:val="24"/>
              </w:rPr>
              <w:t>Крите-</w:t>
            </w:r>
          </w:p>
          <w:p w:rsidR="00874264" w:rsidRPr="00432431" w:rsidRDefault="00874264" w:rsidP="000423C9">
            <w:pPr>
              <w:jc w:val="both"/>
              <w:rPr>
                <w:b/>
                <w:sz w:val="24"/>
                <w:szCs w:val="24"/>
              </w:rPr>
            </w:pPr>
            <w:r w:rsidRPr="00432431">
              <w:rPr>
                <w:b/>
                <w:iCs/>
                <w:sz w:val="24"/>
                <w:szCs w:val="24"/>
              </w:rPr>
              <w:t>рии оценивания</w:t>
            </w:r>
          </w:p>
        </w:tc>
        <w:tc>
          <w:tcPr>
            <w:tcW w:w="576"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textDirection w:val="btLr"/>
            <w:vAlign w:val="center"/>
            <w:hideMark/>
          </w:tcPr>
          <w:p w:rsidR="00874264" w:rsidRPr="00432431" w:rsidRDefault="00874264" w:rsidP="000423C9">
            <w:pPr>
              <w:ind w:left="113" w:right="113"/>
              <w:jc w:val="both"/>
              <w:rPr>
                <w:b/>
                <w:sz w:val="24"/>
                <w:szCs w:val="24"/>
              </w:rPr>
            </w:pPr>
            <w:r w:rsidRPr="00432431">
              <w:rPr>
                <w:b/>
                <w:iCs/>
                <w:sz w:val="24"/>
                <w:szCs w:val="24"/>
              </w:rPr>
              <w:t>Кто оценивает</w:t>
            </w:r>
          </w:p>
        </w:tc>
        <w:tc>
          <w:tcPr>
            <w:tcW w:w="1330" w:type="dxa"/>
            <w:gridSpan w:val="3"/>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vAlign w:val="center"/>
            <w:hideMark/>
          </w:tcPr>
          <w:p w:rsidR="00874264" w:rsidRPr="00432431" w:rsidRDefault="00874264" w:rsidP="000423C9">
            <w:pPr>
              <w:jc w:val="both"/>
              <w:rPr>
                <w:b/>
                <w:sz w:val="24"/>
                <w:szCs w:val="24"/>
              </w:rPr>
            </w:pPr>
            <w:r w:rsidRPr="00432431">
              <w:rPr>
                <w:b/>
                <w:iCs/>
                <w:sz w:val="24"/>
                <w:szCs w:val="24"/>
              </w:rPr>
              <w:t>Сроки</w:t>
            </w:r>
          </w:p>
        </w:tc>
        <w:tc>
          <w:tcPr>
            <w:tcW w:w="1992"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vAlign w:val="center"/>
            <w:hideMark/>
          </w:tcPr>
          <w:p w:rsidR="00874264" w:rsidRPr="00432431" w:rsidRDefault="00874264" w:rsidP="000423C9">
            <w:pPr>
              <w:jc w:val="both"/>
              <w:rPr>
                <w:b/>
                <w:sz w:val="24"/>
                <w:szCs w:val="24"/>
              </w:rPr>
            </w:pPr>
            <w:r w:rsidRPr="00432431">
              <w:rPr>
                <w:b/>
                <w:iCs/>
                <w:sz w:val="24"/>
                <w:szCs w:val="24"/>
              </w:rPr>
              <w:t>Фиксация результатов</w:t>
            </w:r>
          </w:p>
          <w:p w:rsidR="00874264" w:rsidRPr="00432431" w:rsidRDefault="00874264" w:rsidP="000423C9">
            <w:pPr>
              <w:jc w:val="both"/>
              <w:rPr>
                <w:b/>
                <w:sz w:val="24"/>
                <w:szCs w:val="24"/>
              </w:rPr>
            </w:pPr>
          </w:p>
        </w:tc>
      </w:tr>
      <w:tr w:rsidR="00874264" w:rsidRPr="009C593B" w:rsidTr="00187F69">
        <w:trPr>
          <w:cantSplit/>
          <w:trHeight w:val="1232"/>
          <w:tblCellSpacing w:w="0" w:type="dxa"/>
          <w:jc w:val="center"/>
        </w:trPr>
        <w:tc>
          <w:tcPr>
            <w:tcW w:w="467"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1</w:t>
            </w:r>
          </w:p>
        </w:tc>
        <w:tc>
          <w:tcPr>
            <w:tcW w:w="1632" w:type="dxa"/>
            <w:gridSpan w:val="2"/>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Стартовая контрольная работа (вводные КР)</w:t>
            </w:r>
          </w:p>
        </w:tc>
        <w:tc>
          <w:tcPr>
            <w:tcW w:w="2988" w:type="dxa"/>
            <w:gridSpan w:val="2"/>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pPr>
            <w:r w:rsidRPr="009C593B">
              <w:t>Определяет актуальный уровень знаний, необходимый для продолжения обучения, а также намечает «зону ближайшего развития» и предметных знаний, организует коррекционную работу в зоне актуальных знаний</w:t>
            </w:r>
          </w:p>
        </w:tc>
        <w:tc>
          <w:tcPr>
            <w:tcW w:w="864" w:type="dxa"/>
            <w:gridSpan w:val="2"/>
            <w:vMerge w:val="restart"/>
            <w:tcBorders>
              <w:top w:val="single" w:sz="6" w:space="0" w:color="000001"/>
              <w:left w:val="single" w:sz="6" w:space="0" w:color="000001"/>
              <w:right w:val="single" w:sz="6" w:space="0" w:color="000001"/>
            </w:tcBorders>
            <w:tcMar>
              <w:top w:w="0" w:type="dxa"/>
              <w:left w:w="108" w:type="dxa"/>
              <w:bottom w:w="0" w:type="dxa"/>
              <w:right w:w="108" w:type="dxa"/>
            </w:tcMar>
            <w:textDirection w:val="btLr"/>
            <w:vAlign w:val="center"/>
            <w:hideMark/>
          </w:tcPr>
          <w:p w:rsidR="00874264" w:rsidRPr="009C593B" w:rsidRDefault="00874264" w:rsidP="000423C9">
            <w:pPr>
              <w:ind w:left="113" w:right="113"/>
              <w:jc w:val="both"/>
              <w:rPr>
                <w:sz w:val="24"/>
                <w:szCs w:val="24"/>
              </w:rPr>
            </w:pPr>
            <w:r w:rsidRPr="009C593B">
              <w:rPr>
                <w:sz w:val="24"/>
                <w:szCs w:val="24"/>
              </w:rPr>
              <w:t>1 класс – без балльная.    5-бальная система</w:t>
            </w:r>
          </w:p>
        </w:tc>
        <w:tc>
          <w:tcPr>
            <w:tcW w:w="576"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textDirection w:val="btLr"/>
            <w:hideMark/>
          </w:tcPr>
          <w:p w:rsidR="00874264" w:rsidRPr="009C593B" w:rsidRDefault="00874264" w:rsidP="000423C9">
            <w:pPr>
              <w:ind w:left="113" w:right="113"/>
              <w:jc w:val="both"/>
              <w:rPr>
                <w:sz w:val="24"/>
                <w:szCs w:val="24"/>
              </w:rPr>
            </w:pPr>
            <w:r w:rsidRPr="009C593B">
              <w:rPr>
                <w:sz w:val="24"/>
                <w:szCs w:val="24"/>
              </w:rPr>
              <w:t>Учитель</w:t>
            </w:r>
          </w:p>
        </w:tc>
        <w:tc>
          <w:tcPr>
            <w:tcW w:w="1330" w:type="dxa"/>
            <w:gridSpan w:val="3"/>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Начало учебного года</w:t>
            </w:r>
          </w:p>
          <w:p w:rsidR="00874264" w:rsidRPr="009C593B" w:rsidRDefault="00874264" w:rsidP="000423C9">
            <w:pPr>
              <w:jc w:val="both"/>
              <w:rPr>
                <w:sz w:val="24"/>
                <w:szCs w:val="24"/>
              </w:rPr>
            </w:pPr>
          </w:p>
        </w:tc>
        <w:tc>
          <w:tcPr>
            <w:tcW w:w="1992"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Оценочный лист,.</w:t>
            </w:r>
          </w:p>
          <w:p w:rsidR="00874264" w:rsidRPr="009C593B" w:rsidRDefault="00874264" w:rsidP="000423C9">
            <w:pPr>
              <w:jc w:val="both"/>
              <w:rPr>
                <w:sz w:val="24"/>
                <w:szCs w:val="24"/>
              </w:rPr>
            </w:pPr>
            <w:r w:rsidRPr="009C593B">
              <w:rPr>
                <w:sz w:val="24"/>
                <w:szCs w:val="24"/>
              </w:rPr>
              <w:t>Классный журнал</w:t>
            </w:r>
          </w:p>
        </w:tc>
      </w:tr>
      <w:tr w:rsidR="00874264" w:rsidRPr="009C593B" w:rsidTr="00187F69">
        <w:trPr>
          <w:cantSplit/>
          <w:trHeight w:val="1357"/>
          <w:tblCellSpacing w:w="0" w:type="dxa"/>
          <w:jc w:val="center"/>
        </w:trPr>
        <w:tc>
          <w:tcPr>
            <w:tcW w:w="467"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2</w:t>
            </w:r>
          </w:p>
        </w:tc>
        <w:tc>
          <w:tcPr>
            <w:tcW w:w="1632" w:type="dxa"/>
            <w:gridSpan w:val="2"/>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Текущие контрольные работы и срезы</w:t>
            </w:r>
          </w:p>
        </w:tc>
        <w:tc>
          <w:tcPr>
            <w:tcW w:w="2988" w:type="dxa"/>
            <w:gridSpan w:val="2"/>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pPr>
            <w:r w:rsidRPr="009C593B">
              <w:t>Направлена на проверку пооперационного состава действия, которым необходимо овладеть учащимся в рамках решения учебной задачи</w:t>
            </w:r>
          </w:p>
        </w:tc>
        <w:tc>
          <w:tcPr>
            <w:tcW w:w="864" w:type="dxa"/>
            <w:gridSpan w:val="2"/>
            <w:vMerge/>
            <w:tcBorders>
              <w:left w:val="single" w:sz="6" w:space="0" w:color="000001"/>
              <w:right w:val="single" w:sz="6" w:space="0" w:color="000001"/>
            </w:tcBorders>
            <w:tcMar>
              <w:top w:w="0" w:type="dxa"/>
              <w:left w:w="108" w:type="dxa"/>
              <w:bottom w:w="0" w:type="dxa"/>
              <w:right w:w="108" w:type="dxa"/>
            </w:tcMar>
            <w:textDirection w:val="btLr"/>
            <w:hideMark/>
          </w:tcPr>
          <w:p w:rsidR="00874264" w:rsidRPr="009C593B" w:rsidRDefault="00874264" w:rsidP="000423C9">
            <w:pPr>
              <w:ind w:left="113" w:right="113"/>
              <w:jc w:val="both"/>
              <w:rPr>
                <w:sz w:val="24"/>
                <w:szCs w:val="24"/>
              </w:rPr>
            </w:pPr>
          </w:p>
        </w:tc>
        <w:tc>
          <w:tcPr>
            <w:tcW w:w="576"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textDirection w:val="btLr"/>
            <w:hideMark/>
          </w:tcPr>
          <w:p w:rsidR="00874264" w:rsidRPr="009C593B" w:rsidRDefault="00874264" w:rsidP="000423C9">
            <w:pPr>
              <w:ind w:left="113" w:right="113"/>
              <w:jc w:val="both"/>
              <w:rPr>
                <w:sz w:val="24"/>
                <w:szCs w:val="24"/>
              </w:rPr>
            </w:pPr>
            <w:r w:rsidRPr="009C593B">
              <w:rPr>
                <w:sz w:val="24"/>
                <w:szCs w:val="24"/>
              </w:rPr>
              <w:t>учитель</w:t>
            </w:r>
          </w:p>
        </w:tc>
        <w:tc>
          <w:tcPr>
            <w:tcW w:w="1330" w:type="dxa"/>
            <w:gridSpan w:val="3"/>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pPr>
            <w:r w:rsidRPr="009C593B">
              <w:t>Календарно-тематическое планирование учителя</w:t>
            </w:r>
          </w:p>
        </w:tc>
        <w:tc>
          <w:tcPr>
            <w:tcW w:w="1992"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Классный журнал</w:t>
            </w:r>
          </w:p>
        </w:tc>
      </w:tr>
      <w:tr w:rsidR="00874264" w:rsidRPr="009C593B" w:rsidTr="00187F69">
        <w:trPr>
          <w:cantSplit/>
          <w:trHeight w:val="1232"/>
          <w:tblCellSpacing w:w="0" w:type="dxa"/>
          <w:jc w:val="center"/>
        </w:trPr>
        <w:tc>
          <w:tcPr>
            <w:tcW w:w="467"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3</w:t>
            </w:r>
          </w:p>
        </w:tc>
        <w:tc>
          <w:tcPr>
            <w:tcW w:w="1632" w:type="dxa"/>
            <w:gridSpan w:val="2"/>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Самостоятельная работа</w:t>
            </w:r>
          </w:p>
          <w:p w:rsidR="00874264" w:rsidRPr="009C593B" w:rsidRDefault="00874264" w:rsidP="000423C9">
            <w:pPr>
              <w:jc w:val="both"/>
              <w:rPr>
                <w:sz w:val="24"/>
                <w:szCs w:val="24"/>
              </w:rPr>
            </w:pPr>
          </w:p>
        </w:tc>
        <w:tc>
          <w:tcPr>
            <w:tcW w:w="2988" w:type="dxa"/>
            <w:gridSpan w:val="2"/>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pPr>
            <w:r w:rsidRPr="009C593B">
              <w:t>Направлена, с одной стороны, на возможную коррекцию результатов предыдущей темы обучения, с другой стороны, на параллельную отработку и углубление текущей изучаемой учебной темы. Задания составляются на двух уровнях: 1 (базовый) и 2 (расширенный) по основным предметным содержательным линиям.</w:t>
            </w:r>
          </w:p>
        </w:tc>
        <w:tc>
          <w:tcPr>
            <w:tcW w:w="864" w:type="dxa"/>
            <w:gridSpan w:val="2"/>
            <w:vMerge/>
            <w:tcBorders>
              <w:left w:val="single" w:sz="6" w:space="0" w:color="000001"/>
              <w:right w:val="single" w:sz="6" w:space="0" w:color="000001"/>
            </w:tcBorders>
            <w:tcMar>
              <w:top w:w="0" w:type="dxa"/>
              <w:left w:w="108" w:type="dxa"/>
              <w:bottom w:w="0" w:type="dxa"/>
              <w:right w:w="108" w:type="dxa"/>
            </w:tcMar>
            <w:textDirection w:val="btLr"/>
            <w:hideMark/>
          </w:tcPr>
          <w:p w:rsidR="00874264" w:rsidRPr="009C593B" w:rsidRDefault="00874264" w:rsidP="000423C9">
            <w:pPr>
              <w:ind w:left="113" w:right="113"/>
              <w:jc w:val="both"/>
              <w:rPr>
                <w:sz w:val="24"/>
                <w:szCs w:val="24"/>
              </w:rPr>
            </w:pPr>
          </w:p>
        </w:tc>
        <w:tc>
          <w:tcPr>
            <w:tcW w:w="576"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textDirection w:val="btLr"/>
            <w:hideMark/>
          </w:tcPr>
          <w:p w:rsidR="00874264" w:rsidRPr="009C593B" w:rsidRDefault="00874264" w:rsidP="000423C9">
            <w:pPr>
              <w:ind w:left="113" w:right="113"/>
              <w:jc w:val="both"/>
              <w:rPr>
                <w:sz w:val="24"/>
                <w:szCs w:val="24"/>
              </w:rPr>
            </w:pPr>
            <w:r w:rsidRPr="009C593B">
              <w:rPr>
                <w:sz w:val="24"/>
                <w:szCs w:val="24"/>
              </w:rPr>
              <w:t>учитель</w:t>
            </w:r>
          </w:p>
        </w:tc>
        <w:tc>
          <w:tcPr>
            <w:tcW w:w="1330" w:type="dxa"/>
            <w:gridSpan w:val="3"/>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5-6 работ в течение года</w:t>
            </w:r>
          </w:p>
        </w:tc>
        <w:tc>
          <w:tcPr>
            <w:tcW w:w="1992"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Классный журнал</w:t>
            </w:r>
          </w:p>
          <w:p w:rsidR="00874264" w:rsidRPr="009C593B" w:rsidRDefault="00874264" w:rsidP="000423C9">
            <w:pPr>
              <w:jc w:val="both"/>
              <w:rPr>
                <w:sz w:val="24"/>
                <w:szCs w:val="24"/>
              </w:rPr>
            </w:pPr>
          </w:p>
        </w:tc>
      </w:tr>
      <w:tr w:rsidR="00874264" w:rsidRPr="009C593B" w:rsidTr="00187F69">
        <w:trPr>
          <w:cantSplit/>
          <w:trHeight w:val="1232"/>
          <w:tblCellSpacing w:w="0" w:type="dxa"/>
          <w:jc w:val="center"/>
        </w:trPr>
        <w:tc>
          <w:tcPr>
            <w:tcW w:w="467"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4</w:t>
            </w:r>
          </w:p>
        </w:tc>
        <w:tc>
          <w:tcPr>
            <w:tcW w:w="1632" w:type="dxa"/>
            <w:gridSpan w:val="2"/>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Итоговые контрольные работы</w:t>
            </w:r>
          </w:p>
        </w:tc>
        <w:tc>
          <w:tcPr>
            <w:tcW w:w="2988" w:type="dxa"/>
            <w:gridSpan w:val="2"/>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pPr>
            <w:r w:rsidRPr="009C593B">
              <w:t>Направлена на проверку пооперационного состава действия, которым необходимо овладеть учащимся в рамках решения учебной задачи</w:t>
            </w:r>
          </w:p>
        </w:tc>
        <w:tc>
          <w:tcPr>
            <w:tcW w:w="864" w:type="dxa"/>
            <w:gridSpan w:val="2"/>
            <w:vMerge/>
            <w:tcBorders>
              <w:left w:val="single" w:sz="6" w:space="0" w:color="000001"/>
              <w:right w:val="single" w:sz="6" w:space="0" w:color="000001"/>
            </w:tcBorders>
            <w:tcMar>
              <w:top w:w="0" w:type="dxa"/>
              <w:left w:w="108" w:type="dxa"/>
              <w:bottom w:w="0" w:type="dxa"/>
              <w:right w:w="108" w:type="dxa"/>
            </w:tcMar>
            <w:textDirection w:val="btLr"/>
            <w:hideMark/>
          </w:tcPr>
          <w:p w:rsidR="00874264" w:rsidRPr="009C593B" w:rsidRDefault="00874264" w:rsidP="000423C9">
            <w:pPr>
              <w:ind w:left="113" w:right="113"/>
              <w:jc w:val="both"/>
              <w:rPr>
                <w:sz w:val="24"/>
                <w:szCs w:val="24"/>
              </w:rPr>
            </w:pPr>
          </w:p>
        </w:tc>
        <w:tc>
          <w:tcPr>
            <w:tcW w:w="576" w:type="dxa"/>
            <w:vMerge w:val="restart"/>
            <w:tcBorders>
              <w:top w:val="single" w:sz="6" w:space="0" w:color="000001"/>
              <w:left w:val="single" w:sz="6" w:space="0" w:color="000001"/>
              <w:right w:val="single" w:sz="6" w:space="0" w:color="000001"/>
            </w:tcBorders>
            <w:tcMar>
              <w:top w:w="0" w:type="dxa"/>
              <w:left w:w="108" w:type="dxa"/>
              <w:bottom w:w="0" w:type="dxa"/>
              <w:right w:w="108" w:type="dxa"/>
            </w:tcMar>
            <w:textDirection w:val="btLr"/>
            <w:hideMark/>
          </w:tcPr>
          <w:p w:rsidR="00874264" w:rsidRPr="009C593B" w:rsidRDefault="00874264" w:rsidP="000423C9">
            <w:pPr>
              <w:ind w:left="113" w:right="113"/>
              <w:jc w:val="both"/>
              <w:rPr>
                <w:sz w:val="24"/>
                <w:szCs w:val="24"/>
              </w:rPr>
            </w:pPr>
            <w:r w:rsidRPr="009C593B">
              <w:rPr>
                <w:sz w:val="24"/>
                <w:szCs w:val="24"/>
              </w:rPr>
              <w:t>администрация</w:t>
            </w:r>
          </w:p>
          <w:p w:rsidR="00874264" w:rsidRPr="009C593B" w:rsidRDefault="00874264" w:rsidP="000423C9">
            <w:pPr>
              <w:ind w:left="113" w:right="113"/>
              <w:jc w:val="both"/>
              <w:rPr>
                <w:sz w:val="24"/>
                <w:szCs w:val="24"/>
              </w:rPr>
            </w:pPr>
          </w:p>
        </w:tc>
        <w:tc>
          <w:tcPr>
            <w:tcW w:w="1330" w:type="dxa"/>
            <w:gridSpan w:val="3"/>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По итогам первого полугодия</w:t>
            </w:r>
          </w:p>
        </w:tc>
        <w:tc>
          <w:tcPr>
            <w:tcW w:w="1992"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Классный журнал</w:t>
            </w:r>
          </w:p>
          <w:p w:rsidR="00874264" w:rsidRPr="009C593B" w:rsidRDefault="00874264" w:rsidP="000423C9">
            <w:pPr>
              <w:jc w:val="both"/>
              <w:rPr>
                <w:sz w:val="24"/>
                <w:szCs w:val="24"/>
              </w:rPr>
            </w:pPr>
          </w:p>
        </w:tc>
      </w:tr>
      <w:tr w:rsidR="00874264" w:rsidRPr="009C593B" w:rsidTr="00187F69">
        <w:trPr>
          <w:cantSplit/>
          <w:trHeight w:val="1232"/>
          <w:tblCellSpacing w:w="0" w:type="dxa"/>
          <w:jc w:val="center"/>
        </w:trPr>
        <w:tc>
          <w:tcPr>
            <w:tcW w:w="467"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5</w:t>
            </w:r>
          </w:p>
        </w:tc>
        <w:tc>
          <w:tcPr>
            <w:tcW w:w="1632" w:type="dxa"/>
            <w:gridSpan w:val="2"/>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Итоговые контрольные</w:t>
            </w:r>
          </w:p>
          <w:p w:rsidR="00874264" w:rsidRPr="009C593B" w:rsidRDefault="00874264" w:rsidP="000423C9">
            <w:pPr>
              <w:jc w:val="both"/>
              <w:rPr>
                <w:sz w:val="24"/>
                <w:szCs w:val="24"/>
              </w:rPr>
            </w:pPr>
          </w:p>
        </w:tc>
        <w:tc>
          <w:tcPr>
            <w:tcW w:w="2988" w:type="dxa"/>
            <w:gridSpan w:val="2"/>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pPr>
            <w:r w:rsidRPr="009C593B">
              <w:t>Включает основные темы учебного года. Задания рассчитаны на проверку не только знаний, но и развивающего эффекта обучения. Задания разного уровня, как по сложности (базовый, расширенный).</w:t>
            </w:r>
          </w:p>
        </w:tc>
        <w:tc>
          <w:tcPr>
            <w:tcW w:w="864" w:type="dxa"/>
            <w:gridSpan w:val="2"/>
            <w:vMerge/>
            <w:tcBorders>
              <w:left w:val="single" w:sz="6" w:space="0" w:color="000001"/>
              <w:bottom w:val="single" w:sz="6" w:space="0" w:color="000001"/>
              <w:right w:val="single" w:sz="6" w:space="0" w:color="000001"/>
            </w:tcBorders>
            <w:tcMar>
              <w:top w:w="0" w:type="dxa"/>
              <w:left w:w="108" w:type="dxa"/>
              <w:bottom w:w="0" w:type="dxa"/>
              <w:right w:w="108" w:type="dxa"/>
            </w:tcMar>
            <w:textDirection w:val="btLr"/>
            <w:hideMark/>
          </w:tcPr>
          <w:p w:rsidR="00874264" w:rsidRPr="009C593B" w:rsidRDefault="00874264" w:rsidP="000423C9">
            <w:pPr>
              <w:ind w:left="113" w:right="113"/>
              <w:jc w:val="both"/>
              <w:rPr>
                <w:sz w:val="24"/>
                <w:szCs w:val="24"/>
              </w:rPr>
            </w:pPr>
          </w:p>
        </w:tc>
        <w:tc>
          <w:tcPr>
            <w:tcW w:w="576" w:type="dxa"/>
            <w:vMerge/>
            <w:tcBorders>
              <w:left w:val="single" w:sz="6" w:space="0" w:color="000001"/>
              <w:bottom w:val="single" w:sz="6" w:space="0" w:color="000001"/>
              <w:right w:val="single" w:sz="6" w:space="0" w:color="000001"/>
            </w:tcBorders>
            <w:tcMar>
              <w:top w:w="0" w:type="dxa"/>
              <w:left w:w="108" w:type="dxa"/>
              <w:bottom w:w="0" w:type="dxa"/>
              <w:right w:w="108" w:type="dxa"/>
            </w:tcMar>
            <w:textDirection w:val="btLr"/>
            <w:hideMark/>
          </w:tcPr>
          <w:p w:rsidR="00874264" w:rsidRPr="009C593B" w:rsidRDefault="00874264" w:rsidP="000423C9">
            <w:pPr>
              <w:ind w:left="113" w:right="113"/>
              <w:jc w:val="both"/>
              <w:rPr>
                <w:sz w:val="24"/>
                <w:szCs w:val="24"/>
              </w:rPr>
            </w:pPr>
          </w:p>
        </w:tc>
        <w:tc>
          <w:tcPr>
            <w:tcW w:w="1330" w:type="dxa"/>
            <w:gridSpan w:val="3"/>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По итогам учебного года</w:t>
            </w:r>
          </w:p>
          <w:p w:rsidR="00874264" w:rsidRPr="009C593B" w:rsidRDefault="00874264" w:rsidP="000423C9">
            <w:pPr>
              <w:jc w:val="both"/>
              <w:rPr>
                <w:sz w:val="24"/>
                <w:szCs w:val="24"/>
              </w:rPr>
            </w:pPr>
          </w:p>
        </w:tc>
        <w:tc>
          <w:tcPr>
            <w:tcW w:w="1992"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Классный журнал</w:t>
            </w:r>
          </w:p>
          <w:p w:rsidR="00874264" w:rsidRPr="009C593B" w:rsidRDefault="00874264" w:rsidP="000423C9">
            <w:pPr>
              <w:jc w:val="both"/>
              <w:rPr>
                <w:sz w:val="24"/>
                <w:szCs w:val="24"/>
              </w:rPr>
            </w:pPr>
          </w:p>
        </w:tc>
      </w:tr>
      <w:tr w:rsidR="00874264" w:rsidRPr="009C593B" w:rsidTr="00187F69">
        <w:trPr>
          <w:cantSplit/>
          <w:trHeight w:val="1593"/>
          <w:tblCellSpacing w:w="0" w:type="dxa"/>
          <w:jc w:val="center"/>
        </w:trPr>
        <w:tc>
          <w:tcPr>
            <w:tcW w:w="467"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6</w:t>
            </w:r>
          </w:p>
        </w:tc>
        <w:tc>
          <w:tcPr>
            <w:tcW w:w="1632" w:type="dxa"/>
            <w:gridSpan w:val="2"/>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Предметные олимпиады разного уровня</w:t>
            </w:r>
          </w:p>
        </w:tc>
        <w:tc>
          <w:tcPr>
            <w:tcW w:w="2988" w:type="dxa"/>
            <w:gridSpan w:val="2"/>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pPr>
            <w:r w:rsidRPr="009C593B">
              <w:t>Задания рассчитаны на проверку не только знаний, но и развивающего эффекта обучения. Задания разного уровня, как по сложности (базовый, расширенный), так и по уровню опосредования  (формальный, рефлексивный, ресурсный)</w:t>
            </w:r>
          </w:p>
        </w:tc>
        <w:tc>
          <w:tcPr>
            <w:tcW w:w="864" w:type="dxa"/>
            <w:gridSpan w:val="2"/>
            <w:vMerge w:val="restart"/>
            <w:tcBorders>
              <w:top w:val="single" w:sz="6" w:space="0" w:color="000001"/>
              <w:left w:val="single" w:sz="6" w:space="0" w:color="000001"/>
              <w:right w:val="single" w:sz="6" w:space="0" w:color="000001"/>
            </w:tcBorders>
            <w:tcMar>
              <w:top w:w="0" w:type="dxa"/>
              <w:left w:w="108" w:type="dxa"/>
              <w:bottom w:w="0" w:type="dxa"/>
              <w:right w:w="108" w:type="dxa"/>
            </w:tcMar>
            <w:textDirection w:val="btLr"/>
            <w:hideMark/>
          </w:tcPr>
          <w:p w:rsidR="00874264" w:rsidRPr="009C593B" w:rsidRDefault="00874264" w:rsidP="000423C9">
            <w:pPr>
              <w:ind w:left="113" w:right="113"/>
              <w:jc w:val="both"/>
              <w:rPr>
                <w:sz w:val="24"/>
                <w:szCs w:val="24"/>
              </w:rPr>
            </w:pPr>
            <w:r w:rsidRPr="009C593B">
              <w:rPr>
                <w:sz w:val="24"/>
                <w:szCs w:val="24"/>
              </w:rPr>
              <w:t>По условиям проведения</w:t>
            </w:r>
          </w:p>
        </w:tc>
        <w:tc>
          <w:tcPr>
            <w:tcW w:w="576" w:type="dxa"/>
            <w:vMerge w:val="restart"/>
            <w:tcBorders>
              <w:top w:val="single" w:sz="6" w:space="0" w:color="000001"/>
              <w:left w:val="single" w:sz="6" w:space="0" w:color="000001"/>
              <w:right w:val="single" w:sz="6" w:space="0" w:color="000001"/>
            </w:tcBorders>
            <w:tcMar>
              <w:top w:w="0" w:type="dxa"/>
              <w:left w:w="108" w:type="dxa"/>
              <w:bottom w:w="0" w:type="dxa"/>
              <w:right w:w="108" w:type="dxa"/>
            </w:tcMar>
            <w:textDirection w:val="btLr"/>
            <w:hideMark/>
          </w:tcPr>
          <w:p w:rsidR="00874264" w:rsidRPr="009C593B" w:rsidRDefault="00874264" w:rsidP="000423C9">
            <w:pPr>
              <w:ind w:left="113" w:right="113"/>
              <w:jc w:val="both"/>
              <w:rPr>
                <w:sz w:val="20"/>
                <w:szCs w:val="20"/>
              </w:rPr>
            </w:pPr>
            <w:r w:rsidRPr="009C593B">
              <w:rPr>
                <w:sz w:val="20"/>
                <w:szCs w:val="20"/>
              </w:rPr>
              <w:t>Организаторы конкурса</w:t>
            </w:r>
          </w:p>
        </w:tc>
        <w:tc>
          <w:tcPr>
            <w:tcW w:w="1330" w:type="dxa"/>
            <w:gridSpan w:val="3"/>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По отдельному плану</w:t>
            </w:r>
          </w:p>
          <w:p w:rsidR="00874264" w:rsidRPr="009C593B" w:rsidRDefault="00874264" w:rsidP="000423C9">
            <w:pPr>
              <w:jc w:val="both"/>
              <w:rPr>
                <w:sz w:val="24"/>
                <w:szCs w:val="24"/>
              </w:rPr>
            </w:pPr>
          </w:p>
        </w:tc>
        <w:tc>
          <w:tcPr>
            <w:tcW w:w="1992"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Портфолио</w:t>
            </w:r>
          </w:p>
          <w:p w:rsidR="00874264" w:rsidRPr="009C593B" w:rsidRDefault="00874264" w:rsidP="000423C9">
            <w:pPr>
              <w:jc w:val="both"/>
              <w:rPr>
                <w:sz w:val="24"/>
                <w:szCs w:val="24"/>
              </w:rPr>
            </w:pPr>
          </w:p>
        </w:tc>
      </w:tr>
      <w:tr w:rsidR="00874264" w:rsidRPr="009C593B" w:rsidTr="00187F69">
        <w:trPr>
          <w:cantSplit/>
          <w:trHeight w:val="1232"/>
          <w:tblCellSpacing w:w="0" w:type="dxa"/>
          <w:jc w:val="center"/>
        </w:trPr>
        <w:tc>
          <w:tcPr>
            <w:tcW w:w="467"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7</w:t>
            </w:r>
          </w:p>
        </w:tc>
        <w:tc>
          <w:tcPr>
            <w:tcW w:w="1632" w:type="dxa"/>
            <w:gridSpan w:val="2"/>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Предметные конкурсы разного уровня</w:t>
            </w:r>
          </w:p>
        </w:tc>
        <w:tc>
          <w:tcPr>
            <w:tcW w:w="2988" w:type="dxa"/>
            <w:gridSpan w:val="2"/>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pPr>
            <w:r w:rsidRPr="009C593B">
              <w:t xml:space="preserve">Задания рассчитаны на проверку не только знаний, но и развивающего эффекта обучения. Задания разного уровня сложности. </w:t>
            </w:r>
          </w:p>
        </w:tc>
        <w:tc>
          <w:tcPr>
            <w:tcW w:w="864" w:type="dxa"/>
            <w:gridSpan w:val="2"/>
            <w:vMerge/>
            <w:tcBorders>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p>
        </w:tc>
        <w:tc>
          <w:tcPr>
            <w:tcW w:w="576" w:type="dxa"/>
            <w:vMerge/>
            <w:tcBorders>
              <w:left w:val="single" w:sz="6" w:space="0" w:color="000001"/>
              <w:bottom w:val="single" w:sz="6" w:space="0" w:color="000001"/>
              <w:right w:val="single" w:sz="6" w:space="0" w:color="000001"/>
            </w:tcBorders>
            <w:tcMar>
              <w:top w:w="0" w:type="dxa"/>
              <w:left w:w="108" w:type="dxa"/>
              <w:bottom w:w="0" w:type="dxa"/>
              <w:right w:w="108" w:type="dxa"/>
            </w:tcMar>
            <w:textDirection w:val="btLr"/>
            <w:hideMark/>
          </w:tcPr>
          <w:p w:rsidR="00874264" w:rsidRPr="009C593B" w:rsidRDefault="00874264" w:rsidP="000423C9">
            <w:pPr>
              <w:ind w:left="113" w:right="113"/>
              <w:jc w:val="both"/>
              <w:rPr>
                <w:sz w:val="24"/>
                <w:szCs w:val="24"/>
              </w:rPr>
            </w:pPr>
          </w:p>
        </w:tc>
        <w:tc>
          <w:tcPr>
            <w:tcW w:w="1330" w:type="dxa"/>
            <w:gridSpan w:val="3"/>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По отдельному плану</w:t>
            </w:r>
          </w:p>
        </w:tc>
        <w:tc>
          <w:tcPr>
            <w:tcW w:w="1992"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Pr>
                <w:sz w:val="24"/>
                <w:szCs w:val="24"/>
              </w:rPr>
              <w:t xml:space="preserve">Портфолио </w:t>
            </w:r>
          </w:p>
        </w:tc>
      </w:tr>
      <w:tr w:rsidR="00874264" w:rsidRPr="009C593B" w:rsidTr="00187F69">
        <w:trPr>
          <w:cantSplit/>
          <w:trHeight w:val="1232"/>
          <w:tblCellSpacing w:w="0" w:type="dxa"/>
          <w:jc w:val="center"/>
        </w:trPr>
        <w:tc>
          <w:tcPr>
            <w:tcW w:w="467"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8</w:t>
            </w:r>
          </w:p>
        </w:tc>
        <w:tc>
          <w:tcPr>
            <w:tcW w:w="1632" w:type="dxa"/>
            <w:gridSpan w:val="2"/>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Предъявление (демонстрация) достижений ученика за год</w:t>
            </w:r>
          </w:p>
        </w:tc>
        <w:tc>
          <w:tcPr>
            <w:tcW w:w="2988" w:type="dxa"/>
            <w:gridSpan w:val="2"/>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pPr>
            <w:r w:rsidRPr="009C593B">
              <w:t>Философия этой формы оценки в смещение акцента того, что учащийся не знает и не умеет, к тому, что он знает и умеет по данной теме и данному предмету; перенос педагогического ударения с оценки на самооценку</w:t>
            </w:r>
          </w:p>
        </w:tc>
        <w:tc>
          <w:tcPr>
            <w:tcW w:w="864" w:type="dxa"/>
            <w:gridSpan w:val="2"/>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textDirection w:val="btLr"/>
            <w:hideMark/>
          </w:tcPr>
          <w:p w:rsidR="00874264" w:rsidRPr="009C593B" w:rsidRDefault="00874264" w:rsidP="000423C9">
            <w:pPr>
              <w:ind w:left="113" w:right="113"/>
              <w:jc w:val="both"/>
              <w:rPr>
                <w:sz w:val="24"/>
                <w:szCs w:val="24"/>
              </w:rPr>
            </w:pPr>
            <w:r w:rsidRPr="009C593B">
              <w:rPr>
                <w:sz w:val="24"/>
                <w:szCs w:val="24"/>
              </w:rPr>
              <w:t>Самооценка ученика</w:t>
            </w:r>
          </w:p>
        </w:tc>
        <w:tc>
          <w:tcPr>
            <w:tcW w:w="576"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textDirection w:val="btLr"/>
            <w:hideMark/>
          </w:tcPr>
          <w:p w:rsidR="00874264" w:rsidRPr="009C593B" w:rsidRDefault="00874264" w:rsidP="000423C9">
            <w:pPr>
              <w:ind w:left="113" w:right="113"/>
              <w:jc w:val="both"/>
              <w:rPr>
                <w:sz w:val="16"/>
                <w:szCs w:val="16"/>
              </w:rPr>
            </w:pPr>
            <w:r w:rsidRPr="009C593B">
              <w:rPr>
                <w:sz w:val="16"/>
                <w:szCs w:val="16"/>
              </w:rPr>
              <w:t>Учитель-дефектолог, классный руководитель</w:t>
            </w:r>
          </w:p>
        </w:tc>
        <w:tc>
          <w:tcPr>
            <w:tcW w:w="1330" w:type="dxa"/>
            <w:gridSpan w:val="3"/>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апрель</w:t>
            </w:r>
          </w:p>
        </w:tc>
        <w:tc>
          <w:tcPr>
            <w:tcW w:w="1992"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Речевая конференция</w:t>
            </w:r>
          </w:p>
        </w:tc>
      </w:tr>
      <w:tr w:rsidR="00874264" w:rsidRPr="009C593B" w:rsidTr="00187F69">
        <w:trPr>
          <w:cantSplit/>
          <w:trHeight w:val="1232"/>
          <w:tblCellSpacing w:w="0" w:type="dxa"/>
          <w:jc w:val="center"/>
        </w:trPr>
        <w:tc>
          <w:tcPr>
            <w:tcW w:w="467"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9</w:t>
            </w:r>
          </w:p>
        </w:tc>
        <w:tc>
          <w:tcPr>
            <w:tcW w:w="1632" w:type="dxa"/>
            <w:gridSpan w:val="2"/>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Мониторинг активности участия обучающихся в образовательных событиях разного уровня</w:t>
            </w:r>
          </w:p>
        </w:tc>
        <w:tc>
          <w:tcPr>
            <w:tcW w:w="2988" w:type="dxa"/>
            <w:gridSpan w:val="2"/>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pPr>
            <w:r w:rsidRPr="009C593B">
              <w:t>Выявление степени активности ученика</w:t>
            </w:r>
          </w:p>
        </w:tc>
        <w:tc>
          <w:tcPr>
            <w:tcW w:w="864" w:type="dxa"/>
            <w:gridSpan w:val="2"/>
            <w:tcBorders>
              <w:top w:val="single" w:sz="6" w:space="0" w:color="000001"/>
              <w:left w:val="single" w:sz="6" w:space="0" w:color="000001"/>
              <w:bottom w:val="single" w:sz="6" w:space="0" w:color="000001"/>
              <w:right w:val="single" w:sz="6" w:space="0" w:color="000001"/>
            </w:tcBorders>
            <w:shd w:val="clear" w:color="auto" w:fill="auto"/>
            <w:tcMar>
              <w:top w:w="0" w:type="dxa"/>
              <w:left w:w="108" w:type="dxa"/>
              <w:bottom w:w="0" w:type="dxa"/>
              <w:right w:w="108" w:type="dxa"/>
            </w:tcMar>
            <w:hideMark/>
          </w:tcPr>
          <w:p w:rsidR="00874264" w:rsidRPr="009C593B" w:rsidRDefault="00874264" w:rsidP="000423C9">
            <w:pPr>
              <w:jc w:val="both"/>
              <w:rPr>
                <w:sz w:val="20"/>
                <w:szCs w:val="20"/>
              </w:rPr>
            </w:pPr>
            <w:r w:rsidRPr="009C593B">
              <w:rPr>
                <w:sz w:val="20"/>
                <w:szCs w:val="20"/>
              </w:rPr>
              <w:t>Степень активности:</w:t>
            </w:r>
          </w:p>
          <w:p w:rsidR="00874264" w:rsidRPr="009C593B" w:rsidRDefault="00874264" w:rsidP="000423C9">
            <w:pPr>
              <w:jc w:val="both"/>
              <w:rPr>
                <w:sz w:val="20"/>
                <w:szCs w:val="20"/>
              </w:rPr>
            </w:pPr>
            <w:r w:rsidRPr="009C593B">
              <w:rPr>
                <w:sz w:val="20"/>
                <w:szCs w:val="20"/>
              </w:rPr>
              <w:t>1Высокая  2.Средняя</w:t>
            </w:r>
          </w:p>
          <w:p w:rsidR="00874264" w:rsidRPr="009C593B" w:rsidRDefault="00874264" w:rsidP="000423C9">
            <w:pPr>
              <w:jc w:val="both"/>
              <w:rPr>
                <w:sz w:val="20"/>
                <w:szCs w:val="20"/>
              </w:rPr>
            </w:pPr>
            <w:r w:rsidRPr="009C593B">
              <w:rPr>
                <w:sz w:val="20"/>
                <w:szCs w:val="20"/>
              </w:rPr>
              <w:t>3.Низкая</w:t>
            </w:r>
          </w:p>
          <w:p w:rsidR="00874264" w:rsidRPr="009C593B" w:rsidRDefault="00874264" w:rsidP="000423C9">
            <w:pPr>
              <w:jc w:val="both"/>
              <w:rPr>
                <w:sz w:val="20"/>
                <w:szCs w:val="20"/>
              </w:rPr>
            </w:pPr>
            <w:r w:rsidRPr="009C593B">
              <w:rPr>
                <w:sz w:val="20"/>
                <w:szCs w:val="20"/>
              </w:rPr>
              <w:t>4.Нулевая</w:t>
            </w:r>
          </w:p>
        </w:tc>
        <w:tc>
          <w:tcPr>
            <w:tcW w:w="576"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textDirection w:val="btLr"/>
            <w:hideMark/>
          </w:tcPr>
          <w:p w:rsidR="00874264" w:rsidRPr="009C593B" w:rsidRDefault="00874264" w:rsidP="000423C9">
            <w:pPr>
              <w:ind w:left="113" w:right="113"/>
              <w:jc w:val="both"/>
              <w:rPr>
                <w:sz w:val="24"/>
                <w:szCs w:val="24"/>
              </w:rPr>
            </w:pPr>
            <w:r w:rsidRPr="009C593B">
              <w:rPr>
                <w:sz w:val="24"/>
                <w:szCs w:val="24"/>
              </w:rPr>
              <w:t>Кл. рук., воспитатель</w:t>
            </w:r>
          </w:p>
          <w:p w:rsidR="00874264" w:rsidRPr="009C593B" w:rsidRDefault="00874264" w:rsidP="000423C9">
            <w:pPr>
              <w:ind w:left="113" w:right="113"/>
              <w:jc w:val="both"/>
              <w:rPr>
                <w:sz w:val="24"/>
                <w:szCs w:val="24"/>
              </w:rPr>
            </w:pPr>
          </w:p>
        </w:tc>
        <w:tc>
          <w:tcPr>
            <w:tcW w:w="1330" w:type="dxa"/>
            <w:gridSpan w:val="3"/>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По окончании каждого учебного года</w:t>
            </w:r>
          </w:p>
          <w:p w:rsidR="00874264" w:rsidRPr="009C593B" w:rsidRDefault="00874264" w:rsidP="000423C9">
            <w:pPr>
              <w:jc w:val="both"/>
              <w:rPr>
                <w:sz w:val="24"/>
                <w:szCs w:val="24"/>
              </w:rPr>
            </w:pPr>
          </w:p>
        </w:tc>
        <w:tc>
          <w:tcPr>
            <w:tcW w:w="1992"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pPr>
            <w:r>
              <w:t xml:space="preserve">Информация </w:t>
            </w:r>
            <w:r w:rsidRPr="009C593B">
              <w:t>классного руководителя и воспитателя</w:t>
            </w:r>
          </w:p>
          <w:p w:rsidR="00874264" w:rsidRPr="009C593B" w:rsidRDefault="00874264" w:rsidP="000423C9">
            <w:pPr>
              <w:jc w:val="both"/>
            </w:pPr>
          </w:p>
          <w:p w:rsidR="00874264" w:rsidRPr="009C593B" w:rsidRDefault="00874264" w:rsidP="000423C9">
            <w:pPr>
              <w:jc w:val="both"/>
            </w:pPr>
          </w:p>
          <w:p w:rsidR="00874264" w:rsidRPr="009C593B" w:rsidRDefault="00874264" w:rsidP="000423C9">
            <w:pPr>
              <w:jc w:val="both"/>
            </w:pPr>
          </w:p>
        </w:tc>
      </w:tr>
      <w:tr w:rsidR="00874264" w:rsidRPr="009C593B" w:rsidTr="00187F69">
        <w:trPr>
          <w:trHeight w:val="753"/>
          <w:tblCellSpacing w:w="0" w:type="dxa"/>
          <w:jc w:val="center"/>
        </w:trPr>
        <w:tc>
          <w:tcPr>
            <w:tcW w:w="9849" w:type="dxa"/>
            <w:gridSpan w:val="12"/>
            <w:tcBorders>
              <w:top w:val="single" w:sz="6" w:space="0" w:color="000001"/>
              <w:left w:val="nil"/>
              <w:bottom w:val="single" w:sz="6" w:space="0" w:color="000001"/>
              <w:right w:val="nil"/>
            </w:tcBorders>
            <w:tcMar>
              <w:top w:w="0" w:type="dxa"/>
              <w:left w:w="0" w:type="dxa"/>
              <w:bottom w:w="0" w:type="dxa"/>
              <w:right w:w="0" w:type="dxa"/>
            </w:tcMar>
            <w:hideMark/>
          </w:tcPr>
          <w:p w:rsidR="00874264" w:rsidRDefault="00874264" w:rsidP="000423C9">
            <w:pPr>
              <w:jc w:val="both"/>
              <w:rPr>
                <w:b/>
                <w:sz w:val="24"/>
                <w:szCs w:val="24"/>
              </w:rPr>
            </w:pPr>
          </w:p>
          <w:p w:rsidR="00874264" w:rsidRPr="009C593B" w:rsidRDefault="00874264" w:rsidP="000423C9">
            <w:pPr>
              <w:jc w:val="both"/>
              <w:rPr>
                <w:b/>
                <w:sz w:val="24"/>
                <w:szCs w:val="24"/>
              </w:rPr>
            </w:pPr>
            <w:r w:rsidRPr="009C593B">
              <w:rPr>
                <w:b/>
                <w:sz w:val="24"/>
                <w:szCs w:val="24"/>
              </w:rPr>
              <w:t>Специфические  проверки результативности коррекционно-развивающего обучения детей с нарушением слуха.</w:t>
            </w:r>
          </w:p>
        </w:tc>
      </w:tr>
      <w:tr w:rsidR="00874264" w:rsidRPr="009C593B" w:rsidTr="00187F69">
        <w:trPr>
          <w:cantSplit/>
          <w:trHeight w:val="1232"/>
          <w:tblCellSpacing w:w="0" w:type="dxa"/>
          <w:jc w:val="center"/>
        </w:trPr>
        <w:tc>
          <w:tcPr>
            <w:tcW w:w="467"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1.</w:t>
            </w:r>
          </w:p>
        </w:tc>
        <w:tc>
          <w:tcPr>
            <w:tcW w:w="1344"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3"/>
                <w:szCs w:val="23"/>
              </w:rPr>
            </w:pPr>
            <w:r w:rsidRPr="009C593B">
              <w:rPr>
                <w:sz w:val="23"/>
                <w:szCs w:val="23"/>
              </w:rPr>
              <w:t>Проверка произношения</w:t>
            </w:r>
          </w:p>
        </w:tc>
        <w:tc>
          <w:tcPr>
            <w:tcW w:w="1919" w:type="dxa"/>
            <w:gridSpan w:val="2"/>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3"/>
                <w:szCs w:val="23"/>
              </w:rPr>
            </w:pPr>
            <w:r w:rsidRPr="009C593B">
              <w:rPr>
                <w:sz w:val="23"/>
                <w:szCs w:val="23"/>
              </w:rPr>
              <w:t>Определение уровня развития устной речи с точки зрения сформированности произносительных навыков.</w:t>
            </w:r>
          </w:p>
        </w:tc>
        <w:tc>
          <w:tcPr>
            <w:tcW w:w="1548" w:type="dxa"/>
            <w:gridSpan w:val="2"/>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1.Высокий</w:t>
            </w:r>
          </w:p>
          <w:p w:rsidR="00874264" w:rsidRPr="009C593B" w:rsidRDefault="00874264" w:rsidP="000423C9">
            <w:pPr>
              <w:jc w:val="both"/>
              <w:rPr>
                <w:sz w:val="24"/>
                <w:szCs w:val="24"/>
              </w:rPr>
            </w:pPr>
            <w:r w:rsidRPr="009C593B">
              <w:rPr>
                <w:sz w:val="24"/>
                <w:szCs w:val="24"/>
              </w:rPr>
              <w:t>2.Средний</w:t>
            </w:r>
          </w:p>
          <w:p w:rsidR="00874264" w:rsidRPr="009C593B" w:rsidRDefault="00874264" w:rsidP="000423C9">
            <w:pPr>
              <w:jc w:val="both"/>
              <w:rPr>
                <w:sz w:val="24"/>
                <w:szCs w:val="24"/>
              </w:rPr>
            </w:pPr>
            <w:r w:rsidRPr="009C593B">
              <w:rPr>
                <w:sz w:val="24"/>
                <w:szCs w:val="24"/>
              </w:rPr>
              <w:t>3.Низкий.</w:t>
            </w:r>
          </w:p>
          <w:p w:rsidR="00874264" w:rsidRPr="009C593B" w:rsidRDefault="00874264" w:rsidP="000423C9">
            <w:pPr>
              <w:jc w:val="both"/>
              <w:rPr>
                <w:sz w:val="24"/>
                <w:szCs w:val="24"/>
              </w:rPr>
            </w:pPr>
            <w:r w:rsidRPr="009C593B">
              <w:rPr>
                <w:sz w:val="24"/>
                <w:szCs w:val="24"/>
              </w:rPr>
              <w:t>4.Речи нет</w:t>
            </w:r>
          </w:p>
          <w:p w:rsidR="00874264" w:rsidRPr="009C593B" w:rsidRDefault="00874264" w:rsidP="000423C9">
            <w:pPr>
              <w:jc w:val="both"/>
              <w:rPr>
                <w:sz w:val="24"/>
                <w:szCs w:val="24"/>
              </w:rPr>
            </w:pPr>
          </w:p>
        </w:tc>
        <w:tc>
          <w:tcPr>
            <w:tcW w:w="1619" w:type="dxa"/>
            <w:gridSpan w:val="3"/>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Учитель- дефектолог,</w:t>
            </w:r>
          </w:p>
          <w:p w:rsidR="00874264" w:rsidRPr="009C593B" w:rsidRDefault="00874264" w:rsidP="000423C9">
            <w:pPr>
              <w:jc w:val="both"/>
              <w:rPr>
                <w:sz w:val="24"/>
                <w:szCs w:val="24"/>
              </w:rPr>
            </w:pPr>
            <w:r w:rsidRPr="009C593B">
              <w:rPr>
                <w:sz w:val="24"/>
                <w:szCs w:val="24"/>
              </w:rPr>
              <w:t xml:space="preserve">учитель по РРС и ФПСР </w:t>
            </w:r>
          </w:p>
          <w:p w:rsidR="00874264" w:rsidRPr="009C593B" w:rsidRDefault="00874264" w:rsidP="000423C9">
            <w:pPr>
              <w:jc w:val="both"/>
              <w:rPr>
                <w:sz w:val="24"/>
                <w:szCs w:val="24"/>
              </w:rPr>
            </w:pPr>
            <w:r w:rsidRPr="009C593B">
              <w:rPr>
                <w:sz w:val="24"/>
                <w:szCs w:val="24"/>
              </w:rPr>
              <w:t>(РСВ и ОП)</w:t>
            </w:r>
          </w:p>
        </w:tc>
        <w:tc>
          <w:tcPr>
            <w:tcW w:w="672"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textDirection w:val="btLr"/>
            <w:hideMark/>
          </w:tcPr>
          <w:p w:rsidR="00874264" w:rsidRPr="009C593B" w:rsidRDefault="00874264" w:rsidP="000423C9">
            <w:pPr>
              <w:ind w:left="113" w:right="113"/>
              <w:jc w:val="both"/>
              <w:rPr>
                <w:sz w:val="24"/>
                <w:szCs w:val="24"/>
              </w:rPr>
            </w:pPr>
            <w:r w:rsidRPr="009C593B">
              <w:rPr>
                <w:sz w:val="24"/>
                <w:szCs w:val="24"/>
              </w:rPr>
              <w:t>Сентябрь,</w:t>
            </w:r>
          </w:p>
          <w:p w:rsidR="00874264" w:rsidRPr="009C593B" w:rsidRDefault="00874264" w:rsidP="000423C9">
            <w:pPr>
              <w:ind w:left="113" w:right="113"/>
              <w:jc w:val="both"/>
              <w:rPr>
                <w:sz w:val="24"/>
                <w:szCs w:val="24"/>
              </w:rPr>
            </w:pPr>
            <w:r w:rsidRPr="009C593B">
              <w:rPr>
                <w:sz w:val="24"/>
                <w:szCs w:val="24"/>
              </w:rPr>
              <w:t>декабрь,</w:t>
            </w:r>
          </w:p>
          <w:p w:rsidR="00874264" w:rsidRPr="009C593B" w:rsidRDefault="00874264" w:rsidP="000423C9">
            <w:pPr>
              <w:ind w:left="113" w:right="113"/>
              <w:jc w:val="both"/>
              <w:rPr>
                <w:sz w:val="24"/>
                <w:szCs w:val="24"/>
              </w:rPr>
            </w:pPr>
            <w:r w:rsidRPr="009C593B">
              <w:rPr>
                <w:sz w:val="24"/>
                <w:szCs w:val="24"/>
              </w:rPr>
              <w:t>май.</w:t>
            </w:r>
          </w:p>
        </w:tc>
        <w:tc>
          <w:tcPr>
            <w:tcW w:w="2280" w:type="dxa"/>
            <w:gridSpan w:val="2"/>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Карта произношения</w:t>
            </w:r>
          </w:p>
        </w:tc>
      </w:tr>
      <w:tr w:rsidR="00874264" w:rsidRPr="009C593B" w:rsidTr="00187F69">
        <w:trPr>
          <w:trHeight w:val="156"/>
          <w:tblCellSpacing w:w="0" w:type="dxa"/>
          <w:jc w:val="center"/>
        </w:trPr>
        <w:tc>
          <w:tcPr>
            <w:tcW w:w="467"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2.</w:t>
            </w:r>
          </w:p>
        </w:tc>
        <w:tc>
          <w:tcPr>
            <w:tcW w:w="1344"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Проверка внятности речи</w:t>
            </w:r>
          </w:p>
        </w:tc>
        <w:tc>
          <w:tcPr>
            <w:tcW w:w="1919" w:type="dxa"/>
            <w:gridSpan w:val="2"/>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Установление степени разборчивости (понятности) речи слабослышащего ребенка для слушателя (аудитора).</w:t>
            </w:r>
          </w:p>
        </w:tc>
        <w:tc>
          <w:tcPr>
            <w:tcW w:w="1548" w:type="dxa"/>
            <w:gridSpan w:val="2"/>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3"/>
                <w:szCs w:val="23"/>
              </w:rPr>
            </w:pPr>
            <w:r w:rsidRPr="009C593B">
              <w:rPr>
                <w:sz w:val="23"/>
                <w:szCs w:val="23"/>
              </w:rPr>
              <w:t>1.Речь внятная. 2.Достаточно внятная. 3.Ближе к достаточно внятной. 4.Недостаточно внятная. 5.Маловнятная 6.Невнятная</w:t>
            </w:r>
          </w:p>
        </w:tc>
        <w:tc>
          <w:tcPr>
            <w:tcW w:w="1619" w:type="dxa"/>
            <w:gridSpan w:val="3"/>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3"/>
                <w:szCs w:val="23"/>
              </w:rPr>
            </w:pPr>
            <w:r w:rsidRPr="009C593B">
              <w:rPr>
                <w:sz w:val="23"/>
                <w:szCs w:val="23"/>
              </w:rPr>
              <w:t>Учитель- дефектолог, учитель по РРС (РСВ), независимый аудитор – родители, администратор работник ОУ, гость ОУ.</w:t>
            </w:r>
          </w:p>
        </w:tc>
        <w:tc>
          <w:tcPr>
            <w:tcW w:w="672" w:type="dxa"/>
            <w:vMerge w:val="restart"/>
            <w:tcBorders>
              <w:top w:val="single" w:sz="6" w:space="0" w:color="000001"/>
              <w:left w:val="single" w:sz="6" w:space="0" w:color="000001"/>
              <w:right w:val="single" w:sz="6" w:space="0" w:color="000001"/>
            </w:tcBorders>
            <w:tcMar>
              <w:top w:w="0" w:type="dxa"/>
              <w:left w:w="108" w:type="dxa"/>
              <w:bottom w:w="0" w:type="dxa"/>
              <w:right w:w="108" w:type="dxa"/>
            </w:tcMar>
            <w:textDirection w:val="btLr"/>
            <w:hideMark/>
          </w:tcPr>
          <w:p w:rsidR="00874264" w:rsidRPr="009C593B" w:rsidRDefault="00874264" w:rsidP="000423C9">
            <w:pPr>
              <w:ind w:left="113" w:right="113"/>
              <w:jc w:val="both"/>
              <w:rPr>
                <w:sz w:val="24"/>
                <w:szCs w:val="24"/>
              </w:rPr>
            </w:pPr>
            <w:r w:rsidRPr="009C593B">
              <w:rPr>
                <w:sz w:val="24"/>
                <w:szCs w:val="24"/>
              </w:rPr>
              <w:t>май</w:t>
            </w:r>
          </w:p>
        </w:tc>
        <w:tc>
          <w:tcPr>
            <w:tcW w:w="2280" w:type="dxa"/>
            <w:gridSpan w:val="2"/>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Карта произношения, лист динамики речевого развития.</w:t>
            </w:r>
          </w:p>
        </w:tc>
      </w:tr>
      <w:tr w:rsidR="00874264" w:rsidRPr="009C593B" w:rsidTr="00187F69">
        <w:trPr>
          <w:trHeight w:val="156"/>
          <w:tblCellSpacing w:w="0" w:type="dxa"/>
          <w:jc w:val="center"/>
        </w:trPr>
        <w:tc>
          <w:tcPr>
            <w:tcW w:w="467"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3.</w:t>
            </w:r>
          </w:p>
        </w:tc>
        <w:tc>
          <w:tcPr>
            <w:tcW w:w="1344"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Проверка развития разговорной речи.</w:t>
            </w:r>
          </w:p>
        </w:tc>
        <w:tc>
          <w:tcPr>
            <w:tcW w:w="1919" w:type="dxa"/>
            <w:gridSpan w:val="2"/>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Установление соответствия состояния развития разговорной речи требованиям программы по данному разделу.</w:t>
            </w:r>
          </w:p>
        </w:tc>
        <w:tc>
          <w:tcPr>
            <w:tcW w:w="1548" w:type="dxa"/>
            <w:gridSpan w:val="2"/>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 xml:space="preserve">5-ти балльная в зависимоссти от % процента выполненных заданий: «5» - 100-80%, «4» - 79-60 %, «3» - 59-40%, ниже 40% -«2». </w:t>
            </w:r>
          </w:p>
        </w:tc>
        <w:tc>
          <w:tcPr>
            <w:tcW w:w="1619" w:type="dxa"/>
            <w:gridSpan w:val="3"/>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Зам. директора по УВР или руководитель МО, учитель класса, учитель по РРС (РСВ) и ФПСР (ОП)</w:t>
            </w:r>
          </w:p>
        </w:tc>
        <w:tc>
          <w:tcPr>
            <w:tcW w:w="672" w:type="dxa"/>
            <w:vMerge/>
            <w:tcBorders>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p>
        </w:tc>
        <w:tc>
          <w:tcPr>
            <w:tcW w:w="2280" w:type="dxa"/>
            <w:gridSpan w:val="2"/>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 xml:space="preserve">Протокол проверки развития разговорнрй речи. </w:t>
            </w:r>
          </w:p>
          <w:p w:rsidR="00874264" w:rsidRPr="009C593B" w:rsidRDefault="00874264" w:rsidP="000423C9">
            <w:pPr>
              <w:jc w:val="both"/>
              <w:rPr>
                <w:sz w:val="24"/>
                <w:szCs w:val="24"/>
              </w:rPr>
            </w:pPr>
            <w:r w:rsidRPr="009C593B">
              <w:rPr>
                <w:sz w:val="24"/>
                <w:szCs w:val="24"/>
              </w:rPr>
              <w:t>+</w:t>
            </w:r>
          </w:p>
          <w:p w:rsidR="00874264" w:rsidRPr="009C593B" w:rsidRDefault="00874264" w:rsidP="000423C9">
            <w:pPr>
              <w:jc w:val="both"/>
              <w:rPr>
                <w:sz w:val="24"/>
                <w:szCs w:val="24"/>
              </w:rPr>
            </w:pPr>
            <w:r w:rsidRPr="009C593B">
              <w:rPr>
                <w:sz w:val="24"/>
                <w:szCs w:val="24"/>
              </w:rPr>
              <w:t>Во 2-4 классах оценка в баллах выставляется в классный журнал.</w:t>
            </w:r>
          </w:p>
        </w:tc>
      </w:tr>
      <w:tr w:rsidR="00874264" w:rsidRPr="009C593B" w:rsidTr="00187F69">
        <w:trPr>
          <w:cantSplit/>
          <w:trHeight w:val="1232"/>
          <w:tblCellSpacing w:w="0" w:type="dxa"/>
          <w:jc w:val="center"/>
        </w:trPr>
        <w:tc>
          <w:tcPr>
            <w:tcW w:w="467"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4.</w:t>
            </w:r>
          </w:p>
        </w:tc>
        <w:tc>
          <w:tcPr>
            <w:tcW w:w="1344"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Проверка навыка чтения с губ</w:t>
            </w:r>
          </w:p>
        </w:tc>
        <w:tc>
          <w:tcPr>
            <w:tcW w:w="1919" w:type="dxa"/>
            <w:gridSpan w:val="2"/>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Изучение возможностей учеников понимать собеседника и быть понятым на материале связной речи.</w:t>
            </w:r>
          </w:p>
        </w:tc>
        <w:tc>
          <w:tcPr>
            <w:tcW w:w="1548" w:type="dxa"/>
            <w:gridSpan w:val="2"/>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3"/>
                <w:szCs w:val="23"/>
              </w:rPr>
            </w:pPr>
            <w:r w:rsidRPr="009C593B">
              <w:rPr>
                <w:sz w:val="23"/>
                <w:szCs w:val="23"/>
              </w:rPr>
              <w:t>1.Понимание речи оптимально. 2.Незначительно снижено, снижено. 3.Значительно снижено. 4.Ограничено</w:t>
            </w:r>
          </w:p>
          <w:p w:rsidR="00874264" w:rsidRPr="009C593B" w:rsidRDefault="00874264" w:rsidP="000423C9">
            <w:pPr>
              <w:jc w:val="both"/>
              <w:rPr>
                <w:sz w:val="23"/>
                <w:szCs w:val="23"/>
              </w:rPr>
            </w:pPr>
            <w:r w:rsidRPr="009C593B">
              <w:rPr>
                <w:sz w:val="23"/>
                <w:szCs w:val="23"/>
              </w:rPr>
              <w:t>5.Резко ограничено. 6.Отсутствует</w:t>
            </w:r>
          </w:p>
        </w:tc>
        <w:tc>
          <w:tcPr>
            <w:tcW w:w="1619" w:type="dxa"/>
            <w:gridSpan w:val="3"/>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Учитель- дефектолог, учитель по РРС РСВ) и ФПСР (ОП), воспитатель</w:t>
            </w:r>
          </w:p>
        </w:tc>
        <w:tc>
          <w:tcPr>
            <w:tcW w:w="672"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textDirection w:val="btLr"/>
            <w:hideMark/>
          </w:tcPr>
          <w:p w:rsidR="00874264" w:rsidRPr="009C593B" w:rsidRDefault="00874264" w:rsidP="000423C9">
            <w:pPr>
              <w:ind w:left="113" w:right="113"/>
              <w:jc w:val="both"/>
              <w:rPr>
                <w:sz w:val="24"/>
                <w:szCs w:val="24"/>
              </w:rPr>
            </w:pPr>
            <w:r w:rsidRPr="009C593B">
              <w:rPr>
                <w:sz w:val="24"/>
                <w:szCs w:val="24"/>
              </w:rPr>
              <w:t>апрель</w:t>
            </w:r>
          </w:p>
        </w:tc>
        <w:tc>
          <w:tcPr>
            <w:tcW w:w="2280" w:type="dxa"/>
            <w:gridSpan w:val="2"/>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Карта произношения,</w:t>
            </w:r>
            <w:r w:rsidRPr="009C593B">
              <w:rPr>
                <w:color w:val="FF0000"/>
                <w:sz w:val="24"/>
                <w:szCs w:val="24"/>
              </w:rPr>
              <w:t xml:space="preserve"> </w:t>
            </w:r>
            <w:r w:rsidRPr="009C593B">
              <w:rPr>
                <w:sz w:val="24"/>
                <w:szCs w:val="24"/>
              </w:rPr>
              <w:t>лист динамики</w:t>
            </w:r>
            <w:r w:rsidRPr="009C593B">
              <w:rPr>
                <w:color w:val="FF0000"/>
                <w:sz w:val="24"/>
                <w:szCs w:val="24"/>
              </w:rPr>
              <w:t xml:space="preserve"> </w:t>
            </w:r>
            <w:r w:rsidRPr="009C593B">
              <w:rPr>
                <w:sz w:val="24"/>
                <w:szCs w:val="24"/>
              </w:rPr>
              <w:t>развития речевого слуха и формирования произношения, карта учета состояния слуха и речи (в папке сопровождения)</w:t>
            </w:r>
          </w:p>
        </w:tc>
      </w:tr>
      <w:tr w:rsidR="00874264" w:rsidRPr="009C593B" w:rsidTr="00187F69">
        <w:trPr>
          <w:cantSplit/>
          <w:trHeight w:val="1232"/>
          <w:tblCellSpacing w:w="0" w:type="dxa"/>
          <w:jc w:val="center"/>
        </w:trPr>
        <w:tc>
          <w:tcPr>
            <w:tcW w:w="467"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5.</w:t>
            </w:r>
          </w:p>
        </w:tc>
        <w:tc>
          <w:tcPr>
            <w:tcW w:w="1344"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Проверка общего уровня речевого развития</w:t>
            </w:r>
          </w:p>
        </w:tc>
        <w:tc>
          <w:tcPr>
            <w:tcW w:w="1919" w:type="dxa"/>
            <w:gridSpan w:val="2"/>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 xml:space="preserve">Установление общего уровня развития речи в результате комплексной оценки. </w:t>
            </w:r>
          </w:p>
        </w:tc>
        <w:tc>
          <w:tcPr>
            <w:tcW w:w="1548" w:type="dxa"/>
            <w:gridSpan w:val="2"/>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1.Оптимальный. 2.Сниженный. 3. Ограниченный. 4. Резко ограниченный. 5. Речи нет.</w:t>
            </w:r>
          </w:p>
        </w:tc>
        <w:tc>
          <w:tcPr>
            <w:tcW w:w="1619" w:type="dxa"/>
            <w:gridSpan w:val="3"/>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Учи учитель-дефектолог, учитель класса, учитель по РРС (РСВ) и ФПСР (ОП).</w:t>
            </w:r>
          </w:p>
        </w:tc>
        <w:tc>
          <w:tcPr>
            <w:tcW w:w="672"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textDirection w:val="btLr"/>
            <w:hideMark/>
          </w:tcPr>
          <w:p w:rsidR="00874264" w:rsidRPr="009C593B" w:rsidRDefault="00874264" w:rsidP="000423C9">
            <w:pPr>
              <w:ind w:left="113" w:right="113"/>
              <w:jc w:val="both"/>
              <w:rPr>
                <w:sz w:val="24"/>
                <w:szCs w:val="24"/>
              </w:rPr>
            </w:pPr>
            <w:r w:rsidRPr="009C593B">
              <w:rPr>
                <w:sz w:val="24"/>
                <w:szCs w:val="24"/>
              </w:rPr>
              <w:t>1 класс – сентябрь, май,</w:t>
            </w:r>
          </w:p>
          <w:p w:rsidR="00874264" w:rsidRPr="009C593B" w:rsidRDefault="00874264" w:rsidP="000423C9">
            <w:pPr>
              <w:ind w:left="113" w:right="113"/>
              <w:jc w:val="both"/>
              <w:rPr>
                <w:sz w:val="24"/>
                <w:szCs w:val="24"/>
              </w:rPr>
            </w:pPr>
            <w:r w:rsidRPr="009C593B">
              <w:rPr>
                <w:sz w:val="24"/>
                <w:szCs w:val="24"/>
              </w:rPr>
              <w:t>2-3 классы – в течении года, 4 класс – апрель.</w:t>
            </w:r>
          </w:p>
        </w:tc>
        <w:tc>
          <w:tcPr>
            <w:tcW w:w="2280" w:type="dxa"/>
            <w:gridSpan w:val="2"/>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Лист динамики</w:t>
            </w:r>
            <w:r w:rsidRPr="009C593B">
              <w:rPr>
                <w:color w:val="FF0000"/>
                <w:sz w:val="24"/>
                <w:szCs w:val="24"/>
              </w:rPr>
              <w:t xml:space="preserve"> </w:t>
            </w:r>
            <w:r w:rsidRPr="009C593B">
              <w:rPr>
                <w:sz w:val="24"/>
                <w:szCs w:val="24"/>
              </w:rPr>
              <w:t>развития речевого слуха и формирования произношения, карта учета состояния слуха и речи (в папке сопровождения).</w:t>
            </w:r>
          </w:p>
        </w:tc>
      </w:tr>
      <w:tr w:rsidR="00874264" w:rsidRPr="009C593B" w:rsidTr="00187F69">
        <w:trPr>
          <w:cantSplit/>
          <w:trHeight w:val="1232"/>
          <w:tblCellSpacing w:w="0" w:type="dxa"/>
          <w:jc w:val="center"/>
        </w:trPr>
        <w:tc>
          <w:tcPr>
            <w:tcW w:w="467"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6.</w:t>
            </w:r>
          </w:p>
        </w:tc>
        <w:tc>
          <w:tcPr>
            <w:tcW w:w="1344"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Контрольные работы по РРС,</w:t>
            </w:r>
          </w:p>
          <w:p w:rsidR="00874264" w:rsidRPr="009C593B" w:rsidRDefault="00874264" w:rsidP="000423C9">
            <w:pPr>
              <w:jc w:val="both"/>
              <w:rPr>
                <w:sz w:val="24"/>
                <w:szCs w:val="24"/>
              </w:rPr>
            </w:pPr>
            <w:r w:rsidRPr="009C593B">
              <w:rPr>
                <w:sz w:val="24"/>
                <w:szCs w:val="24"/>
              </w:rPr>
              <w:t>РСВ.</w:t>
            </w:r>
          </w:p>
        </w:tc>
        <w:tc>
          <w:tcPr>
            <w:tcW w:w="1919" w:type="dxa"/>
            <w:gridSpan w:val="2"/>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Выявление наличия динамики в развитии речевого слуха.</w:t>
            </w:r>
          </w:p>
        </w:tc>
        <w:tc>
          <w:tcPr>
            <w:tcW w:w="1548" w:type="dxa"/>
            <w:gridSpan w:val="2"/>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 xml:space="preserve">В % </w:t>
            </w:r>
          </w:p>
        </w:tc>
        <w:tc>
          <w:tcPr>
            <w:tcW w:w="1619" w:type="dxa"/>
            <w:gridSpan w:val="3"/>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Учитель-дефектолог, учитель класса, учитель по РРС и ФПСР (РСВ и ОП).</w:t>
            </w:r>
          </w:p>
        </w:tc>
        <w:tc>
          <w:tcPr>
            <w:tcW w:w="672" w:type="dxa"/>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textDirection w:val="btLr"/>
            <w:hideMark/>
          </w:tcPr>
          <w:p w:rsidR="00874264" w:rsidRPr="009C593B" w:rsidRDefault="00874264" w:rsidP="000423C9">
            <w:pPr>
              <w:ind w:left="113" w:right="113"/>
              <w:jc w:val="both"/>
              <w:rPr>
                <w:sz w:val="24"/>
                <w:szCs w:val="24"/>
              </w:rPr>
            </w:pPr>
            <w:r w:rsidRPr="009C593B">
              <w:rPr>
                <w:sz w:val="24"/>
                <w:szCs w:val="24"/>
              </w:rPr>
              <w:t>Декабрь, май.</w:t>
            </w:r>
          </w:p>
        </w:tc>
        <w:tc>
          <w:tcPr>
            <w:tcW w:w="2280" w:type="dxa"/>
            <w:gridSpan w:val="2"/>
            <w:tcBorders>
              <w:top w:val="single" w:sz="6" w:space="0" w:color="000001"/>
              <w:left w:val="single" w:sz="6" w:space="0" w:color="000001"/>
              <w:bottom w:val="single" w:sz="6" w:space="0" w:color="000001"/>
              <w:right w:val="single" w:sz="6" w:space="0" w:color="000001"/>
            </w:tcBorders>
            <w:tcMar>
              <w:top w:w="0" w:type="dxa"/>
              <w:left w:w="108" w:type="dxa"/>
              <w:bottom w:w="0" w:type="dxa"/>
              <w:right w:w="108" w:type="dxa"/>
            </w:tcMar>
            <w:hideMark/>
          </w:tcPr>
          <w:p w:rsidR="00874264" w:rsidRPr="009C593B" w:rsidRDefault="00874264" w:rsidP="000423C9">
            <w:pPr>
              <w:jc w:val="both"/>
              <w:rPr>
                <w:sz w:val="24"/>
                <w:szCs w:val="24"/>
              </w:rPr>
            </w:pPr>
            <w:r w:rsidRPr="009C593B">
              <w:rPr>
                <w:sz w:val="24"/>
                <w:szCs w:val="24"/>
              </w:rPr>
              <w:t>Слуховое дело</w:t>
            </w:r>
          </w:p>
        </w:tc>
      </w:tr>
    </w:tbl>
    <w:p w:rsidR="00874264" w:rsidRDefault="00874264" w:rsidP="000423C9">
      <w:pPr>
        <w:ind w:firstLine="567"/>
        <w:jc w:val="both"/>
        <w:rPr>
          <w:sz w:val="24"/>
          <w:szCs w:val="24"/>
        </w:rPr>
        <w:sectPr w:rsidR="00874264" w:rsidSect="00187F69">
          <w:pgSz w:w="11906" w:h="16838"/>
          <w:pgMar w:top="1560" w:right="850" w:bottom="1134" w:left="1135" w:header="708" w:footer="708" w:gutter="0"/>
          <w:cols w:space="708"/>
          <w:docGrid w:linePitch="360"/>
        </w:sectPr>
      </w:pPr>
    </w:p>
    <w:p w:rsidR="00874264" w:rsidRPr="00627FD1" w:rsidRDefault="00874264" w:rsidP="000423C9">
      <w:pPr>
        <w:ind w:firstLine="567"/>
        <w:jc w:val="both"/>
        <w:rPr>
          <w:sz w:val="24"/>
          <w:szCs w:val="24"/>
        </w:rPr>
      </w:pPr>
      <w:r w:rsidRPr="00627FD1">
        <w:rPr>
          <w:sz w:val="24"/>
          <w:szCs w:val="24"/>
        </w:rPr>
        <w:t>Восприятие речи на слух с ин</w:t>
      </w:r>
      <w:r>
        <w:rPr>
          <w:sz w:val="24"/>
          <w:szCs w:val="24"/>
        </w:rPr>
        <w:t xml:space="preserve">дивидуальным слуховым аппаратом </w:t>
      </w:r>
      <w:r w:rsidRPr="00627FD1">
        <w:rPr>
          <w:sz w:val="24"/>
          <w:szCs w:val="24"/>
        </w:rPr>
        <w:t xml:space="preserve"> (используются сбалансированные списки слов, разработанные Л.В.Нейманом), </w:t>
      </w:r>
    </w:p>
    <w:p w:rsidR="00874264" w:rsidRPr="00D75328" w:rsidRDefault="00874264" w:rsidP="000423C9">
      <w:pPr>
        <w:ind w:firstLine="567"/>
        <w:jc w:val="both"/>
        <w:rPr>
          <w:sz w:val="24"/>
          <w:szCs w:val="24"/>
        </w:rPr>
      </w:pPr>
      <w:r w:rsidRPr="00D75328">
        <w:rPr>
          <w:sz w:val="24"/>
          <w:szCs w:val="24"/>
        </w:rPr>
        <w:t xml:space="preserve">Восприятие речи на слух на голое ухо (используются сбалансированные списки слов, разработанные Л.В.Нейманом) </w:t>
      </w:r>
    </w:p>
    <w:p w:rsidR="00874264" w:rsidRPr="00D75328" w:rsidRDefault="00874264" w:rsidP="000423C9">
      <w:pPr>
        <w:ind w:firstLine="567"/>
        <w:jc w:val="both"/>
        <w:rPr>
          <w:sz w:val="24"/>
          <w:szCs w:val="24"/>
        </w:rPr>
      </w:pPr>
      <w:r w:rsidRPr="00D75328">
        <w:rPr>
          <w:sz w:val="24"/>
          <w:szCs w:val="24"/>
        </w:rPr>
        <w:t xml:space="preserve">Восприятие речи на слух со стационарной звукоусиливающей аппаратурой (используются сбалансированные списки слов, разработанные Л.В.Нейманом), </w:t>
      </w:r>
    </w:p>
    <w:p w:rsidR="00874264" w:rsidRPr="00D75328" w:rsidRDefault="00874264" w:rsidP="000423C9">
      <w:pPr>
        <w:ind w:firstLine="567"/>
        <w:jc w:val="both"/>
        <w:rPr>
          <w:sz w:val="24"/>
          <w:szCs w:val="24"/>
        </w:rPr>
      </w:pPr>
      <w:r w:rsidRPr="00D75328">
        <w:rPr>
          <w:sz w:val="24"/>
          <w:szCs w:val="24"/>
        </w:rPr>
        <w:t>Просодическая сторона речи (используются материалы Е.П. Кузьмичевой и Е.З. Яхниной)</w:t>
      </w:r>
    </w:p>
    <w:p w:rsidR="00874264" w:rsidRPr="00D75328" w:rsidRDefault="00874264" w:rsidP="000423C9">
      <w:pPr>
        <w:ind w:firstLine="567"/>
        <w:jc w:val="both"/>
        <w:rPr>
          <w:sz w:val="24"/>
          <w:szCs w:val="24"/>
        </w:rPr>
      </w:pPr>
      <w:r w:rsidRPr="00D75328">
        <w:rPr>
          <w:sz w:val="24"/>
          <w:szCs w:val="24"/>
        </w:rPr>
        <w:t>Тестирование умения опознавать гласные звуки в слогах (разработанные Королёвой для детей с кохлеарной имплантацией)</w:t>
      </w:r>
    </w:p>
    <w:p w:rsidR="00874264" w:rsidRPr="00A67F91" w:rsidRDefault="00874264" w:rsidP="000423C9">
      <w:pPr>
        <w:ind w:firstLine="567"/>
        <w:jc w:val="both"/>
        <w:rPr>
          <w:sz w:val="24"/>
          <w:szCs w:val="24"/>
        </w:rPr>
      </w:pPr>
      <w:r w:rsidRPr="00D75328">
        <w:rPr>
          <w:sz w:val="24"/>
          <w:szCs w:val="24"/>
        </w:rPr>
        <w:t>Обследование внятности речи (используются сбалансированные списки слов, разработа</w:t>
      </w:r>
      <w:r>
        <w:rPr>
          <w:sz w:val="24"/>
          <w:szCs w:val="24"/>
        </w:rPr>
        <w:t>нные Л.В.Нейманом)</w:t>
      </w:r>
      <w:r>
        <w:t xml:space="preserve">    </w:t>
      </w:r>
    </w:p>
    <w:p w:rsidR="00874264" w:rsidRPr="004C385F" w:rsidRDefault="00874264" w:rsidP="000423C9">
      <w:pPr>
        <w:pStyle w:val="af2"/>
        <w:spacing w:before="0" w:beforeAutospacing="0" w:after="0"/>
        <w:ind w:firstLine="567"/>
        <w:jc w:val="both"/>
      </w:pPr>
      <w:r w:rsidRPr="00D75328">
        <w:t>Результаты текущего и периодического</w:t>
      </w:r>
      <w:r w:rsidRPr="0083208A">
        <w:rPr>
          <w:sz w:val="28"/>
          <w:szCs w:val="28"/>
        </w:rPr>
        <w:t xml:space="preserve"> </w:t>
      </w:r>
      <w:r w:rsidRPr="00D75328">
        <w:t>учета, достижения планируемых результатов обучения отражаются в аналитических отчетах учителей индивидуальных занятий,   предоставляемых  администрации  образовательной  организации  в конце каждого полугодия, обобщаются в характеристике слухоречевого развития каждого ученика, составляемой в конце учебного года, используются при планировании работы по развитию восприятия и воспроизведения устной речи обучающихся. Хранятся в слухоречевых делах</w:t>
      </w:r>
      <w:r>
        <w:t>.</w:t>
      </w:r>
    </w:p>
    <w:p w:rsidR="00874264" w:rsidRPr="00432431" w:rsidRDefault="00874264" w:rsidP="000423C9">
      <w:pPr>
        <w:pStyle w:val="af2"/>
        <w:spacing w:before="0" w:beforeAutospacing="0" w:after="0"/>
        <w:ind w:firstLine="567"/>
        <w:jc w:val="both"/>
        <w:rPr>
          <w:b/>
          <w:bCs/>
        </w:rPr>
      </w:pPr>
      <w:r w:rsidRPr="00432431">
        <w:rPr>
          <w:b/>
          <w:bCs/>
        </w:rPr>
        <w:t>Итоговая оценка выпускника</w:t>
      </w:r>
    </w:p>
    <w:p w:rsidR="00874264" w:rsidRPr="00D75328" w:rsidRDefault="00874264" w:rsidP="000423C9">
      <w:pPr>
        <w:pStyle w:val="af2"/>
        <w:spacing w:before="0" w:beforeAutospacing="0" w:after="0"/>
        <w:ind w:firstLine="567"/>
        <w:jc w:val="both"/>
      </w:pPr>
      <w:r w:rsidRPr="00D75328">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метапредметные результаты, описанные в планируемых результатах начального общего образования.</w:t>
      </w:r>
    </w:p>
    <w:p w:rsidR="00874264" w:rsidRPr="00D75328" w:rsidRDefault="00874264" w:rsidP="000423C9">
      <w:pPr>
        <w:pStyle w:val="af2"/>
        <w:spacing w:before="0" w:beforeAutospacing="0" w:after="0"/>
        <w:ind w:firstLine="360"/>
        <w:jc w:val="both"/>
      </w:pPr>
      <w:r w:rsidRPr="00D75328">
        <w:t xml:space="preserve">Итоговая оценка выпускника формируется на основе накопленной оценки, зафиксированной в портфолио достижений, по всем учебным предметам работ </w:t>
      </w:r>
      <w:r>
        <w:t xml:space="preserve"> и характеристики обучающегося.  </w:t>
      </w:r>
      <w:r w:rsidRPr="00D75328">
        <w:t xml:space="preserve">Накопленная оценка характеризует выполнение всей совокупности планируемых результатов, эффективность коррекционно-развивающей работы, комплексную оценку овладения слабослышащими  обучающимися жизненными компетенциями, а также динамику образовательных достижений обучающихся за период обучения. </w:t>
      </w:r>
    </w:p>
    <w:p w:rsidR="00874264" w:rsidRPr="00D75328" w:rsidRDefault="00874264" w:rsidP="000423C9">
      <w:pPr>
        <w:pStyle w:val="af2"/>
        <w:spacing w:before="0" w:beforeAutospacing="0" w:after="0"/>
        <w:ind w:firstLine="360"/>
        <w:jc w:val="both"/>
      </w:pPr>
      <w:r w:rsidRPr="00D75328">
        <w:t>Оценки за итоговые работы характеризуют уровень усвоения обучающимися опорной системы знаний по русскому языку и математике, а также уровень овладения метапредметными действиями.</w:t>
      </w:r>
    </w:p>
    <w:p w:rsidR="00874264" w:rsidRPr="00D75328" w:rsidRDefault="00874264" w:rsidP="000423C9">
      <w:pPr>
        <w:pStyle w:val="af2"/>
        <w:spacing w:before="0" w:beforeAutospacing="0" w:after="0"/>
        <w:ind w:firstLine="360"/>
        <w:jc w:val="both"/>
      </w:pPr>
      <w:r w:rsidRPr="00D75328">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874264" w:rsidRPr="00D75328" w:rsidRDefault="00874264" w:rsidP="000423C9">
      <w:pPr>
        <w:pStyle w:val="af2"/>
        <w:spacing w:before="0" w:beforeAutospacing="0" w:after="0"/>
        <w:jc w:val="both"/>
      </w:pPr>
      <w:r w:rsidRPr="00D75328">
        <w:rPr>
          <w:i/>
          <w:iCs/>
        </w:rPr>
        <w:t>1)</w:t>
      </w:r>
      <w:r w:rsidRPr="00D75328">
        <w:rPr>
          <w:i/>
          <w:iCs/>
        </w:rPr>
        <w:t> </w:t>
      </w:r>
      <w:r w:rsidRPr="00D75328">
        <w:rPr>
          <w:i/>
          <w:iCs/>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w:t>
      </w:r>
      <w:r w:rsidRPr="00D75328">
        <w:rPr>
          <w:i/>
          <w:iCs/>
        </w:rPr>
        <w:softHyphen/>
        <w:t>-познавательных и учебно</w:t>
      </w:r>
      <w:r w:rsidRPr="00D75328">
        <w:rPr>
          <w:i/>
          <w:iCs/>
        </w:rPr>
        <w:softHyphen/>
        <w:t>-практических задач средствами данного предмета.</w:t>
      </w:r>
    </w:p>
    <w:p w:rsidR="00874264" w:rsidRPr="00D75328" w:rsidRDefault="00874264" w:rsidP="000423C9">
      <w:pPr>
        <w:pStyle w:val="af2"/>
        <w:spacing w:before="0" w:beforeAutospacing="0" w:after="0"/>
        <w:ind w:firstLine="708"/>
        <w:jc w:val="both"/>
      </w:pPr>
      <w:r w:rsidRPr="00D75328">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«удовлетворительно», а результаты выполнения итоговых работ свидетельствуют о правильном выполнении не менее 50% заданий базового уровня.</w:t>
      </w:r>
    </w:p>
    <w:p w:rsidR="00874264" w:rsidRPr="00D75328" w:rsidRDefault="00874264" w:rsidP="000423C9">
      <w:pPr>
        <w:pStyle w:val="af2"/>
        <w:spacing w:before="0" w:beforeAutospacing="0" w:after="0"/>
        <w:jc w:val="both"/>
      </w:pPr>
      <w:r w:rsidRPr="00D75328">
        <w:rPr>
          <w:i/>
          <w:iCs/>
        </w:rPr>
        <w:t>2)</w:t>
      </w:r>
      <w:r w:rsidRPr="00D75328">
        <w:rPr>
          <w:i/>
          <w:iCs/>
        </w:rPr>
        <w:t> </w:t>
      </w:r>
      <w:r w:rsidRPr="00D75328">
        <w:rPr>
          <w:i/>
          <w:iCs/>
        </w:rPr>
        <w:t>Выпускник овладел опорной системой знаний, необходимой для продолжения образования на следующем уровне образования, на уровне осознанного произвольного овладения учебными действиями.</w:t>
      </w:r>
    </w:p>
    <w:p w:rsidR="00874264" w:rsidRPr="00D75328" w:rsidRDefault="00874264" w:rsidP="000423C9">
      <w:pPr>
        <w:pStyle w:val="af2"/>
        <w:spacing w:before="0" w:beforeAutospacing="0" w:after="0"/>
        <w:ind w:firstLine="708"/>
        <w:jc w:val="both"/>
      </w:pPr>
      <w:r w:rsidRPr="00D75328">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w:t>
      </w:r>
    </w:p>
    <w:p w:rsidR="00874264" w:rsidRPr="00D75328" w:rsidRDefault="00874264" w:rsidP="000423C9">
      <w:pPr>
        <w:pStyle w:val="af2"/>
        <w:spacing w:before="0" w:beforeAutospacing="0" w:after="0"/>
        <w:jc w:val="both"/>
      </w:pPr>
      <w:r w:rsidRPr="00D75328">
        <w:rPr>
          <w:i/>
          <w:iCs/>
        </w:rPr>
        <w:t>3)</w:t>
      </w:r>
      <w:r w:rsidRPr="00D75328">
        <w:rPr>
          <w:i/>
          <w:iCs/>
        </w:rPr>
        <w:t> </w:t>
      </w:r>
      <w:r w:rsidRPr="00D75328">
        <w:rPr>
          <w:i/>
          <w:iCs/>
        </w:rPr>
        <w:t>Выпускник не овладел опорной системой знаний и учебными действиями, необходимыми для продолжения образования на следующем уровне образования.</w:t>
      </w:r>
    </w:p>
    <w:p w:rsidR="00874264" w:rsidRPr="00D75328" w:rsidRDefault="00874264" w:rsidP="000423C9">
      <w:pPr>
        <w:pStyle w:val="af2"/>
        <w:spacing w:before="0" w:beforeAutospacing="0" w:after="0"/>
        <w:ind w:firstLine="360"/>
        <w:jc w:val="both"/>
      </w:pPr>
      <w:r w:rsidRPr="00D75328">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874264" w:rsidRPr="00D75328" w:rsidRDefault="00874264" w:rsidP="000423C9">
      <w:pPr>
        <w:pStyle w:val="af2"/>
        <w:spacing w:before="0" w:beforeAutospacing="0" w:after="0"/>
        <w:ind w:firstLine="360"/>
        <w:jc w:val="both"/>
      </w:pPr>
      <w:r w:rsidRPr="00D75328">
        <w:t xml:space="preserve">Выводы и рекомендации по переводу обучающегося на </w:t>
      </w:r>
      <w:r>
        <w:t xml:space="preserve">следующий уровень образования делает </w:t>
      </w:r>
      <w:r w:rsidRPr="00D75328">
        <w:t xml:space="preserve">  психолого-медико-педагогическая комиссия,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874264" w:rsidRPr="00D75328" w:rsidRDefault="00874264" w:rsidP="000423C9">
      <w:pPr>
        <w:pStyle w:val="af2"/>
        <w:spacing w:before="0" w:beforeAutospacing="0" w:after="0"/>
        <w:ind w:firstLine="360"/>
        <w:jc w:val="both"/>
      </w:pPr>
      <w:r w:rsidRPr="00D75328">
        <w:t>Решение о переводе обучающегося на следующий уровень общего образования принимается одновременно с рассмотрением и утверждением характеристики обучающегося, в которой:</w:t>
      </w:r>
    </w:p>
    <w:p w:rsidR="00874264" w:rsidRPr="00D75328" w:rsidRDefault="00874264" w:rsidP="000423C9">
      <w:pPr>
        <w:pStyle w:val="af2"/>
        <w:spacing w:before="0" w:beforeAutospacing="0" w:after="0"/>
        <w:jc w:val="both"/>
      </w:pPr>
      <w:r w:rsidRPr="00D75328">
        <w:t>– отмечаются образовательные достижения и положительные качества обучающегося;</w:t>
      </w:r>
    </w:p>
    <w:p w:rsidR="00874264" w:rsidRPr="00D75328" w:rsidRDefault="00874264" w:rsidP="000423C9">
      <w:pPr>
        <w:pStyle w:val="af2"/>
        <w:spacing w:before="0" w:beforeAutospacing="0" w:after="0"/>
        <w:jc w:val="both"/>
      </w:pPr>
      <w:r w:rsidRPr="00D75328">
        <w:t>– 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755F5D" w:rsidRDefault="00874264" w:rsidP="000423C9">
      <w:pPr>
        <w:pStyle w:val="a3"/>
        <w:tabs>
          <w:tab w:val="left" w:pos="0"/>
          <w:tab w:val="left" w:pos="567"/>
        </w:tabs>
        <w:ind w:left="0" w:right="13"/>
      </w:pPr>
      <w:r w:rsidRPr="00D75328">
        <w:t>– даются психолого-педагогические рекомендации, призванные обеспечить успешную реализацию намеченных задач на следующем уровне обучения</w:t>
      </w:r>
      <w:r>
        <w:t xml:space="preserve">  </w:t>
      </w:r>
      <w:r w:rsidR="00671C5B">
        <w:t>Организация</w:t>
      </w:r>
      <w:r w:rsidR="00671C5B">
        <w:rPr>
          <w:spacing w:val="-9"/>
        </w:rPr>
        <w:t xml:space="preserve"> </w:t>
      </w:r>
      <w:r w:rsidR="00671C5B">
        <w:t>и</w:t>
      </w:r>
      <w:r w:rsidR="00671C5B">
        <w:rPr>
          <w:spacing w:val="-1"/>
        </w:rPr>
        <w:t xml:space="preserve"> </w:t>
      </w:r>
      <w:r w:rsidR="00671C5B">
        <w:t>содержание</w:t>
      </w:r>
      <w:r w:rsidR="00671C5B">
        <w:rPr>
          <w:spacing w:val="-5"/>
        </w:rPr>
        <w:t xml:space="preserve"> </w:t>
      </w:r>
      <w:r w:rsidR="00671C5B">
        <w:t>оценочных</w:t>
      </w:r>
      <w:r w:rsidR="00671C5B">
        <w:rPr>
          <w:spacing w:val="-2"/>
        </w:rPr>
        <w:t xml:space="preserve"> процедур.</w:t>
      </w:r>
    </w:p>
    <w:p w:rsidR="00755F5D" w:rsidRDefault="00671C5B" w:rsidP="000423C9">
      <w:pPr>
        <w:pStyle w:val="a3"/>
        <w:tabs>
          <w:tab w:val="left" w:pos="0"/>
          <w:tab w:val="left" w:pos="567"/>
        </w:tabs>
        <w:ind w:left="0" w:right="13"/>
      </w:pPr>
      <w:r>
        <w:rPr>
          <w:b/>
          <w:i/>
        </w:rPr>
        <w:t xml:space="preserve">Стартовая педагогическая диагностика </w:t>
      </w:r>
      <w:r>
        <w:t>представляет собой процедуру оценки готовности к обучению и</w:t>
      </w:r>
      <w:r>
        <w:rPr>
          <w:spacing w:val="40"/>
        </w:rPr>
        <w:t xml:space="preserve"> </w:t>
      </w:r>
      <w:r>
        <w:t>учитывает результаты логопедического и психологического обследования обучающихся с ТНР, что способствует определению зоны ближайшего развития и оптимальному планированию уровня использования речевого материала, характера коммуникативного взаимодействия (например, при наличии выраженного речевого негативизма, наличия обучающего с психопатоподобным поведением</w:t>
      </w:r>
      <w:r w:rsidR="00347768">
        <w:rPr>
          <w:lang w:val="tt-RU"/>
        </w:rPr>
        <w:t xml:space="preserve"> </w:t>
      </w:r>
      <w:r>
        <w:t>)</w:t>
      </w:r>
      <w:r w:rsidR="00347768">
        <w:rPr>
          <w:lang w:val="tt-RU"/>
        </w:rPr>
        <w:t xml:space="preserve"> н</w:t>
      </w:r>
      <w:r>
        <w:t>а данном уровне образования.</w:t>
      </w:r>
    </w:p>
    <w:p w:rsidR="00755F5D" w:rsidRDefault="00671C5B" w:rsidP="000423C9">
      <w:pPr>
        <w:pStyle w:val="a3"/>
        <w:tabs>
          <w:tab w:val="left" w:pos="0"/>
          <w:tab w:val="left" w:pos="567"/>
          <w:tab w:val="left" w:pos="8931"/>
        </w:tabs>
        <w:ind w:left="0" w:right="13"/>
      </w:pPr>
      <w:r>
        <w:t>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 Стартовая диагностика может проводиться также педагогическими работниками с целью оценки готовности к изучению отдельных предметов (разделов).</w:t>
      </w:r>
    </w:p>
    <w:p w:rsidR="00755F5D" w:rsidRDefault="00671C5B" w:rsidP="000423C9">
      <w:pPr>
        <w:pStyle w:val="a3"/>
        <w:tabs>
          <w:tab w:val="left" w:pos="0"/>
          <w:tab w:val="left" w:pos="567"/>
        </w:tabs>
        <w:ind w:left="0" w:right="711"/>
      </w:pPr>
      <w:r>
        <w:t>Результаты стартовой диагностики являются основанием для корректировки</w:t>
      </w:r>
      <w:r>
        <w:rPr>
          <w:spacing w:val="80"/>
        </w:rPr>
        <w:t xml:space="preserve"> </w:t>
      </w:r>
      <w:r>
        <w:t>учебных программ и индивидуализации учебного процесса.</w:t>
      </w:r>
    </w:p>
    <w:p w:rsidR="00755F5D" w:rsidRDefault="00671C5B" w:rsidP="000423C9">
      <w:pPr>
        <w:pStyle w:val="a3"/>
        <w:tabs>
          <w:tab w:val="left" w:pos="0"/>
          <w:tab w:val="left" w:pos="567"/>
        </w:tabs>
        <w:ind w:left="0" w:right="13"/>
      </w:pPr>
      <w:r>
        <w:rPr>
          <w:b/>
          <w:i/>
        </w:rPr>
        <w:t xml:space="preserve">Текущая оценка </w:t>
      </w:r>
      <w:r>
        <w:t>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55F5D" w:rsidRDefault="00671C5B" w:rsidP="000423C9">
      <w:pPr>
        <w:pStyle w:val="a3"/>
        <w:tabs>
          <w:tab w:val="left" w:pos="0"/>
          <w:tab w:val="left" w:pos="567"/>
        </w:tabs>
        <w:ind w:left="0" w:right="13"/>
      </w:pPr>
      <w: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w:t>
      </w:r>
      <w:r>
        <w:rPr>
          <w:spacing w:val="67"/>
        </w:rPr>
        <w:t xml:space="preserve"> </w:t>
      </w:r>
      <w:r>
        <w:t>весь</w:t>
      </w:r>
      <w:r>
        <w:rPr>
          <w:spacing w:val="68"/>
        </w:rPr>
        <w:t xml:space="preserve"> </w:t>
      </w:r>
      <w:r>
        <w:t>арсенал</w:t>
      </w:r>
      <w:r>
        <w:rPr>
          <w:spacing w:val="67"/>
        </w:rPr>
        <w:t xml:space="preserve"> </w:t>
      </w:r>
      <w:r>
        <w:t>форм</w:t>
      </w:r>
      <w:r>
        <w:rPr>
          <w:spacing w:val="67"/>
        </w:rPr>
        <w:t xml:space="preserve"> </w:t>
      </w:r>
      <w:r>
        <w:t>и</w:t>
      </w:r>
      <w:r>
        <w:rPr>
          <w:spacing w:val="68"/>
        </w:rPr>
        <w:t xml:space="preserve"> </w:t>
      </w:r>
      <w:r>
        <w:t>методов</w:t>
      </w:r>
      <w:r>
        <w:rPr>
          <w:spacing w:val="66"/>
        </w:rPr>
        <w:t xml:space="preserve"> </w:t>
      </w:r>
      <w:r>
        <w:t>проверки</w:t>
      </w:r>
      <w:r>
        <w:rPr>
          <w:spacing w:val="68"/>
        </w:rPr>
        <w:t xml:space="preserve"> </w:t>
      </w:r>
      <w:r>
        <w:t>(устные</w:t>
      </w:r>
      <w:r>
        <w:rPr>
          <w:spacing w:val="65"/>
        </w:rPr>
        <w:t xml:space="preserve"> </w:t>
      </w:r>
      <w:r>
        <w:t>и</w:t>
      </w:r>
      <w:r>
        <w:rPr>
          <w:spacing w:val="68"/>
        </w:rPr>
        <w:t xml:space="preserve"> </w:t>
      </w:r>
      <w:r>
        <w:t>письменные</w:t>
      </w:r>
      <w:r>
        <w:rPr>
          <w:spacing w:val="65"/>
        </w:rPr>
        <w:t xml:space="preserve"> </w:t>
      </w:r>
      <w:r>
        <w:t>опросы,</w:t>
      </w:r>
    </w:p>
    <w:p w:rsidR="00755F5D" w:rsidRDefault="00671C5B" w:rsidP="000423C9">
      <w:pPr>
        <w:pStyle w:val="a3"/>
        <w:tabs>
          <w:tab w:val="left" w:pos="0"/>
          <w:tab w:val="left" w:pos="567"/>
          <w:tab w:val="left" w:pos="8931"/>
        </w:tabs>
        <w:ind w:left="0" w:right="13"/>
      </w:pPr>
      <w:r>
        <w:t>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w:t>
      </w:r>
      <w:r>
        <w:rPr>
          <w:spacing w:val="80"/>
        </w:rPr>
        <w:t xml:space="preserve"> </w:t>
      </w:r>
      <w:r>
        <w:rPr>
          <w:spacing w:val="-2"/>
        </w:rPr>
        <w:t>работника.</w:t>
      </w:r>
    </w:p>
    <w:p w:rsidR="00755F5D" w:rsidRDefault="00671C5B" w:rsidP="000423C9">
      <w:pPr>
        <w:pStyle w:val="a3"/>
        <w:tabs>
          <w:tab w:val="left" w:pos="0"/>
          <w:tab w:val="left" w:pos="567"/>
          <w:tab w:val="left" w:pos="8931"/>
          <w:tab w:val="left" w:pos="9214"/>
        </w:tabs>
        <w:ind w:left="0" w:right="13"/>
      </w:pPr>
      <w: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проверочную работ.</w:t>
      </w:r>
    </w:p>
    <w:p w:rsidR="00755F5D" w:rsidRDefault="00671C5B" w:rsidP="000423C9">
      <w:pPr>
        <w:pStyle w:val="a3"/>
        <w:tabs>
          <w:tab w:val="left" w:pos="0"/>
          <w:tab w:val="left" w:pos="567"/>
          <w:tab w:val="left" w:pos="9356"/>
        </w:tabs>
        <w:ind w:left="0" w:right="13"/>
      </w:pPr>
      <w:r>
        <w:t xml:space="preserve">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w:t>
      </w:r>
      <w:r>
        <w:rPr>
          <w:spacing w:val="-2"/>
        </w:rPr>
        <w:t>индивидуализации.</w:t>
      </w:r>
    </w:p>
    <w:p w:rsidR="00755F5D" w:rsidRDefault="00671C5B" w:rsidP="000423C9">
      <w:pPr>
        <w:pStyle w:val="a3"/>
        <w:tabs>
          <w:tab w:val="left" w:pos="0"/>
          <w:tab w:val="left" w:pos="567"/>
          <w:tab w:val="left" w:pos="9214"/>
        </w:tabs>
        <w:ind w:left="0" w:right="13"/>
      </w:pPr>
      <w:r>
        <w:rPr>
          <w:b/>
          <w:i/>
        </w:rPr>
        <w:t xml:space="preserve">Портфолио </w:t>
      </w:r>
      <w:r>
        <w:t>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w:t>
      </w:r>
    </w:p>
    <w:p w:rsidR="00755F5D" w:rsidRDefault="00671C5B" w:rsidP="000423C9">
      <w:pPr>
        <w:pStyle w:val="a3"/>
        <w:tabs>
          <w:tab w:val="left" w:pos="0"/>
          <w:tab w:val="left" w:pos="567"/>
        </w:tabs>
        <w:ind w:left="0" w:right="13"/>
      </w:pPr>
      <w:r>
        <w:t>В портфолио включаются как работы обучающегося (в том числе фотографии, видеоматериалы и т. 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w:t>
      </w:r>
    </w:p>
    <w:p w:rsidR="00755F5D" w:rsidRDefault="00671C5B" w:rsidP="000423C9">
      <w:pPr>
        <w:pStyle w:val="a3"/>
        <w:tabs>
          <w:tab w:val="left" w:pos="0"/>
          <w:tab w:val="left" w:pos="567"/>
        </w:tabs>
        <w:ind w:left="0" w:right="13"/>
      </w:pPr>
      <w:r>
        <w:t>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p>
    <w:p w:rsidR="00755F5D" w:rsidRDefault="00671C5B" w:rsidP="000423C9">
      <w:pPr>
        <w:tabs>
          <w:tab w:val="left" w:pos="0"/>
          <w:tab w:val="left" w:pos="567"/>
        </w:tabs>
        <w:jc w:val="both"/>
        <w:rPr>
          <w:sz w:val="24"/>
        </w:rPr>
      </w:pPr>
      <w:r>
        <w:rPr>
          <w:b/>
          <w:i/>
          <w:sz w:val="24"/>
        </w:rPr>
        <w:t>Внутришкольный</w:t>
      </w:r>
      <w:r>
        <w:rPr>
          <w:b/>
          <w:i/>
          <w:spacing w:val="-9"/>
          <w:sz w:val="24"/>
        </w:rPr>
        <w:t xml:space="preserve"> </w:t>
      </w:r>
      <w:r>
        <w:rPr>
          <w:b/>
          <w:i/>
          <w:sz w:val="24"/>
        </w:rPr>
        <w:t>мониторинг</w:t>
      </w:r>
      <w:r>
        <w:rPr>
          <w:b/>
          <w:i/>
          <w:spacing w:val="-4"/>
          <w:sz w:val="24"/>
        </w:rPr>
        <w:t xml:space="preserve"> </w:t>
      </w:r>
      <w:r>
        <w:rPr>
          <w:sz w:val="24"/>
        </w:rPr>
        <w:t>представляет</w:t>
      </w:r>
      <w:r>
        <w:rPr>
          <w:spacing w:val="-5"/>
          <w:sz w:val="24"/>
        </w:rPr>
        <w:t xml:space="preserve"> </w:t>
      </w:r>
      <w:r>
        <w:rPr>
          <w:sz w:val="24"/>
        </w:rPr>
        <w:t>собой</w:t>
      </w:r>
      <w:r>
        <w:rPr>
          <w:spacing w:val="-4"/>
          <w:sz w:val="24"/>
        </w:rPr>
        <w:t xml:space="preserve"> </w:t>
      </w:r>
      <w:r>
        <w:rPr>
          <w:spacing w:val="-2"/>
          <w:sz w:val="24"/>
        </w:rPr>
        <w:t>процедуры:</w:t>
      </w:r>
    </w:p>
    <w:p w:rsidR="00755F5D" w:rsidRDefault="00671C5B" w:rsidP="000423C9">
      <w:pPr>
        <w:pStyle w:val="a3"/>
        <w:tabs>
          <w:tab w:val="left" w:pos="0"/>
          <w:tab w:val="left" w:pos="567"/>
          <w:tab w:val="left" w:pos="7655"/>
        </w:tabs>
        <w:ind w:left="0" w:right="13"/>
      </w:pPr>
      <w:r>
        <w:t>оценки</w:t>
      </w:r>
      <w:r>
        <w:rPr>
          <w:spacing w:val="-4"/>
        </w:rPr>
        <w:t xml:space="preserve"> </w:t>
      </w:r>
      <w:r>
        <w:t>уровня</w:t>
      </w:r>
      <w:r>
        <w:rPr>
          <w:spacing w:val="-7"/>
        </w:rPr>
        <w:t xml:space="preserve"> </w:t>
      </w:r>
      <w:r>
        <w:t>достижения</w:t>
      </w:r>
      <w:r>
        <w:rPr>
          <w:spacing w:val="-7"/>
        </w:rPr>
        <w:t xml:space="preserve"> </w:t>
      </w:r>
      <w:r>
        <w:t>предметных</w:t>
      </w:r>
      <w:r>
        <w:rPr>
          <w:spacing w:val="-5"/>
        </w:rPr>
        <w:t xml:space="preserve"> </w:t>
      </w:r>
      <w:r>
        <w:t>и</w:t>
      </w:r>
      <w:r>
        <w:rPr>
          <w:spacing w:val="-7"/>
        </w:rPr>
        <w:t xml:space="preserve"> </w:t>
      </w:r>
      <w:r>
        <w:t>метапредметных</w:t>
      </w:r>
      <w:r>
        <w:rPr>
          <w:spacing w:val="-6"/>
        </w:rPr>
        <w:t xml:space="preserve"> </w:t>
      </w:r>
      <w:r>
        <w:t>результатов; оценки уровня функциональной грамотности;</w:t>
      </w:r>
    </w:p>
    <w:p w:rsidR="00755F5D" w:rsidRDefault="00671C5B" w:rsidP="000423C9">
      <w:pPr>
        <w:pStyle w:val="a3"/>
        <w:tabs>
          <w:tab w:val="left" w:pos="0"/>
          <w:tab w:val="left" w:pos="567"/>
          <w:tab w:val="left" w:pos="9356"/>
        </w:tabs>
        <w:ind w:left="0" w:right="13"/>
      </w:pPr>
      <w:r>
        <w:t xml:space="preserve">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w:t>
      </w:r>
      <w:r>
        <w:rPr>
          <w:spacing w:val="-2"/>
        </w:rPr>
        <w:t>работником.</w:t>
      </w:r>
    </w:p>
    <w:p w:rsidR="00755F5D" w:rsidRDefault="00671C5B" w:rsidP="000423C9">
      <w:pPr>
        <w:pStyle w:val="a3"/>
        <w:tabs>
          <w:tab w:val="left" w:pos="0"/>
          <w:tab w:val="left" w:pos="567"/>
        </w:tabs>
        <w:ind w:left="0" w:right="13"/>
      </w:pPr>
      <w: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w:t>
      </w:r>
      <w:r>
        <w:rPr>
          <w:spacing w:val="80"/>
        </w:rPr>
        <w:t xml:space="preserve"> </w:t>
      </w:r>
      <w:r>
        <w:t>так</w:t>
      </w:r>
      <w:r>
        <w:rPr>
          <w:spacing w:val="80"/>
        </w:rPr>
        <w:t xml:space="preserve"> </w:t>
      </w:r>
      <w:r>
        <w:t>и</w:t>
      </w:r>
      <w:r>
        <w:rPr>
          <w:spacing w:val="80"/>
        </w:rPr>
        <w:t xml:space="preserve"> </w:t>
      </w:r>
      <w:r>
        <w:t>для</w:t>
      </w:r>
      <w:r>
        <w:rPr>
          <w:spacing w:val="80"/>
        </w:rPr>
        <w:t xml:space="preserve"> </w:t>
      </w:r>
      <w:r>
        <w:t>повышения</w:t>
      </w:r>
      <w:r>
        <w:rPr>
          <w:spacing w:val="80"/>
        </w:rPr>
        <w:t xml:space="preserve"> </w:t>
      </w:r>
      <w:r>
        <w:t>квалификации</w:t>
      </w:r>
      <w:r>
        <w:rPr>
          <w:spacing w:val="80"/>
        </w:rPr>
        <w:t xml:space="preserve"> </w:t>
      </w:r>
      <w:r>
        <w:t>педагогического</w:t>
      </w:r>
      <w:r>
        <w:rPr>
          <w:spacing w:val="80"/>
        </w:rPr>
        <w:t xml:space="preserve"> </w:t>
      </w:r>
      <w:r>
        <w:t>работника.</w:t>
      </w:r>
    </w:p>
    <w:p w:rsidR="00755F5D" w:rsidRDefault="00671C5B" w:rsidP="000423C9">
      <w:pPr>
        <w:pStyle w:val="a3"/>
        <w:tabs>
          <w:tab w:val="left" w:pos="0"/>
          <w:tab w:val="left" w:pos="567"/>
        </w:tabs>
        <w:ind w:left="0" w:right="705"/>
      </w:pPr>
      <w:r>
        <w:t>Результаты внутришкольного мониторинга в части оценки уровня достижений обучающихся обобщаются и отражаются в их характеристиках.</w:t>
      </w:r>
    </w:p>
    <w:p w:rsidR="00755F5D" w:rsidRDefault="00671C5B" w:rsidP="000423C9">
      <w:pPr>
        <w:pStyle w:val="a3"/>
        <w:tabs>
          <w:tab w:val="left" w:pos="0"/>
          <w:tab w:val="left" w:pos="567"/>
        </w:tabs>
        <w:ind w:left="0" w:right="13"/>
      </w:pPr>
      <w:r>
        <w:t>Промежуточная аттестация представляет собой процедуру аттестации обучающихся, которая начиная со второго класса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 Промежуточная оценка, фиксирующая достижение предметных планируемых результатов и универсальных учебных действий, является основанием для перевода в следующий класс.</w:t>
      </w:r>
    </w:p>
    <w:p w:rsidR="00755F5D" w:rsidRDefault="00671C5B" w:rsidP="000423C9">
      <w:pPr>
        <w:pStyle w:val="a3"/>
        <w:tabs>
          <w:tab w:val="left" w:pos="0"/>
          <w:tab w:val="left" w:pos="567"/>
          <w:tab w:val="left" w:pos="9072"/>
          <w:tab w:val="left" w:pos="9356"/>
        </w:tabs>
        <w:ind w:left="0" w:right="13"/>
      </w:pPr>
      <w:r>
        <w:t xml:space="preserve">Порядок проведения промежуточной аттестации регламентируется Федеральным законом «Об образовании в Российской Федерации» (ст. 58) и иными нормативными </w:t>
      </w:r>
      <w:r>
        <w:rPr>
          <w:spacing w:val="-2"/>
        </w:rPr>
        <w:t>актами.</w:t>
      </w:r>
    </w:p>
    <w:p w:rsidR="00755F5D" w:rsidRDefault="00671C5B" w:rsidP="000423C9">
      <w:pPr>
        <w:pStyle w:val="a3"/>
        <w:tabs>
          <w:tab w:val="left" w:pos="0"/>
          <w:tab w:val="left" w:pos="567"/>
          <w:tab w:val="left" w:pos="9214"/>
        </w:tabs>
        <w:ind w:left="0" w:right="13"/>
      </w:pPr>
      <w:r>
        <w:t>Итоговая оценка является процедурой внутренней оценки образовательной организации и складывается из результатов накопленной оценки и  психолого-педагогических наблюдений педагогических работников Учреждения .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rsidR="00755F5D" w:rsidRDefault="00671C5B" w:rsidP="000423C9">
      <w:pPr>
        <w:pStyle w:val="a3"/>
        <w:tabs>
          <w:tab w:val="left" w:pos="0"/>
          <w:tab w:val="left" w:pos="567"/>
          <w:tab w:val="left" w:pos="9072"/>
        </w:tabs>
        <w:ind w:left="0" w:right="13"/>
      </w:pPr>
      <w:r>
        <w:t>Итоговая оценка   на уровне начального общего образования фиксируется в  характеристике обучающегося,  рассматриваемой на заседании педагогического совета и утверждаемой приказом руководителя Учреждения.</w:t>
      </w:r>
    </w:p>
    <w:p w:rsidR="00755F5D" w:rsidRDefault="00671C5B" w:rsidP="000423C9">
      <w:pPr>
        <w:pStyle w:val="a3"/>
        <w:tabs>
          <w:tab w:val="left" w:pos="0"/>
          <w:tab w:val="left" w:pos="567"/>
          <w:tab w:val="left" w:pos="9356"/>
        </w:tabs>
        <w:ind w:left="0" w:right="13"/>
      </w:pPr>
      <w:r>
        <w:t>Характеристика готовится на основании: объективных показателей образовательных достижений обучающегося на уровне начального общего образования; портфолио выпускника; экспертных оценок классного руководителя и педагогических работников, обучавших данного выпускника на уровне начального общего образования.</w:t>
      </w:r>
    </w:p>
    <w:p w:rsidR="00755F5D" w:rsidRDefault="00671C5B" w:rsidP="000423C9">
      <w:pPr>
        <w:pStyle w:val="a3"/>
        <w:tabs>
          <w:tab w:val="left" w:pos="0"/>
          <w:tab w:val="left" w:pos="567"/>
          <w:tab w:val="left" w:pos="9356"/>
        </w:tabs>
        <w:ind w:left="0" w:right="13"/>
      </w:pPr>
      <w:r>
        <w:t>В характеристике выпускника: отмечаются образовательные достижения обучающегося по достижению личностных, метапредметных и предметных результатов; 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rsidR="00755F5D" w:rsidRDefault="00671C5B" w:rsidP="000423C9">
      <w:pPr>
        <w:pStyle w:val="a3"/>
        <w:tabs>
          <w:tab w:val="left" w:pos="0"/>
          <w:tab w:val="left" w:pos="567"/>
        </w:tabs>
        <w:ind w:left="0" w:right="710"/>
      </w:pPr>
      <w:r>
        <w:t>Рекомендации педагогического коллектива  доводятся до сведения выпускника и его родителей</w:t>
      </w:r>
      <w:r>
        <w:rPr>
          <w:spacing w:val="40"/>
        </w:rPr>
        <w:t xml:space="preserve"> </w:t>
      </w:r>
      <w:r>
        <w:t>(законных представителей).</w:t>
      </w:r>
    </w:p>
    <w:p w:rsidR="00755F5D" w:rsidRDefault="00671C5B" w:rsidP="000423C9">
      <w:pPr>
        <w:pStyle w:val="1"/>
        <w:numPr>
          <w:ilvl w:val="0"/>
          <w:numId w:val="53"/>
        </w:numPr>
        <w:tabs>
          <w:tab w:val="left" w:pos="0"/>
          <w:tab w:val="left" w:pos="567"/>
          <w:tab w:val="left" w:pos="2265"/>
          <w:tab w:val="left" w:pos="2873"/>
        </w:tabs>
        <w:ind w:left="0" w:right="2090" w:firstLine="0"/>
        <w:jc w:val="both"/>
      </w:pPr>
      <w:r>
        <w:t>Содержательный</w:t>
      </w:r>
      <w:r>
        <w:rPr>
          <w:spacing w:val="-7"/>
        </w:rPr>
        <w:t xml:space="preserve"> </w:t>
      </w:r>
      <w:r>
        <w:t>раздел</w:t>
      </w:r>
      <w:r>
        <w:rPr>
          <w:spacing w:val="-7"/>
        </w:rPr>
        <w:t xml:space="preserve"> </w:t>
      </w:r>
      <w:r>
        <w:t>ФАОП</w:t>
      </w:r>
      <w:r>
        <w:rPr>
          <w:spacing w:val="-6"/>
        </w:rPr>
        <w:t xml:space="preserve"> </w:t>
      </w:r>
      <w:r>
        <w:t>НОО</w:t>
      </w:r>
      <w:r>
        <w:rPr>
          <w:spacing w:val="-6"/>
        </w:rPr>
        <w:t xml:space="preserve"> </w:t>
      </w:r>
      <w:r>
        <w:t>для</w:t>
      </w:r>
      <w:r>
        <w:rPr>
          <w:spacing w:val="-9"/>
        </w:rPr>
        <w:t xml:space="preserve"> </w:t>
      </w:r>
      <w:r>
        <w:t>слабослышащих и позднооглохших обучающихся (вариант 2.2)</w:t>
      </w:r>
    </w:p>
    <w:p w:rsidR="00755F5D" w:rsidRPr="00347768" w:rsidRDefault="00671C5B" w:rsidP="000423C9">
      <w:pPr>
        <w:pStyle w:val="a5"/>
        <w:numPr>
          <w:ilvl w:val="1"/>
          <w:numId w:val="53"/>
        </w:numPr>
        <w:tabs>
          <w:tab w:val="left" w:pos="0"/>
          <w:tab w:val="left" w:pos="567"/>
          <w:tab w:val="left" w:pos="2034"/>
          <w:tab w:val="left" w:pos="2909"/>
        </w:tabs>
        <w:ind w:left="0" w:right="1078" w:firstLine="0"/>
        <w:jc w:val="both"/>
        <w:rPr>
          <w:b/>
          <w:sz w:val="24"/>
        </w:rPr>
      </w:pPr>
      <w:r>
        <w:rPr>
          <w:b/>
          <w:sz w:val="24"/>
        </w:rPr>
        <w:t>Рабочие</w:t>
      </w:r>
      <w:r>
        <w:rPr>
          <w:b/>
          <w:spacing w:val="-5"/>
          <w:sz w:val="24"/>
        </w:rPr>
        <w:t xml:space="preserve"> </w:t>
      </w:r>
      <w:r>
        <w:rPr>
          <w:b/>
          <w:sz w:val="24"/>
        </w:rPr>
        <w:t>программы</w:t>
      </w:r>
      <w:r>
        <w:rPr>
          <w:b/>
          <w:spacing w:val="-5"/>
          <w:sz w:val="24"/>
        </w:rPr>
        <w:t xml:space="preserve"> </w:t>
      </w:r>
      <w:r>
        <w:rPr>
          <w:b/>
          <w:sz w:val="24"/>
        </w:rPr>
        <w:t>учебных</w:t>
      </w:r>
      <w:r>
        <w:rPr>
          <w:b/>
          <w:spacing w:val="-4"/>
          <w:sz w:val="24"/>
        </w:rPr>
        <w:t xml:space="preserve"> </w:t>
      </w:r>
      <w:r>
        <w:rPr>
          <w:b/>
          <w:sz w:val="24"/>
        </w:rPr>
        <w:t>предметов,</w:t>
      </w:r>
      <w:r>
        <w:rPr>
          <w:b/>
          <w:spacing w:val="-7"/>
          <w:sz w:val="24"/>
        </w:rPr>
        <w:t xml:space="preserve"> </w:t>
      </w:r>
      <w:r>
        <w:rPr>
          <w:b/>
          <w:sz w:val="24"/>
        </w:rPr>
        <w:t>учебных</w:t>
      </w:r>
      <w:r>
        <w:rPr>
          <w:b/>
          <w:spacing w:val="-4"/>
          <w:sz w:val="24"/>
        </w:rPr>
        <w:t xml:space="preserve"> </w:t>
      </w:r>
      <w:r>
        <w:rPr>
          <w:b/>
          <w:sz w:val="24"/>
        </w:rPr>
        <w:t>курсов</w:t>
      </w:r>
      <w:r>
        <w:rPr>
          <w:b/>
          <w:spacing w:val="-4"/>
          <w:sz w:val="24"/>
        </w:rPr>
        <w:t xml:space="preserve"> </w:t>
      </w:r>
      <w:r>
        <w:rPr>
          <w:b/>
          <w:sz w:val="24"/>
        </w:rPr>
        <w:t>(в</w:t>
      </w:r>
      <w:r>
        <w:rPr>
          <w:b/>
          <w:spacing w:val="-4"/>
          <w:sz w:val="24"/>
        </w:rPr>
        <w:t xml:space="preserve"> </w:t>
      </w:r>
      <w:r>
        <w:rPr>
          <w:b/>
          <w:sz w:val="24"/>
        </w:rPr>
        <w:t>том</w:t>
      </w:r>
      <w:r>
        <w:rPr>
          <w:b/>
          <w:spacing w:val="-5"/>
          <w:sz w:val="24"/>
        </w:rPr>
        <w:t xml:space="preserve"> </w:t>
      </w:r>
      <w:r>
        <w:rPr>
          <w:b/>
          <w:sz w:val="24"/>
        </w:rPr>
        <w:t>числе внеурочной деятельности), учебных модулей.</w:t>
      </w:r>
    </w:p>
    <w:p w:rsidR="00755F5D" w:rsidRDefault="00671C5B" w:rsidP="000423C9">
      <w:pPr>
        <w:pStyle w:val="a3"/>
        <w:tabs>
          <w:tab w:val="left" w:pos="0"/>
          <w:tab w:val="left" w:pos="567"/>
        </w:tabs>
        <w:ind w:left="0" w:right="704"/>
      </w:pPr>
      <w:r>
        <w:t xml:space="preserve">Рабочие программы учебных предметов разрабатываются на основе федеральных рабочих программ по русскому языку, литературному чтению, окружающему миру и </w:t>
      </w:r>
      <w:r w:rsidR="000D70D5">
        <w:rPr>
          <w:lang w:val="tt-RU"/>
        </w:rPr>
        <w:t xml:space="preserve">федералҗных </w:t>
      </w:r>
      <w:r>
        <w:t>рабочих программ учебных предметов начального общего образования, прошедших общественно-профессиональное обсуждение и экспертизу, утвержден</w:t>
      </w:r>
      <w:r w:rsidR="00347768">
        <w:rPr>
          <w:lang w:val="tt-RU"/>
        </w:rPr>
        <w:t>н</w:t>
      </w:r>
      <w:r>
        <w:t xml:space="preserve">ых федеральным учебно-методическим объединением по общему образованию в 2021 - 2022 </w:t>
      </w:r>
      <w:r>
        <w:rPr>
          <w:spacing w:val="-4"/>
        </w:rPr>
        <w:t>гг.</w:t>
      </w:r>
    </w:p>
    <w:p w:rsidR="00755F5D" w:rsidRDefault="00671C5B" w:rsidP="000423C9">
      <w:pPr>
        <w:pStyle w:val="a3"/>
        <w:tabs>
          <w:tab w:val="left" w:pos="0"/>
          <w:tab w:val="left" w:pos="567"/>
        </w:tabs>
        <w:ind w:left="0"/>
      </w:pPr>
      <w:r>
        <w:t>Рабочие</w:t>
      </w:r>
      <w:r>
        <w:rPr>
          <w:spacing w:val="80"/>
        </w:rPr>
        <w:t xml:space="preserve"> </w:t>
      </w:r>
      <w:r>
        <w:t>программы</w:t>
      </w:r>
      <w:r>
        <w:rPr>
          <w:spacing w:val="80"/>
        </w:rPr>
        <w:t xml:space="preserve"> </w:t>
      </w:r>
      <w:r>
        <w:t>соответствуют</w:t>
      </w:r>
      <w:r>
        <w:rPr>
          <w:spacing w:val="80"/>
        </w:rPr>
        <w:t xml:space="preserve"> </w:t>
      </w:r>
      <w:r>
        <w:t>требованиям</w:t>
      </w:r>
      <w:r>
        <w:rPr>
          <w:spacing w:val="80"/>
        </w:rPr>
        <w:t xml:space="preserve"> </w:t>
      </w:r>
      <w:r>
        <w:t>федеральных</w:t>
      </w:r>
      <w:r>
        <w:rPr>
          <w:spacing w:val="80"/>
        </w:rPr>
        <w:t xml:space="preserve"> </w:t>
      </w:r>
      <w:r>
        <w:t>государственных образовательных стандартов общего образования и обеспечивают:</w:t>
      </w:r>
    </w:p>
    <w:p w:rsidR="00755F5D" w:rsidRDefault="00671C5B" w:rsidP="000423C9">
      <w:pPr>
        <w:pStyle w:val="a5"/>
        <w:numPr>
          <w:ilvl w:val="0"/>
          <w:numId w:val="46"/>
        </w:numPr>
        <w:tabs>
          <w:tab w:val="left" w:pos="0"/>
          <w:tab w:val="left" w:pos="567"/>
          <w:tab w:val="left" w:pos="1453"/>
        </w:tabs>
        <w:ind w:left="0" w:firstLine="0"/>
        <w:rPr>
          <w:sz w:val="24"/>
        </w:rPr>
      </w:pPr>
      <w:r>
        <w:rPr>
          <w:sz w:val="24"/>
        </w:rPr>
        <w:t>Равный</w:t>
      </w:r>
      <w:r>
        <w:rPr>
          <w:spacing w:val="-4"/>
          <w:sz w:val="24"/>
        </w:rPr>
        <w:t xml:space="preserve"> </w:t>
      </w:r>
      <w:r>
        <w:rPr>
          <w:sz w:val="24"/>
        </w:rPr>
        <w:t>доступ</w:t>
      </w:r>
      <w:r>
        <w:rPr>
          <w:spacing w:val="-3"/>
          <w:sz w:val="24"/>
        </w:rPr>
        <w:t xml:space="preserve"> </w:t>
      </w:r>
      <w:r>
        <w:rPr>
          <w:sz w:val="24"/>
        </w:rPr>
        <w:t>к</w:t>
      </w:r>
      <w:r>
        <w:rPr>
          <w:spacing w:val="-3"/>
          <w:sz w:val="24"/>
        </w:rPr>
        <w:t xml:space="preserve"> </w:t>
      </w:r>
      <w:r>
        <w:rPr>
          <w:sz w:val="24"/>
        </w:rPr>
        <w:t>качественному</w:t>
      </w:r>
      <w:r>
        <w:rPr>
          <w:spacing w:val="-7"/>
          <w:sz w:val="24"/>
        </w:rPr>
        <w:t xml:space="preserve"> </w:t>
      </w:r>
      <w:r>
        <w:rPr>
          <w:spacing w:val="-2"/>
          <w:sz w:val="24"/>
        </w:rPr>
        <w:t>образованию</w:t>
      </w:r>
    </w:p>
    <w:p w:rsidR="00755F5D" w:rsidRDefault="00671C5B" w:rsidP="000423C9">
      <w:pPr>
        <w:pStyle w:val="a5"/>
        <w:numPr>
          <w:ilvl w:val="0"/>
          <w:numId w:val="46"/>
        </w:numPr>
        <w:tabs>
          <w:tab w:val="left" w:pos="0"/>
          <w:tab w:val="left" w:pos="567"/>
          <w:tab w:val="left" w:pos="1392"/>
        </w:tabs>
        <w:ind w:left="0" w:firstLine="0"/>
        <w:rPr>
          <w:sz w:val="24"/>
        </w:rPr>
      </w:pPr>
      <w:r>
        <w:rPr>
          <w:sz w:val="24"/>
        </w:rPr>
        <w:t>Единые</w:t>
      </w:r>
      <w:r>
        <w:rPr>
          <w:spacing w:val="-7"/>
          <w:sz w:val="24"/>
        </w:rPr>
        <w:t xml:space="preserve"> </w:t>
      </w:r>
      <w:r>
        <w:rPr>
          <w:sz w:val="24"/>
        </w:rPr>
        <w:t>требования</w:t>
      </w:r>
      <w:r>
        <w:rPr>
          <w:spacing w:val="-3"/>
          <w:sz w:val="24"/>
        </w:rPr>
        <w:t xml:space="preserve"> </w:t>
      </w:r>
      <w:r>
        <w:rPr>
          <w:sz w:val="24"/>
        </w:rPr>
        <w:t>к</w:t>
      </w:r>
      <w:r>
        <w:rPr>
          <w:spacing w:val="-5"/>
          <w:sz w:val="24"/>
        </w:rPr>
        <w:t xml:space="preserve"> </w:t>
      </w:r>
      <w:r>
        <w:rPr>
          <w:sz w:val="24"/>
        </w:rPr>
        <w:t>условиям</w:t>
      </w:r>
      <w:r>
        <w:rPr>
          <w:spacing w:val="-4"/>
          <w:sz w:val="24"/>
        </w:rPr>
        <w:t xml:space="preserve"> </w:t>
      </w:r>
      <w:r>
        <w:rPr>
          <w:sz w:val="24"/>
        </w:rPr>
        <w:t>организации</w:t>
      </w:r>
      <w:r>
        <w:rPr>
          <w:spacing w:val="-5"/>
          <w:sz w:val="24"/>
        </w:rPr>
        <w:t xml:space="preserve"> </w:t>
      </w:r>
      <w:r>
        <w:rPr>
          <w:sz w:val="24"/>
        </w:rPr>
        <w:t>образовательного</w:t>
      </w:r>
      <w:r>
        <w:rPr>
          <w:spacing w:val="-2"/>
          <w:sz w:val="24"/>
        </w:rPr>
        <w:t xml:space="preserve"> процесса</w:t>
      </w:r>
    </w:p>
    <w:p w:rsidR="00755F5D" w:rsidRDefault="00671C5B" w:rsidP="000423C9">
      <w:pPr>
        <w:pStyle w:val="a5"/>
        <w:numPr>
          <w:ilvl w:val="0"/>
          <w:numId w:val="46"/>
        </w:numPr>
        <w:tabs>
          <w:tab w:val="left" w:pos="0"/>
          <w:tab w:val="left" w:pos="567"/>
          <w:tab w:val="left" w:pos="1392"/>
        </w:tabs>
        <w:ind w:left="0" w:firstLine="0"/>
        <w:rPr>
          <w:sz w:val="24"/>
        </w:rPr>
      </w:pPr>
      <w:r>
        <w:rPr>
          <w:sz w:val="24"/>
        </w:rPr>
        <w:t>Единые</w:t>
      </w:r>
      <w:r>
        <w:rPr>
          <w:spacing w:val="-5"/>
          <w:sz w:val="24"/>
        </w:rPr>
        <w:t xml:space="preserve"> </w:t>
      </w:r>
      <w:r>
        <w:rPr>
          <w:sz w:val="24"/>
        </w:rPr>
        <w:t>подходы</w:t>
      </w:r>
      <w:r>
        <w:rPr>
          <w:spacing w:val="-3"/>
          <w:sz w:val="24"/>
        </w:rPr>
        <w:t xml:space="preserve"> </w:t>
      </w:r>
      <w:r>
        <w:rPr>
          <w:sz w:val="24"/>
        </w:rPr>
        <w:t>к</w:t>
      </w:r>
      <w:r>
        <w:rPr>
          <w:spacing w:val="-3"/>
          <w:sz w:val="24"/>
        </w:rPr>
        <w:t xml:space="preserve"> </w:t>
      </w:r>
      <w:r>
        <w:rPr>
          <w:sz w:val="24"/>
        </w:rPr>
        <w:t>оценке</w:t>
      </w:r>
      <w:r>
        <w:rPr>
          <w:spacing w:val="-4"/>
          <w:sz w:val="24"/>
        </w:rPr>
        <w:t xml:space="preserve"> </w:t>
      </w:r>
      <w:r>
        <w:rPr>
          <w:sz w:val="24"/>
        </w:rPr>
        <w:t>образовательных</w:t>
      </w:r>
      <w:r>
        <w:rPr>
          <w:spacing w:val="-2"/>
          <w:sz w:val="24"/>
        </w:rPr>
        <w:t xml:space="preserve"> результатов.</w:t>
      </w:r>
    </w:p>
    <w:p w:rsidR="00755F5D" w:rsidRDefault="00671C5B" w:rsidP="000423C9">
      <w:pPr>
        <w:pStyle w:val="1"/>
        <w:tabs>
          <w:tab w:val="left" w:pos="0"/>
          <w:tab w:val="left" w:pos="567"/>
        </w:tabs>
        <w:ind w:left="0" w:right="732"/>
      </w:pPr>
      <w:r>
        <w:t>2.1.1</w:t>
      </w:r>
      <w:r>
        <w:rPr>
          <w:spacing w:val="-4"/>
        </w:rPr>
        <w:t xml:space="preserve"> </w:t>
      </w:r>
      <w:r>
        <w:t>Русский</w:t>
      </w:r>
      <w:r>
        <w:rPr>
          <w:spacing w:val="-1"/>
        </w:rPr>
        <w:t xml:space="preserve"> </w:t>
      </w:r>
      <w:r>
        <w:rPr>
          <w:spacing w:val="-4"/>
        </w:rPr>
        <w:t>язык.</w:t>
      </w:r>
    </w:p>
    <w:p w:rsidR="00755F5D" w:rsidRDefault="00671C5B" w:rsidP="000423C9">
      <w:pPr>
        <w:pStyle w:val="2"/>
        <w:tabs>
          <w:tab w:val="left" w:pos="0"/>
          <w:tab w:val="left" w:pos="567"/>
        </w:tabs>
        <w:ind w:left="0" w:right="732"/>
      </w:pPr>
      <w:r>
        <w:t>Пояснительная</w:t>
      </w:r>
      <w:r>
        <w:rPr>
          <w:spacing w:val="-6"/>
        </w:rPr>
        <w:t xml:space="preserve"> </w:t>
      </w:r>
      <w:r>
        <w:rPr>
          <w:spacing w:val="-2"/>
        </w:rPr>
        <w:t>записка.</w:t>
      </w:r>
    </w:p>
    <w:p w:rsidR="00755F5D" w:rsidRDefault="00671C5B" w:rsidP="000423C9">
      <w:pPr>
        <w:pStyle w:val="a3"/>
        <w:tabs>
          <w:tab w:val="left" w:pos="0"/>
          <w:tab w:val="left" w:pos="567"/>
        </w:tabs>
        <w:ind w:left="0" w:right="13"/>
      </w:pPr>
      <w:r>
        <w:t xml:space="preserve">Федеральная рабочая программа по предмету "Русский язык"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w:t>
      </w:r>
      <w:hyperlink r:id="rId20">
        <w:r>
          <w:t>ФГОС</w:t>
        </w:r>
      </w:hyperlink>
      <w:r>
        <w:t xml:space="preserve"> НОО обучающихся с ОВЗ, федеральной программы воспитания.</w:t>
      </w:r>
    </w:p>
    <w:p w:rsidR="00755F5D" w:rsidRDefault="00671C5B" w:rsidP="000423C9">
      <w:pPr>
        <w:pStyle w:val="a3"/>
        <w:tabs>
          <w:tab w:val="left" w:pos="0"/>
          <w:tab w:val="left" w:pos="567"/>
        </w:tabs>
        <w:ind w:left="0" w:right="13"/>
      </w:pPr>
      <w:r>
        <w:t>Русский язык является основой всего процесса обучения в начальной школе. Успехи в его изучении во многом определяют результаты слабослышащих и позднооглохших обучающихся по другим предметам и по программе коррекционной работы.</w:t>
      </w:r>
    </w:p>
    <w:p w:rsidR="00755F5D" w:rsidRDefault="00671C5B" w:rsidP="000423C9">
      <w:pPr>
        <w:pStyle w:val="a3"/>
        <w:tabs>
          <w:tab w:val="left" w:pos="0"/>
          <w:tab w:val="left" w:pos="567"/>
        </w:tabs>
        <w:ind w:left="0" w:right="13"/>
      </w:pPr>
      <w:r>
        <w:t>В процессе уроков русского языка целенаправленно совершенствуется речевая деятельность слабослышащих и позднооглохших обучающихся, их способность к самостоятельному</w:t>
      </w:r>
      <w:r>
        <w:rPr>
          <w:spacing w:val="-6"/>
        </w:rPr>
        <w:t xml:space="preserve"> </w:t>
      </w:r>
      <w:r>
        <w:t>овладению</w:t>
      </w:r>
      <w:r>
        <w:rPr>
          <w:spacing w:val="-2"/>
        </w:rPr>
        <w:t xml:space="preserve"> </w:t>
      </w:r>
      <w:r>
        <w:t>словарем</w:t>
      </w:r>
      <w:r>
        <w:rPr>
          <w:spacing w:val="-3"/>
        </w:rPr>
        <w:t xml:space="preserve"> </w:t>
      </w:r>
      <w:r>
        <w:t>и</w:t>
      </w:r>
      <w:r>
        <w:rPr>
          <w:spacing w:val="-1"/>
        </w:rPr>
        <w:t xml:space="preserve"> </w:t>
      </w:r>
      <w:r>
        <w:t>грамматическими</w:t>
      </w:r>
      <w:r>
        <w:rPr>
          <w:spacing w:val="-1"/>
        </w:rPr>
        <w:t xml:space="preserve"> </w:t>
      </w:r>
      <w:r>
        <w:t>формами за</w:t>
      </w:r>
      <w:r>
        <w:rPr>
          <w:spacing w:val="-3"/>
        </w:rPr>
        <w:t xml:space="preserve"> </w:t>
      </w:r>
      <w:r>
        <w:t>счет</w:t>
      </w:r>
      <w:r>
        <w:rPr>
          <w:spacing w:val="-2"/>
        </w:rPr>
        <w:t xml:space="preserve"> </w:t>
      </w:r>
      <w:r>
        <w:t>деятельности сохранных анализаторов и развивающегося речевого слуха (на полисенсорной основе).</w:t>
      </w:r>
    </w:p>
    <w:p w:rsidR="00755F5D" w:rsidRDefault="00671C5B" w:rsidP="000423C9">
      <w:pPr>
        <w:pStyle w:val="a3"/>
        <w:tabs>
          <w:tab w:val="left" w:pos="0"/>
          <w:tab w:val="left" w:pos="567"/>
        </w:tabs>
        <w:ind w:left="0" w:right="13"/>
      </w:pPr>
      <w:r>
        <w:t>Содержание дисциплины ориентировано на развитие языковой способности, разных видов речевой деятельности и освоение обучающимися системного устройства языка. Параллельно с освоением языковых закономерностей (лингвистический компонент) происходит коррекция и развитие речи как средства общения и орудия мышления (коммуникативно-когнитивный компонент). В данной связи в обучении русскому языку представлены два пути: практический и теоретико-практический.</w:t>
      </w:r>
    </w:p>
    <w:p w:rsidR="00755F5D" w:rsidRDefault="00671C5B" w:rsidP="000423C9">
      <w:pPr>
        <w:pStyle w:val="a3"/>
        <w:tabs>
          <w:tab w:val="left" w:pos="0"/>
          <w:tab w:val="left" w:pos="567"/>
        </w:tabs>
        <w:ind w:left="0" w:right="13"/>
      </w:pPr>
      <w:r>
        <w:t>Благодаря освоению материала по данной дисциплине обучающиеся овладевают умениями организовывать языковые средства в разных типах высказываний, варьировать их структуру с учетом условий коммуникации, развертывать их или сокращать, перестраивать, образовывать нужные словоформы. В процессе уроков русского языка у слабослышащих</w:t>
      </w:r>
      <w:r>
        <w:rPr>
          <w:spacing w:val="40"/>
        </w:rPr>
        <w:t xml:space="preserve"> </w:t>
      </w:r>
      <w:r>
        <w:t>и</w:t>
      </w:r>
      <w:r>
        <w:rPr>
          <w:spacing w:val="40"/>
        </w:rPr>
        <w:t xml:space="preserve"> </w:t>
      </w:r>
      <w:r>
        <w:t>позднооглохших</w:t>
      </w:r>
      <w:r>
        <w:rPr>
          <w:spacing w:val="40"/>
        </w:rPr>
        <w:t xml:space="preserve"> </w:t>
      </w:r>
      <w:r>
        <w:t>обучающихся</w:t>
      </w:r>
      <w:r>
        <w:rPr>
          <w:spacing w:val="40"/>
        </w:rPr>
        <w:t xml:space="preserve"> </w:t>
      </w:r>
      <w:r>
        <w:t>происходит</w:t>
      </w:r>
      <w:r>
        <w:rPr>
          <w:spacing w:val="40"/>
        </w:rPr>
        <w:t xml:space="preserve"> </w:t>
      </w:r>
      <w:r>
        <w:t>воспитание</w:t>
      </w:r>
      <w:r>
        <w:rPr>
          <w:spacing w:val="40"/>
        </w:rPr>
        <w:t xml:space="preserve"> </w:t>
      </w:r>
      <w:r>
        <w:t>осознанного</w:t>
      </w:r>
    </w:p>
    <w:p w:rsidR="00755F5D" w:rsidRDefault="00671C5B" w:rsidP="000423C9">
      <w:pPr>
        <w:pStyle w:val="a3"/>
        <w:tabs>
          <w:tab w:val="left" w:pos="0"/>
          <w:tab w:val="left" w:pos="567"/>
        </w:tabs>
        <w:ind w:left="0" w:right="13"/>
      </w:pPr>
      <w:r>
        <w:t>отношения к собственной речи. Это требует осуществления языковых наблюдений и грамматической обработки продуцируемых высказываний. Лингвистические единицы, подвергающиеся разностороннему рассмотрению (анализу), одновременно являются единицами речи и образцами построения новых высказываний.</w:t>
      </w:r>
    </w:p>
    <w:p w:rsidR="00755F5D" w:rsidRDefault="00671C5B" w:rsidP="000423C9">
      <w:pPr>
        <w:pStyle w:val="a3"/>
        <w:tabs>
          <w:tab w:val="left" w:pos="0"/>
          <w:tab w:val="left" w:pos="567"/>
        </w:tabs>
        <w:ind w:left="0" w:right="13"/>
      </w:pPr>
      <w:r>
        <w:t xml:space="preserve">При изучении каждого раздела русского языка обучающиеся не только получают соответствующие знания и овладевают необходимыми умениями и навыками, но и совершенствуют виды речевой деятельности, овладевают коммуникативными умениями и навыками. Представления о связи языка с культурой народа осваиваются практическим </w:t>
      </w:r>
      <w:r>
        <w:rPr>
          <w:spacing w:val="-2"/>
        </w:rPr>
        <w:t>путем.</w:t>
      </w:r>
    </w:p>
    <w:p w:rsidR="00755F5D" w:rsidRDefault="00671C5B" w:rsidP="000423C9">
      <w:pPr>
        <w:pStyle w:val="a3"/>
        <w:tabs>
          <w:tab w:val="left" w:pos="0"/>
          <w:tab w:val="left" w:pos="567"/>
        </w:tabs>
        <w:ind w:left="0" w:right="712"/>
      </w:pPr>
      <w:r>
        <w:t xml:space="preserve">Овладение русским языком обеспечивает обучающимся успешную интеграцию в </w:t>
      </w:r>
      <w:r>
        <w:rPr>
          <w:spacing w:val="-2"/>
        </w:rPr>
        <w:t>общество.</w:t>
      </w:r>
    </w:p>
    <w:p w:rsidR="00755F5D" w:rsidRDefault="00671C5B" w:rsidP="000423C9">
      <w:pPr>
        <w:tabs>
          <w:tab w:val="left" w:pos="0"/>
          <w:tab w:val="left" w:pos="567"/>
        </w:tabs>
        <w:jc w:val="both"/>
        <w:rPr>
          <w:b/>
          <w:i/>
          <w:sz w:val="24"/>
        </w:rPr>
      </w:pPr>
      <w:r>
        <w:rPr>
          <w:b/>
          <w:i/>
          <w:sz w:val="24"/>
        </w:rPr>
        <w:t>Содержание</w:t>
      </w:r>
      <w:r>
        <w:rPr>
          <w:b/>
          <w:i/>
          <w:spacing w:val="-6"/>
          <w:sz w:val="24"/>
        </w:rPr>
        <w:t xml:space="preserve"> </w:t>
      </w:r>
      <w:r>
        <w:rPr>
          <w:b/>
          <w:i/>
          <w:spacing w:val="-2"/>
          <w:sz w:val="24"/>
        </w:rPr>
        <w:t>обучения:</w:t>
      </w:r>
    </w:p>
    <w:p w:rsidR="00755F5D" w:rsidRDefault="00671C5B" w:rsidP="000423C9">
      <w:pPr>
        <w:pStyle w:val="1"/>
        <w:numPr>
          <w:ilvl w:val="0"/>
          <w:numId w:val="45"/>
        </w:numPr>
        <w:tabs>
          <w:tab w:val="left" w:pos="0"/>
          <w:tab w:val="left" w:pos="567"/>
          <w:tab w:val="left" w:pos="1489"/>
        </w:tabs>
        <w:ind w:left="0" w:firstLine="0"/>
      </w:pPr>
      <w:r>
        <w:t>Виды</w:t>
      </w:r>
      <w:r>
        <w:rPr>
          <w:spacing w:val="-3"/>
        </w:rPr>
        <w:t xml:space="preserve"> </w:t>
      </w:r>
      <w:r>
        <w:t>речевой</w:t>
      </w:r>
      <w:r>
        <w:rPr>
          <w:spacing w:val="-2"/>
        </w:rPr>
        <w:t xml:space="preserve"> деятельности.</w:t>
      </w:r>
    </w:p>
    <w:p w:rsidR="00755F5D" w:rsidRDefault="00671C5B" w:rsidP="000423C9">
      <w:pPr>
        <w:pStyle w:val="a3"/>
        <w:tabs>
          <w:tab w:val="left" w:pos="0"/>
          <w:tab w:val="left" w:pos="567"/>
          <w:tab w:val="left" w:pos="9356"/>
        </w:tabs>
        <w:ind w:left="0" w:right="13"/>
      </w:pPr>
      <w:r>
        <w:t>Слушание. Восприятие речи окружающих на слухозрительной основе (с помощью звукоусиливающей аппаратуры); при ответной реакции на воспринятое отвечать на вопросы (кратко и полно), выполнять задания и давать речевые отчеты (краткие и</w:t>
      </w:r>
      <w:r>
        <w:rPr>
          <w:spacing w:val="40"/>
        </w:rPr>
        <w:t xml:space="preserve"> </w:t>
      </w:r>
      <w:r>
        <w:t>полные), повторять сообщения, грамотно оформлять свои высказывания, говорить достаточно внятно и естественно.</w:t>
      </w:r>
    </w:p>
    <w:p w:rsidR="00755F5D" w:rsidRDefault="00671C5B" w:rsidP="000423C9">
      <w:pPr>
        <w:pStyle w:val="a3"/>
        <w:tabs>
          <w:tab w:val="left" w:pos="0"/>
          <w:tab w:val="left" w:pos="567"/>
          <w:tab w:val="left" w:pos="9356"/>
        </w:tabs>
        <w:ind w:left="0" w:right="13"/>
      </w:pPr>
      <w: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 (по возможности - с учетом особых образовательных потребностей обучающихся).</w:t>
      </w:r>
    </w:p>
    <w:p w:rsidR="00755F5D" w:rsidRDefault="00671C5B" w:rsidP="000423C9">
      <w:pPr>
        <w:pStyle w:val="a3"/>
        <w:tabs>
          <w:tab w:val="left" w:pos="0"/>
          <w:tab w:val="left" w:pos="567"/>
          <w:tab w:val="left" w:pos="9356"/>
        </w:tabs>
        <w:ind w:left="0" w:right="13"/>
      </w:pPr>
      <w:r>
        <w:t>Чтение. Чтение задания, инструкции и действие в соответствии с их содержанием. Понимание содержания связного текста (сказки, рассказа). Техника чтения. Чтение вслух осмысленное, плавное, слитное. Подражание педагогическому работнику в</w:t>
      </w:r>
      <w:r>
        <w:rPr>
          <w:spacing w:val="80"/>
        </w:rPr>
        <w:t xml:space="preserve"> </w:t>
      </w:r>
      <w:r>
        <w:t>выразительном чтении. Ориентировка в книге. Отражение содержания, прочитанного в рисунках, аппликации, драматизации. Ответы на вопросы по прочитанному. Пересказ прочитанного. Привлечение информации, полученной при чтении, перенесение в нужную ситуацию (учебную, жизненную).</w:t>
      </w:r>
    </w:p>
    <w:p w:rsidR="00755F5D" w:rsidRDefault="00671C5B" w:rsidP="000423C9">
      <w:pPr>
        <w:pStyle w:val="a3"/>
        <w:tabs>
          <w:tab w:val="left" w:pos="0"/>
          <w:tab w:val="left" w:pos="567"/>
          <w:tab w:val="left" w:pos="9356"/>
        </w:tabs>
        <w:ind w:left="0" w:right="13"/>
      </w:pPr>
      <w:r>
        <w:t>Письмо. Упражнения, подготавливающие к письму. Письменный шрифт, чтение слов, предложений. Элементы букв, буквы, слова, короткие предложения. Буквы прописные, заглавные, способы их соединения. Письменная форма выражения мысли (отдельные слова, короткие предложения, небольшие рассказы, отчеты, заявки). Пользование письменной речью в общении, для передачи информации. Изложение мысли в письменной форме, логично, последовательно. Освоение техники письма: четкость, скорость, аккуратность.</w:t>
      </w:r>
    </w:p>
    <w:p w:rsidR="00755F5D" w:rsidRDefault="00671C5B" w:rsidP="000423C9">
      <w:pPr>
        <w:pStyle w:val="a3"/>
        <w:tabs>
          <w:tab w:val="left" w:pos="0"/>
          <w:tab w:val="left" w:pos="567"/>
          <w:tab w:val="left" w:pos="9356"/>
        </w:tabs>
        <w:ind w:left="0" w:right="13"/>
      </w:pPr>
      <w:r>
        <w:t xml:space="preserve">Дактилирование. Восприятие и воспроизведение речи в устно-дактильной форме. Использование устно-дактильной формы речи как вспомогательного средства общения и </w:t>
      </w:r>
      <w:r>
        <w:rPr>
          <w:spacing w:val="-2"/>
        </w:rPr>
        <w:t>обучения.</w:t>
      </w:r>
    </w:p>
    <w:p w:rsidR="00755F5D" w:rsidRDefault="00671C5B" w:rsidP="000423C9">
      <w:pPr>
        <w:pStyle w:val="1"/>
        <w:numPr>
          <w:ilvl w:val="0"/>
          <w:numId w:val="45"/>
        </w:numPr>
        <w:tabs>
          <w:tab w:val="left" w:pos="0"/>
          <w:tab w:val="left" w:pos="567"/>
          <w:tab w:val="left" w:pos="1489"/>
        </w:tabs>
        <w:ind w:left="0" w:firstLine="0"/>
      </w:pPr>
      <w:r>
        <w:t>Обучение</w:t>
      </w:r>
      <w:r>
        <w:rPr>
          <w:spacing w:val="-3"/>
        </w:rPr>
        <w:t xml:space="preserve"> </w:t>
      </w:r>
      <w:r>
        <w:rPr>
          <w:spacing w:val="-2"/>
        </w:rPr>
        <w:t>грамоте.</w:t>
      </w:r>
    </w:p>
    <w:p w:rsidR="00755F5D" w:rsidRDefault="00671C5B" w:rsidP="000423C9">
      <w:pPr>
        <w:pStyle w:val="a3"/>
        <w:tabs>
          <w:tab w:val="left" w:pos="0"/>
          <w:tab w:val="left" w:pos="567"/>
          <w:tab w:val="left" w:pos="9356"/>
        </w:tabs>
        <w:ind w:left="0" w:right="13"/>
      </w:pPr>
      <w: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755F5D" w:rsidRDefault="00671C5B" w:rsidP="000423C9">
      <w:pPr>
        <w:pStyle w:val="a3"/>
        <w:tabs>
          <w:tab w:val="left" w:pos="0"/>
          <w:tab w:val="left" w:pos="567"/>
          <w:tab w:val="left" w:pos="9356"/>
        </w:tabs>
        <w:ind w:left="0" w:right="13"/>
      </w:pPr>
      <w:r>
        <w:t>Различение гласных и согласных звуков, гласных ударных и безударных, согласных твердых и мягких, звонких и глухих.</w:t>
      </w:r>
    </w:p>
    <w:p w:rsidR="00755F5D" w:rsidRDefault="00671C5B" w:rsidP="000423C9">
      <w:pPr>
        <w:pStyle w:val="a3"/>
        <w:tabs>
          <w:tab w:val="left" w:pos="0"/>
          <w:tab w:val="left" w:pos="567"/>
          <w:tab w:val="left" w:pos="9356"/>
        </w:tabs>
        <w:ind w:left="0" w:right="13"/>
      </w:pPr>
      <w:r>
        <w:t>Слог</w:t>
      </w:r>
      <w:r>
        <w:rPr>
          <w:spacing w:val="39"/>
        </w:rPr>
        <w:t xml:space="preserve">  </w:t>
      </w:r>
      <w:r>
        <w:t>как</w:t>
      </w:r>
      <w:r>
        <w:rPr>
          <w:spacing w:val="40"/>
        </w:rPr>
        <w:t xml:space="preserve">  </w:t>
      </w:r>
      <w:r>
        <w:t>минимальная</w:t>
      </w:r>
      <w:r>
        <w:rPr>
          <w:spacing w:val="41"/>
        </w:rPr>
        <w:t xml:space="preserve">  </w:t>
      </w:r>
      <w:r>
        <w:t>произносительная</w:t>
      </w:r>
      <w:r>
        <w:rPr>
          <w:spacing w:val="40"/>
        </w:rPr>
        <w:t xml:space="preserve">  </w:t>
      </w:r>
      <w:r>
        <w:t>единица.</w:t>
      </w:r>
      <w:r>
        <w:rPr>
          <w:spacing w:val="41"/>
        </w:rPr>
        <w:t xml:space="preserve">  </w:t>
      </w:r>
      <w:r>
        <w:t>Деление</w:t>
      </w:r>
      <w:r>
        <w:rPr>
          <w:spacing w:val="41"/>
        </w:rPr>
        <w:t xml:space="preserve">  </w:t>
      </w:r>
      <w:r>
        <w:t>слов</w:t>
      </w:r>
      <w:r>
        <w:rPr>
          <w:spacing w:val="40"/>
        </w:rPr>
        <w:t xml:space="preserve">  </w:t>
      </w:r>
      <w:r>
        <w:t>на</w:t>
      </w:r>
      <w:r>
        <w:rPr>
          <w:spacing w:val="41"/>
        </w:rPr>
        <w:t xml:space="preserve">  </w:t>
      </w:r>
      <w:r>
        <w:rPr>
          <w:spacing w:val="-2"/>
        </w:rPr>
        <w:t>слоги.</w:t>
      </w:r>
    </w:p>
    <w:p w:rsidR="00755F5D" w:rsidRDefault="00671C5B" w:rsidP="000423C9">
      <w:pPr>
        <w:pStyle w:val="a3"/>
        <w:tabs>
          <w:tab w:val="left" w:pos="0"/>
          <w:tab w:val="left" w:pos="567"/>
          <w:tab w:val="left" w:pos="9356"/>
        </w:tabs>
        <w:ind w:left="0" w:right="13"/>
      </w:pPr>
      <w:r>
        <w:t>Определение</w:t>
      </w:r>
      <w:r>
        <w:rPr>
          <w:spacing w:val="-5"/>
        </w:rPr>
        <w:t xml:space="preserve"> </w:t>
      </w:r>
      <w:r>
        <w:t>места</w:t>
      </w:r>
      <w:r>
        <w:rPr>
          <w:spacing w:val="1"/>
        </w:rPr>
        <w:t xml:space="preserve"> </w:t>
      </w:r>
      <w:r>
        <w:rPr>
          <w:spacing w:val="-2"/>
        </w:rPr>
        <w:t>ударения.</w:t>
      </w:r>
    </w:p>
    <w:p w:rsidR="00755F5D" w:rsidRDefault="00671C5B" w:rsidP="000423C9">
      <w:pPr>
        <w:pStyle w:val="a3"/>
        <w:tabs>
          <w:tab w:val="left" w:pos="0"/>
          <w:tab w:val="left" w:pos="567"/>
          <w:tab w:val="left" w:pos="9356"/>
        </w:tabs>
        <w:ind w:left="0" w:right="13"/>
      </w:pPr>
      <w:r>
        <w:t>Графика. 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е,</w:t>
      </w:r>
      <w:r>
        <w:rPr>
          <w:spacing w:val="40"/>
        </w:rPr>
        <w:t xml:space="preserve"> </w:t>
      </w:r>
      <w:r>
        <w:rPr>
          <w:position w:val="5"/>
          <w:sz w:val="27"/>
        </w:rPr>
        <w:t>ë</w:t>
      </w:r>
      <w:r>
        <w:rPr>
          <w:spacing w:val="-8"/>
          <w:position w:val="5"/>
          <w:sz w:val="27"/>
        </w:rPr>
        <w:t xml:space="preserve"> </w:t>
      </w:r>
      <w:r>
        <w:t>, ю, я. Мягкий знак как показатель</w:t>
      </w:r>
      <w:r>
        <w:rPr>
          <w:spacing w:val="40"/>
        </w:rPr>
        <w:t xml:space="preserve"> </w:t>
      </w:r>
      <w:r>
        <w:t>мягкости предшествующего согласного звука.</w:t>
      </w:r>
    </w:p>
    <w:p w:rsidR="00755F5D" w:rsidRDefault="00671C5B" w:rsidP="000423C9">
      <w:pPr>
        <w:pStyle w:val="a3"/>
        <w:tabs>
          <w:tab w:val="left" w:pos="0"/>
          <w:tab w:val="left" w:pos="567"/>
          <w:tab w:val="left" w:pos="9356"/>
        </w:tabs>
        <w:ind w:left="0" w:right="13"/>
      </w:pPr>
      <w:r>
        <w:t>Знакомство</w:t>
      </w:r>
      <w:r>
        <w:rPr>
          <w:spacing w:val="-3"/>
        </w:rPr>
        <w:t xml:space="preserve"> </w:t>
      </w:r>
      <w:r>
        <w:t>с</w:t>
      </w:r>
      <w:r>
        <w:rPr>
          <w:spacing w:val="-4"/>
        </w:rPr>
        <w:t xml:space="preserve"> </w:t>
      </w:r>
      <w:r>
        <w:t>русским</w:t>
      </w:r>
      <w:r>
        <w:rPr>
          <w:spacing w:val="-4"/>
        </w:rPr>
        <w:t xml:space="preserve"> </w:t>
      </w:r>
      <w:r>
        <w:t>алфавитом</w:t>
      </w:r>
      <w:r>
        <w:rPr>
          <w:spacing w:val="-3"/>
        </w:rPr>
        <w:t xml:space="preserve"> </w:t>
      </w:r>
      <w:r>
        <w:t>как</w:t>
      </w:r>
      <w:r>
        <w:rPr>
          <w:spacing w:val="-3"/>
        </w:rPr>
        <w:t xml:space="preserve"> </w:t>
      </w:r>
      <w:r>
        <w:t>последовательностью</w:t>
      </w:r>
      <w:r>
        <w:rPr>
          <w:spacing w:val="-2"/>
        </w:rPr>
        <w:t xml:space="preserve"> букв.</w:t>
      </w:r>
    </w:p>
    <w:p w:rsidR="00755F5D" w:rsidRDefault="00671C5B" w:rsidP="000423C9">
      <w:pPr>
        <w:pStyle w:val="a3"/>
        <w:tabs>
          <w:tab w:val="left" w:pos="0"/>
          <w:tab w:val="left" w:pos="567"/>
          <w:tab w:val="left" w:pos="9356"/>
        </w:tabs>
        <w:ind w:left="0" w:right="13"/>
      </w:pPr>
      <w: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755F5D" w:rsidRDefault="00671C5B" w:rsidP="000423C9">
      <w:pPr>
        <w:pStyle w:val="a3"/>
        <w:tabs>
          <w:tab w:val="left" w:pos="0"/>
          <w:tab w:val="left" w:pos="567"/>
          <w:tab w:val="left" w:pos="9356"/>
        </w:tabs>
        <w:ind w:left="0" w:right="13"/>
      </w:pPr>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55F5D" w:rsidRDefault="00671C5B" w:rsidP="000423C9">
      <w:pPr>
        <w:pStyle w:val="a3"/>
        <w:tabs>
          <w:tab w:val="left" w:pos="0"/>
          <w:tab w:val="left" w:pos="567"/>
          <w:tab w:val="left" w:pos="9356"/>
        </w:tabs>
        <w:ind w:left="0" w:right="13"/>
      </w:pPr>
      <w:r>
        <w:t>Письмо. Усвоение гигиенических требований при письме. Развитие мелкой</w:t>
      </w:r>
      <w:r>
        <w:rPr>
          <w:spacing w:val="80"/>
        </w:rPr>
        <w:t xml:space="preserve"> </w:t>
      </w:r>
      <w:r>
        <w:t>моторики пальцев и свободы движения руки. Развитие умения ориентироваться на листе,</w:t>
      </w:r>
      <w:r>
        <w:rPr>
          <w:spacing w:val="40"/>
        </w:rPr>
        <w:t xml:space="preserve"> </w:t>
      </w:r>
      <w:r>
        <w:t>в тетради и на классной доске.</w:t>
      </w:r>
    </w:p>
    <w:p w:rsidR="00755F5D" w:rsidRDefault="00671C5B" w:rsidP="000423C9">
      <w:pPr>
        <w:pStyle w:val="a3"/>
        <w:tabs>
          <w:tab w:val="left" w:pos="0"/>
          <w:tab w:val="left" w:pos="567"/>
          <w:tab w:val="left" w:pos="9356"/>
        </w:tabs>
        <w:ind w:left="0" w:right="13"/>
      </w:pPr>
      <w: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w:t>
      </w:r>
      <w:r>
        <w:rPr>
          <w:spacing w:val="40"/>
        </w:rPr>
        <w:t xml:space="preserve"> </w:t>
      </w:r>
      <w:r>
        <w:t>и последовательности правильного списывания текста.</w:t>
      </w:r>
    </w:p>
    <w:p w:rsidR="00755F5D" w:rsidRDefault="00671C5B" w:rsidP="000423C9">
      <w:pPr>
        <w:pStyle w:val="a3"/>
        <w:tabs>
          <w:tab w:val="left" w:pos="0"/>
          <w:tab w:val="left" w:pos="567"/>
          <w:tab w:val="left" w:pos="9356"/>
        </w:tabs>
        <w:ind w:left="0" w:right="13"/>
      </w:pPr>
      <w:r>
        <w:t>Понимание функции небуквенных графических средств: пробела между словами, знака переноса.</w:t>
      </w:r>
    </w:p>
    <w:p w:rsidR="00755F5D" w:rsidRDefault="00671C5B" w:rsidP="000423C9">
      <w:pPr>
        <w:pStyle w:val="a3"/>
        <w:tabs>
          <w:tab w:val="left" w:pos="0"/>
          <w:tab w:val="left" w:pos="567"/>
          <w:tab w:val="left" w:pos="9356"/>
        </w:tabs>
        <w:ind w:left="0" w:right="13"/>
      </w:pPr>
      <w:r>
        <w:t>Слово и предложение. Восприятие слова как объекта изучения, материала для анализа. Наблюдение над значением слова.</w:t>
      </w:r>
    </w:p>
    <w:p w:rsidR="00755F5D" w:rsidRDefault="00671C5B" w:rsidP="000423C9">
      <w:pPr>
        <w:pStyle w:val="a3"/>
        <w:tabs>
          <w:tab w:val="left" w:pos="0"/>
          <w:tab w:val="left" w:pos="567"/>
          <w:tab w:val="left" w:pos="9356"/>
        </w:tabs>
        <w:ind w:left="0" w:right="13"/>
      </w:pPr>
      <w:r>
        <w:t>Различение слова и предложения. Работа с предложением: выделение слов, изменение их порядка.</w:t>
      </w:r>
    </w:p>
    <w:p w:rsidR="00755F5D" w:rsidRDefault="00671C5B" w:rsidP="000423C9">
      <w:pPr>
        <w:pStyle w:val="a3"/>
        <w:tabs>
          <w:tab w:val="left" w:pos="0"/>
          <w:tab w:val="left" w:pos="567"/>
          <w:tab w:val="left" w:pos="9356"/>
        </w:tabs>
        <w:ind w:left="0" w:right="13"/>
      </w:pPr>
      <w:r>
        <w:t>Орфография.</w:t>
      </w:r>
      <w:r>
        <w:rPr>
          <w:spacing w:val="-5"/>
        </w:rPr>
        <w:t xml:space="preserve"> </w:t>
      </w:r>
      <w:r>
        <w:t>Знакомство</w:t>
      </w:r>
      <w:r>
        <w:rPr>
          <w:spacing w:val="-5"/>
        </w:rPr>
        <w:t xml:space="preserve"> </w:t>
      </w:r>
      <w:r>
        <w:t>с</w:t>
      </w:r>
      <w:r>
        <w:rPr>
          <w:spacing w:val="-6"/>
        </w:rPr>
        <w:t xml:space="preserve"> </w:t>
      </w:r>
      <w:r>
        <w:t>правилами</w:t>
      </w:r>
      <w:r>
        <w:rPr>
          <w:spacing w:val="-5"/>
        </w:rPr>
        <w:t xml:space="preserve"> </w:t>
      </w:r>
      <w:r>
        <w:t>правописания</w:t>
      </w:r>
      <w:r>
        <w:rPr>
          <w:spacing w:val="-5"/>
        </w:rPr>
        <w:t xml:space="preserve"> </w:t>
      </w:r>
      <w:r>
        <w:t>и</w:t>
      </w:r>
      <w:r>
        <w:rPr>
          <w:spacing w:val="-7"/>
        </w:rPr>
        <w:t xml:space="preserve"> </w:t>
      </w:r>
      <w:r>
        <w:t>их</w:t>
      </w:r>
      <w:r>
        <w:rPr>
          <w:spacing w:val="-3"/>
        </w:rPr>
        <w:t xml:space="preserve"> </w:t>
      </w:r>
      <w:r>
        <w:t>применение: раздельное написание слов;</w:t>
      </w:r>
    </w:p>
    <w:p w:rsidR="00755F5D" w:rsidRDefault="00671C5B" w:rsidP="000423C9">
      <w:pPr>
        <w:pStyle w:val="a3"/>
        <w:tabs>
          <w:tab w:val="left" w:pos="0"/>
          <w:tab w:val="left" w:pos="567"/>
          <w:tab w:val="left" w:pos="9356"/>
        </w:tabs>
        <w:ind w:left="0" w:right="13"/>
      </w:pPr>
      <w:r>
        <w:t>обозначение</w:t>
      </w:r>
      <w:r>
        <w:rPr>
          <w:spacing w:val="-7"/>
        </w:rPr>
        <w:t xml:space="preserve"> </w:t>
      </w:r>
      <w:r>
        <w:t>гласных</w:t>
      </w:r>
      <w:r>
        <w:rPr>
          <w:spacing w:val="-4"/>
        </w:rPr>
        <w:t xml:space="preserve"> </w:t>
      </w:r>
      <w:r>
        <w:t>после</w:t>
      </w:r>
      <w:r>
        <w:rPr>
          <w:spacing w:val="-4"/>
        </w:rPr>
        <w:t xml:space="preserve"> </w:t>
      </w:r>
      <w:r>
        <w:t>шипящих</w:t>
      </w:r>
      <w:r>
        <w:rPr>
          <w:spacing w:val="-1"/>
        </w:rPr>
        <w:t xml:space="preserve"> </w:t>
      </w:r>
      <w:r>
        <w:t>(ча-ща,</w:t>
      </w:r>
      <w:r>
        <w:rPr>
          <w:spacing w:val="-1"/>
        </w:rPr>
        <w:t xml:space="preserve"> </w:t>
      </w:r>
      <w:r>
        <w:t>чу-щу,</w:t>
      </w:r>
      <w:r>
        <w:rPr>
          <w:spacing w:val="-3"/>
        </w:rPr>
        <w:t xml:space="preserve"> </w:t>
      </w:r>
      <w:r>
        <w:t>жи-</w:t>
      </w:r>
      <w:r>
        <w:rPr>
          <w:spacing w:val="-4"/>
        </w:rPr>
        <w:t>ши);</w:t>
      </w:r>
    </w:p>
    <w:p w:rsidR="00755F5D" w:rsidRDefault="00671C5B" w:rsidP="000423C9">
      <w:pPr>
        <w:pStyle w:val="a3"/>
        <w:tabs>
          <w:tab w:val="left" w:pos="0"/>
          <w:tab w:val="left" w:pos="567"/>
          <w:tab w:val="left" w:pos="9356"/>
        </w:tabs>
        <w:ind w:left="0" w:right="13"/>
      </w:pPr>
      <w:r>
        <w:t>прописная</w:t>
      </w:r>
      <w:r>
        <w:rPr>
          <w:spacing w:val="-4"/>
        </w:rPr>
        <w:t xml:space="preserve"> </w:t>
      </w:r>
      <w:r>
        <w:t>(заглавная)</w:t>
      </w:r>
      <w:r>
        <w:rPr>
          <w:spacing w:val="-3"/>
        </w:rPr>
        <w:t xml:space="preserve"> </w:t>
      </w:r>
      <w:r>
        <w:t>буква</w:t>
      </w:r>
      <w:r>
        <w:rPr>
          <w:spacing w:val="-5"/>
        </w:rPr>
        <w:t xml:space="preserve"> </w:t>
      </w:r>
      <w:r>
        <w:t>в</w:t>
      </w:r>
      <w:r>
        <w:rPr>
          <w:spacing w:val="-5"/>
        </w:rPr>
        <w:t xml:space="preserve"> </w:t>
      </w:r>
      <w:r>
        <w:t>начале</w:t>
      </w:r>
      <w:r>
        <w:rPr>
          <w:spacing w:val="-5"/>
        </w:rPr>
        <w:t xml:space="preserve"> </w:t>
      </w:r>
      <w:r>
        <w:t>предложения,</w:t>
      </w:r>
      <w:r>
        <w:rPr>
          <w:spacing w:val="-4"/>
        </w:rPr>
        <w:t xml:space="preserve"> </w:t>
      </w:r>
      <w:r>
        <w:t>в</w:t>
      </w:r>
      <w:r>
        <w:rPr>
          <w:spacing w:val="-5"/>
        </w:rPr>
        <w:t xml:space="preserve"> </w:t>
      </w:r>
      <w:r>
        <w:t>именах</w:t>
      </w:r>
      <w:r>
        <w:rPr>
          <w:spacing w:val="-2"/>
        </w:rPr>
        <w:t xml:space="preserve"> </w:t>
      </w:r>
      <w:r>
        <w:t>собственных; перенос слов по слогам без стечения согласных;</w:t>
      </w:r>
    </w:p>
    <w:p w:rsidR="00755F5D" w:rsidRDefault="00671C5B" w:rsidP="000423C9">
      <w:pPr>
        <w:pStyle w:val="a3"/>
        <w:tabs>
          <w:tab w:val="left" w:pos="0"/>
          <w:tab w:val="left" w:pos="567"/>
          <w:tab w:val="left" w:pos="9356"/>
        </w:tabs>
        <w:ind w:left="0" w:right="13"/>
      </w:pPr>
      <w:r>
        <w:t>знаки</w:t>
      </w:r>
      <w:r>
        <w:rPr>
          <w:spacing w:val="-5"/>
        </w:rPr>
        <w:t xml:space="preserve"> </w:t>
      </w:r>
      <w:r>
        <w:t>препинания</w:t>
      </w:r>
      <w:r>
        <w:rPr>
          <w:spacing w:val="-2"/>
        </w:rPr>
        <w:t xml:space="preserve"> </w:t>
      </w:r>
      <w:r>
        <w:t>в</w:t>
      </w:r>
      <w:r>
        <w:rPr>
          <w:spacing w:val="-4"/>
        </w:rPr>
        <w:t xml:space="preserve"> </w:t>
      </w:r>
      <w:r>
        <w:t>конце</w:t>
      </w:r>
      <w:r>
        <w:rPr>
          <w:spacing w:val="-3"/>
        </w:rPr>
        <w:t xml:space="preserve"> </w:t>
      </w:r>
      <w:r>
        <w:rPr>
          <w:spacing w:val="-2"/>
        </w:rPr>
        <w:t>предложения.</w:t>
      </w:r>
    </w:p>
    <w:p w:rsidR="00755F5D" w:rsidRDefault="00671C5B" w:rsidP="000423C9">
      <w:pPr>
        <w:pStyle w:val="a3"/>
        <w:tabs>
          <w:tab w:val="left" w:pos="0"/>
          <w:tab w:val="left" w:pos="567"/>
          <w:tab w:val="left" w:pos="9356"/>
        </w:tabs>
        <w:ind w:left="0" w:right="13"/>
      </w:pPr>
      <w:r>
        <w:t>Развитие речи. Понимание прочитанного текста. Составление небольших</w:t>
      </w:r>
      <w:r>
        <w:rPr>
          <w:spacing w:val="28"/>
        </w:rPr>
        <w:t xml:space="preserve"> </w:t>
      </w:r>
      <w:r>
        <w:t>рассказов повествовательного</w:t>
      </w:r>
      <w:r>
        <w:rPr>
          <w:spacing w:val="58"/>
        </w:rPr>
        <w:t xml:space="preserve"> </w:t>
      </w:r>
      <w:r>
        <w:t>характера</w:t>
      </w:r>
      <w:r>
        <w:rPr>
          <w:spacing w:val="59"/>
        </w:rPr>
        <w:t xml:space="preserve"> </w:t>
      </w:r>
      <w:r>
        <w:t>по</w:t>
      </w:r>
      <w:r>
        <w:rPr>
          <w:spacing w:val="61"/>
        </w:rPr>
        <w:t xml:space="preserve"> </w:t>
      </w:r>
      <w:r>
        <w:t>серии</w:t>
      </w:r>
      <w:r>
        <w:rPr>
          <w:spacing w:val="61"/>
        </w:rPr>
        <w:t xml:space="preserve"> </w:t>
      </w:r>
      <w:r>
        <w:t>сюжетных</w:t>
      </w:r>
      <w:r>
        <w:rPr>
          <w:spacing w:val="67"/>
        </w:rPr>
        <w:t xml:space="preserve"> </w:t>
      </w:r>
      <w:r>
        <w:t>картинок,</w:t>
      </w:r>
      <w:r>
        <w:rPr>
          <w:spacing w:val="60"/>
        </w:rPr>
        <w:t xml:space="preserve"> </w:t>
      </w:r>
      <w:r>
        <w:t>материалам</w:t>
      </w:r>
      <w:r>
        <w:rPr>
          <w:spacing w:val="60"/>
        </w:rPr>
        <w:t xml:space="preserve"> </w:t>
      </w:r>
      <w:r>
        <w:rPr>
          <w:spacing w:val="-2"/>
        </w:rPr>
        <w:t>собственных</w:t>
      </w:r>
      <w:r w:rsidR="00902403">
        <w:rPr>
          <w:spacing w:val="-2"/>
        </w:rPr>
        <w:t xml:space="preserve">  </w:t>
      </w:r>
      <w:r>
        <w:t>игр,</w:t>
      </w:r>
      <w:r>
        <w:rPr>
          <w:spacing w:val="-4"/>
        </w:rPr>
        <w:t xml:space="preserve"> </w:t>
      </w:r>
      <w:r>
        <w:t>занятий,</w:t>
      </w:r>
      <w:r>
        <w:rPr>
          <w:spacing w:val="-4"/>
        </w:rPr>
        <w:t xml:space="preserve"> </w:t>
      </w:r>
      <w:r>
        <w:rPr>
          <w:spacing w:val="-2"/>
        </w:rPr>
        <w:t>наблюдений.</w:t>
      </w:r>
    </w:p>
    <w:p w:rsidR="00755F5D" w:rsidRDefault="00671C5B" w:rsidP="000423C9">
      <w:pPr>
        <w:pStyle w:val="1"/>
        <w:numPr>
          <w:ilvl w:val="0"/>
          <w:numId w:val="45"/>
        </w:numPr>
        <w:tabs>
          <w:tab w:val="left" w:pos="0"/>
          <w:tab w:val="left" w:pos="567"/>
          <w:tab w:val="left" w:pos="1489"/>
          <w:tab w:val="left" w:pos="9356"/>
        </w:tabs>
        <w:ind w:left="0" w:right="13" w:firstLine="0"/>
      </w:pPr>
      <w:r>
        <w:t>Формирование</w:t>
      </w:r>
      <w:r>
        <w:rPr>
          <w:spacing w:val="-7"/>
        </w:rPr>
        <w:t xml:space="preserve"> </w:t>
      </w:r>
      <w:r>
        <w:t>грамматического</w:t>
      </w:r>
      <w:r>
        <w:rPr>
          <w:spacing w:val="-6"/>
        </w:rPr>
        <w:t xml:space="preserve"> </w:t>
      </w:r>
      <w:r>
        <w:t>строя</w:t>
      </w:r>
      <w:r>
        <w:rPr>
          <w:spacing w:val="-5"/>
        </w:rPr>
        <w:t xml:space="preserve"> </w:t>
      </w:r>
      <w:r>
        <w:rPr>
          <w:spacing w:val="-4"/>
        </w:rPr>
        <w:t>речи.</w:t>
      </w:r>
    </w:p>
    <w:p w:rsidR="00755F5D" w:rsidRDefault="00671C5B" w:rsidP="000423C9">
      <w:pPr>
        <w:pStyle w:val="a3"/>
        <w:tabs>
          <w:tab w:val="left" w:pos="0"/>
          <w:tab w:val="left" w:pos="567"/>
          <w:tab w:val="left" w:pos="9356"/>
        </w:tabs>
        <w:ind w:left="0" w:right="13"/>
      </w:pPr>
      <w:r>
        <w:t>Накопление</w:t>
      </w:r>
      <w:r>
        <w:rPr>
          <w:spacing w:val="-6"/>
        </w:rPr>
        <w:t xml:space="preserve"> </w:t>
      </w:r>
      <w:r>
        <w:t>и</w:t>
      </w:r>
      <w:r>
        <w:rPr>
          <w:spacing w:val="-3"/>
        </w:rPr>
        <w:t xml:space="preserve"> </w:t>
      </w:r>
      <w:r>
        <w:t>уточнение</w:t>
      </w:r>
      <w:r>
        <w:rPr>
          <w:spacing w:val="-6"/>
        </w:rPr>
        <w:t xml:space="preserve"> </w:t>
      </w:r>
      <w:r>
        <w:t>словарного</w:t>
      </w:r>
      <w:r>
        <w:rPr>
          <w:spacing w:val="-4"/>
        </w:rPr>
        <w:t xml:space="preserve"> </w:t>
      </w:r>
      <w:r>
        <w:rPr>
          <w:spacing w:val="-2"/>
        </w:rPr>
        <w:t>запаса</w:t>
      </w:r>
    </w:p>
    <w:p w:rsidR="00755F5D" w:rsidRDefault="00671C5B" w:rsidP="000423C9">
      <w:pPr>
        <w:pStyle w:val="a3"/>
        <w:tabs>
          <w:tab w:val="left" w:pos="0"/>
          <w:tab w:val="left" w:pos="567"/>
          <w:tab w:val="left" w:pos="9356"/>
        </w:tabs>
        <w:ind w:left="0" w:right="13"/>
      </w:pPr>
      <w:r>
        <w:t xml:space="preserve">Практические упражнения по формированию грамматического строя речи; построение предложений с одновременным уточнением значений входящих в них </w:t>
      </w:r>
      <w:r>
        <w:rPr>
          <w:spacing w:val="-2"/>
        </w:rPr>
        <w:t>словоформ.</w:t>
      </w:r>
    </w:p>
    <w:p w:rsidR="00755F5D" w:rsidRDefault="00671C5B" w:rsidP="000423C9">
      <w:pPr>
        <w:pStyle w:val="a3"/>
        <w:tabs>
          <w:tab w:val="left" w:pos="0"/>
          <w:tab w:val="left" w:pos="567"/>
          <w:tab w:val="left" w:pos="9356"/>
        </w:tabs>
        <w:ind w:left="0" w:right="13"/>
      </w:pPr>
      <w:r>
        <w:t>Практическое</w:t>
      </w:r>
      <w:r>
        <w:rPr>
          <w:spacing w:val="-8"/>
        </w:rPr>
        <w:t xml:space="preserve"> </w:t>
      </w:r>
      <w:r>
        <w:t>использование</w:t>
      </w:r>
      <w:r>
        <w:rPr>
          <w:spacing w:val="-5"/>
        </w:rPr>
        <w:t xml:space="preserve"> </w:t>
      </w:r>
      <w:r>
        <w:t>в</w:t>
      </w:r>
      <w:r>
        <w:rPr>
          <w:spacing w:val="-6"/>
        </w:rPr>
        <w:t xml:space="preserve"> </w:t>
      </w:r>
      <w:r>
        <w:t>повседневной</w:t>
      </w:r>
      <w:r>
        <w:rPr>
          <w:spacing w:val="-1"/>
        </w:rPr>
        <w:t xml:space="preserve"> </w:t>
      </w:r>
      <w:r>
        <w:t>учебной</w:t>
      </w:r>
      <w:r>
        <w:rPr>
          <w:spacing w:val="-5"/>
        </w:rPr>
        <w:t xml:space="preserve"> </w:t>
      </w:r>
      <w:r>
        <w:t>и</w:t>
      </w:r>
      <w:r>
        <w:rPr>
          <w:spacing w:val="-4"/>
        </w:rPr>
        <w:t xml:space="preserve"> </w:t>
      </w:r>
      <w:r>
        <w:t>бытовой</w:t>
      </w:r>
      <w:r>
        <w:rPr>
          <w:spacing w:val="-5"/>
        </w:rPr>
        <w:t xml:space="preserve"> </w:t>
      </w:r>
      <w:r>
        <w:t>речевой</w:t>
      </w:r>
      <w:r>
        <w:rPr>
          <w:spacing w:val="-4"/>
        </w:rPr>
        <w:t xml:space="preserve"> </w:t>
      </w:r>
      <w:r>
        <w:rPr>
          <w:spacing w:val="-2"/>
        </w:rPr>
        <w:t>практике</w:t>
      </w:r>
    </w:p>
    <w:p w:rsidR="00755F5D" w:rsidRDefault="00671C5B" w:rsidP="000423C9">
      <w:pPr>
        <w:pStyle w:val="a3"/>
        <w:tabs>
          <w:tab w:val="left" w:pos="0"/>
          <w:tab w:val="left" w:pos="567"/>
          <w:tab w:val="left" w:pos="9356"/>
        </w:tabs>
        <w:ind w:left="0" w:right="13"/>
      </w:pPr>
      <w:r>
        <w:t xml:space="preserve">Практическое овладение изменениями словоформ в зависимости от их роли в </w:t>
      </w:r>
      <w:r>
        <w:rPr>
          <w:spacing w:val="-2"/>
        </w:rPr>
        <w:t>предложении</w:t>
      </w:r>
    </w:p>
    <w:p w:rsidR="00755F5D" w:rsidRDefault="00671C5B" w:rsidP="000423C9">
      <w:pPr>
        <w:pStyle w:val="a3"/>
        <w:tabs>
          <w:tab w:val="left" w:pos="0"/>
          <w:tab w:val="left" w:pos="567"/>
          <w:tab w:val="left" w:pos="9356"/>
        </w:tabs>
        <w:ind w:left="0" w:right="13"/>
      </w:pPr>
      <w:r>
        <w:t>Знакомство с элементарными грамматическими знаниями, умениями и навыками, подготавливающие к изучению систематического курса грамматики.</w:t>
      </w:r>
    </w:p>
    <w:p w:rsidR="00755F5D" w:rsidRDefault="00671C5B" w:rsidP="000423C9">
      <w:pPr>
        <w:pStyle w:val="a3"/>
        <w:tabs>
          <w:tab w:val="left" w:pos="0"/>
          <w:tab w:val="left" w:pos="567"/>
          <w:tab w:val="left" w:pos="9356"/>
        </w:tabs>
        <w:ind w:left="0" w:right="13"/>
      </w:pPr>
      <w:r>
        <w:t>Поэтапное</w:t>
      </w:r>
      <w:r>
        <w:rPr>
          <w:spacing w:val="-5"/>
        </w:rPr>
        <w:t xml:space="preserve"> </w:t>
      </w:r>
      <w:r>
        <w:t>знакомство</w:t>
      </w:r>
      <w:r>
        <w:rPr>
          <w:spacing w:val="-6"/>
        </w:rPr>
        <w:t xml:space="preserve"> </w:t>
      </w:r>
      <w:r>
        <w:t>с</w:t>
      </w:r>
      <w:r>
        <w:rPr>
          <w:spacing w:val="-5"/>
        </w:rPr>
        <w:t xml:space="preserve"> </w:t>
      </w:r>
      <w:r>
        <w:t>грамматической</w:t>
      </w:r>
      <w:r>
        <w:rPr>
          <w:spacing w:val="-3"/>
        </w:rPr>
        <w:t xml:space="preserve"> </w:t>
      </w:r>
      <w:r>
        <w:rPr>
          <w:spacing w:val="-2"/>
        </w:rPr>
        <w:t>терминологией.</w:t>
      </w:r>
    </w:p>
    <w:p w:rsidR="00755F5D" w:rsidRDefault="00671C5B" w:rsidP="000423C9">
      <w:pPr>
        <w:pStyle w:val="a3"/>
        <w:tabs>
          <w:tab w:val="left" w:pos="0"/>
          <w:tab w:val="left" w:pos="567"/>
          <w:tab w:val="left" w:pos="9356"/>
        </w:tabs>
        <w:ind w:left="0" w:right="13"/>
      </w:pPr>
      <w:r>
        <w:t>Работа по формированию грамматического строя речи делится на два этапа: практическое овладение основными грамматическими закономерностями; практическая систематизация основных грамматических закономерностей.</w:t>
      </w:r>
    </w:p>
    <w:p w:rsidR="00755F5D" w:rsidRDefault="00671C5B" w:rsidP="000423C9">
      <w:pPr>
        <w:pStyle w:val="a3"/>
        <w:tabs>
          <w:tab w:val="left" w:pos="0"/>
          <w:tab w:val="left" w:pos="567"/>
        </w:tabs>
        <w:ind w:left="0" w:right="712"/>
      </w:pPr>
      <w:r>
        <w:t>Понимание отдельных словосочетаний, выражающих определенные значения; употребление их в связной речи; систематизация языковых фактов.</w:t>
      </w:r>
    </w:p>
    <w:p w:rsidR="00755F5D" w:rsidRDefault="00671C5B" w:rsidP="000423C9">
      <w:pPr>
        <w:pStyle w:val="a3"/>
        <w:tabs>
          <w:tab w:val="left" w:pos="0"/>
          <w:tab w:val="left" w:pos="567"/>
          <w:tab w:val="left" w:pos="9356"/>
        </w:tabs>
        <w:ind w:left="0" w:right="13"/>
      </w:pPr>
      <w:r>
        <w:t>Раскрытие значений грамматических форм слов и грамматических связей, в которых находятся слова между собой.</w:t>
      </w:r>
    </w:p>
    <w:p w:rsidR="00755F5D" w:rsidRDefault="00671C5B" w:rsidP="000423C9">
      <w:pPr>
        <w:pStyle w:val="a3"/>
        <w:tabs>
          <w:tab w:val="left" w:pos="0"/>
          <w:tab w:val="left" w:pos="567"/>
          <w:tab w:val="left" w:pos="9356"/>
        </w:tabs>
        <w:ind w:left="0" w:right="13"/>
      </w:pPr>
      <w:r>
        <w:t>Разнообразная работа над словом, словосочетанием, предложением, связным</w:t>
      </w:r>
      <w:r>
        <w:rPr>
          <w:spacing w:val="40"/>
        </w:rPr>
        <w:t xml:space="preserve"> </w:t>
      </w:r>
      <w:r>
        <w:rPr>
          <w:spacing w:val="-2"/>
        </w:rPr>
        <w:t>текстом.</w:t>
      </w:r>
    </w:p>
    <w:p w:rsidR="00755F5D" w:rsidRDefault="00671C5B" w:rsidP="000423C9">
      <w:pPr>
        <w:pStyle w:val="a3"/>
        <w:tabs>
          <w:tab w:val="left" w:pos="0"/>
          <w:tab w:val="left" w:pos="567"/>
          <w:tab w:val="left" w:pos="9356"/>
        </w:tabs>
        <w:ind w:left="0" w:right="13"/>
      </w:pPr>
      <w:r>
        <w:t>Различение</w:t>
      </w:r>
      <w:r>
        <w:rPr>
          <w:spacing w:val="-6"/>
        </w:rPr>
        <w:t xml:space="preserve"> </w:t>
      </w:r>
      <w:r>
        <w:t>слов</w:t>
      </w:r>
      <w:r>
        <w:rPr>
          <w:spacing w:val="-4"/>
        </w:rPr>
        <w:t xml:space="preserve"> </w:t>
      </w:r>
      <w:r>
        <w:t>по</w:t>
      </w:r>
      <w:r>
        <w:rPr>
          <w:spacing w:val="-2"/>
        </w:rPr>
        <w:t xml:space="preserve"> </w:t>
      </w:r>
      <w:r>
        <w:t>вопросам</w:t>
      </w:r>
      <w:r>
        <w:rPr>
          <w:spacing w:val="-4"/>
        </w:rPr>
        <w:t xml:space="preserve"> </w:t>
      </w:r>
      <w:r>
        <w:t>Кто?</w:t>
      </w:r>
      <w:r>
        <w:rPr>
          <w:spacing w:val="1"/>
        </w:rPr>
        <w:t xml:space="preserve"> </w:t>
      </w:r>
      <w:r>
        <w:t>Что?</w:t>
      </w:r>
      <w:r>
        <w:rPr>
          <w:spacing w:val="-1"/>
        </w:rPr>
        <w:t xml:space="preserve"> </w:t>
      </w:r>
      <w:r>
        <w:t>Что</w:t>
      </w:r>
      <w:r>
        <w:rPr>
          <w:spacing w:val="-3"/>
        </w:rPr>
        <w:t xml:space="preserve"> </w:t>
      </w:r>
      <w:r>
        <w:t>делает?</w:t>
      </w:r>
      <w:r>
        <w:rPr>
          <w:spacing w:val="-1"/>
        </w:rPr>
        <w:t xml:space="preserve"> </w:t>
      </w:r>
      <w:r>
        <w:rPr>
          <w:spacing w:val="-2"/>
        </w:rPr>
        <w:t>Какой?</w:t>
      </w:r>
    </w:p>
    <w:p w:rsidR="00755F5D" w:rsidRDefault="00671C5B" w:rsidP="000423C9">
      <w:pPr>
        <w:pStyle w:val="a3"/>
        <w:tabs>
          <w:tab w:val="left" w:pos="0"/>
          <w:tab w:val="left" w:pos="567"/>
          <w:tab w:val="left" w:pos="9356"/>
        </w:tabs>
        <w:ind w:left="0" w:right="13"/>
      </w:pPr>
      <w:r>
        <w:t>Знакомство</w:t>
      </w:r>
      <w:r>
        <w:rPr>
          <w:spacing w:val="-7"/>
        </w:rPr>
        <w:t xml:space="preserve"> </w:t>
      </w:r>
      <w:r>
        <w:t>с</w:t>
      </w:r>
      <w:r>
        <w:rPr>
          <w:spacing w:val="-5"/>
        </w:rPr>
        <w:t xml:space="preserve"> </w:t>
      </w:r>
      <w:r>
        <w:t>понятиями</w:t>
      </w:r>
      <w:r>
        <w:rPr>
          <w:spacing w:val="-5"/>
        </w:rPr>
        <w:t xml:space="preserve"> </w:t>
      </w:r>
      <w:r>
        <w:t>"предмет",</w:t>
      </w:r>
      <w:r>
        <w:rPr>
          <w:spacing w:val="-3"/>
        </w:rPr>
        <w:t xml:space="preserve"> </w:t>
      </w:r>
      <w:r>
        <w:t>"действие",</w:t>
      </w:r>
      <w:r>
        <w:rPr>
          <w:spacing w:val="-2"/>
        </w:rPr>
        <w:t xml:space="preserve"> </w:t>
      </w:r>
      <w:r>
        <w:t>"признак",</w:t>
      </w:r>
      <w:r>
        <w:rPr>
          <w:spacing w:val="-5"/>
        </w:rPr>
        <w:t xml:space="preserve"> </w:t>
      </w:r>
      <w:r>
        <w:t>"часть</w:t>
      </w:r>
      <w:r>
        <w:rPr>
          <w:spacing w:val="-3"/>
        </w:rPr>
        <w:t xml:space="preserve"> </w:t>
      </w:r>
      <w:r>
        <w:rPr>
          <w:spacing w:val="-2"/>
        </w:rPr>
        <w:t>речи".</w:t>
      </w:r>
    </w:p>
    <w:p w:rsidR="00755F5D" w:rsidRDefault="00671C5B" w:rsidP="000423C9">
      <w:pPr>
        <w:pStyle w:val="a3"/>
        <w:tabs>
          <w:tab w:val="left" w:pos="0"/>
          <w:tab w:val="left" w:pos="567"/>
          <w:tab w:val="left" w:pos="9356"/>
        </w:tabs>
        <w:ind w:left="0" w:right="13"/>
      </w:pPr>
      <w:r>
        <w:t xml:space="preserve">Различение существительных по окончаниям начальной формы; определение родовой принадлежности, определение понятий "мужской род", "женский род", "средний </w:t>
      </w:r>
      <w:r>
        <w:rPr>
          <w:spacing w:val="-2"/>
        </w:rPr>
        <w:t>род".</w:t>
      </w:r>
    </w:p>
    <w:p w:rsidR="00755F5D" w:rsidRDefault="00671C5B" w:rsidP="000423C9">
      <w:pPr>
        <w:pStyle w:val="a3"/>
        <w:tabs>
          <w:tab w:val="left" w:pos="0"/>
          <w:tab w:val="left" w:pos="567"/>
          <w:tab w:val="left" w:pos="9356"/>
        </w:tabs>
        <w:ind w:left="0" w:right="13"/>
      </w:pPr>
      <w:r>
        <w:t>Построение предложений с одновременным уточнением значений морфологических закономерностей входящих в них слов.</w:t>
      </w:r>
    </w:p>
    <w:p w:rsidR="00755F5D" w:rsidRDefault="00671C5B" w:rsidP="000423C9">
      <w:pPr>
        <w:pStyle w:val="a3"/>
        <w:tabs>
          <w:tab w:val="left" w:pos="0"/>
          <w:tab w:val="left" w:pos="567"/>
          <w:tab w:val="left" w:pos="9356"/>
        </w:tabs>
        <w:ind w:left="0" w:right="13"/>
      </w:pPr>
      <w:r>
        <w:t>Изучение закономерностей, присущих существительным (род, число, падеж), глаголам (время, вид, род, лицо), местоимениям (род, число, падеж), прилагательным</w:t>
      </w:r>
      <w:r>
        <w:rPr>
          <w:spacing w:val="80"/>
        </w:rPr>
        <w:t xml:space="preserve"> </w:t>
      </w:r>
      <w:r>
        <w:t>(род, число, падеж), наречиям, числительным, предлогам.</w:t>
      </w:r>
    </w:p>
    <w:p w:rsidR="00755F5D" w:rsidRDefault="00671C5B" w:rsidP="000423C9">
      <w:pPr>
        <w:pStyle w:val="a3"/>
        <w:tabs>
          <w:tab w:val="left" w:pos="0"/>
          <w:tab w:val="left" w:pos="567"/>
          <w:tab w:val="left" w:pos="9356"/>
        </w:tabs>
        <w:ind w:left="0" w:right="13"/>
      </w:pPr>
      <w:r>
        <w:t>Различение в предложениях единственного и множественного числа по окончаниям</w:t>
      </w:r>
      <w:r>
        <w:rPr>
          <w:spacing w:val="80"/>
        </w:rPr>
        <w:t xml:space="preserve"> </w:t>
      </w:r>
      <w:r>
        <w:t>в сочетаниях существительных и глаголах, прилагательных и существительных. Знакомство с понятием "число".</w:t>
      </w:r>
    </w:p>
    <w:p w:rsidR="00755F5D" w:rsidRDefault="00671C5B" w:rsidP="000423C9">
      <w:pPr>
        <w:pStyle w:val="a3"/>
        <w:tabs>
          <w:tab w:val="left" w:pos="0"/>
          <w:tab w:val="left" w:pos="567"/>
          <w:tab w:val="left" w:pos="9356"/>
        </w:tabs>
        <w:ind w:left="0" w:right="13"/>
      </w:pPr>
      <w:r>
        <w:t xml:space="preserve">Наблюдение над изменением глаголов по временам. Знакомство с понятием </w:t>
      </w:r>
      <w:r>
        <w:rPr>
          <w:spacing w:val="-2"/>
        </w:rPr>
        <w:t>"спряжение".</w:t>
      </w:r>
    </w:p>
    <w:p w:rsidR="00755F5D" w:rsidRDefault="00671C5B" w:rsidP="000423C9">
      <w:pPr>
        <w:pStyle w:val="a3"/>
        <w:tabs>
          <w:tab w:val="left" w:pos="0"/>
          <w:tab w:val="left" w:pos="567"/>
          <w:tab w:val="left" w:pos="9356"/>
        </w:tabs>
        <w:ind w:left="0" w:right="13"/>
      </w:pPr>
      <w:r>
        <w:t>Наблюдение над изменением грамматической формы существительных в составе предложения в зависимости от изменения значений. Усвоение понятия "склонение". Знакомство с типами склонений.</w:t>
      </w:r>
    </w:p>
    <w:p w:rsidR="00755F5D" w:rsidRDefault="00671C5B" w:rsidP="000423C9">
      <w:pPr>
        <w:pStyle w:val="a3"/>
        <w:tabs>
          <w:tab w:val="left" w:pos="0"/>
          <w:tab w:val="left" w:pos="567"/>
          <w:tab w:val="left" w:pos="9356"/>
        </w:tabs>
        <w:ind w:left="0" w:right="13"/>
      </w:pPr>
      <w:r>
        <w:t>Введение терминов "имя существительное", "имя прилагательное", "глагол", "местоимение", "предлог".</w:t>
      </w:r>
    </w:p>
    <w:p w:rsidR="00755F5D" w:rsidRDefault="00671C5B" w:rsidP="000423C9">
      <w:pPr>
        <w:pStyle w:val="a3"/>
        <w:tabs>
          <w:tab w:val="left" w:pos="0"/>
          <w:tab w:val="left" w:pos="567"/>
          <w:tab w:val="left" w:pos="9356"/>
        </w:tabs>
        <w:ind w:left="0" w:right="13"/>
      </w:pPr>
      <w:r>
        <w:t>Систематизация известных языковых фактов. Обобщение закономерностей, характеризующих существительные, глаголы, прилагательные, местоимения (значения, особенности изменения).</w:t>
      </w:r>
    </w:p>
    <w:p w:rsidR="00755F5D" w:rsidRDefault="00671C5B" w:rsidP="000423C9">
      <w:pPr>
        <w:pStyle w:val="a3"/>
        <w:tabs>
          <w:tab w:val="left" w:pos="0"/>
          <w:tab w:val="left" w:pos="567"/>
          <w:tab w:val="left" w:pos="9356"/>
        </w:tabs>
        <w:ind w:left="0" w:right="13"/>
      </w:pPr>
      <w:r>
        <w:t>Включение</w:t>
      </w:r>
      <w:r>
        <w:rPr>
          <w:spacing w:val="-6"/>
        </w:rPr>
        <w:t xml:space="preserve"> </w:t>
      </w:r>
      <w:r>
        <w:t>в</w:t>
      </w:r>
      <w:r>
        <w:rPr>
          <w:spacing w:val="-6"/>
        </w:rPr>
        <w:t xml:space="preserve"> </w:t>
      </w:r>
      <w:r>
        <w:t>связную</w:t>
      </w:r>
      <w:r>
        <w:rPr>
          <w:spacing w:val="-5"/>
        </w:rPr>
        <w:t xml:space="preserve"> </w:t>
      </w:r>
      <w:r>
        <w:t>речь</w:t>
      </w:r>
      <w:r>
        <w:rPr>
          <w:spacing w:val="-5"/>
        </w:rPr>
        <w:t xml:space="preserve"> </w:t>
      </w:r>
      <w:r>
        <w:t>словообразовательных</w:t>
      </w:r>
      <w:r>
        <w:rPr>
          <w:spacing w:val="-5"/>
        </w:rPr>
        <w:t xml:space="preserve"> </w:t>
      </w:r>
      <w:r>
        <w:t>моделей. Знакомство со структурой простого предложения.</w:t>
      </w:r>
    </w:p>
    <w:p w:rsidR="00755F5D" w:rsidRDefault="00671C5B" w:rsidP="000423C9">
      <w:pPr>
        <w:pStyle w:val="a3"/>
        <w:tabs>
          <w:tab w:val="left" w:pos="0"/>
          <w:tab w:val="left" w:pos="567"/>
          <w:tab w:val="left" w:pos="9356"/>
        </w:tabs>
        <w:ind w:left="0" w:right="13"/>
      </w:pPr>
      <w:r>
        <w:t>Овладение наиболее употребительными типами сложных предложений,</w:t>
      </w:r>
      <w:r>
        <w:rPr>
          <w:spacing w:val="40"/>
        </w:rPr>
        <w:t xml:space="preserve"> </w:t>
      </w:r>
      <w:r>
        <w:t>выражающих определительные, пространственные, причинные, целевые, временные, объективные смысловые отношения.</w:t>
      </w:r>
    </w:p>
    <w:p w:rsidR="00755F5D" w:rsidRDefault="00671C5B" w:rsidP="000423C9">
      <w:pPr>
        <w:pStyle w:val="1"/>
        <w:numPr>
          <w:ilvl w:val="0"/>
          <w:numId w:val="45"/>
        </w:numPr>
        <w:tabs>
          <w:tab w:val="left" w:pos="0"/>
          <w:tab w:val="left" w:pos="567"/>
          <w:tab w:val="left" w:pos="1489"/>
          <w:tab w:val="left" w:pos="9356"/>
        </w:tabs>
        <w:ind w:left="0" w:right="13" w:firstLine="0"/>
      </w:pPr>
      <w:r>
        <w:t>Систематический</w:t>
      </w:r>
      <w:r>
        <w:rPr>
          <w:spacing w:val="-6"/>
        </w:rPr>
        <w:t xml:space="preserve"> </w:t>
      </w:r>
      <w:r>
        <w:t>курс</w:t>
      </w:r>
      <w:r>
        <w:rPr>
          <w:spacing w:val="-4"/>
        </w:rPr>
        <w:t xml:space="preserve"> </w:t>
      </w:r>
      <w:r>
        <w:t>(Грамматика</w:t>
      </w:r>
      <w:r>
        <w:rPr>
          <w:spacing w:val="-4"/>
        </w:rPr>
        <w:t xml:space="preserve"> </w:t>
      </w:r>
      <w:r>
        <w:t>и</w:t>
      </w:r>
      <w:r>
        <w:rPr>
          <w:spacing w:val="-5"/>
        </w:rPr>
        <w:t xml:space="preserve"> </w:t>
      </w:r>
      <w:r>
        <w:rPr>
          <w:spacing w:val="-2"/>
        </w:rPr>
        <w:t>правописание).</w:t>
      </w:r>
    </w:p>
    <w:p w:rsidR="00755F5D" w:rsidRDefault="00671C5B" w:rsidP="000423C9">
      <w:pPr>
        <w:pStyle w:val="a3"/>
        <w:tabs>
          <w:tab w:val="left" w:pos="0"/>
          <w:tab w:val="left" w:pos="567"/>
          <w:tab w:val="left" w:pos="9356"/>
        </w:tabs>
        <w:ind w:left="0" w:right="13"/>
      </w:pPr>
      <w:r>
        <w:t>Фонетика и орфоэпия. 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w:t>
      </w:r>
      <w:r>
        <w:rPr>
          <w:spacing w:val="-1"/>
        </w:rPr>
        <w:t xml:space="preserve"> </w:t>
      </w:r>
      <w:r>
        <w:t>Определение</w:t>
      </w:r>
      <w:r>
        <w:rPr>
          <w:spacing w:val="-2"/>
        </w:rPr>
        <w:t xml:space="preserve"> </w:t>
      </w:r>
      <w:r>
        <w:t>качественной</w:t>
      </w:r>
      <w:r>
        <w:rPr>
          <w:spacing w:val="-2"/>
        </w:rPr>
        <w:t xml:space="preserve"> </w:t>
      </w:r>
      <w:r>
        <w:t>характеристики</w:t>
      </w:r>
      <w:r>
        <w:rPr>
          <w:spacing w:val="-2"/>
        </w:rPr>
        <w:t xml:space="preserve"> </w:t>
      </w:r>
      <w:r>
        <w:t>звука: гласный -</w:t>
      </w:r>
      <w:r>
        <w:rPr>
          <w:spacing w:val="-1"/>
        </w:rPr>
        <w:t xml:space="preserve"> </w:t>
      </w:r>
      <w:r>
        <w:t>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755F5D" w:rsidRDefault="00671C5B" w:rsidP="000423C9">
      <w:pPr>
        <w:pStyle w:val="a3"/>
        <w:tabs>
          <w:tab w:val="left" w:pos="0"/>
          <w:tab w:val="left" w:pos="567"/>
          <w:tab w:val="left" w:pos="9356"/>
        </w:tabs>
        <w:ind w:left="0" w:right="13"/>
      </w:pPr>
      <w:r>
        <w:t>Графика. Различение звуков и букв. Обозначение на письме твердости и мягкости согласных звуков. Использование на письме разделительных ъ и ь.</w:t>
      </w:r>
    </w:p>
    <w:p w:rsidR="00755F5D" w:rsidRDefault="00671C5B" w:rsidP="000423C9">
      <w:pPr>
        <w:pStyle w:val="a3"/>
        <w:tabs>
          <w:tab w:val="left" w:pos="0"/>
          <w:tab w:val="left" w:pos="567"/>
          <w:tab w:val="left" w:pos="9356"/>
        </w:tabs>
        <w:ind w:left="0" w:right="13"/>
      </w:pPr>
      <w:r>
        <w:t>Установление соотношения звукового и буквенного состава слова в словах типа "стол", "конь"; в словах с йотированными гласными е,</w:t>
      </w:r>
      <w:r>
        <w:rPr>
          <w:spacing w:val="40"/>
        </w:rPr>
        <w:t xml:space="preserve"> </w:t>
      </w:r>
      <w:r>
        <w:rPr>
          <w:position w:val="5"/>
          <w:sz w:val="27"/>
        </w:rPr>
        <w:t>ë</w:t>
      </w:r>
      <w:r>
        <w:rPr>
          <w:spacing w:val="-7"/>
          <w:position w:val="5"/>
          <w:sz w:val="27"/>
        </w:rPr>
        <w:t xml:space="preserve"> </w:t>
      </w:r>
      <w:r>
        <w:t>, ю, я; в словах с непроизносимыми согласными.</w:t>
      </w:r>
    </w:p>
    <w:p w:rsidR="00755F5D" w:rsidRDefault="00671C5B" w:rsidP="000423C9">
      <w:pPr>
        <w:pStyle w:val="a3"/>
        <w:tabs>
          <w:tab w:val="left" w:pos="0"/>
          <w:tab w:val="left" w:pos="567"/>
          <w:tab w:val="left" w:pos="9356"/>
        </w:tabs>
        <w:ind w:left="0" w:right="13"/>
      </w:pPr>
      <w:r>
        <w:t>Использование небуквенных графических средств: пробела между словами, знака переноса, абзаца.</w:t>
      </w:r>
    </w:p>
    <w:p w:rsidR="00755F5D" w:rsidRDefault="00671C5B" w:rsidP="000423C9">
      <w:pPr>
        <w:pStyle w:val="a3"/>
        <w:tabs>
          <w:tab w:val="left" w:pos="0"/>
          <w:tab w:val="left" w:pos="567"/>
          <w:tab w:val="left" w:pos="9356"/>
        </w:tabs>
        <w:ind w:left="0" w:right="13"/>
      </w:pPr>
      <w:r>
        <w:t>Знание</w:t>
      </w:r>
      <w:r>
        <w:rPr>
          <w:spacing w:val="35"/>
        </w:rPr>
        <w:t xml:space="preserve">  </w:t>
      </w:r>
      <w:r>
        <w:t>алфавита:</w:t>
      </w:r>
      <w:r>
        <w:rPr>
          <w:spacing w:val="38"/>
        </w:rPr>
        <w:t xml:space="preserve">  </w:t>
      </w:r>
      <w:r>
        <w:t>правильное</w:t>
      </w:r>
      <w:r>
        <w:rPr>
          <w:spacing w:val="38"/>
        </w:rPr>
        <w:t xml:space="preserve">  </w:t>
      </w:r>
      <w:r>
        <w:t>название</w:t>
      </w:r>
      <w:r>
        <w:rPr>
          <w:spacing w:val="37"/>
        </w:rPr>
        <w:t xml:space="preserve">  </w:t>
      </w:r>
      <w:r>
        <w:t>букв,</w:t>
      </w:r>
      <w:r>
        <w:rPr>
          <w:spacing w:val="38"/>
        </w:rPr>
        <w:t xml:space="preserve">  </w:t>
      </w:r>
      <w:r>
        <w:t>знание</w:t>
      </w:r>
      <w:r>
        <w:rPr>
          <w:spacing w:val="37"/>
        </w:rPr>
        <w:t xml:space="preserve">  </w:t>
      </w:r>
      <w:r>
        <w:t>их</w:t>
      </w:r>
      <w:r>
        <w:rPr>
          <w:spacing w:val="38"/>
        </w:rPr>
        <w:t xml:space="preserve">  </w:t>
      </w:r>
      <w:r>
        <w:rPr>
          <w:spacing w:val="-2"/>
        </w:rPr>
        <w:t>последовательности.</w:t>
      </w:r>
    </w:p>
    <w:p w:rsidR="00755F5D" w:rsidRDefault="00671C5B" w:rsidP="000423C9">
      <w:pPr>
        <w:pStyle w:val="a3"/>
        <w:tabs>
          <w:tab w:val="left" w:pos="0"/>
          <w:tab w:val="left" w:pos="567"/>
          <w:tab w:val="left" w:pos="9356"/>
        </w:tabs>
        <w:ind w:left="0" w:right="13"/>
      </w:pPr>
      <w:r>
        <w:t>Использование</w:t>
      </w:r>
      <w:r>
        <w:rPr>
          <w:spacing w:val="-7"/>
        </w:rPr>
        <w:t xml:space="preserve"> </w:t>
      </w:r>
      <w:r>
        <w:t>алфавита</w:t>
      </w:r>
      <w:r>
        <w:rPr>
          <w:spacing w:val="-4"/>
        </w:rPr>
        <w:t xml:space="preserve"> </w:t>
      </w:r>
      <w:r>
        <w:t>при</w:t>
      </w:r>
      <w:r>
        <w:rPr>
          <w:spacing w:val="-3"/>
        </w:rPr>
        <w:t xml:space="preserve"> </w:t>
      </w:r>
      <w:r>
        <w:t>работе</w:t>
      </w:r>
      <w:r>
        <w:rPr>
          <w:spacing w:val="-4"/>
        </w:rPr>
        <w:t xml:space="preserve"> </w:t>
      </w:r>
      <w:r>
        <w:t>со</w:t>
      </w:r>
      <w:r>
        <w:rPr>
          <w:spacing w:val="-3"/>
        </w:rPr>
        <w:t xml:space="preserve"> </w:t>
      </w:r>
      <w:r>
        <w:t>словарями,</w:t>
      </w:r>
      <w:r>
        <w:rPr>
          <w:spacing w:val="-3"/>
        </w:rPr>
        <w:t xml:space="preserve"> </w:t>
      </w:r>
      <w:r>
        <w:t>справочниками,</w:t>
      </w:r>
      <w:r>
        <w:rPr>
          <w:spacing w:val="-3"/>
        </w:rPr>
        <w:t xml:space="preserve"> </w:t>
      </w:r>
      <w:r>
        <w:rPr>
          <w:spacing w:val="-2"/>
        </w:rPr>
        <w:t>каталогами.</w:t>
      </w:r>
    </w:p>
    <w:p w:rsidR="00755F5D" w:rsidRDefault="00671C5B" w:rsidP="000423C9">
      <w:pPr>
        <w:pStyle w:val="a3"/>
        <w:tabs>
          <w:tab w:val="left" w:pos="0"/>
          <w:tab w:val="left" w:pos="567"/>
          <w:tab w:val="left" w:pos="9356"/>
        </w:tabs>
        <w:ind w:left="0" w:right="13"/>
      </w:pPr>
      <w:r>
        <w:t>Лексика.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755F5D" w:rsidRDefault="00671C5B" w:rsidP="000423C9">
      <w:pPr>
        <w:pStyle w:val="a3"/>
        <w:tabs>
          <w:tab w:val="left" w:pos="0"/>
          <w:tab w:val="left" w:pos="567"/>
          <w:tab w:val="left" w:pos="9356"/>
        </w:tabs>
        <w:ind w:left="0" w:right="13"/>
      </w:pPr>
      <w:r>
        <w:t>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w:t>
      </w:r>
      <w:r>
        <w:rPr>
          <w:spacing w:val="-2"/>
        </w:rPr>
        <w:t xml:space="preserve"> </w:t>
      </w:r>
      <w:r>
        <w:t>и приставок.</w:t>
      </w:r>
      <w:r>
        <w:rPr>
          <w:spacing w:val="-1"/>
        </w:rPr>
        <w:t xml:space="preserve"> </w:t>
      </w:r>
      <w:r>
        <w:t>Образование</w:t>
      </w:r>
      <w:r>
        <w:rPr>
          <w:spacing w:val="-2"/>
        </w:rPr>
        <w:t xml:space="preserve"> </w:t>
      </w:r>
      <w:r>
        <w:t>однокоренных слов</w:t>
      </w:r>
      <w:r>
        <w:rPr>
          <w:spacing w:val="-2"/>
        </w:rPr>
        <w:t xml:space="preserve"> </w:t>
      </w:r>
      <w:r>
        <w:t>с помощью</w:t>
      </w:r>
      <w:r>
        <w:rPr>
          <w:spacing w:val="-1"/>
        </w:rPr>
        <w:t xml:space="preserve"> </w:t>
      </w:r>
      <w:r>
        <w:t>суффиксов и приставок. Разбор слова по составу.</w:t>
      </w:r>
    </w:p>
    <w:p w:rsidR="00755F5D" w:rsidRDefault="00671C5B" w:rsidP="000423C9">
      <w:pPr>
        <w:pStyle w:val="a3"/>
        <w:tabs>
          <w:tab w:val="left" w:pos="0"/>
          <w:tab w:val="left" w:pos="567"/>
          <w:tab w:val="left" w:pos="9356"/>
        </w:tabs>
        <w:ind w:left="0" w:right="13"/>
      </w:pPr>
      <w:r>
        <w:t>Морфология.</w:t>
      </w:r>
      <w:r>
        <w:rPr>
          <w:spacing w:val="-5"/>
        </w:rPr>
        <w:t xml:space="preserve"> </w:t>
      </w:r>
      <w:r>
        <w:t>Части</w:t>
      </w:r>
      <w:r>
        <w:rPr>
          <w:spacing w:val="-1"/>
        </w:rPr>
        <w:t xml:space="preserve"> </w:t>
      </w:r>
      <w:r>
        <w:t>речи;</w:t>
      </w:r>
      <w:r>
        <w:rPr>
          <w:spacing w:val="-3"/>
        </w:rPr>
        <w:t xml:space="preserve"> </w:t>
      </w:r>
      <w:r>
        <w:t>деление</w:t>
      </w:r>
      <w:r>
        <w:rPr>
          <w:spacing w:val="-3"/>
        </w:rPr>
        <w:t xml:space="preserve"> </w:t>
      </w:r>
      <w:r>
        <w:t>частей</w:t>
      </w:r>
      <w:r>
        <w:rPr>
          <w:spacing w:val="-3"/>
        </w:rPr>
        <w:t xml:space="preserve"> </w:t>
      </w:r>
      <w:r>
        <w:t>речи</w:t>
      </w:r>
      <w:r>
        <w:rPr>
          <w:spacing w:val="-2"/>
        </w:rPr>
        <w:t xml:space="preserve"> </w:t>
      </w:r>
      <w:r>
        <w:t>на</w:t>
      </w:r>
      <w:r>
        <w:rPr>
          <w:spacing w:val="-4"/>
        </w:rPr>
        <w:t xml:space="preserve"> </w:t>
      </w:r>
      <w:r>
        <w:t>самостоятельные</w:t>
      </w:r>
      <w:r>
        <w:rPr>
          <w:spacing w:val="-4"/>
        </w:rPr>
        <w:t xml:space="preserve"> </w:t>
      </w:r>
      <w:r>
        <w:t>и</w:t>
      </w:r>
      <w:r>
        <w:rPr>
          <w:spacing w:val="-2"/>
        </w:rPr>
        <w:t xml:space="preserve"> служебные.</w:t>
      </w:r>
    </w:p>
    <w:p w:rsidR="00755F5D" w:rsidRDefault="00671C5B" w:rsidP="000423C9">
      <w:pPr>
        <w:pStyle w:val="a3"/>
        <w:tabs>
          <w:tab w:val="left" w:pos="0"/>
          <w:tab w:val="left" w:pos="567"/>
          <w:tab w:val="left" w:pos="9356"/>
        </w:tabs>
        <w:ind w:left="0" w:right="13"/>
      </w:pPr>
      <w:r>
        <w:t>Имя существительное. Значение и употребление в речи. Умение опознавать имена собственные.</w:t>
      </w:r>
      <w:r>
        <w:rPr>
          <w:spacing w:val="-2"/>
        </w:rPr>
        <w:t xml:space="preserve"> </w:t>
      </w:r>
      <w:r>
        <w:t>Различение</w:t>
      </w:r>
      <w:r>
        <w:rPr>
          <w:spacing w:val="-3"/>
        </w:rPr>
        <w:t xml:space="preserve"> </w:t>
      </w:r>
      <w:r>
        <w:t>имен</w:t>
      </w:r>
      <w:r>
        <w:rPr>
          <w:spacing w:val="-1"/>
        </w:rPr>
        <w:t xml:space="preserve"> </w:t>
      </w:r>
      <w:r>
        <w:t>существительных,</w:t>
      </w:r>
      <w:r>
        <w:rPr>
          <w:spacing w:val="-2"/>
        </w:rPr>
        <w:t xml:space="preserve"> </w:t>
      </w:r>
      <w:r>
        <w:t>отвечающих</w:t>
      </w:r>
      <w:r>
        <w:rPr>
          <w:spacing w:val="-2"/>
        </w:rPr>
        <w:t xml:space="preserve"> </w:t>
      </w:r>
      <w:r>
        <w:t>на</w:t>
      </w:r>
      <w:r>
        <w:rPr>
          <w:spacing w:val="-3"/>
        </w:rPr>
        <w:t xml:space="preserve"> </w:t>
      </w:r>
      <w:r>
        <w:t>вопросы</w:t>
      </w:r>
      <w:r>
        <w:rPr>
          <w:spacing w:val="-3"/>
        </w:rPr>
        <w:t xml:space="preserve"> </w:t>
      </w:r>
      <w:r>
        <w:t>"кто?"</w:t>
      </w:r>
      <w:r>
        <w:rPr>
          <w:spacing w:val="-4"/>
        </w:rPr>
        <w:t xml:space="preserve"> </w:t>
      </w:r>
      <w:r>
        <w:t>и</w:t>
      </w:r>
      <w:r>
        <w:rPr>
          <w:spacing w:val="-4"/>
        </w:rPr>
        <w:t xml:space="preserve"> </w:t>
      </w:r>
      <w:r>
        <w:t>"что?".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w:t>
      </w:r>
      <w:r>
        <w:rPr>
          <w:spacing w:val="-1"/>
        </w:rPr>
        <w:t xml:space="preserve"> </w:t>
      </w:r>
      <w:r>
        <w:t>падежных и</w:t>
      </w:r>
      <w:r>
        <w:rPr>
          <w:spacing w:val="-1"/>
        </w:rPr>
        <w:t xml:space="preserve"> </w:t>
      </w:r>
      <w:r>
        <w:t>смысловых (синтаксических) вопросов. Определение принадлежности имен существительных к 1, 2,</w:t>
      </w:r>
      <w:r>
        <w:rPr>
          <w:spacing w:val="40"/>
        </w:rPr>
        <w:t xml:space="preserve"> </w:t>
      </w:r>
      <w:r>
        <w:t>3-му склонению. Морфологический разбор имен существительных.</w:t>
      </w:r>
    </w:p>
    <w:p w:rsidR="00755F5D" w:rsidRDefault="00671C5B" w:rsidP="000423C9">
      <w:pPr>
        <w:pStyle w:val="a3"/>
        <w:tabs>
          <w:tab w:val="left" w:pos="0"/>
          <w:tab w:val="left" w:pos="567"/>
          <w:tab w:val="left" w:pos="9356"/>
        </w:tabs>
        <w:ind w:left="0" w:right="13"/>
      </w:pPr>
      <w:r>
        <w:t>Имя</w:t>
      </w:r>
      <w:r>
        <w:rPr>
          <w:spacing w:val="-2"/>
        </w:rPr>
        <w:t xml:space="preserve"> </w:t>
      </w:r>
      <w:r>
        <w:t>прилагательное.</w:t>
      </w:r>
      <w:r>
        <w:rPr>
          <w:spacing w:val="-2"/>
        </w:rPr>
        <w:t xml:space="preserve"> </w:t>
      </w:r>
      <w:r>
        <w:t>Значение</w:t>
      </w:r>
      <w:r>
        <w:rPr>
          <w:spacing w:val="-3"/>
        </w:rPr>
        <w:t xml:space="preserve"> </w:t>
      </w:r>
      <w:r>
        <w:t>и употребление</w:t>
      </w:r>
      <w:r>
        <w:rPr>
          <w:spacing w:val="-3"/>
        </w:rPr>
        <w:t xml:space="preserve"> </w:t>
      </w:r>
      <w:r>
        <w:t>в</w:t>
      </w:r>
      <w:r>
        <w:rPr>
          <w:spacing w:val="-3"/>
        </w:rPr>
        <w:t xml:space="preserve"> </w:t>
      </w:r>
      <w:r>
        <w:t>речи.</w:t>
      </w:r>
      <w:r>
        <w:rPr>
          <w:spacing w:val="-2"/>
        </w:rPr>
        <w:t xml:space="preserve"> </w:t>
      </w:r>
      <w:r>
        <w:t>Изменение</w:t>
      </w:r>
      <w:r>
        <w:rPr>
          <w:spacing w:val="-5"/>
        </w:rPr>
        <w:t xml:space="preserve"> </w:t>
      </w:r>
      <w:r>
        <w:t>прилагательных</w:t>
      </w:r>
      <w:r>
        <w:rPr>
          <w:spacing w:val="-3"/>
        </w:rPr>
        <w:t xml:space="preserve"> </w:t>
      </w:r>
      <w:r>
        <w:t>по родам, числам и падежам, кроме прилагательных на -ий, -ья, -ов, -ин. Морфологический разбор имен прилагательных.</w:t>
      </w:r>
    </w:p>
    <w:p w:rsidR="00755F5D" w:rsidRDefault="00671C5B" w:rsidP="000423C9">
      <w:pPr>
        <w:pStyle w:val="a3"/>
        <w:tabs>
          <w:tab w:val="left" w:pos="0"/>
          <w:tab w:val="left" w:pos="567"/>
          <w:tab w:val="left" w:pos="9356"/>
        </w:tabs>
        <w:ind w:left="0" w:right="13"/>
      </w:pPr>
      <w: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755F5D" w:rsidRDefault="00671C5B" w:rsidP="000423C9">
      <w:pPr>
        <w:pStyle w:val="a3"/>
        <w:tabs>
          <w:tab w:val="left" w:pos="0"/>
          <w:tab w:val="left" w:pos="567"/>
          <w:tab w:val="left" w:pos="9356"/>
        </w:tabs>
        <w:ind w:left="0" w:right="13"/>
      </w:pPr>
      <w: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w:t>
      </w:r>
      <w:r>
        <w:rPr>
          <w:spacing w:val="-2"/>
        </w:rPr>
        <w:t>глаголов.</w:t>
      </w:r>
    </w:p>
    <w:p w:rsidR="00755F5D" w:rsidRDefault="00671C5B" w:rsidP="000423C9">
      <w:pPr>
        <w:pStyle w:val="a3"/>
        <w:tabs>
          <w:tab w:val="left" w:pos="0"/>
          <w:tab w:val="left" w:pos="567"/>
          <w:tab w:val="left" w:pos="9356"/>
        </w:tabs>
        <w:ind w:left="0" w:right="13"/>
      </w:pPr>
      <w:r>
        <w:t>Наречие.</w:t>
      </w:r>
      <w:r>
        <w:rPr>
          <w:spacing w:val="-3"/>
        </w:rPr>
        <w:t xml:space="preserve"> </w:t>
      </w:r>
      <w:r>
        <w:t>Значение</w:t>
      </w:r>
      <w:r>
        <w:rPr>
          <w:spacing w:val="-4"/>
        </w:rPr>
        <w:t xml:space="preserve"> </w:t>
      </w:r>
      <w:r>
        <w:t>и</w:t>
      </w:r>
      <w:r>
        <w:rPr>
          <w:spacing w:val="1"/>
        </w:rPr>
        <w:t xml:space="preserve"> </w:t>
      </w:r>
      <w:r>
        <w:t>употребление</w:t>
      </w:r>
      <w:r>
        <w:rPr>
          <w:spacing w:val="-4"/>
        </w:rPr>
        <w:t xml:space="preserve"> </w:t>
      </w:r>
      <w:r>
        <w:t>в</w:t>
      </w:r>
      <w:r>
        <w:rPr>
          <w:spacing w:val="-3"/>
        </w:rPr>
        <w:t xml:space="preserve"> </w:t>
      </w:r>
      <w:r>
        <w:rPr>
          <w:spacing w:val="-4"/>
        </w:rPr>
        <w:t>речи.</w:t>
      </w:r>
    </w:p>
    <w:p w:rsidR="00755F5D" w:rsidRDefault="00671C5B" w:rsidP="000423C9">
      <w:pPr>
        <w:pStyle w:val="a3"/>
        <w:tabs>
          <w:tab w:val="left" w:pos="0"/>
          <w:tab w:val="left" w:pos="567"/>
          <w:tab w:val="left" w:pos="9356"/>
        </w:tabs>
        <w:ind w:left="0" w:right="13"/>
      </w:pPr>
      <w:r>
        <w:t>Предлог. Знакомство с наиболее употребительными предлогами. Функция</w:t>
      </w:r>
      <w:r>
        <w:rPr>
          <w:spacing w:val="40"/>
        </w:rPr>
        <w:t xml:space="preserve"> </w:t>
      </w:r>
      <w:r>
        <w:t>предлогов: образование падежных форм имен существительных и местоимений. Отличие предлогов от приставок.</w:t>
      </w:r>
    </w:p>
    <w:p w:rsidR="00755F5D" w:rsidRDefault="00671C5B" w:rsidP="000423C9">
      <w:pPr>
        <w:pStyle w:val="a3"/>
        <w:tabs>
          <w:tab w:val="left" w:pos="0"/>
          <w:tab w:val="left" w:pos="567"/>
          <w:tab w:val="left" w:pos="9356"/>
        </w:tabs>
        <w:ind w:left="0" w:right="13"/>
      </w:pPr>
      <w:r>
        <w:t>Союзы</w:t>
      </w:r>
      <w:r>
        <w:rPr>
          <w:spacing w:val="-4"/>
        </w:rPr>
        <w:t xml:space="preserve"> </w:t>
      </w:r>
      <w:r>
        <w:t>и,</w:t>
      </w:r>
      <w:r>
        <w:rPr>
          <w:spacing w:val="-1"/>
        </w:rPr>
        <w:t xml:space="preserve"> </w:t>
      </w:r>
      <w:r>
        <w:t>а,</w:t>
      </w:r>
      <w:r>
        <w:rPr>
          <w:spacing w:val="-1"/>
        </w:rPr>
        <w:t xml:space="preserve"> </w:t>
      </w:r>
      <w:r>
        <w:t>но,</w:t>
      </w:r>
      <w:r>
        <w:rPr>
          <w:spacing w:val="-5"/>
        </w:rPr>
        <w:t xml:space="preserve"> </w:t>
      </w:r>
      <w:r>
        <w:t>их</w:t>
      </w:r>
      <w:r>
        <w:rPr>
          <w:spacing w:val="1"/>
        </w:rPr>
        <w:t xml:space="preserve"> </w:t>
      </w:r>
      <w:r>
        <w:t>роль</w:t>
      </w:r>
      <w:r>
        <w:rPr>
          <w:spacing w:val="-3"/>
        </w:rPr>
        <w:t xml:space="preserve"> </w:t>
      </w:r>
      <w:r>
        <w:t>в</w:t>
      </w:r>
      <w:r>
        <w:rPr>
          <w:spacing w:val="-2"/>
        </w:rPr>
        <w:t xml:space="preserve"> </w:t>
      </w:r>
      <w:r>
        <w:t>речи.</w:t>
      </w:r>
      <w:r>
        <w:rPr>
          <w:spacing w:val="-2"/>
        </w:rPr>
        <w:t xml:space="preserve"> </w:t>
      </w:r>
      <w:r>
        <w:t>Частица</w:t>
      </w:r>
      <w:r>
        <w:rPr>
          <w:spacing w:val="-2"/>
        </w:rPr>
        <w:t xml:space="preserve"> </w:t>
      </w:r>
      <w:r>
        <w:t>не,</w:t>
      </w:r>
      <w:r>
        <w:rPr>
          <w:spacing w:val="-1"/>
        </w:rPr>
        <w:t xml:space="preserve"> </w:t>
      </w:r>
      <w:r>
        <w:t>ее</w:t>
      </w:r>
      <w:r>
        <w:rPr>
          <w:spacing w:val="-2"/>
        </w:rPr>
        <w:t xml:space="preserve"> значение.</w:t>
      </w:r>
    </w:p>
    <w:p w:rsidR="00755F5D" w:rsidRDefault="00671C5B" w:rsidP="000423C9">
      <w:pPr>
        <w:pStyle w:val="a3"/>
        <w:tabs>
          <w:tab w:val="left" w:pos="0"/>
          <w:tab w:val="left" w:pos="567"/>
          <w:tab w:val="left" w:pos="9356"/>
        </w:tabs>
        <w:ind w:left="0" w:right="13"/>
      </w:pPr>
      <w:r>
        <w:t>Синтаксис. Различение предложения, словосочетания, слова (осознание их сходства</w:t>
      </w:r>
      <w:r>
        <w:rPr>
          <w:spacing w:val="40"/>
        </w:rPr>
        <w:t xml:space="preserve"> </w:t>
      </w:r>
      <w:r>
        <w:t>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755F5D" w:rsidRDefault="00671C5B" w:rsidP="000423C9">
      <w:pPr>
        <w:pStyle w:val="a3"/>
        <w:tabs>
          <w:tab w:val="left" w:pos="0"/>
          <w:tab w:val="left" w:pos="567"/>
          <w:tab w:val="left" w:pos="9356"/>
        </w:tabs>
        <w:ind w:left="0" w:right="13"/>
      </w:pPr>
      <w: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755F5D" w:rsidRDefault="00671C5B" w:rsidP="000423C9">
      <w:pPr>
        <w:pStyle w:val="a3"/>
        <w:tabs>
          <w:tab w:val="left" w:pos="0"/>
          <w:tab w:val="left" w:pos="567"/>
          <w:tab w:val="left" w:pos="9356"/>
        </w:tabs>
        <w:ind w:left="0" w:right="13"/>
      </w:pPr>
      <w:r>
        <w:t>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w:t>
      </w:r>
      <w:r>
        <w:rPr>
          <w:spacing w:val="40"/>
        </w:rPr>
        <w:t xml:space="preserve"> </w:t>
      </w:r>
      <w:r>
        <w:t>с однородными членами.</w:t>
      </w:r>
    </w:p>
    <w:p w:rsidR="00755F5D" w:rsidRDefault="00671C5B" w:rsidP="000423C9">
      <w:pPr>
        <w:pStyle w:val="a3"/>
        <w:tabs>
          <w:tab w:val="left" w:pos="0"/>
          <w:tab w:val="left" w:pos="567"/>
          <w:tab w:val="left" w:pos="9356"/>
        </w:tabs>
        <w:ind w:left="0" w:right="13"/>
      </w:pPr>
      <w:r>
        <w:t>Различение</w:t>
      </w:r>
      <w:r>
        <w:rPr>
          <w:spacing w:val="-4"/>
        </w:rPr>
        <w:t xml:space="preserve"> </w:t>
      </w:r>
      <w:r>
        <w:t>простых</w:t>
      </w:r>
      <w:r>
        <w:rPr>
          <w:spacing w:val="-4"/>
        </w:rPr>
        <w:t xml:space="preserve"> </w:t>
      </w:r>
      <w:r>
        <w:t>и сложных</w:t>
      </w:r>
      <w:r>
        <w:rPr>
          <w:spacing w:val="-3"/>
        </w:rPr>
        <w:t xml:space="preserve"> </w:t>
      </w:r>
      <w:r>
        <w:rPr>
          <w:spacing w:val="-2"/>
        </w:rPr>
        <w:t>предложений.</w:t>
      </w:r>
    </w:p>
    <w:p w:rsidR="00755F5D" w:rsidRDefault="00671C5B" w:rsidP="000423C9">
      <w:pPr>
        <w:pStyle w:val="a3"/>
        <w:tabs>
          <w:tab w:val="left" w:pos="0"/>
          <w:tab w:val="left" w:pos="567"/>
          <w:tab w:val="left" w:pos="9356"/>
        </w:tabs>
        <w:ind w:left="0" w:right="13"/>
      </w:pPr>
      <w:r>
        <w:t>Орфография и пунктуация. Формирование орфографической зоркости,</w:t>
      </w:r>
      <w:r>
        <w:rPr>
          <w:spacing w:val="40"/>
        </w:rPr>
        <w:t xml:space="preserve"> </w:t>
      </w:r>
      <w:r>
        <w:t>использование разных способов выбора написания в зависимости от места орфограммы в слове. Использование орфографического словаря.</w:t>
      </w:r>
    </w:p>
    <w:p w:rsidR="00755F5D" w:rsidRDefault="00671C5B" w:rsidP="000423C9">
      <w:pPr>
        <w:pStyle w:val="a3"/>
        <w:tabs>
          <w:tab w:val="left" w:pos="0"/>
          <w:tab w:val="left" w:pos="567"/>
          <w:tab w:val="left" w:pos="9356"/>
        </w:tabs>
        <w:ind w:left="0" w:right="13"/>
      </w:pPr>
      <w:r>
        <w:t>Применение</w:t>
      </w:r>
      <w:r>
        <w:rPr>
          <w:spacing w:val="-5"/>
        </w:rPr>
        <w:t xml:space="preserve"> </w:t>
      </w:r>
      <w:r>
        <w:t>правил</w:t>
      </w:r>
      <w:r>
        <w:rPr>
          <w:spacing w:val="-3"/>
        </w:rPr>
        <w:t xml:space="preserve"> </w:t>
      </w:r>
      <w:r>
        <w:rPr>
          <w:spacing w:val="-2"/>
        </w:rPr>
        <w:t>правописания:</w:t>
      </w:r>
    </w:p>
    <w:p w:rsidR="00755F5D" w:rsidRDefault="00671C5B" w:rsidP="000423C9">
      <w:pPr>
        <w:pStyle w:val="a3"/>
        <w:tabs>
          <w:tab w:val="left" w:pos="0"/>
          <w:tab w:val="left" w:pos="567"/>
          <w:tab w:val="left" w:pos="9356"/>
        </w:tabs>
        <w:ind w:left="0" w:right="13"/>
      </w:pPr>
      <w:r>
        <w:t>сочетания</w:t>
      </w:r>
      <w:r>
        <w:rPr>
          <w:spacing w:val="-4"/>
        </w:rPr>
        <w:t xml:space="preserve"> </w:t>
      </w:r>
      <w:r>
        <w:t>жи-ши,</w:t>
      </w:r>
      <w:r>
        <w:rPr>
          <w:spacing w:val="-4"/>
        </w:rPr>
        <w:t xml:space="preserve"> </w:t>
      </w:r>
      <w:r>
        <w:t>ча-ща,</w:t>
      </w:r>
      <w:r>
        <w:rPr>
          <w:spacing w:val="-4"/>
        </w:rPr>
        <w:t xml:space="preserve"> </w:t>
      </w:r>
      <w:r>
        <w:t>чу-щу</w:t>
      </w:r>
      <w:r>
        <w:rPr>
          <w:spacing w:val="-9"/>
        </w:rPr>
        <w:t xml:space="preserve"> </w:t>
      </w:r>
      <w:r>
        <w:t>в</w:t>
      </w:r>
      <w:r>
        <w:rPr>
          <w:spacing w:val="-5"/>
        </w:rPr>
        <w:t xml:space="preserve"> </w:t>
      </w:r>
      <w:r>
        <w:t>положении</w:t>
      </w:r>
      <w:r>
        <w:rPr>
          <w:spacing w:val="-4"/>
        </w:rPr>
        <w:t xml:space="preserve"> </w:t>
      </w:r>
      <w:r>
        <w:t>под</w:t>
      </w:r>
      <w:r>
        <w:rPr>
          <w:spacing w:val="-2"/>
        </w:rPr>
        <w:t xml:space="preserve"> </w:t>
      </w:r>
      <w:r>
        <w:t>ударением; сочетания чк-чн, чт, щн;</w:t>
      </w:r>
    </w:p>
    <w:p w:rsidR="00755F5D" w:rsidRDefault="00671C5B" w:rsidP="000423C9">
      <w:pPr>
        <w:pStyle w:val="a3"/>
        <w:tabs>
          <w:tab w:val="left" w:pos="0"/>
          <w:tab w:val="left" w:pos="567"/>
          <w:tab w:val="left" w:pos="9356"/>
        </w:tabs>
        <w:ind w:left="0" w:right="13"/>
      </w:pPr>
      <w:r>
        <w:t>перенос</w:t>
      </w:r>
      <w:r>
        <w:rPr>
          <w:spacing w:val="-3"/>
        </w:rPr>
        <w:t xml:space="preserve"> </w:t>
      </w:r>
      <w:r>
        <w:rPr>
          <w:spacing w:val="-2"/>
        </w:rPr>
        <w:t>слов;</w:t>
      </w:r>
    </w:p>
    <w:p w:rsidR="00755F5D" w:rsidRDefault="00671C5B" w:rsidP="000423C9">
      <w:pPr>
        <w:pStyle w:val="a3"/>
        <w:tabs>
          <w:tab w:val="left" w:pos="0"/>
          <w:tab w:val="left" w:pos="567"/>
          <w:tab w:val="left" w:pos="9356"/>
        </w:tabs>
        <w:ind w:left="0" w:right="13"/>
      </w:pPr>
      <w:r>
        <w:t>прописная</w:t>
      </w:r>
      <w:r>
        <w:rPr>
          <w:spacing w:val="-4"/>
        </w:rPr>
        <w:t xml:space="preserve"> </w:t>
      </w:r>
      <w:r>
        <w:t>буква</w:t>
      </w:r>
      <w:r>
        <w:rPr>
          <w:spacing w:val="-6"/>
        </w:rPr>
        <w:t xml:space="preserve"> </w:t>
      </w:r>
      <w:r>
        <w:t>в</w:t>
      </w:r>
      <w:r>
        <w:rPr>
          <w:spacing w:val="-5"/>
        </w:rPr>
        <w:t xml:space="preserve"> </w:t>
      </w:r>
      <w:r>
        <w:t>начале</w:t>
      </w:r>
      <w:r>
        <w:rPr>
          <w:spacing w:val="-5"/>
        </w:rPr>
        <w:t xml:space="preserve"> </w:t>
      </w:r>
      <w:r>
        <w:t>предложения,</w:t>
      </w:r>
      <w:r>
        <w:rPr>
          <w:spacing w:val="-4"/>
        </w:rPr>
        <w:t xml:space="preserve"> </w:t>
      </w:r>
      <w:r>
        <w:t>в</w:t>
      </w:r>
      <w:r>
        <w:rPr>
          <w:spacing w:val="-5"/>
        </w:rPr>
        <w:t xml:space="preserve"> </w:t>
      </w:r>
      <w:r>
        <w:t>именах</w:t>
      </w:r>
      <w:r>
        <w:rPr>
          <w:spacing w:val="-3"/>
        </w:rPr>
        <w:t xml:space="preserve"> </w:t>
      </w:r>
      <w:r>
        <w:t>собственных; проверяемые безударные гласные в корне слова;</w:t>
      </w:r>
    </w:p>
    <w:p w:rsidR="00755F5D" w:rsidRDefault="00671C5B" w:rsidP="000423C9">
      <w:pPr>
        <w:pStyle w:val="a3"/>
        <w:tabs>
          <w:tab w:val="left" w:pos="0"/>
          <w:tab w:val="left" w:pos="567"/>
          <w:tab w:val="left" w:pos="9356"/>
        </w:tabs>
        <w:ind w:left="0" w:right="13"/>
      </w:pPr>
      <w:r>
        <w:t>парные</w:t>
      </w:r>
      <w:r>
        <w:rPr>
          <w:spacing w:val="-6"/>
        </w:rPr>
        <w:t xml:space="preserve"> </w:t>
      </w:r>
      <w:r>
        <w:t>звонкие</w:t>
      </w:r>
      <w:r>
        <w:rPr>
          <w:spacing w:val="-5"/>
        </w:rPr>
        <w:t xml:space="preserve"> </w:t>
      </w:r>
      <w:r>
        <w:t>и</w:t>
      </w:r>
      <w:r>
        <w:rPr>
          <w:spacing w:val="-4"/>
        </w:rPr>
        <w:t xml:space="preserve"> </w:t>
      </w:r>
      <w:r>
        <w:t>глухие</w:t>
      </w:r>
      <w:r>
        <w:rPr>
          <w:spacing w:val="-5"/>
        </w:rPr>
        <w:t xml:space="preserve"> </w:t>
      </w:r>
      <w:r>
        <w:t>согласные</w:t>
      </w:r>
      <w:r>
        <w:rPr>
          <w:spacing w:val="-5"/>
        </w:rPr>
        <w:t xml:space="preserve"> </w:t>
      </w:r>
      <w:r>
        <w:t>в</w:t>
      </w:r>
      <w:r>
        <w:rPr>
          <w:spacing w:val="-5"/>
        </w:rPr>
        <w:t xml:space="preserve"> </w:t>
      </w:r>
      <w:r>
        <w:t>корне</w:t>
      </w:r>
      <w:r>
        <w:rPr>
          <w:spacing w:val="-5"/>
        </w:rPr>
        <w:t xml:space="preserve"> </w:t>
      </w:r>
      <w:r>
        <w:t>слова; непроизносимые согласные;</w:t>
      </w:r>
    </w:p>
    <w:p w:rsidR="00755F5D" w:rsidRDefault="00671C5B" w:rsidP="000423C9">
      <w:pPr>
        <w:pStyle w:val="a3"/>
        <w:tabs>
          <w:tab w:val="left" w:pos="0"/>
          <w:tab w:val="left" w:pos="567"/>
          <w:tab w:val="left" w:pos="9356"/>
        </w:tabs>
        <w:ind w:left="0" w:right="13"/>
      </w:pPr>
      <w:r>
        <w:t>непроверяемые</w:t>
      </w:r>
      <w:r>
        <w:rPr>
          <w:spacing w:val="-5"/>
        </w:rPr>
        <w:t xml:space="preserve"> </w:t>
      </w:r>
      <w:r>
        <w:t>гласные</w:t>
      </w:r>
      <w:r>
        <w:rPr>
          <w:spacing w:val="-4"/>
        </w:rPr>
        <w:t xml:space="preserve"> </w:t>
      </w:r>
      <w:r>
        <w:t>и</w:t>
      </w:r>
      <w:r>
        <w:rPr>
          <w:spacing w:val="-3"/>
        </w:rPr>
        <w:t xml:space="preserve"> </w:t>
      </w:r>
      <w:r>
        <w:t>согласные</w:t>
      </w:r>
      <w:r>
        <w:rPr>
          <w:spacing w:val="-5"/>
        </w:rPr>
        <w:t xml:space="preserve"> </w:t>
      </w:r>
      <w:r>
        <w:t>в</w:t>
      </w:r>
      <w:r>
        <w:rPr>
          <w:spacing w:val="-4"/>
        </w:rPr>
        <w:t xml:space="preserve"> </w:t>
      </w:r>
      <w:r>
        <w:t>корне</w:t>
      </w:r>
      <w:r>
        <w:rPr>
          <w:spacing w:val="-4"/>
        </w:rPr>
        <w:t xml:space="preserve"> </w:t>
      </w:r>
      <w:r>
        <w:t>слова</w:t>
      </w:r>
      <w:r>
        <w:rPr>
          <w:spacing w:val="-5"/>
        </w:rPr>
        <w:t xml:space="preserve"> </w:t>
      </w:r>
      <w:r>
        <w:t>(на</w:t>
      </w:r>
      <w:r>
        <w:rPr>
          <w:spacing w:val="-3"/>
        </w:rPr>
        <w:t xml:space="preserve"> </w:t>
      </w:r>
      <w:r>
        <w:t>ограниченном</w:t>
      </w:r>
      <w:r>
        <w:rPr>
          <w:spacing w:val="-4"/>
        </w:rPr>
        <w:t xml:space="preserve"> </w:t>
      </w:r>
      <w:r>
        <w:t>перечне</w:t>
      </w:r>
      <w:r>
        <w:rPr>
          <w:spacing w:val="-4"/>
        </w:rPr>
        <w:t xml:space="preserve"> </w:t>
      </w:r>
      <w:r>
        <w:t>слов); гласные и согласные в неизменяемых на письме приставках;</w:t>
      </w:r>
    </w:p>
    <w:p w:rsidR="00755F5D" w:rsidRDefault="00671C5B" w:rsidP="000423C9">
      <w:pPr>
        <w:pStyle w:val="a3"/>
        <w:tabs>
          <w:tab w:val="left" w:pos="0"/>
          <w:tab w:val="left" w:pos="567"/>
          <w:tab w:val="left" w:pos="9356"/>
        </w:tabs>
        <w:ind w:left="0" w:right="13"/>
      </w:pPr>
      <w:r>
        <w:t>разделительные</w:t>
      </w:r>
      <w:r>
        <w:rPr>
          <w:spacing w:val="-4"/>
        </w:rPr>
        <w:t xml:space="preserve"> </w:t>
      </w:r>
      <w:r>
        <w:t>ъ</w:t>
      </w:r>
      <w:r>
        <w:rPr>
          <w:spacing w:val="-2"/>
        </w:rPr>
        <w:t xml:space="preserve"> </w:t>
      </w:r>
      <w:r>
        <w:t>и</w:t>
      </w:r>
      <w:r>
        <w:rPr>
          <w:spacing w:val="-3"/>
        </w:rPr>
        <w:t xml:space="preserve"> </w:t>
      </w:r>
      <w:r>
        <w:rPr>
          <w:spacing w:val="-5"/>
        </w:rPr>
        <w:t>ь;</w:t>
      </w:r>
    </w:p>
    <w:p w:rsidR="00755F5D" w:rsidRDefault="00671C5B" w:rsidP="000423C9">
      <w:pPr>
        <w:pStyle w:val="a3"/>
        <w:tabs>
          <w:tab w:val="left" w:pos="0"/>
          <w:tab w:val="left" w:pos="567"/>
          <w:tab w:val="left" w:pos="9356"/>
        </w:tabs>
        <w:ind w:left="0" w:right="13"/>
      </w:pPr>
      <w:r>
        <w:t>мягкий</w:t>
      </w:r>
      <w:r>
        <w:rPr>
          <w:spacing w:val="40"/>
        </w:rPr>
        <w:t xml:space="preserve"> </w:t>
      </w:r>
      <w:r>
        <w:t>знак</w:t>
      </w:r>
      <w:r>
        <w:rPr>
          <w:spacing w:val="40"/>
        </w:rPr>
        <w:t xml:space="preserve"> </w:t>
      </w:r>
      <w:r>
        <w:t>после</w:t>
      </w:r>
      <w:r>
        <w:rPr>
          <w:spacing w:val="40"/>
        </w:rPr>
        <w:t xml:space="preserve"> </w:t>
      </w:r>
      <w:r>
        <w:t>шипящих</w:t>
      </w:r>
      <w:r>
        <w:rPr>
          <w:spacing w:val="40"/>
        </w:rPr>
        <w:t xml:space="preserve"> </w:t>
      </w:r>
      <w:r>
        <w:t>на</w:t>
      </w:r>
      <w:r>
        <w:rPr>
          <w:spacing w:val="40"/>
        </w:rPr>
        <w:t xml:space="preserve"> </w:t>
      </w:r>
      <w:r>
        <w:t>конце</w:t>
      </w:r>
      <w:r>
        <w:rPr>
          <w:spacing w:val="40"/>
        </w:rPr>
        <w:t xml:space="preserve"> </w:t>
      </w:r>
      <w:r>
        <w:t>имен</w:t>
      </w:r>
      <w:r>
        <w:rPr>
          <w:spacing w:val="40"/>
        </w:rPr>
        <w:t xml:space="preserve"> </w:t>
      </w:r>
      <w:r>
        <w:t>существительных</w:t>
      </w:r>
      <w:r>
        <w:rPr>
          <w:spacing w:val="40"/>
        </w:rPr>
        <w:t xml:space="preserve"> </w:t>
      </w:r>
      <w:r>
        <w:t>(ночь,</w:t>
      </w:r>
      <w:r>
        <w:rPr>
          <w:spacing w:val="40"/>
        </w:rPr>
        <w:t xml:space="preserve"> </w:t>
      </w:r>
      <w:r>
        <w:t>нож,</w:t>
      </w:r>
      <w:r>
        <w:rPr>
          <w:spacing w:val="40"/>
        </w:rPr>
        <w:t xml:space="preserve"> </w:t>
      </w:r>
      <w:r>
        <w:t xml:space="preserve">рожь, </w:t>
      </w:r>
      <w:r>
        <w:rPr>
          <w:spacing w:val="-2"/>
        </w:rPr>
        <w:t>мышь);</w:t>
      </w:r>
    </w:p>
    <w:p w:rsidR="00755F5D" w:rsidRDefault="00671C5B" w:rsidP="000423C9">
      <w:pPr>
        <w:pStyle w:val="a3"/>
        <w:tabs>
          <w:tab w:val="left" w:pos="0"/>
          <w:tab w:val="left" w:pos="567"/>
          <w:tab w:val="left" w:pos="9356"/>
        </w:tabs>
        <w:ind w:left="0" w:right="13"/>
      </w:pPr>
      <w:r>
        <w:t>безударные</w:t>
      </w:r>
      <w:r>
        <w:rPr>
          <w:spacing w:val="-5"/>
        </w:rPr>
        <w:t xml:space="preserve"> </w:t>
      </w:r>
      <w:r>
        <w:t>падежные</w:t>
      </w:r>
      <w:r>
        <w:rPr>
          <w:spacing w:val="-2"/>
        </w:rPr>
        <w:t xml:space="preserve"> </w:t>
      </w:r>
      <w:r>
        <w:t>окончания</w:t>
      </w:r>
      <w:r>
        <w:rPr>
          <w:spacing w:val="-5"/>
        </w:rPr>
        <w:t xml:space="preserve"> </w:t>
      </w:r>
      <w:r>
        <w:t>имен</w:t>
      </w:r>
      <w:r>
        <w:rPr>
          <w:spacing w:val="-2"/>
        </w:rPr>
        <w:t xml:space="preserve"> </w:t>
      </w:r>
      <w:r>
        <w:t>существительных</w:t>
      </w:r>
      <w:r>
        <w:rPr>
          <w:spacing w:val="-1"/>
        </w:rPr>
        <w:t xml:space="preserve"> </w:t>
      </w:r>
      <w:r>
        <w:t>(кроме</w:t>
      </w:r>
      <w:r>
        <w:rPr>
          <w:spacing w:val="-4"/>
        </w:rPr>
        <w:t xml:space="preserve"> </w:t>
      </w:r>
      <w:r>
        <w:t>существительных</w:t>
      </w:r>
      <w:r>
        <w:rPr>
          <w:spacing w:val="-1"/>
        </w:rPr>
        <w:t xml:space="preserve"> </w:t>
      </w:r>
      <w:r>
        <w:rPr>
          <w:spacing w:val="-5"/>
        </w:rPr>
        <w:t>на</w:t>
      </w:r>
    </w:p>
    <w:p w:rsidR="00755F5D" w:rsidRDefault="00671C5B" w:rsidP="000423C9">
      <w:pPr>
        <w:pStyle w:val="a3"/>
        <w:tabs>
          <w:tab w:val="left" w:pos="0"/>
          <w:tab w:val="left" w:pos="567"/>
          <w:tab w:val="left" w:pos="9356"/>
        </w:tabs>
        <w:ind w:left="0" w:right="13"/>
      </w:pPr>
      <w:r>
        <w:t>-мя,</w:t>
      </w:r>
      <w:r>
        <w:rPr>
          <w:spacing w:val="-5"/>
        </w:rPr>
        <w:t xml:space="preserve"> </w:t>
      </w:r>
      <w:r>
        <w:t>-ий,</w:t>
      </w:r>
      <w:r>
        <w:rPr>
          <w:spacing w:val="-1"/>
        </w:rPr>
        <w:t xml:space="preserve"> </w:t>
      </w:r>
      <w:r>
        <w:t>-ья,</w:t>
      </w:r>
      <w:r>
        <w:rPr>
          <w:spacing w:val="-2"/>
        </w:rPr>
        <w:t xml:space="preserve"> </w:t>
      </w:r>
      <w:r>
        <w:t>-ье,</w:t>
      </w:r>
      <w:r>
        <w:rPr>
          <w:spacing w:val="-1"/>
        </w:rPr>
        <w:t xml:space="preserve"> </w:t>
      </w:r>
      <w:r>
        <w:t>-ия,</w:t>
      </w:r>
      <w:r>
        <w:rPr>
          <w:spacing w:val="-2"/>
        </w:rPr>
        <w:t xml:space="preserve"> </w:t>
      </w:r>
      <w:r>
        <w:t>-ов,</w:t>
      </w:r>
      <w:r>
        <w:rPr>
          <w:spacing w:val="-2"/>
        </w:rPr>
        <w:t xml:space="preserve"> </w:t>
      </w:r>
      <w:r>
        <w:t>-</w:t>
      </w:r>
      <w:r>
        <w:rPr>
          <w:spacing w:val="-4"/>
        </w:rPr>
        <w:t>ин);</w:t>
      </w:r>
    </w:p>
    <w:p w:rsidR="00755F5D" w:rsidRDefault="00671C5B" w:rsidP="000423C9">
      <w:pPr>
        <w:pStyle w:val="a3"/>
        <w:tabs>
          <w:tab w:val="left" w:pos="0"/>
          <w:tab w:val="left" w:pos="567"/>
          <w:tab w:val="left" w:pos="9356"/>
        </w:tabs>
        <w:ind w:left="0" w:right="13"/>
      </w:pPr>
      <w:r>
        <w:t>безударные</w:t>
      </w:r>
      <w:r>
        <w:rPr>
          <w:spacing w:val="-6"/>
        </w:rPr>
        <w:t xml:space="preserve"> </w:t>
      </w:r>
      <w:r>
        <w:t>окончания</w:t>
      </w:r>
      <w:r>
        <w:rPr>
          <w:spacing w:val="-3"/>
        </w:rPr>
        <w:t xml:space="preserve"> </w:t>
      </w:r>
      <w:r>
        <w:t>имен</w:t>
      </w:r>
      <w:r>
        <w:rPr>
          <w:spacing w:val="-3"/>
        </w:rPr>
        <w:t xml:space="preserve"> </w:t>
      </w:r>
      <w:r>
        <w:rPr>
          <w:spacing w:val="-2"/>
        </w:rPr>
        <w:t>прилагательных;</w:t>
      </w:r>
    </w:p>
    <w:p w:rsidR="00755F5D" w:rsidRDefault="00671C5B" w:rsidP="000423C9">
      <w:pPr>
        <w:pStyle w:val="a3"/>
        <w:tabs>
          <w:tab w:val="left" w:pos="0"/>
          <w:tab w:val="left" w:pos="567"/>
          <w:tab w:val="left" w:pos="9356"/>
        </w:tabs>
        <w:ind w:left="0" w:right="13"/>
      </w:pPr>
      <w:r>
        <w:t>раздельное</w:t>
      </w:r>
      <w:r>
        <w:rPr>
          <w:spacing w:val="-7"/>
        </w:rPr>
        <w:t xml:space="preserve"> </w:t>
      </w:r>
      <w:r>
        <w:t>написание</w:t>
      </w:r>
      <w:r>
        <w:rPr>
          <w:spacing w:val="-7"/>
        </w:rPr>
        <w:t xml:space="preserve"> </w:t>
      </w:r>
      <w:r>
        <w:t>предлогов</w:t>
      </w:r>
      <w:r>
        <w:rPr>
          <w:spacing w:val="-7"/>
        </w:rPr>
        <w:t xml:space="preserve"> </w:t>
      </w:r>
      <w:r>
        <w:t>с</w:t>
      </w:r>
      <w:r>
        <w:rPr>
          <w:spacing w:val="-7"/>
        </w:rPr>
        <w:t xml:space="preserve"> </w:t>
      </w:r>
      <w:r>
        <w:t>личными</w:t>
      </w:r>
      <w:r>
        <w:rPr>
          <w:spacing w:val="-6"/>
        </w:rPr>
        <w:t xml:space="preserve"> </w:t>
      </w:r>
      <w:r>
        <w:t>местоимениями; не с глаголами;</w:t>
      </w:r>
    </w:p>
    <w:p w:rsidR="00755F5D" w:rsidRDefault="00671C5B" w:rsidP="000423C9">
      <w:pPr>
        <w:pStyle w:val="a3"/>
        <w:tabs>
          <w:tab w:val="left" w:pos="0"/>
          <w:tab w:val="left" w:pos="567"/>
          <w:tab w:val="left" w:pos="9356"/>
        </w:tabs>
        <w:ind w:left="0" w:right="13"/>
      </w:pPr>
      <w:r>
        <w:t>мягкий</w:t>
      </w:r>
      <w:r>
        <w:rPr>
          <w:spacing w:val="40"/>
        </w:rPr>
        <w:t xml:space="preserve"> </w:t>
      </w:r>
      <w:r>
        <w:t>знак</w:t>
      </w:r>
      <w:r>
        <w:rPr>
          <w:spacing w:val="40"/>
        </w:rPr>
        <w:t xml:space="preserve"> </w:t>
      </w:r>
      <w:r>
        <w:t>после</w:t>
      </w:r>
      <w:r>
        <w:rPr>
          <w:spacing w:val="40"/>
        </w:rPr>
        <w:t xml:space="preserve"> </w:t>
      </w:r>
      <w:r>
        <w:t>шипящих</w:t>
      </w:r>
      <w:r>
        <w:rPr>
          <w:spacing w:val="40"/>
        </w:rPr>
        <w:t xml:space="preserve"> </w:t>
      </w:r>
      <w:r>
        <w:t>на</w:t>
      </w:r>
      <w:r>
        <w:rPr>
          <w:spacing w:val="40"/>
        </w:rPr>
        <w:t xml:space="preserve"> </w:t>
      </w:r>
      <w:r>
        <w:t>конце</w:t>
      </w:r>
      <w:r>
        <w:rPr>
          <w:spacing w:val="40"/>
        </w:rPr>
        <w:t xml:space="preserve"> </w:t>
      </w:r>
      <w:r>
        <w:t>глаголов</w:t>
      </w:r>
      <w:r>
        <w:rPr>
          <w:spacing w:val="40"/>
        </w:rPr>
        <w:t xml:space="preserve"> </w:t>
      </w:r>
      <w:r>
        <w:t>в</w:t>
      </w:r>
      <w:r>
        <w:rPr>
          <w:spacing w:val="40"/>
        </w:rPr>
        <w:t xml:space="preserve"> </w:t>
      </w:r>
      <w:r>
        <w:t>форме</w:t>
      </w:r>
      <w:r>
        <w:rPr>
          <w:spacing w:val="40"/>
        </w:rPr>
        <w:t xml:space="preserve"> </w:t>
      </w:r>
      <w:r>
        <w:t>2-го</w:t>
      </w:r>
      <w:r>
        <w:rPr>
          <w:spacing w:val="40"/>
        </w:rPr>
        <w:t xml:space="preserve"> </w:t>
      </w:r>
      <w:r>
        <w:t>лица</w:t>
      </w:r>
      <w:r>
        <w:rPr>
          <w:spacing w:val="40"/>
        </w:rPr>
        <w:t xml:space="preserve"> </w:t>
      </w:r>
      <w:r>
        <w:t>единственного числа (пишешь, учишь);</w:t>
      </w:r>
    </w:p>
    <w:p w:rsidR="00755F5D" w:rsidRDefault="00671C5B" w:rsidP="000423C9">
      <w:pPr>
        <w:pStyle w:val="a3"/>
        <w:tabs>
          <w:tab w:val="left" w:pos="0"/>
          <w:tab w:val="left" w:pos="567"/>
          <w:tab w:val="left" w:pos="9356"/>
        </w:tabs>
        <w:ind w:left="0" w:right="13"/>
      </w:pPr>
      <w:r>
        <w:t>мягкий</w:t>
      </w:r>
      <w:r>
        <w:rPr>
          <w:spacing w:val="-7"/>
        </w:rPr>
        <w:t xml:space="preserve"> </w:t>
      </w:r>
      <w:r>
        <w:t>знак</w:t>
      </w:r>
      <w:r>
        <w:rPr>
          <w:spacing w:val="-5"/>
        </w:rPr>
        <w:t xml:space="preserve"> </w:t>
      </w:r>
      <w:r>
        <w:t>в</w:t>
      </w:r>
      <w:r>
        <w:rPr>
          <w:spacing w:val="-6"/>
        </w:rPr>
        <w:t xml:space="preserve"> </w:t>
      </w:r>
      <w:r>
        <w:t>глаголах</w:t>
      </w:r>
      <w:r>
        <w:rPr>
          <w:spacing w:val="-6"/>
        </w:rPr>
        <w:t xml:space="preserve"> </w:t>
      </w:r>
      <w:r>
        <w:t>в</w:t>
      </w:r>
      <w:r>
        <w:rPr>
          <w:spacing w:val="-6"/>
        </w:rPr>
        <w:t xml:space="preserve"> </w:t>
      </w:r>
      <w:r>
        <w:t>сочетании</w:t>
      </w:r>
      <w:r>
        <w:rPr>
          <w:spacing w:val="-1"/>
        </w:rPr>
        <w:t xml:space="preserve"> </w:t>
      </w:r>
      <w:r>
        <w:t>-ться; безударные личные окончания глаголов;</w:t>
      </w:r>
    </w:p>
    <w:p w:rsidR="00755F5D" w:rsidRDefault="00671C5B" w:rsidP="000423C9">
      <w:pPr>
        <w:pStyle w:val="a3"/>
        <w:tabs>
          <w:tab w:val="left" w:pos="0"/>
          <w:tab w:val="left" w:pos="567"/>
          <w:tab w:val="left" w:pos="9356"/>
        </w:tabs>
        <w:ind w:left="0" w:right="13"/>
      </w:pPr>
      <w:r>
        <w:t>раздельное</w:t>
      </w:r>
      <w:r>
        <w:rPr>
          <w:spacing w:val="-5"/>
        </w:rPr>
        <w:t xml:space="preserve"> </w:t>
      </w:r>
      <w:r>
        <w:t>написание</w:t>
      </w:r>
      <w:r>
        <w:rPr>
          <w:spacing w:val="-5"/>
        </w:rPr>
        <w:t xml:space="preserve"> </w:t>
      </w:r>
      <w:r>
        <w:t>предлогов</w:t>
      </w:r>
      <w:r>
        <w:rPr>
          <w:spacing w:val="-5"/>
        </w:rPr>
        <w:t xml:space="preserve"> </w:t>
      </w:r>
      <w:r>
        <w:t>с</w:t>
      </w:r>
      <w:r>
        <w:rPr>
          <w:spacing w:val="-5"/>
        </w:rPr>
        <w:t xml:space="preserve"> </w:t>
      </w:r>
      <w:r>
        <w:t>другими</w:t>
      </w:r>
      <w:r>
        <w:rPr>
          <w:spacing w:val="-3"/>
        </w:rPr>
        <w:t xml:space="preserve"> </w:t>
      </w:r>
      <w:r>
        <w:rPr>
          <w:spacing w:val="-2"/>
        </w:rPr>
        <w:t>словами;</w:t>
      </w:r>
    </w:p>
    <w:p w:rsidR="00755F5D" w:rsidRDefault="00671C5B" w:rsidP="000423C9">
      <w:pPr>
        <w:pStyle w:val="a3"/>
        <w:tabs>
          <w:tab w:val="left" w:pos="0"/>
          <w:tab w:val="left" w:pos="567"/>
          <w:tab w:val="left" w:pos="9356"/>
        </w:tabs>
        <w:ind w:left="0" w:right="13"/>
      </w:pPr>
      <w:r>
        <w:t xml:space="preserve">знаки препинания в конце предложения: точка, вопросительный и восклицательный </w:t>
      </w:r>
      <w:r>
        <w:rPr>
          <w:spacing w:val="-2"/>
        </w:rPr>
        <w:t>знаки;</w:t>
      </w:r>
    </w:p>
    <w:p w:rsidR="00755F5D" w:rsidRDefault="00671C5B" w:rsidP="000423C9">
      <w:pPr>
        <w:pStyle w:val="a3"/>
        <w:tabs>
          <w:tab w:val="left" w:pos="0"/>
          <w:tab w:val="left" w:pos="567"/>
          <w:tab w:val="left" w:pos="9356"/>
        </w:tabs>
        <w:ind w:left="0" w:right="13"/>
      </w:pPr>
      <w:r>
        <w:t>знаки</w:t>
      </w:r>
      <w:r>
        <w:rPr>
          <w:spacing w:val="-8"/>
        </w:rPr>
        <w:t xml:space="preserve"> </w:t>
      </w:r>
      <w:r>
        <w:t>препинания</w:t>
      </w:r>
      <w:r>
        <w:rPr>
          <w:spacing w:val="-4"/>
        </w:rPr>
        <w:t xml:space="preserve"> </w:t>
      </w:r>
      <w:r>
        <w:t>(запятая)</w:t>
      </w:r>
      <w:r>
        <w:rPr>
          <w:spacing w:val="-4"/>
        </w:rPr>
        <w:t xml:space="preserve"> </w:t>
      </w:r>
      <w:r>
        <w:t>в</w:t>
      </w:r>
      <w:r>
        <w:rPr>
          <w:spacing w:val="-5"/>
        </w:rPr>
        <w:t xml:space="preserve"> </w:t>
      </w:r>
      <w:r>
        <w:t>предложениях</w:t>
      </w:r>
      <w:r>
        <w:rPr>
          <w:spacing w:val="-1"/>
        </w:rPr>
        <w:t xml:space="preserve"> </w:t>
      </w:r>
      <w:r>
        <w:t>с</w:t>
      </w:r>
      <w:r>
        <w:rPr>
          <w:spacing w:val="-8"/>
        </w:rPr>
        <w:t xml:space="preserve"> </w:t>
      </w:r>
      <w:r>
        <w:t>однородными</w:t>
      </w:r>
      <w:r>
        <w:rPr>
          <w:spacing w:val="-3"/>
        </w:rPr>
        <w:t xml:space="preserve"> </w:t>
      </w:r>
      <w:r>
        <w:rPr>
          <w:spacing w:val="-2"/>
        </w:rPr>
        <w:t>членами.</w:t>
      </w:r>
    </w:p>
    <w:p w:rsidR="00755F5D" w:rsidRDefault="00671C5B" w:rsidP="000423C9">
      <w:pPr>
        <w:pStyle w:val="a3"/>
        <w:tabs>
          <w:tab w:val="left" w:pos="0"/>
          <w:tab w:val="left" w:pos="567"/>
          <w:tab w:val="left" w:pos="9356"/>
        </w:tabs>
        <w:ind w:left="0" w:right="13"/>
      </w:pPr>
      <w:r>
        <w:t xml:space="preserve">Развитие речи. Осознание ситуации общения: с какой целью, с кем и где происходит </w:t>
      </w:r>
      <w:r>
        <w:rPr>
          <w:spacing w:val="-2"/>
        </w:rPr>
        <w:t>общение.</w:t>
      </w:r>
    </w:p>
    <w:p w:rsidR="00755F5D" w:rsidRDefault="00671C5B" w:rsidP="000423C9">
      <w:pPr>
        <w:pStyle w:val="a3"/>
        <w:tabs>
          <w:tab w:val="left" w:pos="0"/>
          <w:tab w:val="left" w:pos="567"/>
          <w:tab w:val="left" w:pos="9356"/>
        </w:tabs>
        <w:ind w:left="0" w:right="13"/>
      </w:pPr>
      <w:r>
        <w:t>Практическое овладение диалогической формой речи. Выражение собственного мнения.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w:t>
      </w:r>
      <w:r>
        <w:rPr>
          <w:spacing w:val="40"/>
        </w:rPr>
        <w:t xml:space="preserve"> </w:t>
      </w:r>
      <w:r>
        <w:t>ИКТ. Практическое овладение устными монологическими высказываниями на определенную тему с использованием разных типов речи (описание, повествование).</w:t>
      </w:r>
    </w:p>
    <w:p w:rsidR="00755F5D" w:rsidRDefault="00671C5B" w:rsidP="000423C9">
      <w:pPr>
        <w:pStyle w:val="a3"/>
        <w:tabs>
          <w:tab w:val="left" w:pos="0"/>
          <w:tab w:val="left" w:pos="567"/>
          <w:tab w:val="left" w:pos="9356"/>
        </w:tabs>
        <w:ind w:left="0" w:right="13"/>
      </w:pPr>
      <w:r>
        <w:t>Текст.</w:t>
      </w:r>
      <w:r>
        <w:rPr>
          <w:spacing w:val="-3"/>
        </w:rPr>
        <w:t xml:space="preserve"> </w:t>
      </w:r>
      <w:r>
        <w:t>Признаки</w:t>
      </w:r>
      <w:r>
        <w:rPr>
          <w:spacing w:val="-3"/>
        </w:rPr>
        <w:t xml:space="preserve"> </w:t>
      </w:r>
      <w:r>
        <w:t>текста.</w:t>
      </w:r>
      <w:r>
        <w:rPr>
          <w:spacing w:val="-3"/>
        </w:rPr>
        <w:t xml:space="preserve"> </w:t>
      </w:r>
      <w:r>
        <w:t>Смысловое</w:t>
      </w:r>
      <w:r>
        <w:rPr>
          <w:spacing w:val="-5"/>
        </w:rPr>
        <w:t xml:space="preserve"> </w:t>
      </w:r>
      <w:r>
        <w:t>единство</w:t>
      </w:r>
      <w:r>
        <w:rPr>
          <w:spacing w:val="-1"/>
        </w:rPr>
        <w:t xml:space="preserve"> </w:t>
      </w:r>
      <w:r>
        <w:t>предложений</w:t>
      </w:r>
      <w:r>
        <w:rPr>
          <w:spacing w:val="-3"/>
        </w:rPr>
        <w:t xml:space="preserve"> </w:t>
      </w:r>
      <w:r>
        <w:t>в</w:t>
      </w:r>
      <w:r>
        <w:rPr>
          <w:spacing w:val="-4"/>
        </w:rPr>
        <w:t xml:space="preserve"> </w:t>
      </w:r>
      <w:r>
        <w:t>тексте.</w:t>
      </w:r>
      <w:r>
        <w:rPr>
          <w:spacing w:val="-6"/>
        </w:rPr>
        <w:t xml:space="preserve"> </w:t>
      </w:r>
      <w:r>
        <w:t>Заглавие</w:t>
      </w:r>
      <w:r>
        <w:rPr>
          <w:spacing w:val="-4"/>
        </w:rPr>
        <w:t xml:space="preserve"> </w:t>
      </w:r>
      <w:r>
        <w:t>текста. Последовательность предложений в тексте.</w:t>
      </w:r>
    </w:p>
    <w:p w:rsidR="00755F5D" w:rsidRDefault="00671C5B" w:rsidP="000423C9">
      <w:pPr>
        <w:pStyle w:val="a3"/>
        <w:tabs>
          <w:tab w:val="left" w:pos="0"/>
          <w:tab w:val="left" w:pos="567"/>
          <w:tab w:val="left" w:pos="9356"/>
        </w:tabs>
        <w:ind w:left="0" w:right="13"/>
      </w:pPr>
      <w:r>
        <w:t>Последовательность</w:t>
      </w:r>
      <w:r>
        <w:rPr>
          <w:spacing w:val="-4"/>
        </w:rPr>
        <w:t xml:space="preserve"> </w:t>
      </w:r>
      <w:r>
        <w:t>частей</w:t>
      </w:r>
      <w:r>
        <w:rPr>
          <w:spacing w:val="-4"/>
        </w:rPr>
        <w:t xml:space="preserve"> </w:t>
      </w:r>
      <w:r>
        <w:t>текста</w:t>
      </w:r>
      <w:r>
        <w:rPr>
          <w:spacing w:val="-4"/>
        </w:rPr>
        <w:t xml:space="preserve"> </w:t>
      </w:r>
      <w:r>
        <w:rPr>
          <w:spacing w:val="-2"/>
        </w:rPr>
        <w:t>(абзацев).</w:t>
      </w:r>
    </w:p>
    <w:p w:rsidR="00755F5D" w:rsidRDefault="00671C5B" w:rsidP="000423C9">
      <w:pPr>
        <w:pStyle w:val="a3"/>
        <w:tabs>
          <w:tab w:val="left" w:pos="0"/>
          <w:tab w:val="left" w:pos="567"/>
          <w:tab w:val="left" w:pos="9356"/>
        </w:tabs>
        <w:ind w:left="0" w:right="13"/>
      </w:pPr>
      <w:r>
        <w:t>Комплексная</w:t>
      </w:r>
      <w:r>
        <w:rPr>
          <w:spacing w:val="80"/>
        </w:rPr>
        <w:t xml:space="preserve"> </w:t>
      </w:r>
      <w:r>
        <w:t>работа</w:t>
      </w:r>
      <w:r>
        <w:rPr>
          <w:spacing w:val="80"/>
        </w:rPr>
        <w:t xml:space="preserve"> </w:t>
      </w:r>
      <w:r>
        <w:t>над</w:t>
      </w:r>
      <w:r>
        <w:rPr>
          <w:spacing w:val="80"/>
        </w:rPr>
        <w:t xml:space="preserve"> </w:t>
      </w:r>
      <w:r>
        <w:t>структурой</w:t>
      </w:r>
      <w:r>
        <w:rPr>
          <w:spacing w:val="80"/>
        </w:rPr>
        <w:t xml:space="preserve"> </w:t>
      </w:r>
      <w:r>
        <w:t>текста:</w:t>
      </w:r>
      <w:r>
        <w:rPr>
          <w:spacing w:val="80"/>
        </w:rPr>
        <w:t xml:space="preserve"> </w:t>
      </w:r>
      <w:r>
        <w:t>озаглавливание,</w:t>
      </w:r>
      <w:r>
        <w:rPr>
          <w:spacing w:val="80"/>
        </w:rPr>
        <w:t xml:space="preserve"> </w:t>
      </w:r>
      <w:r>
        <w:t>корректирование</w:t>
      </w:r>
      <w:r>
        <w:rPr>
          <w:spacing w:val="80"/>
        </w:rPr>
        <w:t xml:space="preserve"> </w:t>
      </w:r>
      <w:r>
        <w:t>порядка предложений и частей текста (абзацев).</w:t>
      </w:r>
    </w:p>
    <w:p w:rsidR="00755F5D" w:rsidRDefault="00671C5B" w:rsidP="000423C9">
      <w:pPr>
        <w:pStyle w:val="a3"/>
        <w:tabs>
          <w:tab w:val="left" w:pos="0"/>
          <w:tab w:val="left" w:pos="567"/>
          <w:tab w:val="left" w:pos="9356"/>
        </w:tabs>
        <w:ind w:left="0" w:right="13"/>
      </w:pPr>
      <w:r>
        <w:t>Работа с деформированным текстом. Коллективное составление коротких рассказов после предварительного разбора.</w:t>
      </w:r>
    </w:p>
    <w:p w:rsidR="00755F5D" w:rsidRDefault="00671C5B" w:rsidP="000423C9">
      <w:pPr>
        <w:pStyle w:val="a3"/>
        <w:tabs>
          <w:tab w:val="left" w:pos="0"/>
          <w:tab w:val="left" w:pos="567"/>
          <w:tab w:val="left" w:pos="9356"/>
        </w:tabs>
        <w:ind w:left="0" w:right="13"/>
      </w:pPr>
      <w:r>
        <w:t>План текста. Составление планов к данным текстам. Создание собственных текстов по предложенным планам.</w:t>
      </w:r>
    </w:p>
    <w:p w:rsidR="00755F5D" w:rsidRDefault="00671C5B" w:rsidP="000423C9">
      <w:pPr>
        <w:pStyle w:val="a3"/>
        <w:tabs>
          <w:tab w:val="left" w:pos="0"/>
          <w:tab w:val="left" w:pos="567"/>
          <w:tab w:val="left" w:pos="9356"/>
        </w:tabs>
        <w:ind w:left="0" w:right="13"/>
      </w:pPr>
      <w:r>
        <w:t>Типы</w:t>
      </w:r>
      <w:r>
        <w:rPr>
          <w:spacing w:val="-6"/>
        </w:rPr>
        <w:t xml:space="preserve"> </w:t>
      </w:r>
      <w:r>
        <w:t>текстов:</w:t>
      </w:r>
      <w:r>
        <w:rPr>
          <w:spacing w:val="-6"/>
        </w:rPr>
        <w:t xml:space="preserve"> </w:t>
      </w:r>
      <w:r>
        <w:t>описание,</w:t>
      </w:r>
      <w:r>
        <w:rPr>
          <w:spacing w:val="-6"/>
        </w:rPr>
        <w:t xml:space="preserve"> </w:t>
      </w:r>
      <w:r>
        <w:t>повествование,</w:t>
      </w:r>
      <w:r>
        <w:rPr>
          <w:spacing w:val="-6"/>
        </w:rPr>
        <w:t xml:space="preserve"> </w:t>
      </w:r>
      <w:r>
        <w:t>их</w:t>
      </w:r>
      <w:r>
        <w:rPr>
          <w:spacing w:val="-4"/>
        </w:rPr>
        <w:t xml:space="preserve"> </w:t>
      </w:r>
      <w:r>
        <w:t>особенности. Знакомство с жанрами письма и поздравления.</w:t>
      </w:r>
    </w:p>
    <w:p w:rsidR="00755F5D" w:rsidRDefault="00671C5B" w:rsidP="000423C9">
      <w:pPr>
        <w:pStyle w:val="a3"/>
        <w:tabs>
          <w:tab w:val="left" w:pos="0"/>
          <w:tab w:val="left" w:pos="567"/>
          <w:tab w:val="left" w:pos="9356"/>
        </w:tabs>
        <w:ind w:left="0" w:right="13"/>
      </w:pPr>
      <w:r>
        <w:t>Создание собственных текстов и корректирование заданных текстов; использование</w:t>
      </w:r>
      <w:r>
        <w:rPr>
          <w:spacing w:val="40"/>
        </w:rPr>
        <w:t xml:space="preserve"> </w:t>
      </w:r>
      <w:r>
        <w:t>в текстах синонимов и антонимов.</w:t>
      </w:r>
    </w:p>
    <w:p w:rsidR="00755F5D" w:rsidRDefault="00671C5B" w:rsidP="000423C9">
      <w:pPr>
        <w:pStyle w:val="a3"/>
        <w:tabs>
          <w:tab w:val="left" w:pos="0"/>
          <w:tab w:val="left" w:pos="567"/>
          <w:tab w:val="left" w:pos="9356"/>
        </w:tabs>
        <w:ind w:left="0" w:right="13"/>
      </w:pPr>
      <w:r>
        <w:t>Планируемые</w:t>
      </w:r>
      <w:r>
        <w:rPr>
          <w:spacing w:val="-5"/>
        </w:rPr>
        <w:t xml:space="preserve"> </w:t>
      </w:r>
      <w:r>
        <w:t>результаты</w:t>
      </w:r>
      <w:r>
        <w:rPr>
          <w:spacing w:val="-4"/>
        </w:rPr>
        <w:t xml:space="preserve"> </w:t>
      </w:r>
      <w:r>
        <w:t>освоения</w:t>
      </w:r>
      <w:r>
        <w:rPr>
          <w:spacing w:val="-3"/>
        </w:rPr>
        <w:t xml:space="preserve"> </w:t>
      </w:r>
      <w:r>
        <w:t>учебного</w:t>
      </w:r>
      <w:r>
        <w:rPr>
          <w:spacing w:val="-3"/>
        </w:rPr>
        <w:t xml:space="preserve"> </w:t>
      </w:r>
      <w:r>
        <w:rPr>
          <w:spacing w:val="-2"/>
        </w:rPr>
        <w:t>предмета.</w:t>
      </w:r>
    </w:p>
    <w:p w:rsidR="00755F5D" w:rsidRDefault="00671C5B" w:rsidP="000423C9">
      <w:pPr>
        <w:pStyle w:val="a3"/>
        <w:tabs>
          <w:tab w:val="left" w:pos="0"/>
          <w:tab w:val="left" w:pos="567"/>
          <w:tab w:val="left" w:pos="9356"/>
        </w:tabs>
        <w:ind w:left="0" w:right="13"/>
      </w:pPr>
      <w:r>
        <w:t>Предметная область "Русский язык и литературное чтение" представлена как интегративная область, включающая разделы "Обучение грамоте", "Формирование грамматического строя языка", "Предметно-практическое обучение".</w:t>
      </w:r>
    </w:p>
    <w:p w:rsidR="00755F5D" w:rsidRDefault="00671C5B" w:rsidP="000423C9">
      <w:pPr>
        <w:pStyle w:val="a3"/>
        <w:tabs>
          <w:tab w:val="left" w:pos="0"/>
          <w:tab w:val="left" w:pos="567"/>
          <w:tab w:val="left" w:pos="9356"/>
        </w:tabs>
        <w:ind w:left="0" w:right="13"/>
      </w:pPr>
      <w:r>
        <w:t>Результаты освоения предметной области "Русский язык и литературное чтение" (учебных предметов "Русский язык", "Литературное чтение") могут быть оценены только</w:t>
      </w:r>
      <w:r>
        <w:rPr>
          <w:spacing w:val="40"/>
        </w:rPr>
        <w:t xml:space="preserve"> </w:t>
      </w:r>
      <w:r>
        <w:t>в совокупности, как целостный единый результат овладения языком. Выделение отдельных предметных результатов не предусматривается.</w:t>
      </w:r>
    </w:p>
    <w:p w:rsidR="00755F5D" w:rsidRDefault="00671C5B" w:rsidP="000423C9">
      <w:pPr>
        <w:pStyle w:val="1"/>
        <w:tabs>
          <w:tab w:val="left" w:pos="0"/>
          <w:tab w:val="left" w:pos="567"/>
          <w:tab w:val="left" w:pos="9356"/>
        </w:tabs>
        <w:ind w:left="0" w:right="13"/>
      </w:pPr>
      <w:r>
        <w:t>2.1.2.</w:t>
      </w:r>
      <w:r>
        <w:rPr>
          <w:spacing w:val="-5"/>
        </w:rPr>
        <w:t xml:space="preserve"> </w:t>
      </w:r>
      <w:r>
        <w:t>Предметно-практическое</w:t>
      </w:r>
      <w:r>
        <w:rPr>
          <w:spacing w:val="-5"/>
        </w:rPr>
        <w:t xml:space="preserve"> </w:t>
      </w:r>
      <w:r>
        <w:rPr>
          <w:spacing w:val="-2"/>
        </w:rPr>
        <w:t>обучение.</w:t>
      </w:r>
    </w:p>
    <w:p w:rsidR="00755F5D" w:rsidRDefault="00671C5B" w:rsidP="000423C9">
      <w:pPr>
        <w:pStyle w:val="2"/>
        <w:tabs>
          <w:tab w:val="left" w:pos="0"/>
          <w:tab w:val="left" w:pos="567"/>
          <w:tab w:val="left" w:pos="9356"/>
        </w:tabs>
        <w:ind w:left="0" w:right="13"/>
      </w:pPr>
      <w:r>
        <w:t>Пояснительная</w:t>
      </w:r>
      <w:r>
        <w:rPr>
          <w:spacing w:val="-7"/>
        </w:rPr>
        <w:t xml:space="preserve"> </w:t>
      </w:r>
      <w:r>
        <w:rPr>
          <w:spacing w:val="-2"/>
        </w:rPr>
        <w:t>записка.</w:t>
      </w:r>
    </w:p>
    <w:p w:rsidR="00755F5D" w:rsidRDefault="00671C5B" w:rsidP="000423C9">
      <w:pPr>
        <w:pStyle w:val="a3"/>
        <w:tabs>
          <w:tab w:val="left" w:pos="0"/>
          <w:tab w:val="left" w:pos="567"/>
          <w:tab w:val="left" w:pos="9356"/>
        </w:tabs>
        <w:ind w:left="0" w:right="13"/>
      </w:pPr>
      <w:r>
        <w:t>Федеральная рабочая программа по предмету "Предметно-практическое обучение"</w:t>
      </w:r>
      <w:r>
        <w:rPr>
          <w:spacing w:val="40"/>
        </w:rPr>
        <w:t xml:space="preserve"> </w:t>
      </w:r>
      <w:r>
        <w:t xml:space="preserve">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w:t>
      </w:r>
      <w:hyperlink r:id="rId21">
        <w:r>
          <w:t>ФГОС</w:t>
        </w:r>
      </w:hyperlink>
      <w:r>
        <w:t xml:space="preserve"> НОО обучающихся с ОВЗ, федеральной программы воспитания.</w:t>
      </w:r>
    </w:p>
    <w:p w:rsidR="00755F5D" w:rsidRDefault="00671C5B" w:rsidP="000423C9">
      <w:pPr>
        <w:pStyle w:val="a3"/>
        <w:tabs>
          <w:tab w:val="left" w:pos="0"/>
          <w:tab w:val="left" w:pos="567"/>
          <w:tab w:val="left" w:pos="9356"/>
        </w:tabs>
        <w:ind w:left="0" w:right="13"/>
      </w:pPr>
      <w:r>
        <w:t>Специальный интегративный коррекционный предмет "Предметно-практическое обучение" направлен на формирование житейских понятий обучающихся, развитие их мышления, разговорной и монологической речи в устной и письменной формах, совершенствование предметно-практической деятельности, формирование трудовых умений и навыков, включая умение работать в коллективе, целенаправленное воспитание обучающихся. Предмет "Предметно-практическое обучение" предполагает реализацию принципа связи речевого развития с предметно-практической деятельностью обучающихся, с целенаправленным обучением разговорной и монологической (устной и письменной) речи.</w:t>
      </w:r>
    </w:p>
    <w:p w:rsidR="00755F5D" w:rsidRDefault="00671C5B" w:rsidP="000423C9">
      <w:pPr>
        <w:pStyle w:val="a3"/>
        <w:tabs>
          <w:tab w:val="left" w:pos="0"/>
          <w:tab w:val="left" w:pos="567"/>
          <w:tab w:val="left" w:pos="9356"/>
        </w:tabs>
        <w:ind w:left="0" w:right="13"/>
      </w:pPr>
      <w:r>
        <w:t>В ходе уроков предметно-практического обучения педагогический работник организует взаимопомощь, добивается активной мыслительной работы каждого обучающегося, посильной инициативной речи, формируя навыки речевого общения. При этом на уровне конкретного класса планируется учебная работа, различная по содержанию, объему, сложности, методам и приемам, при этом предусматривается вариативность учебных задач и ролей участников учебно-воспитательного процесса, с учетом индивидуальной траектории развития каждого. Здесь ведущим критерием эффективности</w:t>
      </w:r>
      <w:r>
        <w:rPr>
          <w:spacing w:val="-2"/>
        </w:rPr>
        <w:t xml:space="preserve"> </w:t>
      </w:r>
      <w:r>
        <w:t>подхода</w:t>
      </w:r>
      <w:r>
        <w:rPr>
          <w:spacing w:val="-4"/>
        </w:rPr>
        <w:t xml:space="preserve"> </w:t>
      </w:r>
      <w:r>
        <w:t>является</w:t>
      </w:r>
      <w:r>
        <w:rPr>
          <w:spacing w:val="-3"/>
        </w:rPr>
        <w:t xml:space="preserve"> </w:t>
      </w:r>
      <w:r>
        <w:t>темп</w:t>
      </w:r>
      <w:r>
        <w:rPr>
          <w:spacing w:val="-3"/>
        </w:rPr>
        <w:t xml:space="preserve"> </w:t>
      </w:r>
      <w:r>
        <w:t>продвижения</w:t>
      </w:r>
      <w:r>
        <w:rPr>
          <w:spacing w:val="-3"/>
        </w:rPr>
        <w:t xml:space="preserve"> </w:t>
      </w:r>
      <w:r>
        <w:t>обучающегося</w:t>
      </w:r>
      <w:r>
        <w:rPr>
          <w:spacing w:val="-3"/>
        </w:rPr>
        <w:t xml:space="preserve"> </w:t>
      </w:r>
      <w:r>
        <w:t>в</w:t>
      </w:r>
      <w:r>
        <w:rPr>
          <w:spacing w:val="-2"/>
        </w:rPr>
        <w:t xml:space="preserve"> </w:t>
      </w:r>
      <w:r>
        <w:t>овладении</w:t>
      </w:r>
      <w:r>
        <w:rPr>
          <w:spacing w:val="-3"/>
        </w:rPr>
        <w:t xml:space="preserve"> </w:t>
      </w:r>
      <w:r>
        <w:t>знаниями, умениями, навыками; в развитии его когнитивных и креативных способностей. Эти обучающиеся лучше запоминают</w:t>
      </w:r>
      <w:r>
        <w:rPr>
          <w:spacing w:val="-1"/>
        </w:rPr>
        <w:t xml:space="preserve"> </w:t>
      </w:r>
      <w:r>
        <w:t>наглядный материал, чем словесные объяснения.</w:t>
      </w:r>
      <w:r>
        <w:rPr>
          <w:spacing w:val="-1"/>
        </w:rPr>
        <w:t xml:space="preserve"> </w:t>
      </w:r>
      <w:r>
        <w:t>Вместе с тем, они способны к такой учебной деятельности, которая активизирует и развивает некоторые элементы словесно-логического мышления. При этом применяются специфические приемы, облегчающие обучающимся с нарушенным слухом с интеллектуальной недостаточностью воспроизведение изучаемого речевого материала. Для этого используются следующие приемы: в момент объяснения учебного материала педагогический работник широко применяет внешние</w:t>
      </w:r>
      <w:r>
        <w:rPr>
          <w:spacing w:val="-1"/>
        </w:rPr>
        <w:t xml:space="preserve"> </w:t>
      </w:r>
      <w:r>
        <w:t>опоры,</w:t>
      </w:r>
      <w:r>
        <w:rPr>
          <w:spacing w:val="-1"/>
        </w:rPr>
        <w:t xml:space="preserve"> </w:t>
      </w:r>
      <w:r>
        <w:t>держится в</w:t>
      </w:r>
      <w:r>
        <w:rPr>
          <w:spacing w:val="-1"/>
        </w:rPr>
        <w:t xml:space="preserve"> </w:t>
      </w:r>
      <w:r>
        <w:t>поле</w:t>
      </w:r>
      <w:r>
        <w:rPr>
          <w:spacing w:val="-1"/>
        </w:rPr>
        <w:t xml:space="preserve"> </w:t>
      </w:r>
      <w:r>
        <w:t>зрения всех обучающихся, обращаясь к ним с вопросами, вовлекает в обсуждение темы урока на основе письменного образца (таблицы, плаката). Ожидаемые результаты коррекционно- педагогического воздействия: высказывание отношения к ответу других обучающихся и при согласии повторение ответов хорошо успевающих обучающихся; ответы с опорой на составленный план; использование схем, сигнальных (учебных карт) и в том числе наглядно-инструкционных, предметных и других наглядных знаковых средств; образцов моделей речевых высказываний различной степени сложности.</w:t>
      </w:r>
    </w:p>
    <w:p w:rsidR="00755F5D" w:rsidRDefault="00671C5B" w:rsidP="000423C9">
      <w:pPr>
        <w:pStyle w:val="a3"/>
        <w:tabs>
          <w:tab w:val="left" w:pos="0"/>
          <w:tab w:val="left" w:pos="567"/>
          <w:tab w:val="left" w:pos="9356"/>
        </w:tabs>
        <w:ind w:left="0" w:right="13"/>
      </w:pPr>
      <w:r>
        <w:t>Учет имеющегося своеобразия психофизического развития каждого обучающегося важен при организации самостоятельной работы, варьирования объема заданий и видов помощи при его выполнении. На уроках уменьшается число этих заданий, используются следующие виды помощи: помощь в планировании учебной деятельности;</w:t>
      </w:r>
      <w:r>
        <w:rPr>
          <w:spacing w:val="40"/>
        </w:rPr>
        <w:t xml:space="preserve"> </w:t>
      </w:r>
      <w:r>
        <w:t>дополнительное инструктирование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иллюстративного и демонстративного материала, образцов речевых высказываний; стимулирование поощрением; создание ситуаций успеха. Организуются различные виды контроля за учебной деятельностью обучающихся: пооперационный контроль с отчетом (сначала с опорой на образцы речевых высказываний, на учебные карты, а затем самостоятельный); взаимоконтроль при работе парами, тройками, бригадами. Дифференцированный подход к обучающимся реализуется в следующем порядке: для наиболее успешных в учебной деятельности обучающихся педагогическим работником создаются учебные ситуации, способствующие активизации их речевого развития, то есть им предоставляется возможность выполнять учебные задания в несколько большем объеме и повышенной сложности, с учетом опережающего в сравнении с основным составом класса темпа учебной деятельности; при выполнении работы между именно этими обучающимися распределяются прежде всего, роли руководителя - ведущего в паре, "контролера" и "оценщика" в рамках личностно- деятельностного подхода к организации учебно-воспитательного процесса; при работе с более слабыми обучающимися предусматривается оптимальная помощь со стороны педагогического работника и сверстников.</w:t>
      </w:r>
    </w:p>
    <w:p w:rsidR="00755F5D" w:rsidRDefault="00671C5B" w:rsidP="000423C9">
      <w:pPr>
        <w:pStyle w:val="2"/>
        <w:tabs>
          <w:tab w:val="left" w:pos="0"/>
          <w:tab w:val="left" w:pos="567"/>
          <w:tab w:val="left" w:pos="9356"/>
        </w:tabs>
        <w:ind w:left="0" w:right="13"/>
      </w:pPr>
      <w:r>
        <w:t>Содержание</w:t>
      </w:r>
      <w:r>
        <w:rPr>
          <w:spacing w:val="-6"/>
        </w:rPr>
        <w:t xml:space="preserve"> </w:t>
      </w:r>
      <w:r>
        <w:rPr>
          <w:spacing w:val="-2"/>
        </w:rPr>
        <w:t>обучения.</w:t>
      </w:r>
    </w:p>
    <w:p w:rsidR="00755F5D" w:rsidRDefault="00671C5B" w:rsidP="000423C9">
      <w:pPr>
        <w:pStyle w:val="a3"/>
        <w:tabs>
          <w:tab w:val="left" w:pos="0"/>
          <w:tab w:val="left" w:pos="567"/>
          <w:tab w:val="left" w:pos="9356"/>
        </w:tabs>
        <w:ind w:left="0" w:right="13"/>
      </w:pPr>
      <w:r>
        <w:t>Основные содержательные линии предмета "Предметно-практическое обучение": речевая деятельность, житейские понятия, познавательная деятельность, основы культуры труда и общетрудовые компетенции, воспитание и социокультурная адаптация, использование информационных технологий.</w:t>
      </w:r>
    </w:p>
    <w:p w:rsidR="00755F5D" w:rsidRDefault="00671C5B" w:rsidP="000423C9">
      <w:pPr>
        <w:pStyle w:val="a3"/>
        <w:tabs>
          <w:tab w:val="left" w:pos="0"/>
          <w:tab w:val="left" w:pos="567"/>
          <w:tab w:val="left" w:pos="9356"/>
        </w:tabs>
        <w:ind w:left="0" w:right="13"/>
      </w:pPr>
      <w:r>
        <w:t>Ситуативность предметно-практической деятельности обеспечивает более активное овладение практическими речевыми навыками:</w:t>
      </w:r>
    </w:p>
    <w:p w:rsidR="00755F5D" w:rsidRDefault="00671C5B" w:rsidP="000423C9">
      <w:pPr>
        <w:pStyle w:val="a3"/>
        <w:tabs>
          <w:tab w:val="left" w:pos="0"/>
          <w:tab w:val="left" w:pos="567"/>
          <w:tab w:val="left" w:pos="9356"/>
        </w:tabs>
        <w:ind w:left="0" w:right="13"/>
      </w:pPr>
      <w:r>
        <w:t>понимать</w:t>
      </w:r>
      <w:r>
        <w:rPr>
          <w:spacing w:val="-4"/>
        </w:rPr>
        <w:t xml:space="preserve"> </w:t>
      </w:r>
      <w:r>
        <w:t>и</w:t>
      </w:r>
      <w:r>
        <w:rPr>
          <w:spacing w:val="-4"/>
        </w:rPr>
        <w:t xml:space="preserve"> </w:t>
      </w:r>
      <w:r>
        <w:t>выполнять</w:t>
      </w:r>
      <w:r>
        <w:rPr>
          <w:spacing w:val="-3"/>
        </w:rPr>
        <w:t xml:space="preserve"> </w:t>
      </w:r>
      <w:r>
        <w:rPr>
          <w:spacing w:val="-2"/>
        </w:rPr>
        <w:t>инструкции;</w:t>
      </w:r>
    </w:p>
    <w:p w:rsidR="00755F5D" w:rsidRDefault="00671C5B" w:rsidP="000423C9">
      <w:pPr>
        <w:pStyle w:val="a3"/>
        <w:tabs>
          <w:tab w:val="left" w:pos="0"/>
          <w:tab w:val="left" w:pos="567"/>
          <w:tab w:val="left" w:pos="9356"/>
        </w:tabs>
        <w:ind w:left="0" w:right="13"/>
      </w:pPr>
      <w:r>
        <w:t>отвечать</w:t>
      </w:r>
      <w:r>
        <w:rPr>
          <w:spacing w:val="-4"/>
        </w:rPr>
        <w:t xml:space="preserve"> </w:t>
      </w:r>
      <w:r>
        <w:t>на</w:t>
      </w:r>
      <w:r>
        <w:rPr>
          <w:spacing w:val="-6"/>
        </w:rPr>
        <w:t xml:space="preserve"> </w:t>
      </w:r>
      <w:r>
        <w:t>вопросы</w:t>
      </w:r>
      <w:r>
        <w:rPr>
          <w:spacing w:val="-5"/>
        </w:rPr>
        <w:t xml:space="preserve"> </w:t>
      </w:r>
      <w:r>
        <w:t>педагогического</w:t>
      </w:r>
      <w:r>
        <w:rPr>
          <w:spacing w:val="-5"/>
        </w:rPr>
        <w:t xml:space="preserve"> </w:t>
      </w:r>
      <w:r>
        <w:t>работника</w:t>
      </w:r>
      <w:r>
        <w:rPr>
          <w:spacing w:val="-6"/>
        </w:rPr>
        <w:t xml:space="preserve"> </w:t>
      </w:r>
      <w:r>
        <w:t>и</w:t>
      </w:r>
      <w:r>
        <w:rPr>
          <w:spacing w:val="-5"/>
        </w:rPr>
        <w:t xml:space="preserve"> </w:t>
      </w:r>
      <w:r>
        <w:t>одноклассников; сообщать о желании выполнить работу и о выполненной работе;</w:t>
      </w:r>
    </w:p>
    <w:p w:rsidR="00755F5D" w:rsidRDefault="00671C5B" w:rsidP="000423C9">
      <w:pPr>
        <w:pStyle w:val="a3"/>
        <w:tabs>
          <w:tab w:val="left" w:pos="0"/>
          <w:tab w:val="left" w:pos="567"/>
          <w:tab w:val="left" w:pos="9356"/>
        </w:tabs>
        <w:ind w:left="0" w:right="13"/>
      </w:pPr>
      <w:r>
        <w:t>выполнять</w:t>
      </w:r>
      <w:r>
        <w:rPr>
          <w:spacing w:val="-5"/>
        </w:rPr>
        <w:t xml:space="preserve"> </w:t>
      </w:r>
      <w:r>
        <w:t>коллективную</w:t>
      </w:r>
      <w:r>
        <w:rPr>
          <w:spacing w:val="-4"/>
        </w:rPr>
        <w:t xml:space="preserve"> </w:t>
      </w:r>
      <w:r>
        <w:t>работу</w:t>
      </w:r>
      <w:r>
        <w:rPr>
          <w:spacing w:val="-9"/>
        </w:rPr>
        <w:t xml:space="preserve"> </w:t>
      </w:r>
      <w:r>
        <w:t>по</w:t>
      </w:r>
      <w:r>
        <w:rPr>
          <w:spacing w:val="-2"/>
        </w:rPr>
        <w:t xml:space="preserve"> </w:t>
      </w:r>
      <w:r>
        <w:t>устной</w:t>
      </w:r>
      <w:r>
        <w:rPr>
          <w:spacing w:val="-4"/>
        </w:rPr>
        <w:t xml:space="preserve"> </w:t>
      </w:r>
      <w:r>
        <w:t>и</w:t>
      </w:r>
      <w:r>
        <w:rPr>
          <w:spacing w:val="-4"/>
        </w:rPr>
        <w:t xml:space="preserve"> </w:t>
      </w:r>
      <w:r>
        <w:t>письменной</w:t>
      </w:r>
      <w:r>
        <w:rPr>
          <w:spacing w:val="-6"/>
        </w:rPr>
        <w:t xml:space="preserve"> </w:t>
      </w:r>
      <w:r>
        <w:t>инструкции; называть изготовляемые изделия;</w:t>
      </w:r>
    </w:p>
    <w:p w:rsidR="00755F5D" w:rsidRDefault="00671C5B" w:rsidP="000423C9">
      <w:pPr>
        <w:pStyle w:val="a3"/>
        <w:tabs>
          <w:tab w:val="left" w:pos="0"/>
          <w:tab w:val="left" w:pos="567"/>
          <w:tab w:val="left" w:pos="9356"/>
        </w:tabs>
        <w:ind w:left="0" w:right="13"/>
      </w:pPr>
      <w:r>
        <w:t>определять</w:t>
      </w:r>
      <w:r>
        <w:rPr>
          <w:spacing w:val="-3"/>
        </w:rPr>
        <w:t xml:space="preserve"> </w:t>
      </w:r>
      <w:r>
        <w:t>и</w:t>
      </w:r>
      <w:r>
        <w:rPr>
          <w:spacing w:val="-4"/>
        </w:rPr>
        <w:t xml:space="preserve"> </w:t>
      </w:r>
      <w:r>
        <w:t>называть</w:t>
      </w:r>
      <w:r>
        <w:rPr>
          <w:spacing w:val="-3"/>
        </w:rPr>
        <w:t xml:space="preserve"> </w:t>
      </w:r>
      <w:r>
        <w:t>размеры</w:t>
      </w:r>
      <w:r>
        <w:rPr>
          <w:spacing w:val="-2"/>
        </w:rPr>
        <w:t xml:space="preserve"> изделий.</w:t>
      </w:r>
    </w:p>
    <w:p w:rsidR="00755F5D" w:rsidRDefault="00671C5B" w:rsidP="000423C9">
      <w:pPr>
        <w:pStyle w:val="a3"/>
        <w:tabs>
          <w:tab w:val="left" w:pos="0"/>
          <w:tab w:val="left" w:pos="567"/>
          <w:tab w:val="left" w:pos="9356"/>
        </w:tabs>
        <w:ind w:left="0" w:right="13"/>
      </w:pPr>
      <w:r>
        <w:t>Планируемые</w:t>
      </w:r>
      <w:r>
        <w:rPr>
          <w:spacing w:val="-5"/>
        </w:rPr>
        <w:t xml:space="preserve"> </w:t>
      </w:r>
      <w:r>
        <w:t>результаты</w:t>
      </w:r>
      <w:r>
        <w:rPr>
          <w:spacing w:val="-4"/>
        </w:rPr>
        <w:t xml:space="preserve"> </w:t>
      </w:r>
      <w:r>
        <w:t>освоения</w:t>
      </w:r>
      <w:r>
        <w:rPr>
          <w:spacing w:val="-3"/>
        </w:rPr>
        <w:t xml:space="preserve"> </w:t>
      </w:r>
      <w:r>
        <w:t>учебного</w:t>
      </w:r>
      <w:r>
        <w:rPr>
          <w:spacing w:val="-3"/>
        </w:rPr>
        <w:t xml:space="preserve"> </w:t>
      </w:r>
      <w:r>
        <w:rPr>
          <w:spacing w:val="-2"/>
        </w:rPr>
        <w:t>предмета.</w:t>
      </w:r>
    </w:p>
    <w:p w:rsidR="00755F5D" w:rsidRDefault="00671C5B" w:rsidP="000423C9">
      <w:pPr>
        <w:pStyle w:val="a3"/>
        <w:tabs>
          <w:tab w:val="left" w:pos="0"/>
          <w:tab w:val="left" w:pos="567"/>
          <w:tab w:val="left" w:pos="9356"/>
        </w:tabs>
        <w:ind w:left="0" w:right="13"/>
      </w:pPr>
      <w:r>
        <w:t>Результаты освоения предметной области "Русский язык и литературное чтение", включая учебный предмет "Предметно-практическое обучение", могут быть оценены только в совокупности, как целостный единый результат овладения языком.</w:t>
      </w:r>
    </w:p>
    <w:p w:rsidR="00755F5D" w:rsidRDefault="00671C5B" w:rsidP="000423C9">
      <w:pPr>
        <w:pStyle w:val="a3"/>
        <w:tabs>
          <w:tab w:val="left" w:pos="0"/>
          <w:tab w:val="left" w:pos="567"/>
          <w:tab w:val="left" w:pos="9356"/>
        </w:tabs>
        <w:ind w:left="0" w:right="13"/>
      </w:pPr>
      <w:r>
        <w:t>Предусматривается</w:t>
      </w:r>
      <w:r>
        <w:rPr>
          <w:spacing w:val="-6"/>
        </w:rPr>
        <w:t xml:space="preserve"> </w:t>
      </w:r>
      <w:r>
        <w:t>достижение</w:t>
      </w:r>
      <w:r>
        <w:rPr>
          <w:spacing w:val="-7"/>
        </w:rPr>
        <w:t xml:space="preserve"> </w:t>
      </w:r>
      <w:r>
        <w:t>обучающимися</w:t>
      </w:r>
      <w:r>
        <w:rPr>
          <w:spacing w:val="-6"/>
        </w:rPr>
        <w:t xml:space="preserve"> </w:t>
      </w:r>
      <w:r>
        <w:t>необходимого</w:t>
      </w:r>
      <w:r>
        <w:rPr>
          <w:spacing w:val="-4"/>
        </w:rPr>
        <w:t xml:space="preserve"> </w:t>
      </w:r>
      <w:r>
        <w:t>уровня</w:t>
      </w:r>
      <w:r>
        <w:rPr>
          <w:spacing w:val="-6"/>
        </w:rPr>
        <w:t xml:space="preserve"> </w:t>
      </w:r>
      <w:r>
        <w:t>академической (образовательной) и социальной компетентности, развития универсальных (метапредметных) учебных действий:</w:t>
      </w:r>
    </w:p>
    <w:p w:rsidR="000D70D5" w:rsidRPr="000D70D5" w:rsidRDefault="000D70D5" w:rsidP="000423C9">
      <w:pPr>
        <w:pStyle w:val="a5"/>
        <w:numPr>
          <w:ilvl w:val="0"/>
          <w:numId w:val="44"/>
        </w:numPr>
        <w:tabs>
          <w:tab w:val="left" w:pos="0"/>
          <w:tab w:val="left" w:pos="567"/>
          <w:tab w:val="left" w:pos="1679"/>
          <w:tab w:val="left" w:pos="3036"/>
          <w:tab w:val="left" w:pos="4369"/>
          <w:tab w:val="left" w:pos="5509"/>
          <w:tab w:val="left" w:pos="7250"/>
          <w:tab w:val="left" w:pos="8054"/>
          <w:tab w:val="left" w:pos="9100"/>
          <w:tab w:val="left" w:pos="9356"/>
        </w:tabs>
        <w:ind w:left="0" w:right="13" w:firstLine="0"/>
        <w:rPr>
          <w:sz w:val="24"/>
        </w:rPr>
      </w:pPr>
      <w:r>
        <w:rPr>
          <w:spacing w:val="-2"/>
          <w:sz w:val="24"/>
          <w:lang w:val="tt-RU"/>
        </w:rPr>
        <w:t>п</w:t>
      </w:r>
      <w:r w:rsidR="00671C5B">
        <w:rPr>
          <w:spacing w:val="-2"/>
          <w:sz w:val="24"/>
        </w:rPr>
        <w:t>онимание</w:t>
      </w:r>
      <w:r>
        <w:rPr>
          <w:spacing w:val="-2"/>
          <w:sz w:val="24"/>
          <w:lang w:val="tt-RU"/>
        </w:rPr>
        <w:t xml:space="preserve"> </w:t>
      </w:r>
      <w:r w:rsidR="00671C5B">
        <w:rPr>
          <w:sz w:val="24"/>
        </w:rPr>
        <w:tab/>
      </w:r>
      <w:r w:rsidR="00671C5B">
        <w:rPr>
          <w:spacing w:val="-2"/>
          <w:sz w:val="24"/>
        </w:rPr>
        <w:t>житейских</w:t>
      </w:r>
      <w:r w:rsidR="00671C5B">
        <w:rPr>
          <w:sz w:val="24"/>
        </w:rPr>
        <w:tab/>
      </w:r>
      <w:r w:rsidR="00671C5B">
        <w:rPr>
          <w:spacing w:val="-2"/>
          <w:sz w:val="24"/>
        </w:rPr>
        <w:t>понятий,</w:t>
      </w:r>
      <w:r w:rsidR="00671C5B">
        <w:rPr>
          <w:sz w:val="24"/>
        </w:rPr>
        <w:tab/>
      </w:r>
      <w:r w:rsidR="00671C5B">
        <w:rPr>
          <w:spacing w:val="-2"/>
          <w:sz w:val="24"/>
        </w:rPr>
        <w:t>использование</w:t>
      </w:r>
      <w:r w:rsidR="00671C5B">
        <w:rPr>
          <w:sz w:val="24"/>
        </w:rPr>
        <w:tab/>
      </w:r>
      <w:r w:rsidR="00671C5B">
        <w:rPr>
          <w:spacing w:val="-2"/>
          <w:sz w:val="24"/>
        </w:rPr>
        <w:t>своей</w:t>
      </w:r>
      <w:r w:rsidR="00671C5B">
        <w:rPr>
          <w:sz w:val="24"/>
        </w:rPr>
        <w:tab/>
      </w:r>
      <w:r w:rsidR="00671C5B">
        <w:rPr>
          <w:spacing w:val="-4"/>
          <w:sz w:val="24"/>
        </w:rPr>
        <w:t>речи</w:t>
      </w:r>
      <w:r w:rsidR="00671C5B">
        <w:rPr>
          <w:sz w:val="24"/>
        </w:rPr>
        <w:tab/>
      </w:r>
      <w:r w:rsidR="00671C5B">
        <w:rPr>
          <w:spacing w:val="-10"/>
          <w:sz w:val="24"/>
        </w:rPr>
        <w:t>в</w:t>
      </w:r>
    </w:p>
    <w:p w:rsidR="00755F5D" w:rsidRDefault="00671C5B" w:rsidP="000423C9">
      <w:pPr>
        <w:pStyle w:val="a5"/>
        <w:numPr>
          <w:ilvl w:val="0"/>
          <w:numId w:val="44"/>
        </w:numPr>
        <w:tabs>
          <w:tab w:val="left" w:pos="0"/>
          <w:tab w:val="left" w:pos="567"/>
          <w:tab w:val="left" w:pos="1679"/>
          <w:tab w:val="left" w:pos="3036"/>
          <w:tab w:val="left" w:pos="4369"/>
          <w:tab w:val="left" w:pos="5509"/>
          <w:tab w:val="left" w:pos="7250"/>
          <w:tab w:val="left" w:pos="8054"/>
          <w:tab w:val="left" w:pos="9100"/>
          <w:tab w:val="left" w:pos="9356"/>
        </w:tabs>
        <w:ind w:left="0" w:right="13" w:firstLine="0"/>
        <w:rPr>
          <w:sz w:val="24"/>
        </w:rPr>
      </w:pPr>
      <w:r>
        <w:rPr>
          <w:spacing w:val="-2"/>
          <w:sz w:val="24"/>
        </w:rPr>
        <w:t xml:space="preserve">знакомой </w:t>
      </w:r>
      <w:r>
        <w:rPr>
          <w:sz w:val="24"/>
        </w:rPr>
        <w:t>(аналогичной, новой) ситуации;</w:t>
      </w:r>
    </w:p>
    <w:p w:rsidR="000D70D5" w:rsidRPr="000D70D5" w:rsidRDefault="00671C5B" w:rsidP="000423C9">
      <w:pPr>
        <w:pStyle w:val="a5"/>
        <w:numPr>
          <w:ilvl w:val="0"/>
          <w:numId w:val="44"/>
        </w:numPr>
        <w:tabs>
          <w:tab w:val="left" w:pos="0"/>
          <w:tab w:val="left" w:pos="567"/>
          <w:tab w:val="left" w:pos="1662"/>
          <w:tab w:val="left" w:pos="3007"/>
          <w:tab w:val="left" w:pos="4734"/>
          <w:tab w:val="left" w:pos="6053"/>
          <w:tab w:val="left" w:pos="7117"/>
          <w:tab w:val="left" w:pos="7446"/>
          <w:tab w:val="left" w:pos="8513"/>
          <w:tab w:val="left" w:pos="8856"/>
          <w:tab w:val="left" w:pos="9356"/>
        </w:tabs>
        <w:ind w:left="0" w:right="13" w:firstLine="0"/>
        <w:rPr>
          <w:sz w:val="24"/>
        </w:rPr>
      </w:pPr>
      <w:r>
        <w:rPr>
          <w:spacing w:val="-2"/>
          <w:sz w:val="24"/>
        </w:rPr>
        <w:t>адекватное</w:t>
      </w:r>
      <w:r>
        <w:rPr>
          <w:sz w:val="24"/>
        </w:rPr>
        <w:tab/>
      </w:r>
      <w:r>
        <w:rPr>
          <w:spacing w:val="-2"/>
          <w:sz w:val="24"/>
        </w:rPr>
        <w:t>использование</w:t>
      </w:r>
      <w:r>
        <w:rPr>
          <w:sz w:val="24"/>
        </w:rPr>
        <w:tab/>
      </w:r>
      <w:r>
        <w:rPr>
          <w:spacing w:val="-2"/>
          <w:sz w:val="24"/>
        </w:rPr>
        <w:t>житейских</w:t>
      </w:r>
      <w:r>
        <w:rPr>
          <w:sz w:val="24"/>
        </w:rPr>
        <w:tab/>
      </w:r>
      <w:r>
        <w:rPr>
          <w:spacing w:val="-2"/>
          <w:sz w:val="24"/>
        </w:rPr>
        <w:t>понятий</w:t>
      </w:r>
      <w:r>
        <w:rPr>
          <w:sz w:val="24"/>
        </w:rPr>
        <w:tab/>
      </w:r>
      <w:r>
        <w:rPr>
          <w:spacing w:val="-10"/>
          <w:sz w:val="24"/>
        </w:rPr>
        <w:t>в</w:t>
      </w:r>
      <w:r>
        <w:rPr>
          <w:sz w:val="24"/>
        </w:rPr>
        <w:tab/>
      </w:r>
      <w:r>
        <w:rPr>
          <w:spacing w:val="-2"/>
          <w:sz w:val="24"/>
        </w:rPr>
        <w:t>урочной</w:t>
      </w:r>
      <w:r>
        <w:rPr>
          <w:sz w:val="24"/>
        </w:rPr>
        <w:tab/>
      </w:r>
      <w:r>
        <w:rPr>
          <w:spacing w:val="-10"/>
          <w:sz w:val="24"/>
        </w:rPr>
        <w:t>и</w:t>
      </w:r>
      <w:r>
        <w:rPr>
          <w:sz w:val="24"/>
        </w:rPr>
        <w:tab/>
      </w:r>
    </w:p>
    <w:p w:rsidR="00755F5D" w:rsidRDefault="00671C5B" w:rsidP="000423C9">
      <w:pPr>
        <w:pStyle w:val="a5"/>
        <w:numPr>
          <w:ilvl w:val="0"/>
          <w:numId w:val="44"/>
        </w:numPr>
        <w:tabs>
          <w:tab w:val="left" w:pos="0"/>
          <w:tab w:val="left" w:pos="567"/>
          <w:tab w:val="left" w:pos="1662"/>
          <w:tab w:val="left" w:pos="3007"/>
          <w:tab w:val="left" w:pos="4734"/>
          <w:tab w:val="left" w:pos="6053"/>
          <w:tab w:val="left" w:pos="7117"/>
          <w:tab w:val="left" w:pos="7446"/>
          <w:tab w:val="left" w:pos="8513"/>
          <w:tab w:val="left" w:pos="8856"/>
          <w:tab w:val="left" w:pos="9356"/>
        </w:tabs>
        <w:ind w:left="0" w:right="13" w:firstLine="0"/>
        <w:rPr>
          <w:sz w:val="24"/>
        </w:rPr>
      </w:pPr>
      <w:r>
        <w:rPr>
          <w:spacing w:val="-2"/>
          <w:sz w:val="24"/>
        </w:rPr>
        <w:t>внеурочной деятельности;</w:t>
      </w:r>
    </w:p>
    <w:p w:rsidR="00755F5D" w:rsidRDefault="00671C5B" w:rsidP="000423C9">
      <w:pPr>
        <w:pStyle w:val="a5"/>
        <w:numPr>
          <w:ilvl w:val="0"/>
          <w:numId w:val="44"/>
        </w:numPr>
        <w:tabs>
          <w:tab w:val="left" w:pos="0"/>
          <w:tab w:val="left" w:pos="567"/>
          <w:tab w:val="left" w:pos="1508"/>
          <w:tab w:val="left" w:pos="9356"/>
        </w:tabs>
        <w:ind w:left="0" w:right="13" w:firstLine="0"/>
        <w:rPr>
          <w:sz w:val="24"/>
        </w:rPr>
      </w:pPr>
      <w:r>
        <w:rPr>
          <w:sz w:val="24"/>
        </w:rPr>
        <w:t>использование</w:t>
      </w:r>
      <w:r>
        <w:rPr>
          <w:spacing w:val="-5"/>
          <w:sz w:val="24"/>
        </w:rPr>
        <w:t xml:space="preserve"> </w:t>
      </w:r>
      <w:r>
        <w:rPr>
          <w:sz w:val="24"/>
        </w:rPr>
        <w:t>различных</w:t>
      </w:r>
      <w:r>
        <w:rPr>
          <w:spacing w:val="-3"/>
          <w:sz w:val="24"/>
        </w:rPr>
        <w:t xml:space="preserve"> </w:t>
      </w:r>
      <w:r>
        <w:rPr>
          <w:sz w:val="24"/>
        </w:rPr>
        <w:t>видов</w:t>
      </w:r>
      <w:r>
        <w:rPr>
          <w:spacing w:val="-5"/>
          <w:sz w:val="24"/>
        </w:rPr>
        <w:t xml:space="preserve"> </w:t>
      </w:r>
      <w:r>
        <w:rPr>
          <w:sz w:val="24"/>
        </w:rPr>
        <w:t>речевой</w:t>
      </w:r>
      <w:r>
        <w:rPr>
          <w:spacing w:val="-4"/>
          <w:sz w:val="24"/>
        </w:rPr>
        <w:t xml:space="preserve"> </w:t>
      </w:r>
      <w:r>
        <w:rPr>
          <w:sz w:val="24"/>
        </w:rPr>
        <w:t>деятельности,</w:t>
      </w:r>
      <w:r>
        <w:rPr>
          <w:spacing w:val="-2"/>
          <w:sz w:val="24"/>
        </w:rPr>
        <w:t xml:space="preserve"> </w:t>
      </w:r>
      <w:r>
        <w:rPr>
          <w:sz w:val="24"/>
        </w:rPr>
        <w:t>устной</w:t>
      </w:r>
      <w:r>
        <w:rPr>
          <w:spacing w:val="-4"/>
          <w:sz w:val="24"/>
        </w:rPr>
        <w:t xml:space="preserve"> </w:t>
      </w:r>
      <w:r>
        <w:rPr>
          <w:sz w:val="24"/>
        </w:rPr>
        <w:t>и</w:t>
      </w:r>
      <w:r>
        <w:rPr>
          <w:spacing w:val="-4"/>
          <w:sz w:val="24"/>
        </w:rPr>
        <w:t xml:space="preserve"> </w:t>
      </w:r>
      <w:r>
        <w:rPr>
          <w:sz w:val="24"/>
        </w:rPr>
        <w:t>письменной</w:t>
      </w:r>
      <w:r>
        <w:rPr>
          <w:spacing w:val="-4"/>
          <w:sz w:val="24"/>
        </w:rPr>
        <w:t xml:space="preserve"> </w:t>
      </w:r>
      <w:r>
        <w:rPr>
          <w:sz w:val="24"/>
        </w:rPr>
        <w:t>форм речи, диалогической и монологической речи;</w:t>
      </w:r>
    </w:p>
    <w:p w:rsidR="00755F5D" w:rsidRDefault="00671C5B" w:rsidP="000423C9">
      <w:pPr>
        <w:pStyle w:val="a5"/>
        <w:numPr>
          <w:ilvl w:val="0"/>
          <w:numId w:val="44"/>
        </w:numPr>
        <w:tabs>
          <w:tab w:val="left" w:pos="0"/>
          <w:tab w:val="left" w:pos="567"/>
          <w:tab w:val="left" w:pos="1624"/>
          <w:tab w:val="left" w:pos="9356"/>
        </w:tabs>
        <w:ind w:left="0" w:right="13" w:firstLine="0"/>
        <w:rPr>
          <w:sz w:val="24"/>
        </w:rPr>
      </w:pPr>
      <w:r>
        <w:rPr>
          <w:sz w:val="24"/>
        </w:rPr>
        <w:t>понимание</w:t>
      </w:r>
      <w:r>
        <w:rPr>
          <w:spacing w:val="80"/>
          <w:sz w:val="24"/>
        </w:rPr>
        <w:t xml:space="preserve"> </w:t>
      </w:r>
      <w:r>
        <w:rPr>
          <w:sz w:val="24"/>
        </w:rPr>
        <w:t>и</w:t>
      </w:r>
      <w:r>
        <w:rPr>
          <w:spacing w:val="80"/>
          <w:sz w:val="24"/>
        </w:rPr>
        <w:t xml:space="preserve"> </w:t>
      </w:r>
      <w:r>
        <w:rPr>
          <w:sz w:val="24"/>
        </w:rPr>
        <w:t>выполнение</w:t>
      </w:r>
      <w:r>
        <w:rPr>
          <w:spacing w:val="80"/>
          <w:sz w:val="24"/>
        </w:rPr>
        <w:t xml:space="preserve"> </w:t>
      </w:r>
      <w:r>
        <w:rPr>
          <w:sz w:val="24"/>
        </w:rPr>
        <w:t>поручений,</w:t>
      </w:r>
      <w:r>
        <w:rPr>
          <w:spacing w:val="80"/>
          <w:sz w:val="24"/>
        </w:rPr>
        <w:t xml:space="preserve"> </w:t>
      </w:r>
      <w:r>
        <w:rPr>
          <w:sz w:val="24"/>
        </w:rPr>
        <w:t>умение</w:t>
      </w:r>
      <w:r>
        <w:rPr>
          <w:spacing w:val="80"/>
          <w:sz w:val="24"/>
        </w:rPr>
        <w:t xml:space="preserve"> </w:t>
      </w:r>
      <w:r>
        <w:rPr>
          <w:sz w:val="24"/>
        </w:rPr>
        <w:t>выражать</w:t>
      </w:r>
      <w:r>
        <w:rPr>
          <w:spacing w:val="80"/>
          <w:sz w:val="24"/>
        </w:rPr>
        <w:t xml:space="preserve"> </w:t>
      </w:r>
      <w:r>
        <w:rPr>
          <w:sz w:val="24"/>
        </w:rPr>
        <w:t>просьбу,</w:t>
      </w:r>
      <w:r>
        <w:rPr>
          <w:spacing w:val="80"/>
          <w:sz w:val="24"/>
        </w:rPr>
        <w:t xml:space="preserve"> </w:t>
      </w:r>
      <w:r>
        <w:rPr>
          <w:sz w:val="24"/>
        </w:rPr>
        <w:t>желание,</w:t>
      </w:r>
      <w:r>
        <w:rPr>
          <w:spacing w:val="40"/>
          <w:sz w:val="24"/>
        </w:rPr>
        <w:t xml:space="preserve"> </w:t>
      </w:r>
      <w:r>
        <w:rPr>
          <w:sz w:val="24"/>
        </w:rPr>
        <w:t>побуждение; сообщение о проделанной работе;</w:t>
      </w:r>
    </w:p>
    <w:p w:rsidR="00755F5D" w:rsidRDefault="00671C5B" w:rsidP="000423C9">
      <w:pPr>
        <w:pStyle w:val="a5"/>
        <w:numPr>
          <w:ilvl w:val="0"/>
          <w:numId w:val="44"/>
        </w:numPr>
        <w:tabs>
          <w:tab w:val="left" w:pos="0"/>
          <w:tab w:val="left" w:pos="567"/>
          <w:tab w:val="left" w:pos="1595"/>
          <w:tab w:val="left" w:pos="9356"/>
        </w:tabs>
        <w:ind w:left="0" w:right="13" w:firstLine="0"/>
        <w:rPr>
          <w:sz w:val="24"/>
        </w:rPr>
      </w:pPr>
      <w:r>
        <w:rPr>
          <w:sz w:val="24"/>
        </w:rPr>
        <w:t>умение участвовать в диалоге, строить беседу с учетом ситуации общения, соблюдать нормы речевого этикета, составлять несложные высказывания, а также навыки планирования предметно-практической деятельности;</w:t>
      </w:r>
    </w:p>
    <w:p w:rsidR="00755F5D" w:rsidRDefault="00671C5B" w:rsidP="000423C9">
      <w:pPr>
        <w:pStyle w:val="a5"/>
        <w:numPr>
          <w:ilvl w:val="0"/>
          <w:numId w:val="44"/>
        </w:numPr>
        <w:tabs>
          <w:tab w:val="left" w:pos="0"/>
          <w:tab w:val="left" w:pos="567"/>
          <w:tab w:val="left" w:pos="1540"/>
          <w:tab w:val="left" w:pos="9356"/>
        </w:tabs>
        <w:ind w:left="0" w:right="13" w:firstLine="0"/>
        <w:rPr>
          <w:sz w:val="24"/>
        </w:rPr>
      </w:pPr>
      <w:r>
        <w:rPr>
          <w:sz w:val="24"/>
        </w:rPr>
        <w:t>способность к взаимодействию со взрослыми и сверстниками с целью обмена и получения информации;</w:t>
      </w:r>
    </w:p>
    <w:p w:rsidR="00755F5D" w:rsidRDefault="00671C5B" w:rsidP="000423C9">
      <w:pPr>
        <w:pStyle w:val="a5"/>
        <w:numPr>
          <w:ilvl w:val="0"/>
          <w:numId w:val="44"/>
        </w:numPr>
        <w:tabs>
          <w:tab w:val="left" w:pos="0"/>
          <w:tab w:val="left" w:pos="567"/>
          <w:tab w:val="left" w:pos="1607"/>
          <w:tab w:val="left" w:pos="9356"/>
        </w:tabs>
        <w:ind w:left="0" w:right="13" w:firstLine="0"/>
        <w:rPr>
          <w:sz w:val="24"/>
        </w:rPr>
      </w:pPr>
      <w:r>
        <w:rPr>
          <w:sz w:val="24"/>
        </w:rPr>
        <w:t xml:space="preserve">способность к позитивному стилю общения; проявление инициативности и самостоятельности в общении, способность договариваться, учитывать интересы, настроение и чувства других; сопереживать неудачам и радоваться успехам </w:t>
      </w:r>
      <w:r>
        <w:rPr>
          <w:spacing w:val="-2"/>
          <w:sz w:val="24"/>
        </w:rPr>
        <w:t>одноклассников;</w:t>
      </w:r>
    </w:p>
    <w:p w:rsidR="00755F5D" w:rsidRDefault="00671C5B" w:rsidP="000423C9">
      <w:pPr>
        <w:pStyle w:val="a5"/>
        <w:numPr>
          <w:ilvl w:val="0"/>
          <w:numId w:val="44"/>
        </w:numPr>
        <w:tabs>
          <w:tab w:val="left" w:pos="0"/>
          <w:tab w:val="left" w:pos="567"/>
          <w:tab w:val="left" w:pos="1508"/>
          <w:tab w:val="left" w:pos="9356"/>
        </w:tabs>
        <w:ind w:left="0" w:right="13" w:firstLine="0"/>
        <w:rPr>
          <w:sz w:val="24"/>
        </w:rPr>
      </w:pPr>
      <w:r>
        <w:rPr>
          <w:sz w:val="24"/>
        </w:rPr>
        <w:t>способность</w:t>
      </w:r>
      <w:r>
        <w:rPr>
          <w:spacing w:val="-3"/>
          <w:sz w:val="24"/>
        </w:rPr>
        <w:t xml:space="preserve"> </w:t>
      </w:r>
      <w:r>
        <w:rPr>
          <w:sz w:val="24"/>
        </w:rPr>
        <w:t>выражать</w:t>
      </w:r>
      <w:r>
        <w:rPr>
          <w:spacing w:val="-2"/>
          <w:sz w:val="24"/>
        </w:rPr>
        <w:t xml:space="preserve"> </w:t>
      </w:r>
      <w:r>
        <w:rPr>
          <w:sz w:val="24"/>
        </w:rPr>
        <w:t>свое</w:t>
      </w:r>
      <w:r>
        <w:rPr>
          <w:spacing w:val="-5"/>
          <w:sz w:val="24"/>
        </w:rPr>
        <w:t xml:space="preserve"> </w:t>
      </w:r>
      <w:r>
        <w:rPr>
          <w:sz w:val="24"/>
        </w:rPr>
        <w:t>мнение,</w:t>
      </w:r>
      <w:r>
        <w:rPr>
          <w:spacing w:val="-3"/>
          <w:sz w:val="24"/>
        </w:rPr>
        <w:t xml:space="preserve"> </w:t>
      </w:r>
      <w:r>
        <w:rPr>
          <w:sz w:val="24"/>
        </w:rPr>
        <w:t>отношение,</w:t>
      </w:r>
      <w:r>
        <w:rPr>
          <w:spacing w:val="-3"/>
          <w:sz w:val="24"/>
        </w:rPr>
        <w:t xml:space="preserve"> </w:t>
      </w:r>
      <w:r>
        <w:rPr>
          <w:sz w:val="24"/>
        </w:rPr>
        <w:t>разрешать</w:t>
      </w:r>
      <w:r>
        <w:rPr>
          <w:spacing w:val="-2"/>
          <w:sz w:val="24"/>
        </w:rPr>
        <w:t xml:space="preserve"> споры;</w:t>
      </w:r>
    </w:p>
    <w:p w:rsidR="00755F5D" w:rsidRDefault="00671C5B" w:rsidP="000423C9">
      <w:pPr>
        <w:pStyle w:val="a5"/>
        <w:numPr>
          <w:ilvl w:val="0"/>
          <w:numId w:val="44"/>
        </w:numPr>
        <w:tabs>
          <w:tab w:val="left" w:pos="0"/>
          <w:tab w:val="left" w:pos="567"/>
          <w:tab w:val="left" w:pos="1543"/>
          <w:tab w:val="left" w:pos="9356"/>
        </w:tabs>
        <w:ind w:left="0" w:right="13" w:firstLine="0"/>
        <w:rPr>
          <w:sz w:val="24"/>
        </w:rPr>
      </w:pPr>
      <w:r>
        <w:rPr>
          <w:sz w:val="24"/>
        </w:rPr>
        <w:t>сформированность личностных качеств: любознательность, доброжелательность, трудолюбие, уважение к труду, психологическая готовность к коллективному труду, элементарные умения работать в команде (коллективе);</w:t>
      </w:r>
    </w:p>
    <w:p w:rsidR="00755F5D" w:rsidRDefault="00671C5B" w:rsidP="000423C9">
      <w:pPr>
        <w:pStyle w:val="a5"/>
        <w:numPr>
          <w:ilvl w:val="0"/>
          <w:numId w:val="44"/>
        </w:numPr>
        <w:tabs>
          <w:tab w:val="left" w:pos="0"/>
          <w:tab w:val="left" w:pos="567"/>
          <w:tab w:val="left" w:pos="1643"/>
          <w:tab w:val="left" w:pos="9356"/>
        </w:tabs>
        <w:ind w:left="0" w:right="13" w:firstLine="0"/>
        <w:rPr>
          <w:sz w:val="24"/>
        </w:rPr>
      </w:pPr>
      <w:r>
        <w:rPr>
          <w:sz w:val="24"/>
        </w:rPr>
        <w:t>владение элементарными знаниями о значении и месте трудовой деятельности в создании общечеловеческой культуры;</w:t>
      </w:r>
    </w:p>
    <w:p w:rsidR="00755F5D" w:rsidRDefault="00671C5B" w:rsidP="000423C9">
      <w:pPr>
        <w:pStyle w:val="a5"/>
        <w:numPr>
          <w:ilvl w:val="0"/>
          <w:numId w:val="44"/>
        </w:numPr>
        <w:tabs>
          <w:tab w:val="left" w:pos="0"/>
          <w:tab w:val="left" w:pos="567"/>
          <w:tab w:val="left" w:pos="1703"/>
          <w:tab w:val="left" w:pos="9356"/>
        </w:tabs>
        <w:ind w:left="0" w:right="13" w:firstLine="0"/>
        <w:rPr>
          <w:sz w:val="24"/>
        </w:rPr>
      </w:pPr>
      <w:r>
        <w:rPr>
          <w:sz w:val="24"/>
        </w:rPr>
        <w:t>достаточный уровень графической грамотности, а также осведомленности о материалах и инструментах (на основе изученного); умение создавать несложные конструкции из разных материалов.</w:t>
      </w:r>
    </w:p>
    <w:p w:rsidR="00755F5D" w:rsidRDefault="00671C5B" w:rsidP="000423C9">
      <w:pPr>
        <w:pStyle w:val="1"/>
        <w:tabs>
          <w:tab w:val="left" w:pos="0"/>
          <w:tab w:val="left" w:pos="567"/>
          <w:tab w:val="left" w:pos="9356"/>
        </w:tabs>
        <w:ind w:left="0" w:right="13"/>
      </w:pPr>
      <w:r>
        <w:t>2.</w:t>
      </w:r>
      <w:r>
        <w:rPr>
          <w:spacing w:val="-2"/>
        </w:rPr>
        <w:t xml:space="preserve"> </w:t>
      </w:r>
      <w:r>
        <w:t>1.3.</w:t>
      </w:r>
      <w:r>
        <w:rPr>
          <w:spacing w:val="-2"/>
        </w:rPr>
        <w:t xml:space="preserve"> </w:t>
      </w:r>
      <w:r>
        <w:t>Литературное</w:t>
      </w:r>
      <w:r>
        <w:rPr>
          <w:spacing w:val="-1"/>
        </w:rPr>
        <w:t xml:space="preserve"> </w:t>
      </w:r>
      <w:r>
        <w:rPr>
          <w:spacing w:val="-2"/>
        </w:rPr>
        <w:t>чтение.</w:t>
      </w:r>
    </w:p>
    <w:p w:rsidR="00755F5D" w:rsidRDefault="00671C5B" w:rsidP="000423C9">
      <w:pPr>
        <w:pStyle w:val="2"/>
        <w:tabs>
          <w:tab w:val="left" w:pos="0"/>
          <w:tab w:val="left" w:pos="567"/>
          <w:tab w:val="left" w:pos="9356"/>
        </w:tabs>
        <w:ind w:left="0" w:right="13"/>
      </w:pPr>
      <w:r>
        <w:t>Пояснительная</w:t>
      </w:r>
      <w:r>
        <w:rPr>
          <w:spacing w:val="-7"/>
        </w:rPr>
        <w:t xml:space="preserve"> </w:t>
      </w:r>
      <w:r>
        <w:rPr>
          <w:spacing w:val="-2"/>
        </w:rPr>
        <w:t>записка.</w:t>
      </w:r>
    </w:p>
    <w:p w:rsidR="00755F5D" w:rsidRDefault="00671C5B" w:rsidP="000423C9">
      <w:pPr>
        <w:pStyle w:val="a3"/>
        <w:tabs>
          <w:tab w:val="left" w:pos="0"/>
          <w:tab w:val="left" w:pos="567"/>
          <w:tab w:val="left" w:pos="9356"/>
        </w:tabs>
        <w:ind w:left="0" w:right="13"/>
      </w:pPr>
      <w:r>
        <w:t xml:space="preserve">Федеральная рабочая программа по предмету "Литературное чтение"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w:t>
      </w:r>
      <w:hyperlink r:id="rId22">
        <w:r>
          <w:t>ФГОС</w:t>
        </w:r>
      </w:hyperlink>
      <w:r>
        <w:t xml:space="preserve"> НОО обучающихся с ОВЗ, федеральной программы воспитания.</w:t>
      </w:r>
    </w:p>
    <w:p w:rsidR="00755F5D" w:rsidRDefault="00671C5B" w:rsidP="000423C9">
      <w:pPr>
        <w:pStyle w:val="a3"/>
        <w:tabs>
          <w:tab w:val="left" w:pos="0"/>
          <w:tab w:val="left" w:pos="567"/>
          <w:tab w:val="left" w:pos="9356"/>
        </w:tabs>
        <w:ind w:left="0" w:right="13"/>
      </w:pPr>
      <w:r>
        <w:t>Как и русский язык, литературное чтение предстает в качестве одного из ведущих предметов, обеспечивающих наряду</w:t>
      </w:r>
      <w:r>
        <w:rPr>
          <w:spacing w:val="-5"/>
        </w:rPr>
        <w:t xml:space="preserve"> </w:t>
      </w:r>
      <w:r>
        <w:t>с достижением предметных результатов, становление базового</w:t>
      </w:r>
      <w:r>
        <w:rPr>
          <w:spacing w:val="-1"/>
        </w:rPr>
        <w:t xml:space="preserve"> </w:t>
      </w:r>
      <w:r>
        <w:t>умения,</w:t>
      </w:r>
      <w:r>
        <w:rPr>
          <w:spacing w:val="-3"/>
        </w:rPr>
        <w:t xml:space="preserve"> </w:t>
      </w:r>
      <w:r>
        <w:t>необходимого</w:t>
      </w:r>
      <w:r>
        <w:rPr>
          <w:spacing w:val="-3"/>
        </w:rPr>
        <w:t xml:space="preserve"> </w:t>
      </w:r>
      <w:r>
        <w:t>для успешного</w:t>
      </w:r>
      <w:r>
        <w:rPr>
          <w:spacing w:val="-1"/>
        </w:rPr>
        <w:t xml:space="preserve"> </w:t>
      </w:r>
      <w:r>
        <w:t>изучения</w:t>
      </w:r>
      <w:r>
        <w:rPr>
          <w:spacing w:val="-3"/>
        </w:rPr>
        <w:t xml:space="preserve"> </w:t>
      </w:r>
      <w:r>
        <w:t>других</w:t>
      </w:r>
      <w:r>
        <w:rPr>
          <w:spacing w:val="-1"/>
        </w:rPr>
        <w:t xml:space="preserve"> </w:t>
      </w:r>
      <w:r>
        <w:t>предметов</w:t>
      </w:r>
      <w:r>
        <w:rPr>
          <w:spacing w:val="-3"/>
        </w:rPr>
        <w:t xml:space="preserve"> </w:t>
      </w:r>
      <w:r>
        <w:t>и</w:t>
      </w:r>
      <w:r>
        <w:rPr>
          <w:spacing w:val="-2"/>
        </w:rPr>
        <w:t xml:space="preserve"> </w:t>
      </w:r>
      <w:r>
        <w:t>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755F5D" w:rsidRDefault="00671C5B" w:rsidP="000423C9">
      <w:pPr>
        <w:pStyle w:val="a3"/>
        <w:tabs>
          <w:tab w:val="left" w:pos="0"/>
          <w:tab w:val="left" w:pos="567"/>
          <w:tab w:val="left" w:pos="9356"/>
        </w:tabs>
        <w:ind w:left="0" w:right="13"/>
      </w:pPr>
      <w:r>
        <w:t>Благодаря чтению художественной литературы обучающиеся приобщаются к гуманистическим культурным ценностям, что является важным для формирования гармонично развитой личности, отличающейся потребностью в познании себя и других, обогащении эмоционального и духовного опыта, в конструктивном взаимодействии с окружающим миром.</w:t>
      </w:r>
    </w:p>
    <w:p w:rsidR="00755F5D" w:rsidRDefault="00671C5B" w:rsidP="000423C9">
      <w:pPr>
        <w:pStyle w:val="a3"/>
        <w:tabs>
          <w:tab w:val="left" w:pos="0"/>
          <w:tab w:val="left" w:pos="567"/>
          <w:tab w:val="left" w:pos="9356"/>
        </w:tabs>
        <w:ind w:left="0" w:right="13"/>
      </w:pPr>
      <w:r>
        <w:t>Уроки литературного чтения стимулируют развитие у слабослышащих и позднооглохших обучающихся словесной речи, представляющей собой базовую ценность в языковом сознании личности. Являясь важнейшим средством общения и инструментом познания, речь выступает в качестве жизненной опоры для субъекта, обеспечивая овладение языковой картиной мира, а также способностью формировать и выражать мысли, поддерживать конструктивные интеракции с окружающими людьми, осваивать социальный опыт. Овладение обучающимися словесной речью является средством коррекции и компенсации имеющегося у них вторичного нарушения.</w:t>
      </w:r>
    </w:p>
    <w:p w:rsidR="00755F5D" w:rsidRDefault="00671C5B" w:rsidP="000423C9">
      <w:pPr>
        <w:tabs>
          <w:tab w:val="left" w:pos="0"/>
          <w:tab w:val="left" w:pos="567"/>
        </w:tabs>
        <w:jc w:val="both"/>
        <w:rPr>
          <w:i/>
          <w:sz w:val="24"/>
        </w:rPr>
      </w:pPr>
      <w:r>
        <w:rPr>
          <w:i/>
          <w:sz w:val="24"/>
        </w:rPr>
        <w:t>Содержание</w:t>
      </w:r>
      <w:r>
        <w:rPr>
          <w:i/>
          <w:spacing w:val="-5"/>
          <w:sz w:val="24"/>
        </w:rPr>
        <w:t xml:space="preserve"> </w:t>
      </w:r>
      <w:r>
        <w:rPr>
          <w:i/>
          <w:spacing w:val="-2"/>
          <w:sz w:val="24"/>
        </w:rPr>
        <w:t>обучения:</w:t>
      </w:r>
    </w:p>
    <w:p w:rsidR="00755F5D" w:rsidRDefault="00671C5B" w:rsidP="000423C9">
      <w:pPr>
        <w:pStyle w:val="a5"/>
        <w:numPr>
          <w:ilvl w:val="0"/>
          <w:numId w:val="43"/>
        </w:numPr>
        <w:tabs>
          <w:tab w:val="left" w:pos="0"/>
          <w:tab w:val="left" w:pos="567"/>
          <w:tab w:val="left" w:pos="1489"/>
        </w:tabs>
        <w:ind w:left="0" w:firstLine="0"/>
        <w:rPr>
          <w:sz w:val="24"/>
        </w:rPr>
      </w:pPr>
      <w:r>
        <w:rPr>
          <w:sz w:val="24"/>
        </w:rPr>
        <w:t>Виды</w:t>
      </w:r>
      <w:r>
        <w:rPr>
          <w:spacing w:val="-3"/>
          <w:sz w:val="24"/>
        </w:rPr>
        <w:t xml:space="preserve"> </w:t>
      </w:r>
      <w:r>
        <w:rPr>
          <w:sz w:val="24"/>
        </w:rPr>
        <w:t>речевой</w:t>
      </w:r>
      <w:r>
        <w:rPr>
          <w:spacing w:val="-3"/>
          <w:sz w:val="24"/>
        </w:rPr>
        <w:t xml:space="preserve"> </w:t>
      </w:r>
      <w:r>
        <w:rPr>
          <w:sz w:val="24"/>
        </w:rPr>
        <w:t>деятельности</w:t>
      </w:r>
      <w:r>
        <w:rPr>
          <w:spacing w:val="-2"/>
          <w:sz w:val="24"/>
        </w:rPr>
        <w:t xml:space="preserve"> </w:t>
      </w:r>
      <w:r>
        <w:rPr>
          <w:sz w:val="24"/>
        </w:rPr>
        <w:t>отражены</w:t>
      </w:r>
      <w:r>
        <w:rPr>
          <w:spacing w:val="57"/>
          <w:sz w:val="24"/>
        </w:rPr>
        <w:t xml:space="preserve"> </w:t>
      </w:r>
      <w:r>
        <w:rPr>
          <w:sz w:val="24"/>
        </w:rPr>
        <w:t>на</w:t>
      </w:r>
      <w:r>
        <w:rPr>
          <w:spacing w:val="-4"/>
          <w:sz w:val="24"/>
        </w:rPr>
        <w:t xml:space="preserve"> </w:t>
      </w:r>
      <w:r>
        <w:rPr>
          <w:sz w:val="24"/>
        </w:rPr>
        <w:t>18</w:t>
      </w:r>
      <w:r>
        <w:rPr>
          <w:spacing w:val="-3"/>
          <w:sz w:val="24"/>
        </w:rPr>
        <w:t xml:space="preserve"> </w:t>
      </w:r>
      <w:r>
        <w:rPr>
          <w:sz w:val="24"/>
        </w:rPr>
        <w:t>странице</w:t>
      </w:r>
      <w:r>
        <w:rPr>
          <w:spacing w:val="-2"/>
          <w:sz w:val="24"/>
        </w:rPr>
        <w:t xml:space="preserve"> </w:t>
      </w:r>
      <w:r>
        <w:rPr>
          <w:spacing w:val="-10"/>
          <w:sz w:val="24"/>
        </w:rPr>
        <w:t>.</w:t>
      </w:r>
    </w:p>
    <w:p w:rsidR="00755F5D" w:rsidRDefault="00671C5B" w:rsidP="000423C9">
      <w:pPr>
        <w:pStyle w:val="a5"/>
        <w:numPr>
          <w:ilvl w:val="0"/>
          <w:numId w:val="43"/>
        </w:numPr>
        <w:tabs>
          <w:tab w:val="left" w:pos="0"/>
          <w:tab w:val="left" w:pos="567"/>
          <w:tab w:val="left" w:pos="1489"/>
        </w:tabs>
        <w:ind w:left="0" w:firstLine="0"/>
        <w:rPr>
          <w:sz w:val="24"/>
        </w:rPr>
      </w:pPr>
      <w:r>
        <w:rPr>
          <w:spacing w:val="-2"/>
          <w:sz w:val="24"/>
        </w:rPr>
        <w:t>Чтение.</w:t>
      </w:r>
    </w:p>
    <w:p w:rsidR="00755F5D" w:rsidRDefault="00671C5B" w:rsidP="000423C9">
      <w:pPr>
        <w:pStyle w:val="a3"/>
        <w:tabs>
          <w:tab w:val="left" w:pos="0"/>
          <w:tab w:val="left" w:pos="567"/>
        </w:tabs>
        <w:ind w:left="0" w:right="13"/>
      </w:pPr>
      <w: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w:t>
      </w:r>
      <w:r>
        <w:rPr>
          <w:spacing w:val="80"/>
        </w:rPr>
        <w:t xml:space="preserve"> </w:t>
      </w:r>
      <w:r>
        <w:t>Соблюдение орфоэпических и интонационных норм чтения (при наличии возможности - с учетом особых образовательных потребностей обучающихся). Чтение предложений с интонационным выделением знаков препинания.</w:t>
      </w:r>
    </w:p>
    <w:p w:rsidR="00755F5D" w:rsidRDefault="00671C5B" w:rsidP="000423C9">
      <w:pPr>
        <w:pStyle w:val="a3"/>
        <w:tabs>
          <w:tab w:val="left" w:pos="0"/>
          <w:tab w:val="left" w:pos="567"/>
        </w:tabs>
        <w:ind w:left="0" w:right="13"/>
      </w:pPr>
      <w:r>
        <w:t>Чтение про себя. Осознание смысла произведения при чтении про себя (доступных</w:t>
      </w:r>
      <w:r>
        <w:rPr>
          <w:spacing w:val="40"/>
        </w:rPr>
        <w:t xml:space="preserve"> </w:t>
      </w:r>
      <w:r>
        <w:t>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w:t>
      </w:r>
    </w:p>
    <w:p w:rsidR="00755F5D" w:rsidRDefault="00671C5B" w:rsidP="000423C9">
      <w:pPr>
        <w:pStyle w:val="a3"/>
        <w:tabs>
          <w:tab w:val="left" w:pos="0"/>
          <w:tab w:val="left" w:pos="567"/>
        </w:tabs>
        <w:ind w:left="0" w:right="13"/>
      </w:pPr>
      <w:r>
        <w:t>Работа с разными видами текста. Общее представление о разных видах текста (художественный, учебный, научно-популярный) и их сравнение. Определение целей создания этих видов текста. Особенности фольклорного текста.</w:t>
      </w:r>
    </w:p>
    <w:p w:rsidR="00755F5D" w:rsidRDefault="00671C5B" w:rsidP="000423C9">
      <w:pPr>
        <w:pStyle w:val="a3"/>
        <w:tabs>
          <w:tab w:val="left" w:pos="0"/>
          <w:tab w:val="left" w:pos="567"/>
        </w:tabs>
        <w:ind w:left="0" w:right="13"/>
      </w:pPr>
      <w:r>
        <w:t>Практическое</w:t>
      </w:r>
      <w:r>
        <w:rPr>
          <w:spacing w:val="73"/>
        </w:rPr>
        <w:t xml:space="preserve">  </w:t>
      </w:r>
      <w:r>
        <w:t>освоение</w:t>
      </w:r>
      <w:r>
        <w:rPr>
          <w:spacing w:val="75"/>
        </w:rPr>
        <w:t xml:space="preserve">  </w:t>
      </w:r>
      <w:r>
        <w:t>умения</w:t>
      </w:r>
      <w:r>
        <w:rPr>
          <w:spacing w:val="74"/>
        </w:rPr>
        <w:t xml:space="preserve">  </w:t>
      </w:r>
      <w:r>
        <w:t>отличать</w:t>
      </w:r>
      <w:r>
        <w:rPr>
          <w:spacing w:val="74"/>
        </w:rPr>
        <w:t xml:space="preserve">  </w:t>
      </w:r>
      <w:r>
        <w:t>текст</w:t>
      </w:r>
      <w:r>
        <w:rPr>
          <w:spacing w:val="75"/>
        </w:rPr>
        <w:t xml:space="preserve">  </w:t>
      </w:r>
      <w:r>
        <w:t>от</w:t>
      </w:r>
      <w:r>
        <w:rPr>
          <w:spacing w:val="74"/>
        </w:rPr>
        <w:t xml:space="preserve">  </w:t>
      </w:r>
      <w:r>
        <w:t>набора</w:t>
      </w:r>
      <w:r>
        <w:rPr>
          <w:spacing w:val="74"/>
        </w:rPr>
        <w:t xml:space="preserve">  </w:t>
      </w:r>
      <w:r>
        <w:rPr>
          <w:spacing w:val="-2"/>
        </w:rPr>
        <w:t>предложений.</w:t>
      </w:r>
    </w:p>
    <w:p w:rsidR="00755F5D" w:rsidRDefault="00671C5B" w:rsidP="000423C9">
      <w:pPr>
        <w:pStyle w:val="a3"/>
        <w:tabs>
          <w:tab w:val="left" w:pos="0"/>
          <w:tab w:val="left" w:pos="567"/>
        </w:tabs>
        <w:ind w:left="0" w:right="13"/>
      </w:pPr>
      <w:r>
        <w:t>Прогнозирование</w:t>
      </w:r>
      <w:r>
        <w:rPr>
          <w:spacing w:val="-6"/>
        </w:rPr>
        <w:t xml:space="preserve"> </w:t>
      </w:r>
      <w:r>
        <w:t>содержания</w:t>
      </w:r>
      <w:r>
        <w:rPr>
          <w:spacing w:val="-2"/>
        </w:rPr>
        <w:t xml:space="preserve"> </w:t>
      </w:r>
      <w:r>
        <w:t>книги</w:t>
      </w:r>
      <w:r>
        <w:rPr>
          <w:spacing w:val="-5"/>
        </w:rPr>
        <w:t xml:space="preserve"> </w:t>
      </w:r>
      <w:r>
        <w:t>по</w:t>
      </w:r>
      <w:r>
        <w:rPr>
          <w:spacing w:val="-2"/>
        </w:rPr>
        <w:t xml:space="preserve"> </w:t>
      </w:r>
      <w:r>
        <w:t>ее</w:t>
      </w:r>
      <w:r>
        <w:rPr>
          <w:spacing w:val="-4"/>
        </w:rPr>
        <w:t xml:space="preserve"> </w:t>
      </w:r>
      <w:r>
        <w:t>названию</w:t>
      </w:r>
      <w:r>
        <w:rPr>
          <w:spacing w:val="-2"/>
        </w:rPr>
        <w:t xml:space="preserve"> </w:t>
      </w:r>
      <w:r>
        <w:t>и</w:t>
      </w:r>
      <w:r>
        <w:rPr>
          <w:spacing w:val="-2"/>
        </w:rPr>
        <w:t xml:space="preserve"> оформлению.</w:t>
      </w:r>
    </w:p>
    <w:p w:rsidR="00755F5D" w:rsidRDefault="00671C5B" w:rsidP="000423C9">
      <w:pPr>
        <w:pStyle w:val="a3"/>
        <w:tabs>
          <w:tab w:val="left" w:pos="0"/>
          <w:tab w:val="left" w:pos="567"/>
        </w:tabs>
        <w:ind w:left="0" w:right="13"/>
      </w:pPr>
      <w:r>
        <w:t xml:space="preserve">Самостоятельное определение темы, главной мысли, структуры текста; деление текста на смысловые части, их озаглавливание. Умение работать с разными видами </w:t>
      </w:r>
      <w:r>
        <w:rPr>
          <w:spacing w:val="-2"/>
        </w:rPr>
        <w:t>информации.</w:t>
      </w:r>
    </w:p>
    <w:p w:rsidR="00755F5D" w:rsidRDefault="00671C5B" w:rsidP="000423C9">
      <w:pPr>
        <w:pStyle w:val="a3"/>
        <w:tabs>
          <w:tab w:val="left" w:pos="0"/>
          <w:tab w:val="left" w:pos="567"/>
        </w:tabs>
        <w:ind w:left="0" w:right="13"/>
      </w:pPr>
      <w:r>
        <w:t>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иллюстративных материалов.</w:t>
      </w:r>
    </w:p>
    <w:p w:rsidR="00755F5D" w:rsidRDefault="00671C5B" w:rsidP="000423C9">
      <w:pPr>
        <w:pStyle w:val="a3"/>
        <w:tabs>
          <w:tab w:val="left" w:pos="0"/>
          <w:tab w:val="left" w:pos="567"/>
        </w:tabs>
        <w:ind w:left="0" w:right="13"/>
      </w:pPr>
      <w: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w:t>
      </w:r>
      <w:r>
        <w:rPr>
          <w:spacing w:val="-1"/>
        </w:rPr>
        <w:t xml:space="preserve"> </w:t>
      </w:r>
      <w:r>
        <w:t>или оглавление, титульный лист, аннотация, иллюстрации. Виды информации в книге: научная, художественная (с опорой на внешние показатели книги, ее справочно- иллюстративный материал).</w:t>
      </w:r>
    </w:p>
    <w:p w:rsidR="00755F5D" w:rsidRDefault="00671C5B" w:rsidP="000423C9">
      <w:pPr>
        <w:pStyle w:val="a3"/>
        <w:tabs>
          <w:tab w:val="left" w:pos="0"/>
          <w:tab w:val="left" w:pos="567"/>
        </w:tabs>
        <w:ind w:left="0" w:right="13"/>
      </w:pPr>
      <w: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755F5D" w:rsidRDefault="00671C5B" w:rsidP="000423C9">
      <w:pPr>
        <w:pStyle w:val="a3"/>
        <w:tabs>
          <w:tab w:val="left" w:pos="0"/>
          <w:tab w:val="left" w:pos="567"/>
          <w:tab w:val="left" w:pos="9356"/>
        </w:tabs>
        <w:ind w:left="0" w:right="13"/>
      </w:pPr>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755F5D" w:rsidRDefault="00671C5B" w:rsidP="000423C9">
      <w:pPr>
        <w:pStyle w:val="a3"/>
        <w:tabs>
          <w:tab w:val="left" w:pos="0"/>
          <w:tab w:val="left" w:pos="567"/>
          <w:tab w:val="left" w:pos="9356"/>
        </w:tabs>
        <w:ind w:left="0" w:right="13"/>
      </w:pPr>
      <w:r>
        <w:t>Работа</w:t>
      </w:r>
      <w:r>
        <w:rPr>
          <w:spacing w:val="-1"/>
        </w:rPr>
        <w:t xml:space="preserve"> </w:t>
      </w:r>
      <w:r>
        <w:t>с</w:t>
      </w:r>
      <w:r>
        <w:rPr>
          <w:spacing w:val="-1"/>
        </w:rPr>
        <w:t xml:space="preserve"> </w:t>
      </w:r>
      <w:r>
        <w:t>текстом</w:t>
      </w:r>
      <w:r>
        <w:rPr>
          <w:spacing w:val="-1"/>
        </w:rPr>
        <w:t xml:space="preserve"> </w:t>
      </w:r>
      <w:r>
        <w:t>художественного произведения. Понимание</w:t>
      </w:r>
      <w:r>
        <w:rPr>
          <w:spacing w:val="-1"/>
        </w:rPr>
        <w:t xml:space="preserve"> </w:t>
      </w:r>
      <w:r>
        <w:t>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w:t>
      </w:r>
    </w:p>
    <w:p w:rsidR="00755F5D" w:rsidRDefault="00671C5B" w:rsidP="000423C9">
      <w:pPr>
        <w:pStyle w:val="a3"/>
        <w:tabs>
          <w:tab w:val="left" w:pos="0"/>
          <w:tab w:val="left" w:pos="567"/>
          <w:tab w:val="left" w:pos="9356"/>
        </w:tabs>
        <w:ind w:left="0" w:right="13"/>
      </w:pPr>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w:t>
      </w:r>
      <w:r>
        <w:rPr>
          <w:spacing w:val="40"/>
        </w:rPr>
        <w:t xml:space="preserve"> </w:t>
      </w:r>
      <w:r>
        <w:t>"Родина",</w:t>
      </w:r>
      <w:r>
        <w:rPr>
          <w:spacing w:val="40"/>
        </w:rPr>
        <w:t xml:space="preserve"> </w:t>
      </w:r>
      <w:r>
        <w:t>представления</w:t>
      </w:r>
      <w:r>
        <w:rPr>
          <w:spacing w:val="40"/>
        </w:rPr>
        <w:t xml:space="preserve"> </w:t>
      </w:r>
      <w:r>
        <w:t>о</w:t>
      </w:r>
      <w:r>
        <w:rPr>
          <w:spacing w:val="40"/>
        </w:rPr>
        <w:t xml:space="preserve"> </w:t>
      </w:r>
      <w:r>
        <w:t>проявлении</w:t>
      </w:r>
      <w:r>
        <w:rPr>
          <w:spacing w:val="40"/>
        </w:rPr>
        <w:t xml:space="preserve"> </w:t>
      </w:r>
      <w:r>
        <w:t>любви</w:t>
      </w:r>
      <w:r>
        <w:rPr>
          <w:spacing w:val="40"/>
        </w:rPr>
        <w:t xml:space="preserve"> </w:t>
      </w:r>
      <w:r>
        <w:t>к</w:t>
      </w:r>
      <w:r>
        <w:rPr>
          <w:spacing w:val="40"/>
        </w:rPr>
        <w:t xml:space="preserve"> </w:t>
      </w:r>
      <w:r>
        <w:t>Родине</w:t>
      </w:r>
      <w:r>
        <w:rPr>
          <w:spacing w:val="40"/>
        </w:rPr>
        <w:t xml:space="preserve"> </w:t>
      </w:r>
      <w:r>
        <w:t>в</w:t>
      </w:r>
      <w:r>
        <w:rPr>
          <w:spacing w:val="40"/>
        </w:rPr>
        <w:t xml:space="preserve"> </w:t>
      </w:r>
      <w:r>
        <w:t>литературе</w:t>
      </w:r>
      <w:r>
        <w:rPr>
          <w:spacing w:val="40"/>
        </w:rPr>
        <w:t xml:space="preserve"> </w:t>
      </w:r>
      <w:r>
        <w:t>разных</w:t>
      </w:r>
      <w:r w:rsidR="00FC1139" w:rsidRPr="00FC1139">
        <w:t xml:space="preserve"> </w:t>
      </w:r>
      <w:r>
        <w:t>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w:t>
      </w:r>
    </w:p>
    <w:p w:rsidR="00755F5D" w:rsidRDefault="00671C5B" w:rsidP="000423C9">
      <w:pPr>
        <w:pStyle w:val="a3"/>
        <w:tabs>
          <w:tab w:val="left" w:pos="0"/>
          <w:tab w:val="left" w:pos="567"/>
          <w:tab w:val="left" w:pos="9356"/>
        </w:tabs>
        <w:ind w:left="0" w:right="13"/>
      </w:pPr>
      <w:r>
        <w:t>Характеристика героя произведения с использованием художественно- 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мотива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 (с помощью педагогического работника).</w:t>
      </w:r>
    </w:p>
    <w:p w:rsidR="00755F5D" w:rsidRDefault="00671C5B" w:rsidP="000423C9">
      <w:pPr>
        <w:pStyle w:val="a3"/>
        <w:tabs>
          <w:tab w:val="left" w:pos="0"/>
          <w:tab w:val="left" w:pos="567"/>
          <w:tab w:val="left" w:pos="9356"/>
        </w:tabs>
        <w:ind w:left="0" w:right="13"/>
      </w:pPr>
      <w:r>
        <w:t>Характеристика</w:t>
      </w:r>
      <w:r>
        <w:rPr>
          <w:spacing w:val="-3"/>
        </w:rPr>
        <w:t xml:space="preserve"> </w:t>
      </w:r>
      <w:r>
        <w:t>героя произведения.</w:t>
      </w:r>
      <w:r>
        <w:rPr>
          <w:spacing w:val="-2"/>
        </w:rPr>
        <w:t xml:space="preserve"> </w:t>
      </w:r>
      <w:r>
        <w:t>Портреты,</w:t>
      </w:r>
      <w:r>
        <w:rPr>
          <w:spacing w:val="-3"/>
        </w:rPr>
        <w:t xml:space="preserve"> </w:t>
      </w:r>
      <w:r>
        <w:t>характеры</w:t>
      </w:r>
      <w:r>
        <w:rPr>
          <w:spacing w:val="-3"/>
        </w:rPr>
        <w:t xml:space="preserve"> </w:t>
      </w:r>
      <w:r>
        <w:t>героев, выраженные</w:t>
      </w:r>
      <w:r>
        <w:rPr>
          <w:spacing w:val="-4"/>
        </w:rPr>
        <w:t xml:space="preserve"> </w:t>
      </w:r>
      <w:r>
        <w:t>через поступки и речь.</w:t>
      </w:r>
    </w:p>
    <w:p w:rsidR="00755F5D" w:rsidRDefault="00671C5B" w:rsidP="000423C9">
      <w:pPr>
        <w:pStyle w:val="a3"/>
        <w:tabs>
          <w:tab w:val="left" w:pos="0"/>
          <w:tab w:val="left" w:pos="567"/>
          <w:tab w:val="left" w:pos="9356"/>
        </w:tabs>
        <w:ind w:left="0" w:right="13"/>
      </w:pPr>
      <w:r>
        <w:t>Освоение разных видов пересказа художественного текста: подробный, выборочный и краткий (передача основных мыслей по визуальным опорам).</w:t>
      </w:r>
    </w:p>
    <w:p w:rsidR="00755F5D" w:rsidRDefault="00671C5B" w:rsidP="000423C9">
      <w:pPr>
        <w:pStyle w:val="a3"/>
        <w:tabs>
          <w:tab w:val="left" w:pos="0"/>
          <w:tab w:val="left" w:pos="567"/>
          <w:tab w:val="left" w:pos="9356"/>
        </w:tabs>
        <w:ind w:left="0" w:right="13"/>
      </w:pPr>
      <w: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w:t>
      </w:r>
      <w:r>
        <w:rPr>
          <w:spacing w:val="40"/>
        </w:rPr>
        <w:t xml:space="preserve"> </w:t>
      </w:r>
      <w:r>
        <w:t>текста на части, определение главной мысли каждой части и всего текста, озаглавливание каждой части и</w:t>
      </w:r>
      <w:r>
        <w:rPr>
          <w:spacing w:val="-3"/>
        </w:rPr>
        <w:t xml:space="preserve"> </w:t>
      </w:r>
      <w:r>
        <w:t>всего</w:t>
      </w:r>
      <w:r>
        <w:rPr>
          <w:spacing w:val="-1"/>
        </w:rPr>
        <w:t xml:space="preserve"> </w:t>
      </w:r>
      <w:r>
        <w:t>текста,</w:t>
      </w:r>
      <w:r>
        <w:rPr>
          <w:spacing w:val="-2"/>
        </w:rPr>
        <w:t xml:space="preserve"> </w:t>
      </w:r>
      <w:r>
        <w:t>составление</w:t>
      </w:r>
      <w:r>
        <w:rPr>
          <w:spacing w:val="-2"/>
        </w:rPr>
        <w:t xml:space="preserve"> </w:t>
      </w:r>
      <w:r>
        <w:t>плана</w:t>
      </w:r>
      <w:r>
        <w:rPr>
          <w:spacing w:val="-2"/>
        </w:rPr>
        <w:t xml:space="preserve"> </w:t>
      </w:r>
      <w:r>
        <w:t>в</w:t>
      </w:r>
      <w:r>
        <w:rPr>
          <w:spacing w:val="-2"/>
        </w:rPr>
        <w:t xml:space="preserve"> </w:t>
      </w:r>
      <w:r>
        <w:t>виде</w:t>
      </w:r>
      <w:r>
        <w:rPr>
          <w:spacing w:val="-2"/>
        </w:rPr>
        <w:t xml:space="preserve"> </w:t>
      </w:r>
      <w:r>
        <w:t>назывных</w:t>
      </w:r>
      <w:r>
        <w:rPr>
          <w:spacing w:val="-1"/>
        </w:rPr>
        <w:t xml:space="preserve"> </w:t>
      </w:r>
      <w:r>
        <w:t>предложений</w:t>
      </w:r>
      <w:r>
        <w:rPr>
          <w:spacing w:val="-3"/>
        </w:rPr>
        <w:t xml:space="preserve"> </w:t>
      </w:r>
      <w:r>
        <w:t>из</w:t>
      </w:r>
      <w:r>
        <w:rPr>
          <w:spacing w:val="-3"/>
        </w:rPr>
        <w:t xml:space="preserve"> </w:t>
      </w:r>
      <w:r>
        <w:t>текста,</w:t>
      </w:r>
      <w:r>
        <w:rPr>
          <w:spacing w:val="-3"/>
        </w:rPr>
        <w:t xml:space="preserve"> </w:t>
      </w:r>
      <w:r>
        <w:t>в виде вопросов, в виде самостоятельно сформулированного высказывания.</w:t>
      </w:r>
    </w:p>
    <w:p w:rsidR="00755F5D" w:rsidRDefault="00671C5B" w:rsidP="000423C9">
      <w:pPr>
        <w:pStyle w:val="a3"/>
        <w:tabs>
          <w:tab w:val="left" w:pos="0"/>
          <w:tab w:val="left" w:pos="567"/>
          <w:tab w:val="left" w:pos="2299"/>
          <w:tab w:val="left" w:pos="5010"/>
          <w:tab w:val="left" w:pos="5929"/>
          <w:tab w:val="left" w:pos="7476"/>
          <w:tab w:val="left" w:pos="8497"/>
          <w:tab w:val="left" w:pos="9356"/>
        </w:tabs>
        <w:ind w:left="0" w:right="13"/>
      </w:pPr>
      <w:r>
        <w:t>Выборочный пересказ по заданному</w:t>
      </w:r>
      <w:r>
        <w:rPr>
          <w:spacing w:val="-2"/>
        </w:rPr>
        <w:t xml:space="preserve"> </w:t>
      </w:r>
      <w:r>
        <w:t>фрагменту: характеристика героя произведения. Работа</w:t>
      </w:r>
      <w:r>
        <w:rPr>
          <w:spacing w:val="40"/>
        </w:rPr>
        <w:t xml:space="preserve"> </w:t>
      </w:r>
      <w:r>
        <w:t>с</w:t>
      </w:r>
      <w:r>
        <w:rPr>
          <w:spacing w:val="40"/>
        </w:rPr>
        <w:t xml:space="preserve"> </w:t>
      </w:r>
      <w:r>
        <w:t>учебными,</w:t>
      </w:r>
      <w:r>
        <w:rPr>
          <w:spacing w:val="40"/>
        </w:rPr>
        <w:t xml:space="preserve"> </w:t>
      </w:r>
      <w:r>
        <w:t>научно-популярным</w:t>
      </w:r>
      <w:r>
        <w:rPr>
          <w:spacing w:val="40"/>
        </w:rPr>
        <w:t xml:space="preserve"> </w:t>
      </w:r>
      <w:r>
        <w:t>и</w:t>
      </w:r>
      <w:r>
        <w:rPr>
          <w:spacing w:val="40"/>
        </w:rPr>
        <w:t xml:space="preserve"> </w:t>
      </w:r>
      <w:r>
        <w:t>другими</w:t>
      </w:r>
      <w:r>
        <w:rPr>
          <w:spacing w:val="40"/>
        </w:rPr>
        <w:t xml:space="preserve"> </w:t>
      </w:r>
      <w:r>
        <w:t>текстами.</w:t>
      </w:r>
      <w:r>
        <w:rPr>
          <w:spacing w:val="40"/>
        </w:rPr>
        <w:t xml:space="preserve"> </w:t>
      </w:r>
      <w:r>
        <w:t>Понимание</w:t>
      </w:r>
      <w:r>
        <w:rPr>
          <w:spacing w:val="40"/>
        </w:rPr>
        <w:t xml:space="preserve"> </w:t>
      </w:r>
      <w:r>
        <w:t>заглавия произведения;</w:t>
      </w:r>
      <w:r>
        <w:rPr>
          <w:spacing w:val="40"/>
        </w:rPr>
        <w:t xml:space="preserve"> </w:t>
      </w:r>
      <w:r>
        <w:t>адекватное</w:t>
      </w:r>
      <w:r>
        <w:rPr>
          <w:spacing w:val="40"/>
        </w:rPr>
        <w:t xml:space="preserve"> </w:t>
      </w:r>
      <w:r>
        <w:t>соотношение</w:t>
      </w:r>
      <w:r>
        <w:rPr>
          <w:spacing w:val="40"/>
        </w:rPr>
        <w:t xml:space="preserve"> </w:t>
      </w:r>
      <w:r>
        <w:t>с</w:t>
      </w:r>
      <w:r>
        <w:rPr>
          <w:spacing w:val="40"/>
        </w:rPr>
        <w:t xml:space="preserve"> </w:t>
      </w:r>
      <w:r>
        <w:t>его</w:t>
      </w:r>
      <w:r>
        <w:rPr>
          <w:spacing w:val="40"/>
        </w:rPr>
        <w:t xml:space="preserve"> </w:t>
      </w:r>
      <w:r>
        <w:t>содержанием.</w:t>
      </w:r>
      <w:r>
        <w:rPr>
          <w:spacing w:val="40"/>
        </w:rPr>
        <w:t xml:space="preserve"> </w:t>
      </w:r>
      <w:r>
        <w:t>Определение</w:t>
      </w:r>
      <w:r>
        <w:rPr>
          <w:spacing w:val="40"/>
        </w:rPr>
        <w:t xml:space="preserve"> </w:t>
      </w:r>
      <w:r>
        <w:t>особенностей учебного и научно-популярного текстов</w:t>
      </w:r>
      <w:r>
        <w:rPr>
          <w:spacing w:val="30"/>
        </w:rPr>
        <w:t xml:space="preserve"> </w:t>
      </w:r>
      <w:r>
        <w:t>(передача информации). Понимание отдельных, наиболее</w:t>
      </w:r>
      <w:r>
        <w:rPr>
          <w:spacing w:val="80"/>
        </w:rPr>
        <w:t xml:space="preserve"> </w:t>
      </w:r>
      <w:r>
        <w:t>общих</w:t>
      </w:r>
      <w:r>
        <w:rPr>
          <w:spacing w:val="80"/>
        </w:rPr>
        <w:t xml:space="preserve"> </w:t>
      </w:r>
      <w:r>
        <w:t>особенностей</w:t>
      </w:r>
      <w:r>
        <w:rPr>
          <w:spacing w:val="80"/>
        </w:rPr>
        <w:t xml:space="preserve"> </w:t>
      </w:r>
      <w:r>
        <w:t>текстов</w:t>
      </w:r>
      <w:r>
        <w:rPr>
          <w:spacing w:val="80"/>
        </w:rPr>
        <w:t xml:space="preserve"> </w:t>
      </w:r>
      <w:r>
        <w:t>былин,</w:t>
      </w:r>
      <w:r>
        <w:rPr>
          <w:spacing w:val="80"/>
        </w:rPr>
        <w:t xml:space="preserve"> </w:t>
      </w:r>
      <w:r>
        <w:t>легенд</w:t>
      </w:r>
      <w:r>
        <w:rPr>
          <w:spacing w:val="80"/>
        </w:rPr>
        <w:t xml:space="preserve"> </w:t>
      </w:r>
      <w:r>
        <w:t>(по</w:t>
      </w:r>
      <w:r>
        <w:rPr>
          <w:spacing w:val="80"/>
        </w:rPr>
        <w:t xml:space="preserve"> </w:t>
      </w:r>
      <w:r>
        <w:t>отрывкам</w:t>
      </w:r>
      <w:r>
        <w:rPr>
          <w:spacing w:val="80"/>
        </w:rPr>
        <w:t xml:space="preserve"> </w:t>
      </w:r>
      <w:r>
        <w:t>или</w:t>
      </w:r>
      <w:r>
        <w:rPr>
          <w:spacing w:val="80"/>
        </w:rPr>
        <w:t xml:space="preserve"> </w:t>
      </w:r>
      <w:r>
        <w:t>небольшим текстам).</w:t>
      </w:r>
      <w:r>
        <w:rPr>
          <w:spacing w:val="80"/>
          <w:w w:val="150"/>
        </w:rPr>
        <w:t xml:space="preserve"> </w:t>
      </w:r>
      <w:r>
        <w:t>Знакомство</w:t>
      </w:r>
      <w:r>
        <w:rPr>
          <w:spacing w:val="80"/>
          <w:w w:val="150"/>
        </w:rPr>
        <w:t xml:space="preserve"> </w:t>
      </w:r>
      <w:r>
        <w:t>с</w:t>
      </w:r>
      <w:r>
        <w:rPr>
          <w:spacing w:val="80"/>
          <w:w w:val="150"/>
        </w:rPr>
        <w:t xml:space="preserve"> </w:t>
      </w:r>
      <w:r>
        <w:t>простейшими</w:t>
      </w:r>
      <w:r>
        <w:rPr>
          <w:spacing w:val="80"/>
          <w:w w:val="150"/>
        </w:rPr>
        <w:t xml:space="preserve"> </w:t>
      </w:r>
      <w:r>
        <w:t>приемами</w:t>
      </w:r>
      <w:r>
        <w:rPr>
          <w:spacing w:val="80"/>
          <w:w w:val="150"/>
        </w:rPr>
        <w:t xml:space="preserve"> </w:t>
      </w:r>
      <w:r>
        <w:t>анализа</w:t>
      </w:r>
      <w:r>
        <w:rPr>
          <w:spacing w:val="80"/>
          <w:w w:val="150"/>
        </w:rPr>
        <w:t xml:space="preserve"> </w:t>
      </w:r>
      <w:r>
        <w:t>различных</w:t>
      </w:r>
      <w:r>
        <w:rPr>
          <w:spacing w:val="80"/>
          <w:w w:val="150"/>
        </w:rPr>
        <w:t xml:space="preserve"> </w:t>
      </w:r>
      <w:r>
        <w:t>видов</w:t>
      </w:r>
      <w:r>
        <w:rPr>
          <w:spacing w:val="80"/>
          <w:w w:val="150"/>
        </w:rPr>
        <w:t xml:space="preserve"> </w:t>
      </w:r>
      <w:r>
        <w:t xml:space="preserve">текста: </w:t>
      </w:r>
      <w:r>
        <w:rPr>
          <w:spacing w:val="-2"/>
        </w:rPr>
        <w:t>установление</w:t>
      </w:r>
      <w:r>
        <w:tab/>
      </w:r>
      <w:r>
        <w:rPr>
          <w:spacing w:val="-2"/>
        </w:rPr>
        <w:t>причинно-следственных</w:t>
      </w:r>
      <w:r>
        <w:tab/>
      </w:r>
      <w:r>
        <w:rPr>
          <w:spacing w:val="-2"/>
        </w:rPr>
        <w:t>связей.</w:t>
      </w:r>
      <w:r>
        <w:tab/>
      </w:r>
      <w:r>
        <w:rPr>
          <w:spacing w:val="-2"/>
        </w:rPr>
        <w:t>Определение</w:t>
      </w:r>
      <w:r>
        <w:tab/>
      </w:r>
      <w:r>
        <w:rPr>
          <w:spacing w:val="-2"/>
        </w:rPr>
        <w:t>главной</w:t>
      </w:r>
      <w:r>
        <w:tab/>
      </w:r>
      <w:r>
        <w:rPr>
          <w:spacing w:val="-2"/>
        </w:rPr>
        <w:t>мысли</w:t>
      </w:r>
      <w:r>
        <w:tab/>
      </w:r>
      <w:r>
        <w:rPr>
          <w:spacing w:val="-2"/>
        </w:rPr>
        <w:t xml:space="preserve">текста. </w:t>
      </w:r>
      <w:r>
        <w:t>Деление</w:t>
      </w:r>
      <w:r>
        <w:rPr>
          <w:spacing w:val="80"/>
          <w:w w:val="150"/>
        </w:rPr>
        <w:t xml:space="preserve"> </w:t>
      </w:r>
      <w:r>
        <w:t>текста</w:t>
      </w:r>
      <w:r>
        <w:rPr>
          <w:spacing w:val="80"/>
          <w:w w:val="150"/>
        </w:rPr>
        <w:t xml:space="preserve"> </w:t>
      </w:r>
      <w:r>
        <w:t>на</w:t>
      </w:r>
      <w:r>
        <w:rPr>
          <w:spacing w:val="80"/>
          <w:w w:val="150"/>
        </w:rPr>
        <w:t xml:space="preserve"> </w:t>
      </w:r>
      <w:r>
        <w:t>части.</w:t>
      </w:r>
      <w:r>
        <w:rPr>
          <w:spacing w:val="80"/>
          <w:w w:val="150"/>
        </w:rPr>
        <w:t xml:space="preserve"> </w:t>
      </w:r>
      <w:r>
        <w:t>Определение</w:t>
      </w:r>
      <w:r>
        <w:rPr>
          <w:spacing w:val="80"/>
          <w:w w:val="150"/>
        </w:rPr>
        <w:t xml:space="preserve"> </w:t>
      </w:r>
      <w:r>
        <w:t>микротем.</w:t>
      </w:r>
      <w:r>
        <w:rPr>
          <w:spacing w:val="80"/>
          <w:w w:val="150"/>
        </w:rPr>
        <w:t xml:space="preserve"> </w:t>
      </w:r>
      <w:r>
        <w:t>Ключевые</w:t>
      </w:r>
      <w:r>
        <w:rPr>
          <w:spacing w:val="80"/>
          <w:w w:val="150"/>
        </w:rPr>
        <w:t xml:space="preserve"> </w:t>
      </w:r>
      <w:r>
        <w:t>или</w:t>
      </w:r>
      <w:r>
        <w:rPr>
          <w:spacing w:val="80"/>
          <w:w w:val="150"/>
        </w:rPr>
        <w:t xml:space="preserve"> </w:t>
      </w:r>
      <w:r>
        <w:t>опорные</w:t>
      </w:r>
      <w:r>
        <w:rPr>
          <w:spacing w:val="80"/>
          <w:w w:val="150"/>
        </w:rPr>
        <w:t xml:space="preserve"> </w:t>
      </w:r>
      <w:r>
        <w:t>слова. Построение алгоритма деятельности по воспроизведению текста. Воспроизведение текста с</w:t>
      </w:r>
      <w:r>
        <w:rPr>
          <w:spacing w:val="55"/>
          <w:w w:val="150"/>
        </w:rPr>
        <w:t xml:space="preserve"> </w:t>
      </w:r>
      <w:r>
        <w:t>опорой</w:t>
      </w:r>
      <w:r>
        <w:rPr>
          <w:spacing w:val="59"/>
          <w:w w:val="150"/>
        </w:rPr>
        <w:t xml:space="preserve"> </w:t>
      </w:r>
      <w:r>
        <w:t>на</w:t>
      </w:r>
      <w:r>
        <w:rPr>
          <w:spacing w:val="58"/>
          <w:w w:val="150"/>
        </w:rPr>
        <w:t xml:space="preserve"> </w:t>
      </w:r>
      <w:r>
        <w:t>ключевые</w:t>
      </w:r>
      <w:r>
        <w:rPr>
          <w:spacing w:val="57"/>
          <w:w w:val="150"/>
        </w:rPr>
        <w:t xml:space="preserve"> </w:t>
      </w:r>
      <w:r>
        <w:t>слова,</w:t>
      </w:r>
      <w:r>
        <w:rPr>
          <w:spacing w:val="58"/>
          <w:w w:val="150"/>
        </w:rPr>
        <w:t xml:space="preserve"> </w:t>
      </w:r>
      <w:r>
        <w:t>модель,</w:t>
      </w:r>
      <w:r>
        <w:rPr>
          <w:spacing w:val="58"/>
          <w:w w:val="150"/>
        </w:rPr>
        <w:t xml:space="preserve"> </w:t>
      </w:r>
      <w:r>
        <w:t>схему.</w:t>
      </w:r>
      <w:r>
        <w:rPr>
          <w:spacing w:val="60"/>
          <w:w w:val="150"/>
        </w:rPr>
        <w:t xml:space="preserve"> </w:t>
      </w:r>
      <w:r>
        <w:t>Подробный</w:t>
      </w:r>
      <w:r>
        <w:rPr>
          <w:spacing w:val="59"/>
          <w:w w:val="150"/>
        </w:rPr>
        <w:t xml:space="preserve"> </w:t>
      </w:r>
      <w:r>
        <w:t>пересказ</w:t>
      </w:r>
      <w:r>
        <w:rPr>
          <w:spacing w:val="59"/>
          <w:w w:val="150"/>
        </w:rPr>
        <w:t xml:space="preserve"> </w:t>
      </w:r>
      <w:r>
        <w:t>текста.</w:t>
      </w:r>
      <w:r>
        <w:rPr>
          <w:spacing w:val="58"/>
          <w:w w:val="150"/>
        </w:rPr>
        <w:t xml:space="preserve"> </w:t>
      </w:r>
      <w:r>
        <w:rPr>
          <w:spacing w:val="-2"/>
        </w:rPr>
        <w:t>Краткий</w:t>
      </w:r>
    </w:p>
    <w:p w:rsidR="00755F5D" w:rsidRDefault="00671C5B" w:rsidP="000423C9">
      <w:pPr>
        <w:pStyle w:val="a3"/>
        <w:tabs>
          <w:tab w:val="left" w:pos="0"/>
          <w:tab w:val="left" w:pos="567"/>
          <w:tab w:val="left" w:pos="9356"/>
        </w:tabs>
        <w:ind w:left="0" w:right="13"/>
      </w:pPr>
      <w:r>
        <w:t>пересказ</w:t>
      </w:r>
      <w:r>
        <w:rPr>
          <w:spacing w:val="-3"/>
        </w:rPr>
        <w:t xml:space="preserve"> </w:t>
      </w:r>
      <w:r>
        <w:t>текста</w:t>
      </w:r>
      <w:r>
        <w:rPr>
          <w:spacing w:val="-2"/>
        </w:rPr>
        <w:t xml:space="preserve"> </w:t>
      </w:r>
      <w:r>
        <w:t>(выделение</w:t>
      </w:r>
      <w:r>
        <w:rPr>
          <w:spacing w:val="-2"/>
        </w:rPr>
        <w:t xml:space="preserve"> </w:t>
      </w:r>
      <w:r>
        <w:t>главного</w:t>
      </w:r>
      <w:r>
        <w:rPr>
          <w:spacing w:val="-3"/>
        </w:rPr>
        <w:t xml:space="preserve"> </w:t>
      </w:r>
      <w:r>
        <w:t>в</w:t>
      </w:r>
      <w:r>
        <w:rPr>
          <w:spacing w:val="-2"/>
        </w:rPr>
        <w:t xml:space="preserve"> </w:t>
      </w:r>
      <w:r>
        <w:t>содержании</w:t>
      </w:r>
      <w:r>
        <w:rPr>
          <w:spacing w:val="-2"/>
        </w:rPr>
        <w:t xml:space="preserve"> текста).</w:t>
      </w:r>
    </w:p>
    <w:p w:rsidR="00755F5D" w:rsidRDefault="00671C5B" w:rsidP="000423C9">
      <w:pPr>
        <w:pStyle w:val="a5"/>
        <w:numPr>
          <w:ilvl w:val="0"/>
          <w:numId w:val="43"/>
        </w:numPr>
        <w:tabs>
          <w:tab w:val="left" w:pos="0"/>
          <w:tab w:val="left" w:pos="567"/>
          <w:tab w:val="left" w:pos="1489"/>
          <w:tab w:val="left" w:pos="9356"/>
        </w:tabs>
        <w:ind w:left="0" w:right="13" w:firstLine="0"/>
        <w:rPr>
          <w:sz w:val="24"/>
        </w:rPr>
      </w:pPr>
      <w:r>
        <w:rPr>
          <w:sz w:val="24"/>
        </w:rPr>
        <w:t>Говорение</w:t>
      </w:r>
      <w:r>
        <w:rPr>
          <w:spacing w:val="-5"/>
          <w:sz w:val="24"/>
        </w:rPr>
        <w:t xml:space="preserve"> </w:t>
      </w:r>
      <w:r>
        <w:rPr>
          <w:sz w:val="24"/>
        </w:rPr>
        <w:t>(культура</w:t>
      </w:r>
      <w:r>
        <w:rPr>
          <w:spacing w:val="-3"/>
          <w:sz w:val="24"/>
        </w:rPr>
        <w:t xml:space="preserve"> </w:t>
      </w:r>
      <w:r>
        <w:rPr>
          <w:sz w:val="24"/>
        </w:rPr>
        <w:t>речевого</w:t>
      </w:r>
      <w:r>
        <w:rPr>
          <w:spacing w:val="-3"/>
          <w:sz w:val="24"/>
        </w:rPr>
        <w:t xml:space="preserve"> </w:t>
      </w:r>
      <w:r>
        <w:rPr>
          <w:spacing w:val="-2"/>
          <w:sz w:val="24"/>
        </w:rPr>
        <w:t>общения).</w:t>
      </w:r>
    </w:p>
    <w:p w:rsidR="00755F5D" w:rsidRDefault="00671C5B" w:rsidP="000423C9">
      <w:pPr>
        <w:pStyle w:val="a3"/>
        <w:tabs>
          <w:tab w:val="left" w:pos="0"/>
          <w:tab w:val="left" w:pos="567"/>
          <w:tab w:val="left" w:pos="9356"/>
        </w:tabs>
        <w:ind w:left="0" w:right="13"/>
      </w:pPr>
      <w:r>
        <w:t xml:space="preserve">Осознание диалога как вида речи. Особенности диалогического общения: понимание вопросов, умение отвечать на них и самостоятельно задавать вопросы по тексту; умение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w:t>
      </w:r>
      <w:r>
        <w:rPr>
          <w:spacing w:val="-2"/>
        </w:rPr>
        <w:t>произведений.</w:t>
      </w:r>
    </w:p>
    <w:p w:rsidR="00755F5D" w:rsidRDefault="00671C5B" w:rsidP="000423C9">
      <w:pPr>
        <w:pStyle w:val="a3"/>
        <w:tabs>
          <w:tab w:val="left" w:pos="0"/>
          <w:tab w:val="left" w:pos="567"/>
          <w:tab w:val="left" w:pos="9356"/>
        </w:tabs>
        <w:ind w:left="0" w:right="13"/>
      </w:pPr>
      <w:r>
        <w:t>Работа со словом (распознание прямого и переносного значения слов, их многозначности), целенаправленное пополнение активного словарного запаса.</w:t>
      </w:r>
    </w:p>
    <w:p w:rsidR="00755F5D" w:rsidRDefault="00671C5B" w:rsidP="000423C9">
      <w:pPr>
        <w:pStyle w:val="a3"/>
        <w:tabs>
          <w:tab w:val="left" w:pos="0"/>
          <w:tab w:val="left" w:pos="567"/>
          <w:tab w:val="left" w:pos="9356"/>
        </w:tabs>
        <w:ind w:left="0" w:right="13"/>
      </w:pPr>
      <w:r>
        <w:t>Монолог как форма речевого высказывания. Монологическое речевое высказывание небольшого</w:t>
      </w:r>
      <w:r>
        <w:rPr>
          <w:spacing w:val="62"/>
        </w:rPr>
        <w:t xml:space="preserve"> </w:t>
      </w:r>
      <w:r>
        <w:t>объема</w:t>
      </w:r>
      <w:r>
        <w:rPr>
          <w:spacing w:val="61"/>
        </w:rPr>
        <w:t xml:space="preserve"> </w:t>
      </w:r>
      <w:r>
        <w:t>с</w:t>
      </w:r>
      <w:r>
        <w:rPr>
          <w:spacing w:val="64"/>
        </w:rPr>
        <w:t xml:space="preserve"> </w:t>
      </w:r>
      <w:r>
        <w:t>опорой</w:t>
      </w:r>
      <w:r>
        <w:rPr>
          <w:spacing w:val="63"/>
        </w:rPr>
        <w:t xml:space="preserve"> </w:t>
      </w:r>
      <w:r>
        <w:t>на</w:t>
      </w:r>
      <w:r>
        <w:rPr>
          <w:spacing w:val="61"/>
        </w:rPr>
        <w:t xml:space="preserve"> </w:t>
      </w:r>
      <w:r>
        <w:t>авторский</w:t>
      </w:r>
      <w:r>
        <w:rPr>
          <w:spacing w:val="61"/>
        </w:rPr>
        <w:t xml:space="preserve"> </w:t>
      </w:r>
      <w:r>
        <w:t>текст,</w:t>
      </w:r>
      <w:r>
        <w:rPr>
          <w:spacing w:val="63"/>
        </w:rPr>
        <w:t xml:space="preserve"> </w:t>
      </w:r>
      <w:r>
        <w:t>по</w:t>
      </w:r>
      <w:r>
        <w:rPr>
          <w:spacing w:val="62"/>
        </w:rPr>
        <w:t xml:space="preserve"> </w:t>
      </w:r>
      <w:r>
        <w:t>предложенной</w:t>
      </w:r>
      <w:r>
        <w:rPr>
          <w:spacing w:val="63"/>
        </w:rPr>
        <w:t xml:space="preserve"> </w:t>
      </w:r>
      <w:r>
        <w:t>теме</w:t>
      </w:r>
      <w:r>
        <w:rPr>
          <w:spacing w:val="61"/>
        </w:rPr>
        <w:t xml:space="preserve"> </w:t>
      </w:r>
      <w:r>
        <w:t>или</w:t>
      </w:r>
      <w:r>
        <w:rPr>
          <w:spacing w:val="63"/>
        </w:rPr>
        <w:t xml:space="preserve"> </w:t>
      </w:r>
      <w:r>
        <w:t>в</w:t>
      </w:r>
      <w:r>
        <w:rPr>
          <w:spacing w:val="62"/>
        </w:rPr>
        <w:t xml:space="preserve"> </w:t>
      </w:r>
      <w:r>
        <w:t>виде</w:t>
      </w:r>
      <w:r w:rsidR="00FC1139" w:rsidRPr="00FC1139">
        <w:t xml:space="preserve">  </w:t>
      </w:r>
      <w:r>
        <w:t>(форме)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w:t>
      </w:r>
      <w:r>
        <w:rPr>
          <w:spacing w:val="40"/>
        </w:rPr>
        <w:t xml:space="preserve"> </w:t>
      </w:r>
      <w:r>
        <w:t>собственного высказывания. Отбор и использование выразительных средств языка (синонимы,</w:t>
      </w:r>
      <w:r>
        <w:rPr>
          <w:spacing w:val="-2"/>
        </w:rPr>
        <w:t xml:space="preserve"> </w:t>
      </w:r>
      <w:r>
        <w:t>антонимы,</w:t>
      </w:r>
      <w:r>
        <w:rPr>
          <w:spacing w:val="-5"/>
        </w:rPr>
        <w:t xml:space="preserve"> </w:t>
      </w:r>
      <w:r>
        <w:t>сравнение)</w:t>
      </w:r>
      <w:r>
        <w:rPr>
          <w:spacing w:val="-2"/>
        </w:rPr>
        <w:t xml:space="preserve"> </w:t>
      </w:r>
      <w:r>
        <w:t>с учетом</w:t>
      </w:r>
      <w:r>
        <w:rPr>
          <w:spacing w:val="-2"/>
        </w:rPr>
        <w:t xml:space="preserve"> </w:t>
      </w:r>
      <w:r>
        <w:t>особенностей</w:t>
      </w:r>
      <w:r>
        <w:rPr>
          <w:spacing w:val="-2"/>
        </w:rPr>
        <w:t xml:space="preserve"> </w:t>
      </w:r>
      <w:r>
        <w:t>монологического</w:t>
      </w:r>
      <w:r>
        <w:rPr>
          <w:spacing w:val="-2"/>
        </w:rPr>
        <w:t xml:space="preserve"> </w:t>
      </w:r>
      <w:r>
        <w:t>высказывания.</w:t>
      </w:r>
    </w:p>
    <w:p w:rsidR="00755F5D" w:rsidRDefault="00671C5B" w:rsidP="000423C9">
      <w:pPr>
        <w:pStyle w:val="a3"/>
        <w:tabs>
          <w:tab w:val="left" w:pos="0"/>
          <w:tab w:val="left" w:pos="567"/>
          <w:tab w:val="left" w:pos="9356"/>
        </w:tabs>
        <w:ind w:left="0" w:right="13"/>
      </w:pPr>
      <w:r>
        <w:t>Короткий</w:t>
      </w:r>
      <w:r>
        <w:rPr>
          <w:spacing w:val="-4"/>
        </w:rPr>
        <w:t xml:space="preserve"> </w:t>
      </w:r>
      <w:r>
        <w:t>рассказ</w:t>
      </w:r>
      <w:r>
        <w:rPr>
          <w:spacing w:val="-3"/>
        </w:rPr>
        <w:t xml:space="preserve"> </w:t>
      </w:r>
      <w:r>
        <w:t>по</w:t>
      </w:r>
      <w:r>
        <w:rPr>
          <w:spacing w:val="-2"/>
        </w:rPr>
        <w:t xml:space="preserve"> </w:t>
      </w:r>
      <w:r>
        <w:t>рисункам</w:t>
      </w:r>
      <w:r>
        <w:rPr>
          <w:spacing w:val="-2"/>
        </w:rPr>
        <w:t xml:space="preserve"> </w:t>
      </w:r>
      <w:r>
        <w:t>либо</w:t>
      </w:r>
      <w:r>
        <w:rPr>
          <w:spacing w:val="-3"/>
        </w:rPr>
        <w:t xml:space="preserve"> </w:t>
      </w:r>
      <w:r>
        <w:t>на</w:t>
      </w:r>
      <w:r>
        <w:rPr>
          <w:spacing w:val="-2"/>
        </w:rPr>
        <w:t xml:space="preserve"> </w:t>
      </w:r>
      <w:r>
        <w:t>заданную</w:t>
      </w:r>
      <w:r>
        <w:rPr>
          <w:spacing w:val="-2"/>
        </w:rPr>
        <w:t xml:space="preserve"> тему.</w:t>
      </w:r>
    </w:p>
    <w:p w:rsidR="00755F5D" w:rsidRDefault="00671C5B" w:rsidP="000423C9">
      <w:pPr>
        <w:pStyle w:val="a5"/>
        <w:numPr>
          <w:ilvl w:val="0"/>
          <w:numId w:val="43"/>
        </w:numPr>
        <w:tabs>
          <w:tab w:val="left" w:pos="0"/>
          <w:tab w:val="left" w:pos="567"/>
          <w:tab w:val="left" w:pos="1489"/>
          <w:tab w:val="left" w:pos="9356"/>
        </w:tabs>
        <w:ind w:left="0" w:right="13" w:firstLine="0"/>
        <w:rPr>
          <w:sz w:val="24"/>
        </w:rPr>
      </w:pPr>
      <w:r>
        <w:rPr>
          <w:sz w:val="24"/>
        </w:rPr>
        <w:t>Письмо</w:t>
      </w:r>
      <w:r>
        <w:rPr>
          <w:spacing w:val="-7"/>
          <w:sz w:val="24"/>
        </w:rPr>
        <w:t xml:space="preserve"> </w:t>
      </w:r>
      <w:r>
        <w:rPr>
          <w:sz w:val="24"/>
        </w:rPr>
        <w:t>(культура</w:t>
      </w:r>
      <w:r>
        <w:rPr>
          <w:spacing w:val="-4"/>
          <w:sz w:val="24"/>
        </w:rPr>
        <w:t xml:space="preserve"> </w:t>
      </w:r>
      <w:r>
        <w:rPr>
          <w:sz w:val="24"/>
        </w:rPr>
        <w:t>письменной</w:t>
      </w:r>
      <w:r>
        <w:rPr>
          <w:spacing w:val="-4"/>
          <w:sz w:val="24"/>
        </w:rPr>
        <w:t xml:space="preserve"> </w:t>
      </w:r>
      <w:r>
        <w:rPr>
          <w:spacing w:val="-2"/>
          <w:sz w:val="24"/>
        </w:rPr>
        <w:t>речи).</w:t>
      </w:r>
    </w:p>
    <w:p w:rsidR="00755F5D" w:rsidRDefault="00671C5B" w:rsidP="000423C9">
      <w:pPr>
        <w:pStyle w:val="a3"/>
        <w:tabs>
          <w:tab w:val="left" w:pos="0"/>
          <w:tab w:val="left" w:pos="567"/>
          <w:tab w:val="left" w:pos="9356"/>
        </w:tabs>
        <w:ind w:left="0" w:right="13"/>
      </w:pPr>
      <w: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сочинениях-миниатюрах (повествование, описание, элементы рассуждения), рассказ на заданную тему, отзыв.</w:t>
      </w:r>
    </w:p>
    <w:p w:rsidR="00755F5D" w:rsidRDefault="00671C5B" w:rsidP="000423C9">
      <w:pPr>
        <w:pStyle w:val="a5"/>
        <w:numPr>
          <w:ilvl w:val="0"/>
          <w:numId w:val="43"/>
        </w:numPr>
        <w:tabs>
          <w:tab w:val="left" w:pos="0"/>
          <w:tab w:val="left" w:pos="567"/>
          <w:tab w:val="left" w:pos="1489"/>
          <w:tab w:val="left" w:pos="9356"/>
        </w:tabs>
        <w:ind w:left="0" w:right="13" w:firstLine="0"/>
        <w:rPr>
          <w:sz w:val="24"/>
        </w:rPr>
      </w:pPr>
      <w:r>
        <w:rPr>
          <w:sz w:val="24"/>
        </w:rPr>
        <w:t>Круг</w:t>
      </w:r>
      <w:r>
        <w:rPr>
          <w:spacing w:val="-3"/>
          <w:sz w:val="24"/>
        </w:rPr>
        <w:t xml:space="preserve"> </w:t>
      </w:r>
      <w:r>
        <w:rPr>
          <w:sz w:val="24"/>
        </w:rPr>
        <w:t>детского</w:t>
      </w:r>
      <w:r>
        <w:rPr>
          <w:spacing w:val="-2"/>
          <w:sz w:val="24"/>
        </w:rPr>
        <w:t xml:space="preserve"> чтения.</w:t>
      </w:r>
    </w:p>
    <w:p w:rsidR="00755F5D" w:rsidRDefault="00671C5B" w:rsidP="000423C9">
      <w:pPr>
        <w:pStyle w:val="a3"/>
        <w:tabs>
          <w:tab w:val="left" w:pos="0"/>
          <w:tab w:val="left" w:pos="567"/>
          <w:tab w:val="left" w:pos="9356"/>
        </w:tabs>
        <w:ind w:left="0" w:right="13"/>
      </w:pPr>
      <w:r>
        <w:t>Произведения устного народного творчества разных народов России. Произведения классиков отечественной литературы XIX - XX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обучающихся.</w:t>
      </w:r>
    </w:p>
    <w:p w:rsidR="00755F5D" w:rsidRDefault="00671C5B" w:rsidP="000423C9">
      <w:pPr>
        <w:pStyle w:val="a3"/>
        <w:tabs>
          <w:tab w:val="left" w:pos="0"/>
          <w:tab w:val="left" w:pos="567"/>
          <w:tab w:val="left" w:pos="9356"/>
        </w:tabs>
        <w:ind w:left="0" w:right="13"/>
      </w:pPr>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755F5D" w:rsidRDefault="00671C5B" w:rsidP="000423C9">
      <w:pPr>
        <w:pStyle w:val="a3"/>
        <w:tabs>
          <w:tab w:val="left" w:pos="0"/>
          <w:tab w:val="left" w:pos="567"/>
          <w:tab w:val="left" w:pos="9356"/>
        </w:tabs>
        <w:ind w:left="0" w:right="13"/>
      </w:pPr>
      <w: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755F5D" w:rsidRDefault="00671C5B" w:rsidP="000423C9">
      <w:pPr>
        <w:pStyle w:val="a5"/>
        <w:numPr>
          <w:ilvl w:val="0"/>
          <w:numId w:val="43"/>
        </w:numPr>
        <w:tabs>
          <w:tab w:val="left" w:pos="0"/>
          <w:tab w:val="left" w:pos="567"/>
          <w:tab w:val="left" w:pos="1489"/>
          <w:tab w:val="left" w:pos="9356"/>
        </w:tabs>
        <w:ind w:left="0" w:right="13" w:firstLine="0"/>
        <w:rPr>
          <w:sz w:val="24"/>
        </w:rPr>
      </w:pPr>
      <w:r>
        <w:rPr>
          <w:sz w:val="24"/>
        </w:rPr>
        <w:t>Литературоведческая</w:t>
      </w:r>
      <w:r>
        <w:rPr>
          <w:spacing w:val="-8"/>
          <w:sz w:val="24"/>
        </w:rPr>
        <w:t xml:space="preserve"> </w:t>
      </w:r>
      <w:r>
        <w:rPr>
          <w:sz w:val="24"/>
        </w:rPr>
        <w:t>пропедевтика</w:t>
      </w:r>
      <w:r>
        <w:rPr>
          <w:spacing w:val="-8"/>
          <w:sz w:val="24"/>
        </w:rPr>
        <w:t xml:space="preserve"> </w:t>
      </w:r>
      <w:r>
        <w:rPr>
          <w:sz w:val="24"/>
        </w:rPr>
        <w:t>(практическое</w:t>
      </w:r>
      <w:r>
        <w:rPr>
          <w:spacing w:val="-8"/>
          <w:sz w:val="24"/>
        </w:rPr>
        <w:t xml:space="preserve"> </w:t>
      </w:r>
      <w:r>
        <w:rPr>
          <w:spacing w:val="-2"/>
          <w:sz w:val="24"/>
        </w:rPr>
        <w:t>освоение).</w:t>
      </w:r>
    </w:p>
    <w:p w:rsidR="00755F5D" w:rsidRDefault="00671C5B" w:rsidP="000423C9">
      <w:pPr>
        <w:pStyle w:val="a3"/>
        <w:tabs>
          <w:tab w:val="left" w:pos="0"/>
          <w:tab w:val="left" w:pos="567"/>
          <w:tab w:val="left" w:pos="9356"/>
        </w:tabs>
        <w:ind w:left="0" w:right="13"/>
      </w:pPr>
      <w:r>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755F5D" w:rsidRDefault="00671C5B" w:rsidP="000423C9">
      <w:pPr>
        <w:pStyle w:val="a3"/>
        <w:tabs>
          <w:tab w:val="left" w:pos="0"/>
          <w:tab w:val="left" w:pos="567"/>
          <w:tab w:val="left" w:pos="9356"/>
        </w:tabs>
        <w:ind w:left="0" w:right="13"/>
      </w:pPr>
      <w: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755F5D" w:rsidRDefault="00671C5B" w:rsidP="000423C9">
      <w:pPr>
        <w:pStyle w:val="a3"/>
        <w:tabs>
          <w:tab w:val="left" w:pos="0"/>
          <w:tab w:val="left" w:pos="567"/>
          <w:tab w:val="left" w:pos="9356"/>
        </w:tabs>
        <w:ind w:left="0" w:right="13"/>
      </w:pPr>
      <w: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755F5D" w:rsidRDefault="00671C5B" w:rsidP="000423C9">
      <w:pPr>
        <w:pStyle w:val="a3"/>
        <w:tabs>
          <w:tab w:val="left" w:pos="0"/>
          <w:tab w:val="left" w:pos="567"/>
          <w:tab w:val="left" w:pos="9356"/>
        </w:tabs>
        <w:ind w:left="0" w:right="13"/>
      </w:pPr>
      <w:r>
        <w:t>Прозаическая и стихотворная речь: узнавание, различение, выделение особенностей стихотворного произведения (ритм, рифма).</w:t>
      </w:r>
    </w:p>
    <w:p w:rsidR="00755F5D" w:rsidRDefault="00671C5B" w:rsidP="000423C9">
      <w:pPr>
        <w:pStyle w:val="a3"/>
        <w:tabs>
          <w:tab w:val="left" w:pos="0"/>
          <w:tab w:val="left" w:pos="567"/>
          <w:tab w:val="left" w:pos="9356"/>
        </w:tabs>
        <w:ind w:left="0" w:right="13"/>
      </w:pPr>
      <w:r>
        <w:t>Фольклор</w:t>
      </w:r>
      <w:r>
        <w:rPr>
          <w:spacing w:val="-6"/>
        </w:rPr>
        <w:t xml:space="preserve"> </w:t>
      </w:r>
      <w:r>
        <w:t>и</w:t>
      </w:r>
      <w:r>
        <w:rPr>
          <w:spacing w:val="-3"/>
        </w:rPr>
        <w:t xml:space="preserve"> </w:t>
      </w:r>
      <w:r>
        <w:t>авторские</w:t>
      </w:r>
      <w:r>
        <w:rPr>
          <w:spacing w:val="-5"/>
        </w:rPr>
        <w:t xml:space="preserve"> </w:t>
      </w:r>
      <w:r>
        <w:t>художественные</w:t>
      </w:r>
      <w:r>
        <w:rPr>
          <w:spacing w:val="-6"/>
        </w:rPr>
        <w:t xml:space="preserve"> </w:t>
      </w:r>
      <w:r>
        <w:t>произведения</w:t>
      </w:r>
      <w:r>
        <w:rPr>
          <w:spacing w:val="-3"/>
        </w:rPr>
        <w:t xml:space="preserve"> </w:t>
      </w:r>
      <w:r>
        <w:rPr>
          <w:spacing w:val="-2"/>
        </w:rPr>
        <w:t>(различение).</w:t>
      </w:r>
    </w:p>
    <w:p w:rsidR="00755F5D" w:rsidRDefault="00671C5B" w:rsidP="000423C9">
      <w:pPr>
        <w:pStyle w:val="a3"/>
        <w:tabs>
          <w:tab w:val="left" w:pos="0"/>
          <w:tab w:val="left" w:pos="567"/>
          <w:tab w:val="left" w:pos="9356"/>
        </w:tabs>
        <w:ind w:left="0" w:right="13"/>
      </w:pPr>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755F5D" w:rsidRDefault="00671C5B" w:rsidP="000423C9">
      <w:pPr>
        <w:pStyle w:val="a3"/>
        <w:tabs>
          <w:tab w:val="left" w:pos="0"/>
          <w:tab w:val="left" w:pos="567"/>
          <w:tab w:val="left" w:pos="9356"/>
        </w:tabs>
        <w:ind w:left="0" w:right="13"/>
      </w:pPr>
      <w:r>
        <w:t>Рассказ, стихотворение, басня - общее представление о жанре, особенностях построения и выразительных средствах.</w:t>
      </w:r>
    </w:p>
    <w:p w:rsidR="00755F5D" w:rsidRDefault="00671C5B" w:rsidP="000423C9">
      <w:pPr>
        <w:pStyle w:val="a5"/>
        <w:numPr>
          <w:ilvl w:val="0"/>
          <w:numId w:val="43"/>
        </w:numPr>
        <w:tabs>
          <w:tab w:val="left" w:pos="0"/>
          <w:tab w:val="left" w:pos="567"/>
          <w:tab w:val="left" w:pos="1489"/>
          <w:tab w:val="left" w:pos="9356"/>
        </w:tabs>
        <w:ind w:left="0" w:right="13" w:firstLine="0"/>
      </w:pPr>
      <w:r>
        <w:rPr>
          <w:sz w:val="24"/>
        </w:rPr>
        <w:t>Творческая деятельность обучающихся (на основе литературных произведений). Интерпретация</w:t>
      </w:r>
      <w:r w:rsidRPr="00FC1139">
        <w:rPr>
          <w:spacing w:val="80"/>
          <w:sz w:val="24"/>
        </w:rPr>
        <w:t xml:space="preserve"> </w:t>
      </w:r>
      <w:r>
        <w:rPr>
          <w:sz w:val="24"/>
        </w:rPr>
        <w:t>текста</w:t>
      </w:r>
      <w:r w:rsidRPr="00FC1139">
        <w:rPr>
          <w:spacing w:val="80"/>
          <w:sz w:val="24"/>
        </w:rPr>
        <w:t xml:space="preserve"> </w:t>
      </w:r>
      <w:r>
        <w:rPr>
          <w:sz w:val="24"/>
        </w:rPr>
        <w:t>литературного</w:t>
      </w:r>
      <w:r w:rsidRPr="00FC1139">
        <w:rPr>
          <w:spacing w:val="80"/>
          <w:sz w:val="24"/>
        </w:rPr>
        <w:t xml:space="preserve"> </w:t>
      </w:r>
      <w:r>
        <w:rPr>
          <w:sz w:val="24"/>
        </w:rPr>
        <w:t>произведения</w:t>
      </w:r>
      <w:r w:rsidRPr="00FC1139">
        <w:rPr>
          <w:spacing w:val="80"/>
          <w:sz w:val="24"/>
        </w:rPr>
        <w:t xml:space="preserve"> </w:t>
      </w:r>
      <w:r>
        <w:rPr>
          <w:sz w:val="24"/>
        </w:rPr>
        <w:t>в</w:t>
      </w:r>
      <w:r w:rsidRPr="00FC1139">
        <w:rPr>
          <w:spacing w:val="80"/>
          <w:sz w:val="24"/>
        </w:rPr>
        <w:t xml:space="preserve"> </w:t>
      </w:r>
      <w:r>
        <w:rPr>
          <w:sz w:val="24"/>
        </w:rPr>
        <w:t>творческой</w:t>
      </w:r>
      <w:r w:rsidRPr="00FC1139">
        <w:rPr>
          <w:spacing w:val="80"/>
          <w:sz w:val="24"/>
        </w:rPr>
        <w:t xml:space="preserve"> </w:t>
      </w:r>
      <w:r>
        <w:rPr>
          <w:sz w:val="24"/>
        </w:rPr>
        <w:t>деятельности</w:t>
      </w:r>
      <w:r w:rsidR="00FC1139" w:rsidRPr="00FC1139">
        <w:rPr>
          <w:sz w:val="24"/>
        </w:rPr>
        <w:t xml:space="preserve">   </w:t>
      </w:r>
      <w:r>
        <w:t>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поэтапности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755F5D" w:rsidRDefault="00671C5B" w:rsidP="000423C9">
      <w:pPr>
        <w:pStyle w:val="a3"/>
        <w:tabs>
          <w:tab w:val="left" w:pos="0"/>
          <w:tab w:val="left" w:pos="567"/>
          <w:tab w:val="left" w:pos="9356"/>
        </w:tabs>
        <w:ind w:left="0" w:right="13"/>
      </w:pPr>
      <w:r>
        <w:t>48.3.3.</w:t>
      </w:r>
      <w:r>
        <w:rPr>
          <w:spacing w:val="-3"/>
        </w:rPr>
        <w:t xml:space="preserve"> </w:t>
      </w:r>
      <w:r>
        <w:t>Планируемые</w:t>
      </w:r>
      <w:r>
        <w:rPr>
          <w:spacing w:val="-4"/>
        </w:rPr>
        <w:t xml:space="preserve"> </w:t>
      </w:r>
      <w:r>
        <w:t>результаты</w:t>
      </w:r>
      <w:r>
        <w:rPr>
          <w:spacing w:val="-3"/>
        </w:rPr>
        <w:t xml:space="preserve"> </w:t>
      </w:r>
      <w:r>
        <w:t>освоения</w:t>
      </w:r>
      <w:r>
        <w:rPr>
          <w:spacing w:val="-1"/>
        </w:rPr>
        <w:t xml:space="preserve"> </w:t>
      </w:r>
      <w:r>
        <w:t>учебного</w:t>
      </w:r>
      <w:r>
        <w:rPr>
          <w:spacing w:val="-3"/>
        </w:rPr>
        <w:t xml:space="preserve"> </w:t>
      </w:r>
      <w:r>
        <w:rPr>
          <w:spacing w:val="-2"/>
        </w:rPr>
        <w:t>предмета.</w:t>
      </w:r>
    </w:p>
    <w:p w:rsidR="00755F5D" w:rsidRDefault="00671C5B" w:rsidP="000423C9">
      <w:pPr>
        <w:pStyle w:val="a3"/>
        <w:tabs>
          <w:tab w:val="left" w:pos="0"/>
          <w:tab w:val="left" w:pos="567"/>
          <w:tab w:val="left" w:pos="9356"/>
        </w:tabs>
        <w:ind w:left="0" w:right="13"/>
      </w:pPr>
      <w:r>
        <w:t>Предметная область "Русский язык и литературное чтение" представлена как интегративная область, включающая учебные предметы "Обучение грамоте", "Формирование грамматического строя языка", "Предметно-практическое обучение". Результаты</w:t>
      </w:r>
      <w:r>
        <w:rPr>
          <w:spacing w:val="-3"/>
        </w:rPr>
        <w:t xml:space="preserve"> </w:t>
      </w:r>
      <w:r>
        <w:t>освоения</w:t>
      </w:r>
      <w:r>
        <w:rPr>
          <w:spacing w:val="-3"/>
        </w:rPr>
        <w:t xml:space="preserve"> </w:t>
      </w:r>
      <w:r>
        <w:t>предметной</w:t>
      </w:r>
      <w:r>
        <w:rPr>
          <w:spacing w:val="-3"/>
        </w:rPr>
        <w:t xml:space="preserve"> </w:t>
      </w:r>
      <w:r>
        <w:t>области</w:t>
      </w:r>
      <w:r>
        <w:rPr>
          <w:spacing w:val="-2"/>
        </w:rPr>
        <w:t xml:space="preserve"> </w:t>
      </w:r>
      <w:r>
        <w:t>"Русский</w:t>
      </w:r>
      <w:r>
        <w:rPr>
          <w:spacing w:val="-3"/>
        </w:rPr>
        <w:t xml:space="preserve"> </w:t>
      </w:r>
      <w:r>
        <w:t>язык и</w:t>
      </w:r>
      <w:r>
        <w:rPr>
          <w:spacing w:val="-3"/>
        </w:rPr>
        <w:t xml:space="preserve"> </w:t>
      </w:r>
      <w:r>
        <w:t>литературное</w:t>
      </w:r>
      <w:r>
        <w:rPr>
          <w:spacing w:val="-4"/>
        </w:rPr>
        <w:t xml:space="preserve"> </w:t>
      </w:r>
      <w:r>
        <w:t>чтение"</w:t>
      </w:r>
      <w:r>
        <w:rPr>
          <w:spacing w:val="-3"/>
        </w:rPr>
        <w:t xml:space="preserve"> </w:t>
      </w:r>
      <w:r>
        <w:t>(учебных предметов "Русский язык", "Литературное чтение")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755F5D" w:rsidRDefault="00755F5D" w:rsidP="000423C9">
      <w:pPr>
        <w:pStyle w:val="a3"/>
        <w:tabs>
          <w:tab w:val="left" w:pos="0"/>
          <w:tab w:val="left" w:pos="567"/>
          <w:tab w:val="left" w:pos="9356"/>
        </w:tabs>
        <w:ind w:left="0" w:right="13"/>
      </w:pPr>
    </w:p>
    <w:p w:rsidR="00755F5D" w:rsidRDefault="00671C5B" w:rsidP="000423C9">
      <w:pPr>
        <w:pStyle w:val="1"/>
        <w:numPr>
          <w:ilvl w:val="2"/>
          <w:numId w:val="42"/>
        </w:numPr>
        <w:tabs>
          <w:tab w:val="left" w:pos="0"/>
          <w:tab w:val="left" w:pos="567"/>
          <w:tab w:val="left" w:pos="1134"/>
          <w:tab w:val="left" w:pos="9356"/>
        </w:tabs>
        <w:ind w:left="0" w:right="13" w:firstLine="0"/>
        <w:jc w:val="both"/>
      </w:pPr>
      <w:r>
        <w:t>Ознакомление</w:t>
      </w:r>
      <w:r>
        <w:rPr>
          <w:spacing w:val="-6"/>
        </w:rPr>
        <w:t xml:space="preserve"> </w:t>
      </w:r>
      <w:r>
        <w:t>с</w:t>
      </w:r>
      <w:r>
        <w:rPr>
          <w:spacing w:val="-6"/>
        </w:rPr>
        <w:t xml:space="preserve"> </w:t>
      </w:r>
      <w:r>
        <w:t>окружающим</w:t>
      </w:r>
      <w:r>
        <w:rPr>
          <w:spacing w:val="-6"/>
        </w:rPr>
        <w:t xml:space="preserve"> </w:t>
      </w:r>
      <w:r>
        <w:t>миром</w:t>
      </w:r>
      <w:r>
        <w:rPr>
          <w:spacing w:val="-6"/>
        </w:rPr>
        <w:t xml:space="preserve"> </w:t>
      </w:r>
      <w:r>
        <w:t>(Окружающий</w:t>
      </w:r>
      <w:r>
        <w:rPr>
          <w:spacing w:val="-4"/>
        </w:rPr>
        <w:t xml:space="preserve"> </w:t>
      </w:r>
      <w:r>
        <w:rPr>
          <w:spacing w:val="-2"/>
        </w:rPr>
        <w:t>мир).</w:t>
      </w:r>
    </w:p>
    <w:p w:rsidR="00755F5D" w:rsidRDefault="00671C5B" w:rsidP="000423C9">
      <w:pPr>
        <w:pStyle w:val="2"/>
        <w:tabs>
          <w:tab w:val="left" w:pos="0"/>
          <w:tab w:val="left" w:pos="567"/>
          <w:tab w:val="left" w:pos="9356"/>
        </w:tabs>
        <w:ind w:left="0" w:right="13"/>
      </w:pPr>
      <w:r>
        <w:t>Пояснительная</w:t>
      </w:r>
      <w:r>
        <w:rPr>
          <w:spacing w:val="-7"/>
        </w:rPr>
        <w:t xml:space="preserve"> </w:t>
      </w:r>
      <w:r>
        <w:rPr>
          <w:spacing w:val="-2"/>
        </w:rPr>
        <w:t>записка.</w:t>
      </w:r>
    </w:p>
    <w:p w:rsidR="00755F5D" w:rsidRDefault="00671C5B" w:rsidP="000423C9">
      <w:pPr>
        <w:pStyle w:val="a3"/>
        <w:tabs>
          <w:tab w:val="left" w:pos="0"/>
          <w:tab w:val="left" w:pos="567"/>
          <w:tab w:val="left" w:pos="9356"/>
        </w:tabs>
        <w:ind w:left="0" w:right="13"/>
      </w:pPr>
      <w:r>
        <w:t xml:space="preserve">Федеральная рабочая программа по предмету "Ознакомление с окружающим миром" ("Окружающий мир")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w:t>
      </w:r>
      <w:hyperlink r:id="rId23">
        <w:r>
          <w:t>ФГОС</w:t>
        </w:r>
      </w:hyperlink>
      <w:r>
        <w:t xml:space="preserve"> НОО обучающихся с ОВЗ, федеральной программы </w:t>
      </w:r>
      <w:r>
        <w:rPr>
          <w:spacing w:val="-2"/>
        </w:rPr>
        <w:t>воспитания.</w:t>
      </w:r>
    </w:p>
    <w:p w:rsidR="00755F5D" w:rsidRDefault="00671C5B" w:rsidP="000423C9">
      <w:pPr>
        <w:pStyle w:val="a3"/>
        <w:tabs>
          <w:tab w:val="left" w:pos="0"/>
          <w:tab w:val="left" w:pos="567"/>
          <w:tab w:val="left" w:pos="9356"/>
        </w:tabs>
        <w:ind w:left="0" w:right="13"/>
      </w:pPr>
      <w:r>
        <w:t>Предметная область "Обществознание и естествознание ("Окружающий мир")" охватывает содержание образования по двум основополагающим предметам НОО слабослышащих и позднооглохших обучающихся: "Ознакомление с окружающим миром" и "Окружающий мир".</w:t>
      </w:r>
    </w:p>
    <w:p w:rsidR="00755F5D" w:rsidRDefault="00671C5B" w:rsidP="000423C9">
      <w:pPr>
        <w:pStyle w:val="a3"/>
        <w:tabs>
          <w:tab w:val="left" w:pos="0"/>
          <w:tab w:val="left" w:pos="567"/>
          <w:tab w:val="left" w:pos="9356"/>
        </w:tabs>
        <w:ind w:left="0" w:right="13"/>
      </w:pPr>
      <w:r>
        <w:t>Специфика предметной области состоит в том, что указанные предметы имеют ярко выраженный интегративный характер, соединяя в равной мере обществоведческие и природоведческие знания, и дают обучающемуся с нарушением слуха материал естественных и социально-гуманитарных наук, необходимый для целостного и</w:t>
      </w:r>
      <w:r>
        <w:rPr>
          <w:spacing w:val="40"/>
        </w:rPr>
        <w:t xml:space="preserve"> </w:t>
      </w:r>
      <w:r>
        <w:t>системного видения мира в его важнейших взаимосвязях.</w:t>
      </w:r>
    </w:p>
    <w:p w:rsidR="00755F5D" w:rsidRDefault="00671C5B" w:rsidP="000423C9">
      <w:pPr>
        <w:pStyle w:val="a3"/>
        <w:tabs>
          <w:tab w:val="left" w:pos="0"/>
          <w:tab w:val="left" w:pos="567"/>
          <w:tab w:val="left" w:pos="9356"/>
        </w:tabs>
        <w:ind w:left="0" w:right="13"/>
      </w:pPr>
      <w:r>
        <w:t>Цель изучения учебных предметов области "Обществознание и естествознание": формирование целостной картины мира и осознание места в нем человека на основе единства рационально-научного познания и эмоционально-ценностного осмысления обучающимся личного опыта, опыта общения с людьми, обществом и природой.</w:t>
      </w:r>
    </w:p>
    <w:p w:rsidR="00755F5D" w:rsidRDefault="00671C5B" w:rsidP="000423C9">
      <w:pPr>
        <w:pStyle w:val="a3"/>
        <w:tabs>
          <w:tab w:val="left" w:pos="0"/>
          <w:tab w:val="left" w:pos="567"/>
          <w:tab w:val="left" w:pos="9356"/>
        </w:tabs>
        <w:ind w:left="0" w:right="13"/>
      </w:pPr>
      <w:r>
        <w:t>Содержание</w:t>
      </w:r>
      <w:r>
        <w:rPr>
          <w:spacing w:val="-4"/>
        </w:rPr>
        <w:t xml:space="preserve"> </w:t>
      </w:r>
      <w:r>
        <w:t>предметов</w:t>
      </w:r>
      <w:r>
        <w:rPr>
          <w:spacing w:val="-4"/>
        </w:rPr>
        <w:t xml:space="preserve"> </w:t>
      </w:r>
      <w:r>
        <w:t>"Ознакомление</w:t>
      </w:r>
      <w:r>
        <w:rPr>
          <w:spacing w:val="-4"/>
        </w:rPr>
        <w:t xml:space="preserve"> </w:t>
      </w:r>
      <w:r>
        <w:t>с</w:t>
      </w:r>
      <w:r>
        <w:rPr>
          <w:spacing w:val="-4"/>
        </w:rPr>
        <w:t xml:space="preserve"> </w:t>
      </w:r>
      <w:r>
        <w:t>окружающим</w:t>
      </w:r>
      <w:r>
        <w:rPr>
          <w:spacing w:val="-4"/>
        </w:rPr>
        <w:t xml:space="preserve"> </w:t>
      </w:r>
      <w:r>
        <w:t>миром"</w:t>
      </w:r>
      <w:r>
        <w:rPr>
          <w:spacing w:val="-5"/>
        </w:rPr>
        <w:t xml:space="preserve"> </w:t>
      </w:r>
      <w:r>
        <w:t>и "Окружающий</w:t>
      </w:r>
      <w:r>
        <w:rPr>
          <w:spacing w:val="-3"/>
        </w:rPr>
        <w:t xml:space="preserve"> </w:t>
      </w:r>
      <w:r>
        <w:t>мир" направлено на формирование личностного восприятия обучающегося, эмоционального, оценочного отношения к миру природы и культуры в их единстве, готовит поколение нравственно и духовно зрелых, активных, компетентных граждан, ориентированных как</w:t>
      </w:r>
      <w:r>
        <w:rPr>
          <w:spacing w:val="40"/>
        </w:rPr>
        <w:t xml:space="preserve"> </w:t>
      </w:r>
      <w:r>
        <w:t>на</w:t>
      </w:r>
      <w:r>
        <w:rPr>
          <w:spacing w:val="-3"/>
        </w:rPr>
        <w:t xml:space="preserve"> </w:t>
      </w:r>
      <w:r>
        <w:t>личное</w:t>
      </w:r>
      <w:r>
        <w:rPr>
          <w:spacing w:val="-3"/>
        </w:rPr>
        <w:t xml:space="preserve"> </w:t>
      </w:r>
      <w:r>
        <w:t>благополучие,</w:t>
      </w:r>
      <w:r>
        <w:rPr>
          <w:spacing w:val="-2"/>
        </w:rPr>
        <w:t xml:space="preserve"> </w:t>
      </w:r>
      <w:r>
        <w:t>так</w:t>
      </w:r>
      <w:r>
        <w:rPr>
          <w:spacing w:val="-2"/>
        </w:rPr>
        <w:t xml:space="preserve"> </w:t>
      </w:r>
      <w:r>
        <w:t>и</w:t>
      </w:r>
      <w:r>
        <w:rPr>
          <w:spacing w:val="-1"/>
        </w:rPr>
        <w:t xml:space="preserve"> </w:t>
      </w:r>
      <w:r>
        <w:t>на</w:t>
      </w:r>
      <w:r>
        <w:rPr>
          <w:spacing w:val="-3"/>
        </w:rPr>
        <w:t xml:space="preserve"> </w:t>
      </w:r>
      <w:r>
        <w:t>созидательное</w:t>
      </w:r>
      <w:r>
        <w:rPr>
          <w:spacing w:val="-3"/>
        </w:rPr>
        <w:t xml:space="preserve"> </w:t>
      </w:r>
      <w:r>
        <w:t>обустройство</w:t>
      </w:r>
      <w:r>
        <w:rPr>
          <w:spacing w:val="-2"/>
        </w:rPr>
        <w:t xml:space="preserve"> </w:t>
      </w:r>
      <w:r>
        <w:t>окружающего</w:t>
      </w:r>
      <w:r>
        <w:rPr>
          <w:spacing w:val="-2"/>
        </w:rPr>
        <w:t xml:space="preserve"> </w:t>
      </w:r>
      <w:r>
        <w:t>природного</w:t>
      </w:r>
      <w:r>
        <w:rPr>
          <w:spacing w:val="-2"/>
        </w:rPr>
        <w:t xml:space="preserve"> </w:t>
      </w:r>
      <w:r>
        <w:t>и социального мира.Обучающиеся овладевают основами практико-ориентированных знаний о человеке, природе</w:t>
      </w:r>
      <w:r>
        <w:rPr>
          <w:spacing w:val="37"/>
        </w:rPr>
        <w:t xml:space="preserve"> </w:t>
      </w:r>
      <w:r>
        <w:t>и</w:t>
      </w:r>
      <w:r>
        <w:rPr>
          <w:spacing w:val="41"/>
        </w:rPr>
        <w:t xml:space="preserve"> </w:t>
      </w:r>
      <w:r>
        <w:t>обществе,</w:t>
      </w:r>
      <w:r>
        <w:rPr>
          <w:spacing w:val="45"/>
        </w:rPr>
        <w:t xml:space="preserve"> </w:t>
      </w:r>
      <w:r>
        <w:t>учатся</w:t>
      </w:r>
      <w:r>
        <w:rPr>
          <w:spacing w:val="39"/>
        </w:rPr>
        <w:t xml:space="preserve"> </w:t>
      </w:r>
      <w:r>
        <w:t>осмысливать</w:t>
      </w:r>
      <w:r>
        <w:rPr>
          <w:spacing w:val="42"/>
        </w:rPr>
        <w:t xml:space="preserve"> </w:t>
      </w:r>
      <w:r>
        <w:t>причинно-следственные</w:t>
      </w:r>
      <w:r>
        <w:rPr>
          <w:spacing w:val="39"/>
        </w:rPr>
        <w:t xml:space="preserve"> </w:t>
      </w:r>
      <w:r>
        <w:t>связи</w:t>
      </w:r>
      <w:r>
        <w:rPr>
          <w:spacing w:val="41"/>
        </w:rPr>
        <w:t xml:space="preserve"> </w:t>
      </w:r>
      <w:r>
        <w:t>в</w:t>
      </w:r>
      <w:r>
        <w:rPr>
          <w:spacing w:val="40"/>
        </w:rPr>
        <w:t xml:space="preserve"> </w:t>
      </w:r>
      <w:r>
        <w:rPr>
          <w:spacing w:val="-2"/>
        </w:rPr>
        <w:t>окружающем</w:t>
      </w:r>
      <w:r w:rsidR="00FC1139" w:rsidRPr="00FC1139">
        <w:rPr>
          <w:spacing w:val="-2"/>
        </w:rPr>
        <w:t xml:space="preserve">  </w:t>
      </w:r>
      <w:r>
        <w:t>мире, на многообразном материале природы и культуры родного края. Курс обладает широкими возможностями для формирования у обучающихся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обучающимся освоить основы адекватного природо- и культуросообразного поведения в окружающей</w:t>
      </w:r>
      <w:r>
        <w:rPr>
          <w:spacing w:val="80"/>
        </w:rPr>
        <w:t xml:space="preserve"> </w:t>
      </w:r>
      <w:r>
        <w:t>природной и социальной среде. Наряду с другими предметами эти курсы играют значительную роль в развитии и воспитании личности.</w:t>
      </w:r>
    </w:p>
    <w:p w:rsidR="00755F5D" w:rsidRDefault="00671C5B" w:rsidP="000423C9">
      <w:pPr>
        <w:pStyle w:val="a3"/>
        <w:tabs>
          <w:tab w:val="left" w:pos="0"/>
          <w:tab w:val="left" w:pos="567"/>
          <w:tab w:val="left" w:pos="9356"/>
        </w:tabs>
        <w:ind w:left="0" w:right="13"/>
      </w:pPr>
      <w:r>
        <w:t>Существенная особенность учебного предмета состоит в том, что в нем заложена содержательная основа для широкой реализации межпредметных связей всех дисциплин начального образования. Предметы "Ознакомление</w:t>
      </w:r>
      <w:r>
        <w:rPr>
          <w:spacing w:val="-1"/>
        </w:rPr>
        <w:t xml:space="preserve"> </w:t>
      </w:r>
      <w:r>
        <w:t>с</w:t>
      </w:r>
      <w:r>
        <w:rPr>
          <w:spacing w:val="-1"/>
        </w:rPr>
        <w:t xml:space="preserve"> </w:t>
      </w:r>
      <w:r>
        <w:t>окружающим</w:t>
      </w:r>
      <w:r>
        <w:rPr>
          <w:spacing w:val="-1"/>
        </w:rPr>
        <w:t xml:space="preserve"> </w:t>
      </w:r>
      <w:r>
        <w:t>миром" "Окружающий мир" вместе с предметом "Предметно-практическое обучение" создают чувственную основу для успешного усвоения знаний по другим дисциплинам, постепенно приучая обучающихся к эмоционально-оценочному и к рационально-научному постижению окружающего мира.</w:t>
      </w:r>
    </w:p>
    <w:p w:rsidR="00755F5D" w:rsidRDefault="00671C5B" w:rsidP="000423C9">
      <w:pPr>
        <w:pStyle w:val="a3"/>
        <w:tabs>
          <w:tab w:val="left" w:pos="0"/>
          <w:tab w:val="left" w:pos="567"/>
          <w:tab w:val="left" w:pos="9356"/>
        </w:tabs>
        <w:ind w:left="0" w:right="13"/>
      </w:pPr>
      <w:r>
        <w:t>Знакомство с началами естественных и социально-гуманитарных наук в их единстве и взаимосвязях дает обучающемуся ключ к осмыслению личного опыта, позволяя сделать явления окружающего мира понятными, знакомыми и предсказуемыми, давая обучающемуся возможность найти свое место в ближайшем окружении, попытаться прогнозировать направление</w:t>
      </w:r>
      <w:r>
        <w:rPr>
          <w:spacing w:val="-2"/>
        </w:rPr>
        <w:t xml:space="preserve"> </w:t>
      </w:r>
      <w:r>
        <w:t>своих личных интересов в</w:t>
      </w:r>
      <w:r>
        <w:rPr>
          <w:spacing w:val="-2"/>
        </w:rPr>
        <w:t xml:space="preserve"> </w:t>
      </w:r>
      <w:r>
        <w:t>гармонии с</w:t>
      </w:r>
      <w:r>
        <w:rPr>
          <w:spacing w:val="-2"/>
        </w:rPr>
        <w:t xml:space="preserve"> </w:t>
      </w:r>
      <w:r>
        <w:t>интересами природы</w:t>
      </w:r>
      <w:r>
        <w:rPr>
          <w:spacing w:val="-2"/>
        </w:rPr>
        <w:t xml:space="preserve"> </w:t>
      </w:r>
      <w:r>
        <w:t>и общества, тем самым обеспечивая в дальнейшем свое личное и социальное благополучие, что особенно важно для обучающихся с ОВЗ.</w:t>
      </w:r>
    </w:p>
    <w:p w:rsidR="00755F5D" w:rsidRDefault="00671C5B" w:rsidP="000423C9">
      <w:pPr>
        <w:pStyle w:val="a3"/>
        <w:tabs>
          <w:tab w:val="left" w:pos="0"/>
          <w:tab w:val="left" w:pos="567"/>
          <w:tab w:val="left" w:pos="9356"/>
        </w:tabs>
        <w:ind w:left="0" w:right="13"/>
      </w:pPr>
      <w:r>
        <w:t>Предметная область "Обществознание</w:t>
      </w:r>
      <w:r>
        <w:rPr>
          <w:spacing w:val="-1"/>
        </w:rPr>
        <w:t xml:space="preserve"> </w:t>
      </w:r>
      <w:r>
        <w:t>и естествознание"</w:t>
      </w:r>
      <w:r>
        <w:rPr>
          <w:spacing w:val="-2"/>
        </w:rPr>
        <w:t xml:space="preserve"> </w:t>
      </w:r>
      <w:r>
        <w:t>представляет обучающимся широкую панораму природных и общественных явлений как компонентов единого мира. На следующем этапе образования этот материал будет изучаться дифференцированно на различных уроках: физики, химии, биологии, географии, литературы. В рамках же данной предметной области благодаря интеграции естественно-научных и социально- гуманитарных знаний могут быть успешно, в полном соответствии с возрастными особенностями обучающегося младшего школьного возраста, решены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w:t>
      </w:r>
    </w:p>
    <w:p w:rsidR="00755F5D" w:rsidRDefault="00671C5B" w:rsidP="000423C9">
      <w:pPr>
        <w:pStyle w:val="a3"/>
        <w:tabs>
          <w:tab w:val="left" w:pos="0"/>
          <w:tab w:val="left" w:pos="567"/>
          <w:tab w:val="left" w:pos="9356"/>
        </w:tabs>
        <w:ind w:left="0" w:right="13"/>
      </w:pPr>
      <w:r>
        <w:t>Таким образом, курс создает прочный фундамент для изучения значительной части предметов основной школы и для дальнейшего развития личности.</w:t>
      </w:r>
    </w:p>
    <w:p w:rsidR="00755F5D" w:rsidRDefault="00671C5B" w:rsidP="000423C9">
      <w:pPr>
        <w:pStyle w:val="a3"/>
        <w:tabs>
          <w:tab w:val="left" w:pos="0"/>
          <w:tab w:val="left" w:pos="567"/>
          <w:tab w:val="left" w:pos="9356"/>
        </w:tabs>
        <w:ind w:left="0" w:right="13"/>
      </w:pPr>
      <w:r>
        <w:t>Постоянное внимание при изучении указанного курса уделяется накоплению и систематизации у обучающихся представлений о предметах и явлениях ближайшего окружения, общественной жизни, формированию навыков правильного поведения (в семье, в школе, на улице, в общественных местах, на природе). Ограниченное, а подчас и искаженное представление обучающегося с недостатками слуха об окружающем мире, о той среде, где обучающийся живет, определяет необходимость построения курса таким образом, чтобы овладение знаниями происходило при одновременном формировании</w:t>
      </w:r>
      <w:r>
        <w:rPr>
          <w:spacing w:val="80"/>
        </w:rPr>
        <w:t xml:space="preserve"> </w:t>
      </w:r>
      <w:r>
        <w:t>речи и словесного мышления. Чем богаче предметная деятельность обучающегося, чем больше</w:t>
      </w:r>
      <w:r>
        <w:rPr>
          <w:spacing w:val="80"/>
          <w:w w:val="150"/>
        </w:rPr>
        <w:t xml:space="preserve"> </w:t>
      </w:r>
      <w:r>
        <w:t>он</w:t>
      </w:r>
      <w:r>
        <w:rPr>
          <w:spacing w:val="80"/>
          <w:w w:val="150"/>
        </w:rPr>
        <w:t xml:space="preserve"> </w:t>
      </w:r>
      <w:r>
        <w:t>видит,</w:t>
      </w:r>
      <w:r>
        <w:rPr>
          <w:spacing w:val="80"/>
          <w:w w:val="150"/>
        </w:rPr>
        <w:t xml:space="preserve"> </w:t>
      </w:r>
      <w:r>
        <w:t>наблюдая</w:t>
      </w:r>
      <w:r>
        <w:rPr>
          <w:spacing w:val="80"/>
          <w:w w:val="150"/>
        </w:rPr>
        <w:t xml:space="preserve"> </w:t>
      </w:r>
      <w:r>
        <w:t>за</w:t>
      </w:r>
      <w:r>
        <w:rPr>
          <w:spacing w:val="80"/>
          <w:w w:val="150"/>
        </w:rPr>
        <w:t xml:space="preserve"> </w:t>
      </w:r>
      <w:r>
        <w:t>окружающим,</w:t>
      </w:r>
      <w:r>
        <w:rPr>
          <w:spacing w:val="80"/>
          <w:w w:val="150"/>
        </w:rPr>
        <w:t xml:space="preserve"> </w:t>
      </w:r>
      <w:r>
        <w:t>чем</w:t>
      </w:r>
      <w:r>
        <w:rPr>
          <w:spacing w:val="80"/>
          <w:w w:val="150"/>
        </w:rPr>
        <w:t xml:space="preserve"> </w:t>
      </w:r>
      <w:r>
        <w:t>чаще</w:t>
      </w:r>
      <w:r>
        <w:rPr>
          <w:spacing w:val="80"/>
          <w:w w:val="150"/>
        </w:rPr>
        <w:t xml:space="preserve"> </w:t>
      </w:r>
      <w:r>
        <w:t>педагогический</w:t>
      </w:r>
      <w:r>
        <w:rPr>
          <w:spacing w:val="80"/>
          <w:w w:val="150"/>
        </w:rPr>
        <w:t xml:space="preserve"> </w:t>
      </w:r>
      <w:r>
        <w:t>работник</w:t>
      </w:r>
      <w:r w:rsidR="00FC1139" w:rsidRPr="00FC1139">
        <w:t xml:space="preserve">  </w:t>
      </w:r>
      <w:r>
        <w:t>привлекает его внимание к различным объектам и явлениям, тем активнее обучающийся в познании мира, тем эффективнее осуществляется воспитание коммуникативных качеств его личности, являющихся составной частью результата социальной адаптации.</w:t>
      </w:r>
    </w:p>
    <w:p w:rsidR="00755F5D" w:rsidRDefault="00671C5B" w:rsidP="000423C9">
      <w:pPr>
        <w:tabs>
          <w:tab w:val="left" w:pos="0"/>
          <w:tab w:val="left" w:pos="567"/>
          <w:tab w:val="left" w:pos="9356"/>
        </w:tabs>
        <w:ind w:right="13"/>
        <w:jc w:val="both"/>
        <w:rPr>
          <w:i/>
          <w:sz w:val="24"/>
        </w:rPr>
      </w:pPr>
      <w:r>
        <w:rPr>
          <w:i/>
          <w:sz w:val="24"/>
        </w:rPr>
        <w:t>Содержание</w:t>
      </w:r>
      <w:r>
        <w:rPr>
          <w:i/>
          <w:spacing w:val="-5"/>
          <w:sz w:val="24"/>
        </w:rPr>
        <w:t xml:space="preserve"> </w:t>
      </w:r>
      <w:r>
        <w:rPr>
          <w:i/>
          <w:spacing w:val="-2"/>
          <w:sz w:val="24"/>
        </w:rPr>
        <w:t>обучения.</w:t>
      </w:r>
    </w:p>
    <w:p w:rsidR="00755F5D" w:rsidRDefault="00671C5B" w:rsidP="000423C9">
      <w:pPr>
        <w:pStyle w:val="a3"/>
        <w:tabs>
          <w:tab w:val="left" w:pos="0"/>
          <w:tab w:val="left" w:pos="567"/>
          <w:tab w:val="left" w:pos="9356"/>
        </w:tabs>
        <w:ind w:left="0" w:right="13"/>
      </w:pPr>
      <w:r>
        <w:t>Учебный</w:t>
      </w:r>
      <w:r>
        <w:rPr>
          <w:spacing w:val="-5"/>
        </w:rPr>
        <w:t xml:space="preserve"> </w:t>
      </w:r>
      <w:r>
        <w:t>предмет</w:t>
      </w:r>
      <w:r>
        <w:rPr>
          <w:spacing w:val="-3"/>
        </w:rPr>
        <w:t xml:space="preserve"> </w:t>
      </w:r>
      <w:r>
        <w:t>"Ознакомление</w:t>
      </w:r>
      <w:r>
        <w:rPr>
          <w:spacing w:val="-4"/>
        </w:rPr>
        <w:t xml:space="preserve"> </w:t>
      </w:r>
      <w:r>
        <w:t>с</w:t>
      </w:r>
      <w:r>
        <w:rPr>
          <w:spacing w:val="-4"/>
        </w:rPr>
        <w:t xml:space="preserve"> </w:t>
      </w:r>
      <w:r>
        <w:t>окружающим</w:t>
      </w:r>
      <w:r>
        <w:rPr>
          <w:spacing w:val="-3"/>
        </w:rPr>
        <w:t xml:space="preserve"> </w:t>
      </w:r>
      <w:r>
        <w:rPr>
          <w:spacing w:val="-2"/>
        </w:rPr>
        <w:t>миром":</w:t>
      </w:r>
    </w:p>
    <w:p w:rsidR="00755F5D" w:rsidRDefault="00671C5B" w:rsidP="000423C9">
      <w:pPr>
        <w:pStyle w:val="a5"/>
        <w:numPr>
          <w:ilvl w:val="0"/>
          <w:numId w:val="41"/>
        </w:numPr>
        <w:tabs>
          <w:tab w:val="left" w:pos="0"/>
          <w:tab w:val="left" w:pos="567"/>
          <w:tab w:val="left" w:pos="1489"/>
          <w:tab w:val="left" w:pos="9356"/>
        </w:tabs>
        <w:ind w:left="0" w:right="13" w:firstLine="0"/>
        <w:rPr>
          <w:sz w:val="24"/>
        </w:rPr>
      </w:pPr>
      <w:r>
        <w:rPr>
          <w:sz w:val="24"/>
        </w:rPr>
        <w:t>Человек</w:t>
      </w:r>
      <w:r>
        <w:rPr>
          <w:spacing w:val="-4"/>
          <w:sz w:val="24"/>
        </w:rPr>
        <w:t xml:space="preserve"> </w:t>
      </w:r>
      <w:r>
        <w:rPr>
          <w:sz w:val="24"/>
        </w:rPr>
        <w:t>и</w:t>
      </w:r>
      <w:r>
        <w:rPr>
          <w:spacing w:val="-1"/>
          <w:sz w:val="24"/>
        </w:rPr>
        <w:t xml:space="preserve"> </w:t>
      </w:r>
      <w:r>
        <w:rPr>
          <w:spacing w:val="-2"/>
          <w:sz w:val="24"/>
        </w:rPr>
        <w:t>общество:</w:t>
      </w:r>
    </w:p>
    <w:p w:rsidR="00755F5D" w:rsidRDefault="00671C5B" w:rsidP="000423C9">
      <w:pPr>
        <w:pStyle w:val="a3"/>
        <w:tabs>
          <w:tab w:val="left" w:pos="0"/>
          <w:tab w:val="left" w:pos="567"/>
          <w:tab w:val="left" w:pos="9356"/>
        </w:tabs>
        <w:ind w:left="0" w:right="13"/>
      </w:pPr>
      <w:r>
        <w:t>О</w:t>
      </w:r>
      <w:r>
        <w:rPr>
          <w:spacing w:val="-3"/>
        </w:rPr>
        <w:t xml:space="preserve"> </w:t>
      </w:r>
      <w:r>
        <w:t>себе:</w:t>
      </w:r>
      <w:r>
        <w:rPr>
          <w:spacing w:val="-1"/>
        </w:rPr>
        <w:t xml:space="preserve"> </w:t>
      </w:r>
      <w:r>
        <w:t>имя</w:t>
      </w:r>
      <w:r>
        <w:rPr>
          <w:spacing w:val="-1"/>
        </w:rPr>
        <w:t xml:space="preserve"> </w:t>
      </w:r>
      <w:r>
        <w:t>и</w:t>
      </w:r>
      <w:r>
        <w:rPr>
          <w:spacing w:val="-2"/>
        </w:rPr>
        <w:t xml:space="preserve"> </w:t>
      </w:r>
      <w:r>
        <w:t>фамилия,</w:t>
      </w:r>
      <w:r>
        <w:rPr>
          <w:spacing w:val="-1"/>
        </w:rPr>
        <w:t xml:space="preserve"> </w:t>
      </w:r>
      <w:r>
        <w:t>возраст,</w:t>
      </w:r>
      <w:r>
        <w:rPr>
          <w:spacing w:val="-1"/>
        </w:rPr>
        <w:t xml:space="preserve"> </w:t>
      </w:r>
      <w:r>
        <w:t>день</w:t>
      </w:r>
      <w:r>
        <w:rPr>
          <w:spacing w:val="-1"/>
        </w:rPr>
        <w:t xml:space="preserve"> </w:t>
      </w:r>
      <w:r>
        <w:rPr>
          <w:spacing w:val="-2"/>
        </w:rPr>
        <w:t>рождения.</w:t>
      </w:r>
    </w:p>
    <w:p w:rsidR="00755F5D" w:rsidRDefault="00671C5B" w:rsidP="000423C9">
      <w:pPr>
        <w:pStyle w:val="a3"/>
        <w:tabs>
          <w:tab w:val="left" w:pos="0"/>
          <w:tab w:val="left" w:pos="567"/>
          <w:tab w:val="left" w:pos="9356"/>
        </w:tabs>
        <w:ind w:left="0" w:right="13"/>
      </w:pPr>
      <w:r>
        <w:t>Мои родные, состав семьи: мама, папа, сестра, брат, бабушка, дедушка, их имена. Имя и отчество взрослых членов семьи. Родословная. Внимательные и добрые отношения между</w:t>
      </w:r>
      <w:r>
        <w:rPr>
          <w:spacing w:val="-8"/>
        </w:rPr>
        <w:t xml:space="preserve"> </w:t>
      </w:r>
      <w:r>
        <w:t>взрослыми и детьми в</w:t>
      </w:r>
      <w:r>
        <w:rPr>
          <w:spacing w:val="-2"/>
        </w:rPr>
        <w:t xml:space="preserve"> </w:t>
      </w:r>
      <w:r>
        <w:t>семье.</w:t>
      </w:r>
      <w:r>
        <w:rPr>
          <w:spacing w:val="-1"/>
        </w:rPr>
        <w:t xml:space="preserve"> </w:t>
      </w:r>
      <w:r>
        <w:t>Труд</w:t>
      </w:r>
      <w:r>
        <w:rPr>
          <w:spacing w:val="-1"/>
        </w:rPr>
        <w:t xml:space="preserve"> </w:t>
      </w:r>
      <w:r>
        <w:t>и отдых в</w:t>
      </w:r>
      <w:r>
        <w:rPr>
          <w:spacing w:val="-2"/>
        </w:rPr>
        <w:t xml:space="preserve"> </w:t>
      </w:r>
      <w:r>
        <w:t>семье.</w:t>
      </w:r>
      <w:r>
        <w:rPr>
          <w:spacing w:val="-1"/>
        </w:rPr>
        <w:t xml:space="preserve"> </w:t>
      </w:r>
      <w:r>
        <w:t>Посильное</w:t>
      </w:r>
      <w:r>
        <w:rPr>
          <w:spacing w:val="-4"/>
        </w:rPr>
        <w:t xml:space="preserve"> </w:t>
      </w:r>
      <w:r>
        <w:t>участие</w:t>
      </w:r>
      <w:r>
        <w:rPr>
          <w:spacing w:val="-2"/>
        </w:rPr>
        <w:t xml:space="preserve"> </w:t>
      </w:r>
      <w:r>
        <w:t>в</w:t>
      </w:r>
      <w:r>
        <w:rPr>
          <w:spacing w:val="-2"/>
        </w:rPr>
        <w:t xml:space="preserve"> </w:t>
      </w:r>
      <w:r>
        <w:t>домашнем труде. Проявление любви и уважения к родным и близким. Семейные праздники.</w:t>
      </w:r>
    </w:p>
    <w:p w:rsidR="00755F5D" w:rsidRDefault="00671C5B" w:rsidP="000423C9">
      <w:pPr>
        <w:pStyle w:val="a3"/>
        <w:tabs>
          <w:tab w:val="left" w:pos="0"/>
          <w:tab w:val="left" w:pos="567"/>
          <w:tab w:val="left" w:pos="9356"/>
        </w:tabs>
        <w:ind w:left="0" w:right="13"/>
      </w:pPr>
      <w:r>
        <w:t>Имена</w:t>
      </w:r>
      <w:r>
        <w:rPr>
          <w:spacing w:val="-6"/>
        </w:rPr>
        <w:t xml:space="preserve"> </w:t>
      </w:r>
      <w:r>
        <w:t>друзей.</w:t>
      </w:r>
      <w:r>
        <w:rPr>
          <w:spacing w:val="-1"/>
        </w:rPr>
        <w:t xml:space="preserve"> </w:t>
      </w:r>
      <w:r>
        <w:t>Совместные</w:t>
      </w:r>
      <w:r>
        <w:rPr>
          <w:spacing w:val="-5"/>
        </w:rPr>
        <w:t xml:space="preserve"> </w:t>
      </w:r>
      <w:r>
        <w:t>игры.</w:t>
      </w:r>
      <w:r>
        <w:rPr>
          <w:spacing w:val="-2"/>
        </w:rPr>
        <w:t xml:space="preserve"> </w:t>
      </w:r>
      <w:r>
        <w:t>Игрушки,</w:t>
      </w:r>
      <w:r>
        <w:rPr>
          <w:spacing w:val="-3"/>
        </w:rPr>
        <w:t xml:space="preserve"> </w:t>
      </w:r>
      <w:r>
        <w:t>их</w:t>
      </w:r>
      <w:r>
        <w:rPr>
          <w:spacing w:val="-3"/>
        </w:rPr>
        <w:t xml:space="preserve"> </w:t>
      </w:r>
      <w:r>
        <w:t>названия,</w:t>
      </w:r>
      <w:r>
        <w:rPr>
          <w:spacing w:val="-3"/>
        </w:rPr>
        <w:t xml:space="preserve"> </w:t>
      </w:r>
      <w:r>
        <w:t>бережное</w:t>
      </w:r>
      <w:r>
        <w:rPr>
          <w:spacing w:val="-3"/>
        </w:rPr>
        <w:t xml:space="preserve"> </w:t>
      </w:r>
      <w:r>
        <w:t>пользование</w:t>
      </w:r>
      <w:r>
        <w:rPr>
          <w:spacing w:val="-3"/>
        </w:rPr>
        <w:t xml:space="preserve"> </w:t>
      </w:r>
      <w:r>
        <w:rPr>
          <w:spacing w:val="-4"/>
        </w:rPr>
        <w:t>ими.</w:t>
      </w:r>
    </w:p>
    <w:p w:rsidR="00755F5D" w:rsidRDefault="00671C5B" w:rsidP="000423C9">
      <w:pPr>
        <w:pStyle w:val="a3"/>
        <w:tabs>
          <w:tab w:val="left" w:pos="0"/>
          <w:tab w:val="left" w:pos="567"/>
          <w:tab w:val="left" w:pos="9356"/>
        </w:tabs>
        <w:ind w:left="0" w:right="13"/>
      </w:pPr>
      <w:r>
        <w:t>Внешность человека (рост, цвет и длина волос, форма носа и рта, цвет глаз, другие отличительные признаки).</w:t>
      </w:r>
    </w:p>
    <w:p w:rsidR="00755F5D" w:rsidRDefault="00671C5B" w:rsidP="000423C9">
      <w:pPr>
        <w:pStyle w:val="a3"/>
        <w:tabs>
          <w:tab w:val="left" w:pos="0"/>
          <w:tab w:val="left" w:pos="567"/>
          <w:tab w:val="left" w:pos="9356"/>
        </w:tabs>
        <w:ind w:left="0" w:right="13"/>
      </w:pPr>
      <w:r>
        <w:t>Выполнение</w:t>
      </w:r>
      <w:r>
        <w:rPr>
          <w:spacing w:val="-2"/>
        </w:rPr>
        <w:t xml:space="preserve"> </w:t>
      </w:r>
      <w:r>
        <w:t>правил</w:t>
      </w:r>
      <w:r>
        <w:rPr>
          <w:spacing w:val="-1"/>
        </w:rPr>
        <w:t xml:space="preserve"> </w:t>
      </w:r>
      <w:r>
        <w:t>личной гигиены: уход</w:t>
      </w:r>
      <w:r>
        <w:rPr>
          <w:spacing w:val="-1"/>
        </w:rPr>
        <w:t xml:space="preserve"> </w:t>
      </w:r>
      <w:r>
        <w:t>за</w:t>
      </w:r>
      <w:r>
        <w:rPr>
          <w:spacing w:val="-2"/>
        </w:rPr>
        <w:t xml:space="preserve"> </w:t>
      </w:r>
      <w:r>
        <w:t>телом,</w:t>
      </w:r>
      <w:r>
        <w:rPr>
          <w:spacing w:val="-1"/>
        </w:rPr>
        <w:t xml:space="preserve"> </w:t>
      </w:r>
      <w:r>
        <w:t>волосами,</w:t>
      </w:r>
      <w:r>
        <w:rPr>
          <w:spacing w:val="-1"/>
        </w:rPr>
        <w:t xml:space="preserve"> </w:t>
      </w:r>
      <w:r>
        <w:t>одеждой,</w:t>
      </w:r>
      <w:r>
        <w:rPr>
          <w:spacing w:val="-1"/>
        </w:rPr>
        <w:t xml:space="preserve"> </w:t>
      </w:r>
      <w:r>
        <w:t>обувью.</w:t>
      </w:r>
      <w:r>
        <w:rPr>
          <w:spacing w:val="-1"/>
        </w:rPr>
        <w:t xml:space="preserve"> </w:t>
      </w:r>
      <w:r>
        <w:t>Как чистить зубы. Забота о своем здоровье и здоровье окружающих.</w:t>
      </w:r>
    </w:p>
    <w:p w:rsidR="00755F5D" w:rsidRDefault="00671C5B" w:rsidP="000423C9">
      <w:pPr>
        <w:pStyle w:val="a3"/>
        <w:tabs>
          <w:tab w:val="left" w:pos="0"/>
          <w:tab w:val="left" w:pos="567"/>
          <w:tab w:val="left" w:pos="9356"/>
        </w:tabs>
        <w:ind w:left="0" w:right="13"/>
      </w:pPr>
      <w:r>
        <w:t>Режим</w:t>
      </w:r>
      <w:r>
        <w:rPr>
          <w:spacing w:val="-6"/>
        </w:rPr>
        <w:t xml:space="preserve"> </w:t>
      </w:r>
      <w:r>
        <w:t>дня,</w:t>
      </w:r>
      <w:r>
        <w:rPr>
          <w:spacing w:val="-2"/>
        </w:rPr>
        <w:t xml:space="preserve"> </w:t>
      </w:r>
      <w:r>
        <w:t>его</w:t>
      </w:r>
      <w:r>
        <w:rPr>
          <w:spacing w:val="-2"/>
        </w:rPr>
        <w:t xml:space="preserve"> </w:t>
      </w:r>
      <w:r>
        <w:t>роль</w:t>
      </w:r>
      <w:r>
        <w:rPr>
          <w:spacing w:val="-3"/>
        </w:rPr>
        <w:t xml:space="preserve"> </w:t>
      </w:r>
      <w:r>
        <w:t>в</w:t>
      </w:r>
      <w:r>
        <w:rPr>
          <w:spacing w:val="-3"/>
        </w:rPr>
        <w:t xml:space="preserve"> </w:t>
      </w:r>
      <w:r>
        <w:t>сохранении</w:t>
      </w:r>
      <w:r>
        <w:rPr>
          <w:spacing w:val="-4"/>
        </w:rPr>
        <w:t xml:space="preserve"> </w:t>
      </w:r>
      <w:r>
        <w:t>здоровья.</w:t>
      </w:r>
      <w:r>
        <w:rPr>
          <w:spacing w:val="-2"/>
        </w:rPr>
        <w:t xml:space="preserve"> </w:t>
      </w:r>
      <w:r>
        <w:t>Утренняя</w:t>
      </w:r>
      <w:r>
        <w:rPr>
          <w:spacing w:val="-2"/>
        </w:rPr>
        <w:t xml:space="preserve"> гимнастика.</w:t>
      </w:r>
    </w:p>
    <w:p w:rsidR="00755F5D" w:rsidRDefault="00671C5B" w:rsidP="000423C9">
      <w:pPr>
        <w:pStyle w:val="a3"/>
        <w:tabs>
          <w:tab w:val="left" w:pos="0"/>
          <w:tab w:val="left" w:pos="567"/>
          <w:tab w:val="left" w:pos="9356"/>
        </w:tabs>
        <w:ind w:left="0" w:right="13"/>
      </w:pPr>
      <w:r>
        <w:t>Части тела человека. Особенности своего организма: рост, вес, пульс. Вкусная и здоровая пища. Демонстрация своего желания или отношения к чему-либо (нравится или не нравится, хочу</w:t>
      </w:r>
      <w:r>
        <w:rPr>
          <w:spacing w:val="-5"/>
        </w:rPr>
        <w:t xml:space="preserve"> </w:t>
      </w:r>
      <w:r>
        <w:t>или не хочу, рад или не рад, весело или грустно, больно или не больно).</w:t>
      </w:r>
    </w:p>
    <w:p w:rsidR="00755F5D" w:rsidRDefault="00671C5B" w:rsidP="000423C9">
      <w:pPr>
        <w:pStyle w:val="a3"/>
        <w:tabs>
          <w:tab w:val="left" w:pos="0"/>
          <w:tab w:val="left" w:pos="567"/>
          <w:tab w:val="left" w:pos="9356"/>
        </w:tabs>
        <w:ind w:left="0" w:right="13"/>
      </w:pPr>
      <w:r>
        <w:t>Органы</w:t>
      </w:r>
      <w:r>
        <w:rPr>
          <w:spacing w:val="-1"/>
        </w:rPr>
        <w:t xml:space="preserve"> </w:t>
      </w:r>
      <w:r>
        <w:t>чувств (обоняние, слух, зрение).</w:t>
      </w:r>
      <w:r>
        <w:rPr>
          <w:spacing w:val="-1"/>
        </w:rPr>
        <w:t xml:space="preserve"> </w:t>
      </w:r>
      <w:r>
        <w:t>Их значение</w:t>
      </w:r>
      <w:r>
        <w:rPr>
          <w:spacing w:val="-1"/>
        </w:rPr>
        <w:t xml:space="preserve"> </w:t>
      </w:r>
      <w:r>
        <w:t>в</w:t>
      </w:r>
      <w:r>
        <w:rPr>
          <w:spacing w:val="-1"/>
        </w:rPr>
        <w:t xml:space="preserve"> </w:t>
      </w:r>
      <w:r>
        <w:t>жизни и бережное</w:t>
      </w:r>
      <w:r>
        <w:rPr>
          <w:spacing w:val="-1"/>
        </w:rPr>
        <w:t xml:space="preserve"> </w:t>
      </w:r>
      <w:r>
        <w:t>отношение к своему здоровью и здоровью окружающих (с учетом имеющихся ограничений возможностей здоровья).</w:t>
      </w:r>
    </w:p>
    <w:p w:rsidR="00755F5D" w:rsidRDefault="00671C5B" w:rsidP="000423C9">
      <w:pPr>
        <w:pStyle w:val="a3"/>
        <w:tabs>
          <w:tab w:val="left" w:pos="0"/>
          <w:tab w:val="left" w:pos="567"/>
          <w:tab w:val="left" w:pos="9356"/>
        </w:tabs>
        <w:ind w:left="0" w:right="13"/>
      </w:pPr>
      <w:r>
        <w:t>Вежливое отношение к соседям, взрослым и детям. Оценка своих поступков и контроль за поведением.</w:t>
      </w:r>
    </w:p>
    <w:p w:rsidR="00755F5D" w:rsidRDefault="00671C5B" w:rsidP="000423C9">
      <w:pPr>
        <w:pStyle w:val="a3"/>
        <w:tabs>
          <w:tab w:val="left" w:pos="0"/>
          <w:tab w:val="left" w:pos="567"/>
          <w:tab w:val="left" w:pos="9356"/>
        </w:tabs>
        <w:ind w:left="0" w:right="13"/>
      </w:pPr>
      <w:r>
        <w:t>Настроение, его обусловленность самочувствием, взаимоотношениями с одноклассниками, погодными условиями (по ситуации); обращение внимания на эмоциональное состояние окружающих людей.</w:t>
      </w:r>
    </w:p>
    <w:p w:rsidR="00755F5D" w:rsidRDefault="00671C5B" w:rsidP="000423C9">
      <w:pPr>
        <w:pStyle w:val="a3"/>
        <w:tabs>
          <w:tab w:val="left" w:pos="0"/>
          <w:tab w:val="left" w:pos="567"/>
          <w:tab w:val="left" w:pos="9356"/>
        </w:tabs>
        <w:ind w:left="0" w:right="13"/>
      </w:pPr>
      <w:r>
        <w:t>Домашний адрес: название города (села), улицы, номер дома, квартиры. Обстановка</w:t>
      </w:r>
      <w:r>
        <w:rPr>
          <w:spacing w:val="40"/>
        </w:rPr>
        <w:t xml:space="preserve"> </w:t>
      </w:r>
      <w:r>
        <w:t xml:space="preserve">и уют жилых помещений. Дом, в котором живет ученик. Оборудование дома (лифт, мусоропровод). Правила безопасной езды в лифте (не заходить в лифт с незнакомым </w:t>
      </w:r>
      <w:r>
        <w:rPr>
          <w:spacing w:val="-2"/>
        </w:rPr>
        <w:t>человеком).</w:t>
      </w:r>
    </w:p>
    <w:p w:rsidR="00755F5D" w:rsidRDefault="00671C5B" w:rsidP="000423C9">
      <w:pPr>
        <w:pStyle w:val="a3"/>
        <w:tabs>
          <w:tab w:val="left" w:pos="0"/>
          <w:tab w:val="left" w:pos="567"/>
          <w:tab w:val="left" w:pos="9356"/>
        </w:tabs>
        <w:ind w:left="0" w:right="13"/>
      </w:pPr>
      <w:r>
        <w:t>Мебель и посуда. Их применение в быту. Создание и поддержание уюта в жилом помещении. Соблюдение чистоты и порядка в своем доме. Мухи (тараканы) и их вред. Гигиена питания (мыть руки перед едой, не есть грязные фрукты и овощи, не подбирать с пола, не гладить собак и кошек во время еды). Этикет за столом, сервировка стола и угощение гостей.</w:t>
      </w:r>
    </w:p>
    <w:p w:rsidR="00755F5D" w:rsidRDefault="00671C5B" w:rsidP="000423C9">
      <w:pPr>
        <w:pStyle w:val="a3"/>
        <w:tabs>
          <w:tab w:val="left" w:pos="0"/>
          <w:tab w:val="left" w:pos="567"/>
          <w:tab w:val="left" w:pos="9356"/>
        </w:tabs>
        <w:ind w:left="0" w:right="13"/>
      </w:pPr>
      <w:r>
        <w:t>Условия безопасного поведения дома (уходя, выключать свет, воду, утюг, плиту, телевизор, компьютер; закрывать дверь, не оставлять ключ в двери снаружи).</w:t>
      </w:r>
    </w:p>
    <w:p w:rsidR="00755F5D" w:rsidRDefault="00671C5B" w:rsidP="000423C9">
      <w:pPr>
        <w:pStyle w:val="a3"/>
        <w:tabs>
          <w:tab w:val="left" w:pos="0"/>
          <w:tab w:val="left" w:pos="567"/>
          <w:tab w:val="left" w:pos="9356"/>
        </w:tabs>
        <w:ind w:left="0" w:right="13"/>
      </w:pPr>
      <w:r>
        <w:t>Бытовые электроприборы, газовая плита, водопровод. Правила пользования ими (включение, выключение). Части электроприбора (провод, вилка, розетка). Правила безопасности эксплуатации электроприборов.</w:t>
      </w:r>
    </w:p>
    <w:p w:rsidR="00755F5D" w:rsidRDefault="00671C5B" w:rsidP="000423C9">
      <w:pPr>
        <w:pStyle w:val="a3"/>
        <w:tabs>
          <w:tab w:val="left" w:pos="0"/>
          <w:tab w:val="left" w:pos="567"/>
        </w:tabs>
        <w:ind w:left="0"/>
      </w:pPr>
      <w:r>
        <w:t>Демонстрация</w:t>
      </w:r>
      <w:r>
        <w:rPr>
          <w:spacing w:val="73"/>
          <w:w w:val="150"/>
        </w:rPr>
        <w:t xml:space="preserve"> </w:t>
      </w:r>
      <w:r>
        <w:t>своего</w:t>
      </w:r>
      <w:r>
        <w:rPr>
          <w:spacing w:val="77"/>
          <w:w w:val="150"/>
        </w:rPr>
        <w:t xml:space="preserve"> </w:t>
      </w:r>
      <w:r>
        <w:t>желания</w:t>
      </w:r>
      <w:r>
        <w:rPr>
          <w:spacing w:val="74"/>
          <w:w w:val="150"/>
        </w:rPr>
        <w:t xml:space="preserve"> </w:t>
      </w:r>
      <w:r>
        <w:t>или</w:t>
      </w:r>
      <w:r>
        <w:rPr>
          <w:spacing w:val="74"/>
          <w:w w:val="150"/>
        </w:rPr>
        <w:t xml:space="preserve"> </w:t>
      </w:r>
      <w:r>
        <w:t>отношения</w:t>
      </w:r>
      <w:r>
        <w:rPr>
          <w:spacing w:val="74"/>
          <w:w w:val="150"/>
        </w:rPr>
        <w:t xml:space="preserve"> </w:t>
      </w:r>
      <w:r>
        <w:t>к</w:t>
      </w:r>
      <w:r>
        <w:rPr>
          <w:spacing w:val="74"/>
          <w:w w:val="150"/>
        </w:rPr>
        <w:t xml:space="preserve"> </w:t>
      </w:r>
      <w:r>
        <w:t>чему-либо</w:t>
      </w:r>
      <w:r>
        <w:rPr>
          <w:spacing w:val="75"/>
          <w:w w:val="150"/>
        </w:rPr>
        <w:t xml:space="preserve"> </w:t>
      </w:r>
      <w:r>
        <w:t>(нравится</w:t>
      </w:r>
      <w:r>
        <w:rPr>
          <w:spacing w:val="73"/>
          <w:w w:val="150"/>
        </w:rPr>
        <w:t xml:space="preserve"> </w:t>
      </w:r>
      <w:r>
        <w:t>или</w:t>
      </w:r>
      <w:r>
        <w:rPr>
          <w:spacing w:val="73"/>
          <w:w w:val="150"/>
        </w:rPr>
        <w:t xml:space="preserve"> </w:t>
      </w:r>
      <w:r>
        <w:rPr>
          <w:spacing w:val="-5"/>
        </w:rPr>
        <w:t>не</w:t>
      </w:r>
      <w:r>
        <w:t>нравится, хочу или не хочу, рад или не рад, весело или грустно, больно или не больно). Настроение, причины его изменения; адекватные реакции в различных жизненных ситуациях (наблюдение и собственный опыт правильного поведения); понимание эмоциональных проявлений других людей (грустно или весело, печаль или радость - на элементарном уровне) и сопереживание.</w:t>
      </w:r>
    </w:p>
    <w:p w:rsidR="00755F5D" w:rsidRDefault="00671C5B" w:rsidP="000423C9">
      <w:pPr>
        <w:pStyle w:val="a3"/>
        <w:tabs>
          <w:tab w:val="left" w:pos="0"/>
          <w:tab w:val="left" w:pos="567"/>
        </w:tabs>
        <w:ind w:left="0" w:right="13"/>
      </w:pPr>
      <w:r>
        <w:t>Виды спорта. Представления о собственных физических возможностях и понимание значения физического развития для здоровья. Оценка своих достижений в спортивной подготовке. Активное участие в спортивных играх.</w:t>
      </w:r>
    </w:p>
    <w:p w:rsidR="00755F5D" w:rsidRDefault="00671C5B" w:rsidP="000423C9">
      <w:pPr>
        <w:pStyle w:val="a5"/>
        <w:numPr>
          <w:ilvl w:val="0"/>
          <w:numId w:val="41"/>
        </w:numPr>
        <w:tabs>
          <w:tab w:val="left" w:pos="0"/>
          <w:tab w:val="left" w:pos="567"/>
          <w:tab w:val="left" w:pos="1489"/>
        </w:tabs>
        <w:ind w:left="0" w:right="13" w:firstLine="0"/>
        <w:rPr>
          <w:sz w:val="24"/>
        </w:rPr>
      </w:pPr>
      <w:r>
        <w:rPr>
          <w:sz w:val="24"/>
        </w:rPr>
        <w:t xml:space="preserve">Я и </w:t>
      </w:r>
      <w:r>
        <w:rPr>
          <w:spacing w:val="-2"/>
          <w:sz w:val="24"/>
        </w:rPr>
        <w:t>школа.</w:t>
      </w:r>
    </w:p>
    <w:p w:rsidR="00755F5D" w:rsidRDefault="00671C5B" w:rsidP="000423C9">
      <w:pPr>
        <w:pStyle w:val="a3"/>
        <w:tabs>
          <w:tab w:val="left" w:pos="0"/>
          <w:tab w:val="left" w:pos="567"/>
        </w:tabs>
        <w:ind w:left="0" w:right="13"/>
      </w:pPr>
      <w:r>
        <w:t>Я - школьник. Занятия в школе. Утро перед уроками. Как правильно сидеть за</w:t>
      </w:r>
      <w:r>
        <w:rPr>
          <w:spacing w:val="40"/>
        </w:rPr>
        <w:t xml:space="preserve"> </w:t>
      </w:r>
      <w:r>
        <w:t xml:space="preserve">партой. Учебные вещи. Правила поведения в школе. Вежливое обращение к взрослым и сверстникам (употребление при общении имен других обучающихся, педагогических работников, приветствие других работников школы). Ответственное и бережное отношение к учебным книгам, школьному имуществу, личным вещам и вещам </w:t>
      </w:r>
      <w:r>
        <w:rPr>
          <w:spacing w:val="-2"/>
        </w:rPr>
        <w:t>одноклассников.</w:t>
      </w:r>
    </w:p>
    <w:p w:rsidR="00755F5D" w:rsidRDefault="00671C5B" w:rsidP="000423C9">
      <w:pPr>
        <w:pStyle w:val="a3"/>
        <w:tabs>
          <w:tab w:val="left" w:pos="0"/>
          <w:tab w:val="left" w:pos="567"/>
        </w:tabs>
        <w:ind w:left="0" w:right="13"/>
      </w:pPr>
      <w:r>
        <w:t>Расписание</w:t>
      </w:r>
      <w:r>
        <w:rPr>
          <w:spacing w:val="-5"/>
        </w:rPr>
        <w:t xml:space="preserve"> </w:t>
      </w:r>
      <w:r>
        <w:t>уроков.</w:t>
      </w:r>
      <w:r>
        <w:rPr>
          <w:spacing w:val="-3"/>
        </w:rPr>
        <w:t xml:space="preserve"> </w:t>
      </w:r>
      <w:r>
        <w:t>Практическое</w:t>
      </w:r>
      <w:r>
        <w:rPr>
          <w:spacing w:val="-4"/>
        </w:rPr>
        <w:t xml:space="preserve"> </w:t>
      </w:r>
      <w:r>
        <w:t>определение</w:t>
      </w:r>
      <w:r>
        <w:rPr>
          <w:spacing w:val="-3"/>
        </w:rPr>
        <w:t xml:space="preserve"> </w:t>
      </w:r>
      <w:r>
        <w:t>времени</w:t>
      </w:r>
      <w:r>
        <w:rPr>
          <w:spacing w:val="-3"/>
        </w:rPr>
        <w:t xml:space="preserve"> </w:t>
      </w:r>
      <w:r>
        <w:t>по</w:t>
      </w:r>
      <w:r>
        <w:rPr>
          <w:spacing w:val="-3"/>
        </w:rPr>
        <w:t xml:space="preserve"> </w:t>
      </w:r>
      <w:r>
        <w:rPr>
          <w:spacing w:val="-2"/>
        </w:rPr>
        <w:t>часам.</w:t>
      </w:r>
    </w:p>
    <w:p w:rsidR="00755F5D" w:rsidRDefault="00671C5B" w:rsidP="000423C9">
      <w:pPr>
        <w:pStyle w:val="a3"/>
        <w:tabs>
          <w:tab w:val="left" w:pos="0"/>
          <w:tab w:val="left" w:pos="567"/>
        </w:tabs>
        <w:ind w:left="0" w:right="13"/>
      </w:pPr>
      <w:r>
        <w:t>Правила поведения во время занятий (внимательно следить за объяснениями педагогического</w:t>
      </w:r>
      <w:r>
        <w:rPr>
          <w:spacing w:val="-2"/>
        </w:rPr>
        <w:t xml:space="preserve"> </w:t>
      </w:r>
      <w:r>
        <w:t>работника</w:t>
      </w:r>
      <w:r>
        <w:rPr>
          <w:spacing w:val="-3"/>
        </w:rPr>
        <w:t xml:space="preserve"> </w:t>
      </w:r>
      <w:r>
        <w:t>и</w:t>
      </w:r>
      <w:r>
        <w:rPr>
          <w:spacing w:val="-4"/>
        </w:rPr>
        <w:t xml:space="preserve"> </w:t>
      </w:r>
      <w:r>
        <w:t>ответами</w:t>
      </w:r>
      <w:r>
        <w:rPr>
          <w:spacing w:val="-1"/>
        </w:rPr>
        <w:t xml:space="preserve"> </w:t>
      </w:r>
      <w:r>
        <w:t>одноклассников,</w:t>
      </w:r>
      <w:r>
        <w:rPr>
          <w:spacing w:val="-3"/>
        </w:rPr>
        <w:t xml:space="preserve"> </w:t>
      </w:r>
      <w:r>
        <w:t>не</w:t>
      </w:r>
      <w:r>
        <w:rPr>
          <w:spacing w:val="-3"/>
        </w:rPr>
        <w:t xml:space="preserve"> </w:t>
      </w:r>
      <w:r>
        <w:t>мешать</w:t>
      </w:r>
      <w:r>
        <w:rPr>
          <w:spacing w:val="-1"/>
        </w:rPr>
        <w:t xml:space="preserve"> </w:t>
      </w:r>
      <w:r>
        <w:t>им,</w:t>
      </w:r>
      <w:r>
        <w:rPr>
          <w:spacing w:val="-2"/>
        </w:rPr>
        <w:t xml:space="preserve"> </w:t>
      </w:r>
      <w:r>
        <w:t>соблюдать</w:t>
      </w:r>
      <w:r>
        <w:rPr>
          <w:spacing w:val="-1"/>
        </w:rPr>
        <w:t xml:space="preserve"> </w:t>
      </w:r>
      <w:r>
        <w:t>порядок на рабочем месте).</w:t>
      </w:r>
    </w:p>
    <w:p w:rsidR="00755F5D" w:rsidRDefault="00671C5B" w:rsidP="000423C9">
      <w:pPr>
        <w:pStyle w:val="a3"/>
        <w:tabs>
          <w:tab w:val="left" w:pos="0"/>
          <w:tab w:val="left" w:pos="567"/>
        </w:tabs>
        <w:ind w:left="0" w:right="13"/>
      </w:pPr>
      <w:r>
        <w:t>Мои одноклассники. Имена одноклассников, педагогических работников. Культура взаимоотношений. Вежливые слова.</w:t>
      </w:r>
    </w:p>
    <w:p w:rsidR="00755F5D" w:rsidRDefault="00671C5B" w:rsidP="000423C9">
      <w:pPr>
        <w:pStyle w:val="a3"/>
        <w:tabs>
          <w:tab w:val="left" w:pos="0"/>
          <w:tab w:val="left" w:pos="567"/>
        </w:tabs>
        <w:ind w:left="0" w:right="13"/>
      </w:pPr>
      <w:r>
        <w:t>Демонстрация своего желания или отношения к чему-либо и обращение</w:t>
      </w:r>
      <w:r>
        <w:rPr>
          <w:spacing w:val="-1"/>
        </w:rPr>
        <w:t xml:space="preserve"> </w:t>
      </w:r>
      <w:r>
        <w:t>внимания на эмоциональное состояние окружающих людей (нравится или не нравится, хочу или не хочу, рад или не рад, весело или грустно, больно или не больно).</w:t>
      </w:r>
    </w:p>
    <w:p w:rsidR="00755F5D" w:rsidRDefault="00671C5B" w:rsidP="000423C9">
      <w:pPr>
        <w:pStyle w:val="a3"/>
        <w:tabs>
          <w:tab w:val="left" w:pos="0"/>
          <w:tab w:val="left" w:pos="567"/>
        </w:tabs>
        <w:ind w:left="0" w:right="13"/>
      </w:pPr>
      <w:r>
        <w:t>Здание</w:t>
      </w:r>
      <w:r>
        <w:rPr>
          <w:spacing w:val="-3"/>
        </w:rPr>
        <w:t xml:space="preserve"> </w:t>
      </w:r>
      <w:r>
        <w:t>школы</w:t>
      </w:r>
      <w:r>
        <w:rPr>
          <w:spacing w:val="-3"/>
        </w:rPr>
        <w:t xml:space="preserve"> </w:t>
      </w:r>
      <w:r>
        <w:t>снаружи и</w:t>
      </w:r>
      <w:r>
        <w:rPr>
          <w:spacing w:val="-1"/>
        </w:rPr>
        <w:t xml:space="preserve"> </w:t>
      </w:r>
      <w:r>
        <w:t>внутри.</w:t>
      </w:r>
      <w:r>
        <w:rPr>
          <w:spacing w:val="-2"/>
        </w:rPr>
        <w:t xml:space="preserve"> </w:t>
      </w:r>
      <w:r>
        <w:t>Расположение</w:t>
      </w:r>
      <w:r>
        <w:rPr>
          <w:spacing w:val="-3"/>
        </w:rPr>
        <w:t xml:space="preserve"> </w:t>
      </w:r>
      <w:r>
        <w:t>классов,</w:t>
      </w:r>
      <w:r>
        <w:rPr>
          <w:spacing w:val="-1"/>
        </w:rPr>
        <w:t xml:space="preserve"> </w:t>
      </w:r>
      <w:r>
        <w:t>групповых комнат</w:t>
      </w:r>
      <w:r>
        <w:rPr>
          <w:spacing w:val="-2"/>
        </w:rPr>
        <w:t xml:space="preserve"> </w:t>
      </w:r>
      <w:r>
        <w:t>и</w:t>
      </w:r>
      <w:r>
        <w:rPr>
          <w:spacing w:val="-1"/>
        </w:rPr>
        <w:t xml:space="preserve"> </w:t>
      </w:r>
      <w:r>
        <w:t>других помещений (спальня, столовая, кабинет врача, спортзал, библиотека, мастерские), их названия и назначение. Адрес школы.</w:t>
      </w:r>
    </w:p>
    <w:p w:rsidR="00755F5D" w:rsidRDefault="00671C5B" w:rsidP="000423C9">
      <w:pPr>
        <w:pStyle w:val="a3"/>
        <w:tabs>
          <w:tab w:val="left" w:pos="0"/>
          <w:tab w:val="left" w:pos="567"/>
        </w:tabs>
        <w:ind w:left="0" w:right="13"/>
      </w:pPr>
      <w:r>
        <w:t>Профессии работников школы: директор, учитель, воспитатель, врач, медсестра, уборщица, повар, кладовщица, кастелянша. Уважение к труду работников школы. Оказание посильной помощи взрослым.</w:t>
      </w:r>
    </w:p>
    <w:p w:rsidR="00755F5D" w:rsidRDefault="00671C5B" w:rsidP="000423C9">
      <w:pPr>
        <w:pStyle w:val="a3"/>
        <w:tabs>
          <w:tab w:val="left" w:pos="0"/>
          <w:tab w:val="left" w:pos="567"/>
        </w:tabs>
        <w:ind w:left="0" w:right="13"/>
      </w:pPr>
      <w:r>
        <w:t>Режим дня, труд детей по самообслуживанию, его значение и содержание. Значение смены труда и отдыха в режиме дня.</w:t>
      </w:r>
    </w:p>
    <w:p w:rsidR="00755F5D" w:rsidRDefault="00671C5B" w:rsidP="000423C9">
      <w:pPr>
        <w:pStyle w:val="a3"/>
        <w:tabs>
          <w:tab w:val="left" w:pos="0"/>
          <w:tab w:val="left" w:pos="567"/>
        </w:tabs>
        <w:ind w:left="0" w:right="13"/>
      </w:pPr>
      <w:r>
        <w:t>Гигиена зрения, слуха, сна, приема пищи. Соблюдение гигиены помещения (проветривание помещения, соблюдение чистоты и порядка в учебном и игровом уголках, в групповых комнатах). Обязанности дежурного по классу.</w:t>
      </w:r>
    </w:p>
    <w:p w:rsidR="00755F5D" w:rsidRDefault="00671C5B" w:rsidP="000423C9">
      <w:pPr>
        <w:pStyle w:val="a3"/>
        <w:tabs>
          <w:tab w:val="left" w:pos="0"/>
          <w:tab w:val="left" w:pos="567"/>
        </w:tabs>
        <w:ind w:left="0" w:right="13"/>
      </w:pPr>
      <w:r>
        <w:t>Правила поведения в столовой. Умение правильно сидеть за столом и пользоваться столовыми приборами. Кухонная посуда и ее назначение.</w:t>
      </w:r>
    </w:p>
    <w:p w:rsidR="00755F5D" w:rsidRDefault="00671C5B" w:rsidP="000423C9">
      <w:pPr>
        <w:pStyle w:val="a3"/>
        <w:tabs>
          <w:tab w:val="left" w:pos="0"/>
          <w:tab w:val="left" w:pos="567"/>
        </w:tabs>
        <w:ind w:left="0" w:right="13"/>
      </w:pPr>
      <w:r>
        <w:t>Бережное</w:t>
      </w:r>
      <w:r>
        <w:rPr>
          <w:spacing w:val="-4"/>
        </w:rPr>
        <w:t xml:space="preserve"> </w:t>
      </w:r>
      <w:r>
        <w:t>отношение</w:t>
      </w:r>
      <w:r>
        <w:rPr>
          <w:spacing w:val="-4"/>
        </w:rPr>
        <w:t xml:space="preserve"> </w:t>
      </w:r>
      <w:r>
        <w:t>к</w:t>
      </w:r>
      <w:r>
        <w:rPr>
          <w:spacing w:val="-3"/>
        </w:rPr>
        <w:t xml:space="preserve"> </w:t>
      </w:r>
      <w:r>
        <w:t>зданию</w:t>
      </w:r>
      <w:r>
        <w:rPr>
          <w:spacing w:val="-3"/>
        </w:rPr>
        <w:t xml:space="preserve"> </w:t>
      </w:r>
      <w:r>
        <w:t>школы,</w:t>
      </w:r>
      <w:r>
        <w:rPr>
          <w:spacing w:val="-3"/>
        </w:rPr>
        <w:t xml:space="preserve"> </w:t>
      </w:r>
      <w:r>
        <w:t>игровым</w:t>
      </w:r>
      <w:r>
        <w:rPr>
          <w:spacing w:val="-4"/>
        </w:rPr>
        <w:t xml:space="preserve"> </w:t>
      </w:r>
      <w:r>
        <w:t>и</w:t>
      </w:r>
      <w:r>
        <w:rPr>
          <w:spacing w:val="-3"/>
        </w:rPr>
        <w:t xml:space="preserve"> </w:t>
      </w:r>
      <w:r>
        <w:t>спортивным</w:t>
      </w:r>
      <w:r>
        <w:rPr>
          <w:spacing w:val="-5"/>
        </w:rPr>
        <w:t xml:space="preserve"> </w:t>
      </w:r>
      <w:r>
        <w:t>площадкам.</w:t>
      </w:r>
      <w:r>
        <w:rPr>
          <w:spacing w:val="-3"/>
        </w:rPr>
        <w:t xml:space="preserve"> </w:t>
      </w:r>
      <w:r>
        <w:t>Участие</w:t>
      </w:r>
      <w:r>
        <w:rPr>
          <w:spacing w:val="-4"/>
        </w:rPr>
        <w:t xml:space="preserve"> </w:t>
      </w:r>
      <w:r>
        <w:t>в общественно полезных делах школы, общественных мероприятиях.</w:t>
      </w:r>
    </w:p>
    <w:p w:rsidR="00755F5D" w:rsidRDefault="00671C5B" w:rsidP="000423C9">
      <w:pPr>
        <w:pStyle w:val="a3"/>
        <w:tabs>
          <w:tab w:val="left" w:pos="0"/>
          <w:tab w:val="left" w:pos="567"/>
        </w:tabs>
        <w:ind w:left="0" w:right="13"/>
      </w:pPr>
      <w:r>
        <w:t>Участие в коллективной игровой деятельности. Распределение ролей, выполнение роли ведущего.</w:t>
      </w:r>
    </w:p>
    <w:p w:rsidR="00755F5D" w:rsidRDefault="00671C5B" w:rsidP="000423C9">
      <w:pPr>
        <w:pStyle w:val="a3"/>
        <w:tabs>
          <w:tab w:val="left" w:pos="0"/>
          <w:tab w:val="left" w:pos="567"/>
        </w:tabs>
        <w:ind w:left="0" w:right="13"/>
      </w:pPr>
      <w:r>
        <w:t>Пользование компьютером для поиска информации, коллективное составление проектов на определенную тему (подбор фотографического материала, составление элементарных</w:t>
      </w:r>
      <w:r>
        <w:rPr>
          <w:spacing w:val="71"/>
        </w:rPr>
        <w:t xml:space="preserve">  </w:t>
      </w:r>
      <w:r>
        <w:t>презентаций),</w:t>
      </w:r>
      <w:r>
        <w:rPr>
          <w:spacing w:val="70"/>
        </w:rPr>
        <w:t xml:space="preserve">  </w:t>
      </w:r>
      <w:r>
        <w:t>переписка</w:t>
      </w:r>
      <w:r>
        <w:rPr>
          <w:spacing w:val="69"/>
        </w:rPr>
        <w:t xml:space="preserve">  </w:t>
      </w:r>
      <w:r>
        <w:t>по</w:t>
      </w:r>
      <w:r>
        <w:rPr>
          <w:spacing w:val="70"/>
        </w:rPr>
        <w:t xml:space="preserve">  </w:t>
      </w:r>
      <w:r>
        <w:t>электронной</w:t>
      </w:r>
      <w:r>
        <w:rPr>
          <w:spacing w:val="70"/>
        </w:rPr>
        <w:t xml:space="preserve">  </w:t>
      </w:r>
      <w:r>
        <w:t>почте</w:t>
      </w:r>
      <w:r>
        <w:rPr>
          <w:spacing w:val="69"/>
        </w:rPr>
        <w:t xml:space="preserve">  </w:t>
      </w:r>
      <w:r>
        <w:t>с</w:t>
      </w:r>
      <w:r>
        <w:rPr>
          <w:spacing w:val="69"/>
        </w:rPr>
        <w:t xml:space="preserve">  </w:t>
      </w:r>
      <w:r>
        <w:t>друзьями</w:t>
      </w:r>
      <w:r>
        <w:rPr>
          <w:spacing w:val="70"/>
        </w:rPr>
        <w:t xml:space="preserve">  </w:t>
      </w:r>
      <w:r>
        <w:t>и</w:t>
      </w:r>
      <w:r w:rsidR="00FC1139" w:rsidRPr="00363AD1">
        <w:t xml:space="preserve">  </w:t>
      </w:r>
      <w:r>
        <w:rPr>
          <w:spacing w:val="-2"/>
        </w:rPr>
        <w:t>родственниками.</w:t>
      </w:r>
    </w:p>
    <w:p w:rsidR="00755F5D" w:rsidRDefault="00671C5B" w:rsidP="000423C9">
      <w:pPr>
        <w:pStyle w:val="a5"/>
        <w:numPr>
          <w:ilvl w:val="0"/>
          <w:numId w:val="41"/>
        </w:numPr>
        <w:tabs>
          <w:tab w:val="left" w:pos="0"/>
          <w:tab w:val="left" w:pos="567"/>
          <w:tab w:val="left" w:pos="1489"/>
        </w:tabs>
        <w:ind w:left="0" w:right="13" w:firstLine="0"/>
        <w:rPr>
          <w:sz w:val="24"/>
        </w:rPr>
      </w:pPr>
      <w:r>
        <w:rPr>
          <w:sz w:val="24"/>
        </w:rPr>
        <w:t>Город</w:t>
      </w:r>
      <w:r>
        <w:rPr>
          <w:spacing w:val="-4"/>
          <w:sz w:val="24"/>
        </w:rPr>
        <w:t xml:space="preserve"> </w:t>
      </w:r>
      <w:r>
        <w:rPr>
          <w:sz w:val="24"/>
        </w:rPr>
        <w:t>(другой</w:t>
      </w:r>
      <w:r>
        <w:rPr>
          <w:spacing w:val="-2"/>
          <w:sz w:val="24"/>
        </w:rPr>
        <w:t xml:space="preserve"> </w:t>
      </w:r>
      <w:r>
        <w:rPr>
          <w:sz w:val="24"/>
        </w:rPr>
        <w:t>населенный</w:t>
      </w:r>
      <w:r>
        <w:rPr>
          <w:spacing w:val="-4"/>
          <w:sz w:val="24"/>
        </w:rPr>
        <w:t xml:space="preserve"> </w:t>
      </w:r>
      <w:r>
        <w:rPr>
          <w:sz w:val="24"/>
        </w:rPr>
        <w:t>пункт),</w:t>
      </w:r>
      <w:r>
        <w:rPr>
          <w:spacing w:val="-2"/>
          <w:sz w:val="24"/>
        </w:rPr>
        <w:t xml:space="preserve"> </w:t>
      </w:r>
      <w:r>
        <w:rPr>
          <w:sz w:val="24"/>
        </w:rPr>
        <w:t>в</w:t>
      </w:r>
      <w:r>
        <w:rPr>
          <w:spacing w:val="-3"/>
          <w:sz w:val="24"/>
        </w:rPr>
        <w:t xml:space="preserve"> </w:t>
      </w:r>
      <w:r>
        <w:rPr>
          <w:sz w:val="24"/>
        </w:rPr>
        <w:t>котором</w:t>
      </w:r>
      <w:r>
        <w:rPr>
          <w:spacing w:val="-2"/>
          <w:sz w:val="24"/>
        </w:rPr>
        <w:t xml:space="preserve"> </w:t>
      </w:r>
      <w:r>
        <w:rPr>
          <w:sz w:val="24"/>
        </w:rPr>
        <w:t>я</w:t>
      </w:r>
      <w:r>
        <w:rPr>
          <w:spacing w:val="-1"/>
          <w:sz w:val="24"/>
        </w:rPr>
        <w:t xml:space="preserve"> </w:t>
      </w:r>
      <w:r>
        <w:rPr>
          <w:spacing w:val="-2"/>
          <w:sz w:val="24"/>
        </w:rPr>
        <w:t>живу.</w:t>
      </w:r>
    </w:p>
    <w:p w:rsidR="00755F5D" w:rsidRDefault="00671C5B" w:rsidP="000423C9">
      <w:pPr>
        <w:pStyle w:val="a3"/>
        <w:tabs>
          <w:tab w:val="left" w:pos="0"/>
          <w:tab w:val="left" w:pos="567"/>
        </w:tabs>
        <w:ind w:left="0" w:right="13"/>
      </w:pPr>
      <w:r>
        <w:t>Название</w:t>
      </w:r>
      <w:r>
        <w:rPr>
          <w:spacing w:val="-4"/>
        </w:rPr>
        <w:t xml:space="preserve"> </w:t>
      </w:r>
      <w:r>
        <w:t>города</w:t>
      </w:r>
      <w:r>
        <w:rPr>
          <w:spacing w:val="-4"/>
        </w:rPr>
        <w:t xml:space="preserve"> </w:t>
      </w:r>
      <w:r>
        <w:t>(села).</w:t>
      </w:r>
      <w:r>
        <w:rPr>
          <w:spacing w:val="-3"/>
        </w:rPr>
        <w:t xml:space="preserve"> </w:t>
      </w:r>
      <w:r>
        <w:t>Город,</w:t>
      </w:r>
      <w:r>
        <w:rPr>
          <w:spacing w:val="-2"/>
        </w:rPr>
        <w:t xml:space="preserve"> </w:t>
      </w:r>
      <w:r>
        <w:t>улица,</w:t>
      </w:r>
      <w:r>
        <w:rPr>
          <w:spacing w:val="-4"/>
        </w:rPr>
        <w:t xml:space="preserve"> </w:t>
      </w:r>
      <w:r>
        <w:t>двор,</w:t>
      </w:r>
      <w:r>
        <w:rPr>
          <w:spacing w:val="-4"/>
        </w:rPr>
        <w:t xml:space="preserve"> </w:t>
      </w:r>
      <w:r>
        <w:t>дом.</w:t>
      </w:r>
      <w:r>
        <w:rPr>
          <w:spacing w:val="-4"/>
        </w:rPr>
        <w:t xml:space="preserve"> </w:t>
      </w:r>
      <w:r>
        <w:t>Ближайшее</w:t>
      </w:r>
      <w:r>
        <w:rPr>
          <w:spacing w:val="-4"/>
        </w:rPr>
        <w:t xml:space="preserve"> </w:t>
      </w:r>
      <w:r>
        <w:t>окружение</w:t>
      </w:r>
      <w:r>
        <w:rPr>
          <w:spacing w:val="-4"/>
        </w:rPr>
        <w:t xml:space="preserve"> </w:t>
      </w:r>
      <w:r>
        <w:t>школы. Родной город, его главная достопримечательность.</w:t>
      </w:r>
    </w:p>
    <w:p w:rsidR="00755F5D" w:rsidRDefault="00671C5B" w:rsidP="000423C9">
      <w:pPr>
        <w:pStyle w:val="a3"/>
        <w:tabs>
          <w:tab w:val="left" w:pos="0"/>
          <w:tab w:val="left" w:pos="567"/>
        </w:tabs>
        <w:ind w:left="0" w:right="13"/>
      </w:pPr>
      <w:r>
        <w:t xml:space="preserve">Транспорт города (села): автобус, троллейбус, трамвай, маршрутное такси, метро. Отличительные признаки 3 - 4 видов транспорта. Правила безопасности в транспорте. Правила поведения в транспорте. Остановки общественного транспорта. Обход транспорта. Транспорт, связывающий города и села (автобус, железная дорога, самолет, </w:t>
      </w:r>
      <w:r>
        <w:rPr>
          <w:spacing w:val="-2"/>
        </w:rPr>
        <w:t>теплоход).</w:t>
      </w:r>
    </w:p>
    <w:p w:rsidR="00755F5D" w:rsidRDefault="00671C5B" w:rsidP="000423C9">
      <w:pPr>
        <w:pStyle w:val="a3"/>
        <w:tabs>
          <w:tab w:val="left" w:pos="0"/>
          <w:tab w:val="left" w:pos="567"/>
        </w:tabs>
        <w:ind w:left="0" w:right="13"/>
      </w:pPr>
      <w:r>
        <w:t>Светофор, правила перехода улицы согласно сигналам светофора. Внимательность и осторожность при переходе улицы. Дорожные знаки "Пешеходный переход", "Пешеходное движение запрещено", "Подземный переход".</w:t>
      </w:r>
    </w:p>
    <w:p w:rsidR="00755F5D" w:rsidRDefault="00671C5B" w:rsidP="000423C9">
      <w:pPr>
        <w:pStyle w:val="a3"/>
        <w:tabs>
          <w:tab w:val="left" w:pos="0"/>
          <w:tab w:val="left" w:pos="567"/>
        </w:tabs>
        <w:ind w:left="0" w:right="13"/>
      </w:pPr>
      <w:r>
        <w:t xml:space="preserve">Название родного города. Название улицы и номер дома, где находится школа. Главная улица и площадь города. Основные достопримечательности города. Главные предприятия в городе, основная продукция этих предприятий. Культурно- просветительные учреждения города (библиотека, музей, театр, цирк, планетарий, </w:t>
      </w:r>
      <w:r>
        <w:rPr>
          <w:spacing w:val="-2"/>
        </w:rPr>
        <w:t>зоопарк).</w:t>
      </w:r>
    </w:p>
    <w:p w:rsidR="00755F5D" w:rsidRDefault="00671C5B" w:rsidP="000423C9">
      <w:pPr>
        <w:pStyle w:val="a3"/>
        <w:tabs>
          <w:tab w:val="left" w:pos="0"/>
          <w:tab w:val="left" w:pos="567"/>
        </w:tabs>
        <w:ind w:left="0" w:right="13"/>
      </w:pPr>
      <w:r>
        <w:t xml:space="preserve">Ближайшие к школе улицы. Улицы (дорога). Поведение на улице. Культура поведения в общественных местах (во время экскурсий, школьных и внешкольных </w:t>
      </w:r>
      <w:r>
        <w:rPr>
          <w:spacing w:val="-2"/>
        </w:rPr>
        <w:t>мероприятиях).</w:t>
      </w:r>
    </w:p>
    <w:p w:rsidR="00755F5D" w:rsidRDefault="00671C5B" w:rsidP="000423C9">
      <w:pPr>
        <w:pStyle w:val="a3"/>
        <w:tabs>
          <w:tab w:val="left" w:pos="0"/>
          <w:tab w:val="left" w:pos="567"/>
        </w:tabs>
        <w:ind w:left="0" w:right="13"/>
      </w:pPr>
      <w:r>
        <w:t xml:space="preserve">Правила безопасного поведения на улице (если потерялся в городе, если заговорил </w:t>
      </w:r>
      <w:r>
        <w:rPr>
          <w:spacing w:val="-2"/>
        </w:rPr>
        <w:t>незнакомец).</w:t>
      </w:r>
    </w:p>
    <w:p w:rsidR="00755F5D" w:rsidRDefault="00671C5B" w:rsidP="000423C9">
      <w:pPr>
        <w:pStyle w:val="a3"/>
        <w:tabs>
          <w:tab w:val="left" w:pos="0"/>
          <w:tab w:val="left" w:pos="567"/>
        </w:tabs>
        <w:ind w:left="0" w:right="13"/>
      </w:pPr>
      <w:r>
        <w:t>Правила поведения при встрече с незнакомыми людьми на улице, в лифте, дома (звонок в дверь).</w:t>
      </w:r>
    </w:p>
    <w:p w:rsidR="00755F5D" w:rsidRDefault="00671C5B" w:rsidP="000423C9">
      <w:pPr>
        <w:pStyle w:val="a3"/>
        <w:tabs>
          <w:tab w:val="left" w:pos="0"/>
          <w:tab w:val="left" w:pos="567"/>
        </w:tabs>
        <w:ind w:left="0" w:right="13"/>
      </w:pPr>
      <w:r>
        <w:t>Средства связи: телефон (городской и мобильный), телеграф, почта, электронная почта. Как действовать при необходимости получения экстренной помощи. Номер телефона (родственников, педагогических работников) при необходимости экстренной связи. Как и к кому обратиться за помощью на улице.</w:t>
      </w:r>
    </w:p>
    <w:p w:rsidR="00755F5D" w:rsidRDefault="00671C5B" w:rsidP="000423C9">
      <w:pPr>
        <w:pStyle w:val="a3"/>
        <w:tabs>
          <w:tab w:val="left" w:pos="0"/>
          <w:tab w:val="left" w:pos="567"/>
        </w:tabs>
        <w:ind w:left="0" w:right="13"/>
      </w:pPr>
      <w:r>
        <w:t>Труд людей, живущих в городе, селе, некоторые наиболее распространенные профессии людей (учитель, строитель, врач, продавец, водитель, бухгалтер).</w:t>
      </w:r>
    </w:p>
    <w:p w:rsidR="00755F5D" w:rsidRDefault="00671C5B" w:rsidP="000423C9">
      <w:pPr>
        <w:pStyle w:val="a3"/>
        <w:tabs>
          <w:tab w:val="left" w:pos="0"/>
          <w:tab w:val="left" w:pos="567"/>
        </w:tabs>
        <w:ind w:left="0" w:right="13"/>
      </w:pPr>
      <w:r>
        <w:t>Строительство</w:t>
      </w:r>
      <w:r>
        <w:rPr>
          <w:spacing w:val="-5"/>
        </w:rPr>
        <w:t xml:space="preserve"> </w:t>
      </w:r>
      <w:r>
        <w:t>в</w:t>
      </w:r>
      <w:r>
        <w:rPr>
          <w:spacing w:val="-2"/>
        </w:rPr>
        <w:t xml:space="preserve"> </w:t>
      </w:r>
      <w:r>
        <w:t>городе</w:t>
      </w:r>
      <w:r>
        <w:rPr>
          <w:spacing w:val="-6"/>
        </w:rPr>
        <w:t xml:space="preserve"> </w:t>
      </w:r>
      <w:r>
        <w:t>(селе).</w:t>
      </w:r>
      <w:r>
        <w:rPr>
          <w:spacing w:val="-2"/>
        </w:rPr>
        <w:t xml:space="preserve"> </w:t>
      </w:r>
      <w:r>
        <w:t>Опасность</w:t>
      </w:r>
      <w:r>
        <w:rPr>
          <w:spacing w:val="-1"/>
        </w:rPr>
        <w:t xml:space="preserve"> </w:t>
      </w:r>
      <w:r>
        <w:t>игры</w:t>
      </w:r>
      <w:r>
        <w:rPr>
          <w:spacing w:val="-2"/>
        </w:rPr>
        <w:t xml:space="preserve"> </w:t>
      </w:r>
      <w:r>
        <w:t>на</w:t>
      </w:r>
      <w:r>
        <w:rPr>
          <w:spacing w:val="-2"/>
        </w:rPr>
        <w:t xml:space="preserve"> стройке.</w:t>
      </w:r>
    </w:p>
    <w:p w:rsidR="00755F5D" w:rsidRDefault="00671C5B" w:rsidP="000423C9">
      <w:pPr>
        <w:pStyle w:val="a3"/>
        <w:tabs>
          <w:tab w:val="left" w:pos="0"/>
          <w:tab w:val="left" w:pos="567"/>
        </w:tabs>
        <w:ind w:left="0" w:right="13"/>
      </w:pPr>
      <w:r>
        <w:t>Хозяйственные</w:t>
      </w:r>
      <w:r>
        <w:rPr>
          <w:spacing w:val="-9"/>
        </w:rPr>
        <w:t xml:space="preserve"> </w:t>
      </w:r>
      <w:r>
        <w:t>постройки</w:t>
      </w:r>
      <w:r>
        <w:rPr>
          <w:spacing w:val="-4"/>
        </w:rPr>
        <w:t xml:space="preserve"> </w:t>
      </w:r>
      <w:r>
        <w:t>в</w:t>
      </w:r>
      <w:r>
        <w:rPr>
          <w:spacing w:val="-5"/>
        </w:rPr>
        <w:t xml:space="preserve"> </w:t>
      </w:r>
      <w:r>
        <w:t>селе</w:t>
      </w:r>
      <w:r>
        <w:rPr>
          <w:spacing w:val="-5"/>
        </w:rPr>
        <w:t xml:space="preserve"> </w:t>
      </w:r>
      <w:r>
        <w:t>(коровник,</w:t>
      </w:r>
      <w:r>
        <w:rPr>
          <w:spacing w:val="-4"/>
        </w:rPr>
        <w:t xml:space="preserve"> </w:t>
      </w:r>
      <w:r>
        <w:t>свинарник,</w:t>
      </w:r>
      <w:r>
        <w:rPr>
          <w:spacing w:val="-4"/>
        </w:rPr>
        <w:t xml:space="preserve"> </w:t>
      </w:r>
      <w:r>
        <w:t>птичник,</w:t>
      </w:r>
      <w:r>
        <w:rPr>
          <w:spacing w:val="-4"/>
        </w:rPr>
        <w:t xml:space="preserve"> </w:t>
      </w:r>
      <w:r>
        <w:rPr>
          <w:spacing w:val="-2"/>
        </w:rPr>
        <w:t>конюшни).</w:t>
      </w:r>
    </w:p>
    <w:p w:rsidR="00755F5D" w:rsidRDefault="00671C5B" w:rsidP="000423C9">
      <w:pPr>
        <w:pStyle w:val="a5"/>
        <w:numPr>
          <w:ilvl w:val="0"/>
          <w:numId w:val="41"/>
        </w:numPr>
        <w:tabs>
          <w:tab w:val="left" w:pos="0"/>
          <w:tab w:val="left" w:pos="567"/>
          <w:tab w:val="left" w:pos="1489"/>
        </w:tabs>
        <w:ind w:left="0" w:right="13" w:firstLine="0"/>
        <w:rPr>
          <w:sz w:val="24"/>
        </w:rPr>
      </w:pPr>
      <w:r>
        <w:rPr>
          <w:sz w:val="24"/>
        </w:rPr>
        <w:t>Родная</w:t>
      </w:r>
      <w:r>
        <w:rPr>
          <w:spacing w:val="-2"/>
          <w:sz w:val="24"/>
        </w:rPr>
        <w:t xml:space="preserve"> страна.</w:t>
      </w:r>
    </w:p>
    <w:p w:rsidR="00755F5D" w:rsidRDefault="00671C5B" w:rsidP="000423C9">
      <w:pPr>
        <w:pStyle w:val="a3"/>
        <w:tabs>
          <w:tab w:val="left" w:pos="0"/>
          <w:tab w:val="left" w:pos="567"/>
        </w:tabs>
        <w:ind w:left="0" w:right="13"/>
      </w:pPr>
      <w:r>
        <w:t>Наша Родина (элементарные сведения о населении, местоположении, истории родного края - на материале просмотренных видео-, кино- и диафильмов). Флаг, Гимн и Герб России. Родной город (село). Города России. Москва: Кремль, Красная площадь. Царь-пушка, Триумфальная арка, Храм Христа-спасителя, памятник А.С. Пушкину и другие достопримечательности. Санкт-Петербург: достопримечательности (Зимний дворец, памятник Петру I - Медный всадник, разводные мосты через Неву). Города Золотого кольца России. Города России на карте.</w:t>
      </w:r>
    </w:p>
    <w:p w:rsidR="00755F5D" w:rsidRDefault="00671C5B" w:rsidP="000423C9">
      <w:pPr>
        <w:pStyle w:val="a3"/>
        <w:tabs>
          <w:tab w:val="left" w:pos="0"/>
          <w:tab w:val="left" w:pos="567"/>
        </w:tabs>
        <w:ind w:left="0" w:right="13"/>
      </w:pPr>
      <w:r>
        <w:t>Город,</w:t>
      </w:r>
      <w:r>
        <w:rPr>
          <w:spacing w:val="-2"/>
        </w:rPr>
        <w:t xml:space="preserve"> </w:t>
      </w:r>
      <w:r>
        <w:t>поселок,</w:t>
      </w:r>
      <w:r>
        <w:rPr>
          <w:spacing w:val="-2"/>
        </w:rPr>
        <w:t xml:space="preserve"> </w:t>
      </w:r>
      <w:r>
        <w:t>деревня.</w:t>
      </w:r>
      <w:r>
        <w:rPr>
          <w:spacing w:val="-1"/>
        </w:rPr>
        <w:t xml:space="preserve"> </w:t>
      </w:r>
      <w:r>
        <w:t>Родной</w:t>
      </w:r>
      <w:r>
        <w:rPr>
          <w:spacing w:val="-4"/>
        </w:rPr>
        <w:t xml:space="preserve"> </w:t>
      </w:r>
      <w:r>
        <w:t>край</w:t>
      </w:r>
      <w:r>
        <w:rPr>
          <w:spacing w:val="2"/>
        </w:rPr>
        <w:t xml:space="preserve"> </w:t>
      </w:r>
      <w:r>
        <w:t>-</w:t>
      </w:r>
      <w:r>
        <w:rPr>
          <w:spacing w:val="-3"/>
        </w:rPr>
        <w:t xml:space="preserve"> </w:t>
      </w:r>
      <w:r>
        <w:t>частица</w:t>
      </w:r>
      <w:r>
        <w:rPr>
          <w:spacing w:val="-2"/>
        </w:rPr>
        <w:t xml:space="preserve"> России.</w:t>
      </w:r>
    </w:p>
    <w:p w:rsidR="00755F5D" w:rsidRDefault="00671C5B" w:rsidP="000423C9">
      <w:pPr>
        <w:pStyle w:val="a3"/>
        <w:tabs>
          <w:tab w:val="left" w:pos="0"/>
          <w:tab w:val="left" w:pos="567"/>
        </w:tabs>
        <w:ind w:left="0" w:right="13"/>
      </w:pPr>
      <w:r>
        <w:t>Ландшафтные</w:t>
      </w:r>
      <w:r>
        <w:rPr>
          <w:spacing w:val="-3"/>
        </w:rPr>
        <w:t xml:space="preserve"> </w:t>
      </w:r>
      <w:r>
        <w:t>особенности родного</w:t>
      </w:r>
      <w:r>
        <w:rPr>
          <w:spacing w:val="-1"/>
        </w:rPr>
        <w:t xml:space="preserve"> </w:t>
      </w:r>
      <w:r>
        <w:t>края</w:t>
      </w:r>
      <w:r>
        <w:rPr>
          <w:spacing w:val="-1"/>
        </w:rPr>
        <w:t xml:space="preserve"> </w:t>
      </w:r>
      <w:r>
        <w:t>(река,</w:t>
      </w:r>
      <w:r>
        <w:rPr>
          <w:spacing w:val="-1"/>
        </w:rPr>
        <w:t xml:space="preserve"> </w:t>
      </w:r>
      <w:r>
        <w:t>море,</w:t>
      </w:r>
      <w:r>
        <w:rPr>
          <w:spacing w:val="-1"/>
        </w:rPr>
        <w:t xml:space="preserve"> </w:t>
      </w:r>
      <w:r>
        <w:t>лес,</w:t>
      </w:r>
      <w:r>
        <w:rPr>
          <w:spacing w:val="-1"/>
        </w:rPr>
        <w:t xml:space="preserve"> </w:t>
      </w:r>
      <w:r>
        <w:t>поле). Ближайший к</w:t>
      </w:r>
      <w:r>
        <w:rPr>
          <w:spacing w:val="-1"/>
        </w:rPr>
        <w:t xml:space="preserve"> </w:t>
      </w:r>
      <w:r>
        <w:t>школе водоем (река, пруд, озеро).</w:t>
      </w:r>
    </w:p>
    <w:p w:rsidR="00755F5D" w:rsidRDefault="00671C5B" w:rsidP="000423C9">
      <w:pPr>
        <w:pStyle w:val="a3"/>
        <w:tabs>
          <w:tab w:val="left" w:pos="0"/>
          <w:tab w:val="left" w:pos="567"/>
        </w:tabs>
        <w:ind w:left="0" w:right="13"/>
      </w:pPr>
      <w:r>
        <w:t>Основные</w:t>
      </w:r>
      <w:r>
        <w:rPr>
          <w:spacing w:val="-8"/>
        </w:rPr>
        <w:t xml:space="preserve"> </w:t>
      </w:r>
      <w:r>
        <w:t>достопримечательности</w:t>
      </w:r>
      <w:r>
        <w:rPr>
          <w:spacing w:val="-4"/>
        </w:rPr>
        <w:t xml:space="preserve"> </w:t>
      </w:r>
      <w:r>
        <w:t>своего</w:t>
      </w:r>
      <w:r>
        <w:rPr>
          <w:spacing w:val="-5"/>
        </w:rPr>
        <w:t xml:space="preserve"> </w:t>
      </w:r>
      <w:r>
        <w:t>родного</w:t>
      </w:r>
      <w:r>
        <w:rPr>
          <w:spacing w:val="-5"/>
        </w:rPr>
        <w:t xml:space="preserve"> </w:t>
      </w:r>
      <w:r>
        <w:rPr>
          <w:spacing w:val="-2"/>
        </w:rPr>
        <w:t>города.</w:t>
      </w:r>
      <w:r>
        <w:t>Праздники, отмечаемые в нашей стране: День учителя,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Участие в коллективной подготовке к праздникам, в проведении утренников.</w:t>
      </w:r>
    </w:p>
    <w:p w:rsidR="00755F5D" w:rsidRDefault="00671C5B" w:rsidP="000423C9">
      <w:pPr>
        <w:pStyle w:val="a3"/>
        <w:tabs>
          <w:tab w:val="left" w:pos="0"/>
          <w:tab w:val="left" w:pos="567"/>
        </w:tabs>
        <w:ind w:left="0" w:right="13"/>
      </w:pPr>
      <w:r>
        <w:t>Значение</w:t>
      </w:r>
      <w:r>
        <w:rPr>
          <w:spacing w:val="-6"/>
        </w:rPr>
        <w:t xml:space="preserve"> </w:t>
      </w:r>
      <w:r>
        <w:t>труда</w:t>
      </w:r>
      <w:r>
        <w:rPr>
          <w:spacing w:val="-3"/>
        </w:rPr>
        <w:t xml:space="preserve"> </w:t>
      </w:r>
      <w:r>
        <w:t>в</w:t>
      </w:r>
      <w:r>
        <w:rPr>
          <w:spacing w:val="-3"/>
        </w:rPr>
        <w:t xml:space="preserve"> </w:t>
      </w:r>
      <w:r>
        <w:t>жизни</w:t>
      </w:r>
      <w:r>
        <w:rPr>
          <w:spacing w:val="-2"/>
        </w:rPr>
        <w:t xml:space="preserve"> </w:t>
      </w:r>
      <w:r>
        <w:t>общества</w:t>
      </w:r>
      <w:r>
        <w:rPr>
          <w:spacing w:val="-3"/>
        </w:rPr>
        <w:t xml:space="preserve"> </w:t>
      </w:r>
      <w:r>
        <w:t>(города,</w:t>
      </w:r>
      <w:r>
        <w:rPr>
          <w:spacing w:val="-1"/>
        </w:rPr>
        <w:t xml:space="preserve"> </w:t>
      </w:r>
      <w:r>
        <w:t>страны).</w:t>
      </w:r>
      <w:r>
        <w:rPr>
          <w:spacing w:val="-2"/>
        </w:rPr>
        <w:t xml:space="preserve"> </w:t>
      </w:r>
      <w:r>
        <w:t>Мирные</w:t>
      </w:r>
      <w:r>
        <w:rPr>
          <w:spacing w:val="-4"/>
        </w:rPr>
        <w:t xml:space="preserve"> </w:t>
      </w:r>
      <w:r>
        <w:t>и</w:t>
      </w:r>
      <w:r>
        <w:rPr>
          <w:spacing w:val="-2"/>
        </w:rPr>
        <w:t xml:space="preserve"> </w:t>
      </w:r>
      <w:r>
        <w:t>военные</w:t>
      </w:r>
      <w:r>
        <w:rPr>
          <w:spacing w:val="-4"/>
        </w:rPr>
        <w:t xml:space="preserve"> </w:t>
      </w:r>
      <w:r>
        <w:rPr>
          <w:spacing w:val="-2"/>
        </w:rPr>
        <w:t>профессии.</w:t>
      </w:r>
    </w:p>
    <w:p w:rsidR="00755F5D" w:rsidRDefault="00671C5B" w:rsidP="000423C9">
      <w:pPr>
        <w:pStyle w:val="a3"/>
        <w:tabs>
          <w:tab w:val="left" w:pos="0"/>
          <w:tab w:val="left" w:pos="567"/>
        </w:tabs>
        <w:ind w:left="0" w:right="13"/>
      </w:pPr>
      <w:r>
        <w:t>Знакомство с творчеством мастеров и предметами декоративно-прикладного искусства. Народные игрушки (Дымково, Хохлома). Народные приметы, поговорки, пословицы. Местные традиции, обычаи. Народные сказки (о животных, быте, сезонных изменениях, взаимоотношениях в коллективе).</w:t>
      </w:r>
    </w:p>
    <w:p w:rsidR="00755F5D" w:rsidRDefault="00671C5B" w:rsidP="000423C9">
      <w:pPr>
        <w:pStyle w:val="a5"/>
        <w:numPr>
          <w:ilvl w:val="0"/>
          <w:numId w:val="41"/>
        </w:numPr>
        <w:tabs>
          <w:tab w:val="left" w:pos="0"/>
          <w:tab w:val="left" w:pos="567"/>
          <w:tab w:val="left" w:pos="1489"/>
        </w:tabs>
        <w:ind w:left="0" w:right="13" w:firstLine="0"/>
        <w:rPr>
          <w:sz w:val="24"/>
        </w:rPr>
      </w:pPr>
      <w:r>
        <w:rPr>
          <w:sz w:val="24"/>
        </w:rPr>
        <w:t>Человек</w:t>
      </w:r>
      <w:r>
        <w:rPr>
          <w:spacing w:val="-3"/>
          <w:sz w:val="24"/>
        </w:rPr>
        <w:t xml:space="preserve"> </w:t>
      </w:r>
      <w:r>
        <w:rPr>
          <w:sz w:val="24"/>
        </w:rPr>
        <w:t>и</w:t>
      </w:r>
      <w:r>
        <w:rPr>
          <w:spacing w:val="-2"/>
          <w:sz w:val="24"/>
        </w:rPr>
        <w:t xml:space="preserve"> </w:t>
      </w:r>
      <w:r>
        <w:rPr>
          <w:sz w:val="24"/>
        </w:rPr>
        <w:t>природа.</w:t>
      </w:r>
      <w:r>
        <w:rPr>
          <w:spacing w:val="-2"/>
          <w:sz w:val="24"/>
        </w:rPr>
        <w:t xml:space="preserve"> </w:t>
      </w:r>
      <w:r>
        <w:rPr>
          <w:sz w:val="24"/>
        </w:rPr>
        <w:t>Родная</w:t>
      </w:r>
      <w:r>
        <w:rPr>
          <w:spacing w:val="-2"/>
          <w:sz w:val="24"/>
        </w:rPr>
        <w:t xml:space="preserve"> природа.</w:t>
      </w:r>
    </w:p>
    <w:p w:rsidR="00755F5D" w:rsidRDefault="00671C5B" w:rsidP="000423C9">
      <w:pPr>
        <w:pStyle w:val="a3"/>
        <w:tabs>
          <w:tab w:val="left" w:pos="0"/>
          <w:tab w:val="left" w:pos="567"/>
        </w:tabs>
        <w:ind w:left="0" w:right="13"/>
      </w:pPr>
      <w:r>
        <w:t>Природа</w:t>
      </w:r>
      <w:r>
        <w:rPr>
          <w:spacing w:val="72"/>
          <w:w w:val="150"/>
        </w:rPr>
        <w:t xml:space="preserve"> </w:t>
      </w:r>
      <w:r>
        <w:t>ближайшего</w:t>
      </w:r>
      <w:r>
        <w:rPr>
          <w:spacing w:val="74"/>
          <w:w w:val="150"/>
        </w:rPr>
        <w:t xml:space="preserve"> </w:t>
      </w:r>
      <w:r>
        <w:t>окружения.</w:t>
      </w:r>
      <w:r>
        <w:rPr>
          <w:spacing w:val="74"/>
          <w:w w:val="150"/>
        </w:rPr>
        <w:t xml:space="preserve"> </w:t>
      </w:r>
      <w:r>
        <w:t>Восприятие</w:t>
      </w:r>
      <w:r>
        <w:rPr>
          <w:spacing w:val="74"/>
          <w:w w:val="150"/>
        </w:rPr>
        <w:t xml:space="preserve"> </w:t>
      </w:r>
      <w:r>
        <w:t>красоты</w:t>
      </w:r>
      <w:r>
        <w:rPr>
          <w:spacing w:val="75"/>
          <w:w w:val="150"/>
        </w:rPr>
        <w:t xml:space="preserve"> </w:t>
      </w:r>
      <w:r>
        <w:t>природы</w:t>
      </w:r>
      <w:r>
        <w:rPr>
          <w:spacing w:val="72"/>
          <w:w w:val="150"/>
        </w:rPr>
        <w:t xml:space="preserve"> </w:t>
      </w:r>
      <w:r>
        <w:t>родного</w:t>
      </w:r>
      <w:r>
        <w:rPr>
          <w:spacing w:val="75"/>
          <w:w w:val="150"/>
        </w:rPr>
        <w:t xml:space="preserve"> </w:t>
      </w:r>
      <w:r>
        <w:rPr>
          <w:spacing w:val="-2"/>
        </w:rPr>
        <w:t>края.</w:t>
      </w:r>
    </w:p>
    <w:p w:rsidR="00755F5D" w:rsidRDefault="00671C5B" w:rsidP="000423C9">
      <w:pPr>
        <w:pStyle w:val="a3"/>
        <w:tabs>
          <w:tab w:val="left" w:pos="0"/>
          <w:tab w:val="left" w:pos="567"/>
        </w:tabs>
        <w:ind w:left="0" w:right="13"/>
      </w:pPr>
      <w:r>
        <w:t>Бережное</w:t>
      </w:r>
      <w:r>
        <w:rPr>
          <w:spacing w:val="-5"/>
        </w:rPr>
        <w:t xml:space="preserve"> </w:t>
      </w:r>
      <w:r>
        <w:t>отношение</w:t>
      </w:r>
      <w:r>
        <w:rPr>
          <w:spacing w:val="-4"/>
        </w:rPr>
        <w:t xml:space="preserve"> </w:t>
      </w:r>
      <w:r>
        <w:t>к</w:t>
      </w:r>
      <w:r>
        <w:rPr>
          <w:spacing w:val="-3"/>
        </w:rPr>
        <w:t xml:space="preserve"> </w:t>
      </w:r>
      <w:r>
        <w:t>окружающей</w:t>
      </w:r>
      <w:r>
        <w:rPr>
          <w:spacing w:val="-3"/>
        </w:rPr>
        <w:t xml:space="preserve"> </w:t>
      </w:r>
      <w:r>
        <w:rPr>
          <w:spacing w:val="-2"/>
        </w:rPr>
        <w:t>природе.</w:t>
      </w:r>
    </w:p>
    <w:p w:rsidR="00755F5D" w:rsidRDefault="00671C5B" w:rsidP="000423C9">
      <w:pPr>
        <w:pStyle w:val="a3"/>
        <w:tabs>
          <w:tab w:val="left" w:pos="0"/>
          <w:tab w:val="left" w:pos="567"/>
        </w:tabs>
        <w:ind w:left="0" w:right="13"/>
      </w:pPr>
      <w:r>
        <w:t>Природа нашей Родины (особенности времен года, наиболее распространенные растения и животные родного края).</w:t>
      </w:r>
    </w:p>
    <w:p w:rsidR="00755F5D" w:rsidRDefault="00671C5B" w:rsidP="000423C9">
      <w:pPr>
        <w:pStyle w:val="a3"/>
        <w:tabs>
          <w:tab w:val="left" w:pos="0"/>
          <w:tab w:val="left" w:pos="567"/>
        </w:tabs>
        <w:ind w:left="0" w:right="13"/>
      </w:pPr>
      <w:r>
        <w:t>Последовательность месяцев в году. Смена времен года. Сезонные изменения в природе и погода осенью, зимой, весной, летом. Ранняя и поздняя осень. Солнечные и пасмурные дни. Похолодание и потепление. Заморозки и оттепели. Выпадение снега и его таяние, ледоход, оттаивание почвы, распускание почек, появление насекомых, распространенных в данной местности, в теплое время года, замерзание водоемов и подготовка к зиме растений и животных.</w:t>
      </w:r>
    </w:p>
    <w:p w:rsidR="00755F5D" w:rsidRDefault="00671C5B" w:rsidP="000423C9">
      <w:pPr>
        <w:pStyle w:val="a3"/>
        <w:tabs>
          <w:tab w:val="left" w:pos="0"/>
          <w:tab w:val="left" w:pos="567"/>
        </w:tabs>
        <w:ind w:left="0" w:right="13"/>
      </w:pPr>
      <w:r>
        <w:t>Погода в разные времена года (снегопад, таяние снега, листопад, ветер, дождь,</w:t>
      </w:r>
      <w:r>
        <w:rPr>
          <w:spacing w:val="40"/>
        </w:rPr>
        <w:t xml:space="preserve"> </w:t>
      </w:r>
      <w:r>
        <w:t>гроза). Наблюдение и ведение календаря погоды. Хорошая и плохая погода. Выражение своего отношения к изменениям погоды.</w:t>
      </w:r>
    </w:p>
    <w:p w:rsidR="00755F5D" w:rsidRDefault="00671C5B" w:rsidP="000423C9">
      <w:pPr>
        <w:pStyle w:val="a3"/>
        <w:tabs>
          <w:tab w:val="left" w:pos="0"/>
          <w:tab w:val="left" w:pos="567"/>
        </w:tabs>
        <w:ind w:left="0" w:right="13"/>
      </w:pPr>
      <w:r>
        <w:t>Смена дня и ночи на Земле. Время суток: сопутствующие явления и наблюдения за объектами (рассвет, закат, луна, месяц, звезды).</w:t>
      </w:r>
    </w:p>
    <w:p w:rsidR="00755F5D" w:rsidRDefault="00671C5B" w:rsidP="000423C9">
      <w:pPr>
        <w:pStyle w:val="a3"/>
        <w:tabs>
          <w:tab w:val="left" w:pos="0"/>
          <w:tab w:val="left" w:pos="567"/>
        </w:tabs>
        <w:ind w:left="0" w:right="13"/>
      </w:pPr>
      <w:r>
        <w:t>Ведение календаря природы с фиксацией наблюдений за изменениями в природе, подведение итогов наблюдений за определенный отрезок времени. Народные приметы и сравнение с собственными наблюдениями.</w:t>
      </w:r>
    </w:p>
    <w:p w:rsidR="00755F5D" w:rsidRDefault="00671C5B" w:rsidP="000423C9">
      <w:pPr>
        <w:pStyle w:val="a3"/>
        <w:tabs>
          <w:tab w:val="left" w:pos="0"/>
          <w:tab w:val="left" w:pos="567"/>
        </w:tabs>
        <w:ind w:left="0" w:right="13"/>
      </w:pPr>
      <w:r>
        <w:t>Время</w:t>
      </w:r>
      <w:r>
        <w:rPr>
          <w:spacing w:val="-3"/>
        </w:rPr>
        <w:t xml:space="preserve"> </w:t>
      </w:r>
      <w:r>
        <w:t>суток.</w:t>
      </w:r>
      <w:r>
        <w:rPr>
          <w:spacing w:val="-2"/>
        </w:rPr>
        <w:t xml:space="preserve"> </w:t>
      </w:r>
      <w:r>
        <w:t>Смена</w:t>
      </w:r>
      <w:r>
        <w:rPr>
          <w:spacing w:val="-4"/>
        </w:rPr>
        <w:t xml:space="preserve"> </w:t>
      </w:r>
      <w:r>
        <w:t>дня</w:t>
      </w:r>
      <w:r>
        <w:rPr>
          <w:spacing w:val="-2"/>
        </w:rPr>
        <w:t xml:space="preserve"> </w:t>
      </w:r>
      <w:r>
        <w:t>и</w:t>
      </w:r>
      <w:r>
        <w:rPr>
          <w:spacing w:val="-2"/>
        </w:rPr>
        <w:t xml:space="preserve"> </w:t>
      </w:r>
      <w:r>
        <w:t>ночи.</w:t>
      </w:r>
      <w:r>
        <w:rPr>
          <w:spacing w:val="-3"/>
        </w:rPr>
        <w:t xml:space="preserve"> </w:t>
      </w:r>
      <w:r>
        <w:t>Ориентация</w:t>
      </w:r>
      <w:r>
        <w:rPr>
          <w:spacing w:val="-2"/>
        </w:rPr>
        <w:t xml:space="preserve"> </w:t>
      </w:r>
      <w:r>
        <w:t>во</w:t>
      </w:r>
      <w:r>
        <w:rPr>
          <w:spacing w:val="-2"/>
        </w:rPr>
        <w:t xml:space="preserve"> времени.</w:t>
      </w:r>
    </w:p>
    <w:p w:rsidR="00755F5D" w:rsidRDefault="00671C5B" w:rsidP="000423C9">
      <w:pPr>
        <w:pStyle w:val="a5"/>
        <w:numPr>
          <w:ilvl w:val="0"/>
          <w:numId w:val="41"/>
        </w:numPr>
        <w:tabs>
          <w:tab w:val="left" w:pos="0"/>
          <w:tab w:val="left" w:pos="567"/>
          <w:tab w:val="left" w:pos="1489"/>
        </w:tabs>
        <w:ind w:left="0" w:right="13" w:firstLine="0"/>
        <w:rPr>
          <w:sz w:val="24"/>
        </w:rPr>
      </w:pPr>
      <w:r>
        <w:rPr>
          <w:sz w:val="24"/>
        </w:rPr>
        <w:t>Растительный</w:t>
      </w:r>
      <w:r>
        <w:rPr>
          <w:spacing w:val="-10"/>
          <w:sz w:val="24"/>
        </w:rPr>
        <w:t xml:space="preserve"> </w:t>
      </w:r>
      <w:r>
        <w:rPr>
          <w:spacing w:val="-4"/>
          <w:sz w:val="24"/>
        </w:rPr>
        <w:t>мир.</w:t>
      </w:r>
    </w:p>
    <w:p w:rsidR="00755F5D" w:rsidRDefault="00671C5B" w:rsidP="000423C9">
      <w:pPr>
        <w:pStyle w:val="a3"/>
        <w:tabs>
          <w:tab w:val="left" w:pos="0"/>
          <w:tab w:val="left" w:pos="567"/>
        </w:tabs>
        <w:ind w:left="0" w:right="13"/>
      </w:pPr>
      <w:r>
        <w:t>Растения</w:t>
      </w:r>
      <w:r>
        <w:rPr>
          <w:spacing w:val="29"/>
        </w:rPr>
        <w:t xml:space="preserve"> </w:t>
      </w:r>
      <w:r>
        <w:t>ближайшего</w:t>
      </w:r>
      <w:r>
        <w:rPr>
          <w:spacing w:val="30"/>
        </w:rPr>
        <w:t xml:space="preserve"> </w:t>
      </w:r>
      <w:r>
        <w:t>окружения</w:t>
      </w:r>
      <w:r>
        <w:rPr>
          <w:spacing w:val="32"/>
        </w:rPr>
        <w:t xml:space="preserve"> </w:t>
      </w:r>
      <w:r>
        <w:t>(в</w:t>
      </w:r>
      <w:r>
        <w:rPr>
          <w:spacing w:val="31"/>
        </w:rPr>
        <w:t xml:space="preserve"> </w:t>
      </w:r>
      <w:r>
        <w:t>парке,</w:t>
      </w:r>
      <w:r>
        <w:rPr>
          <w:spacing w:val="31"/>
        </w:rPr>
        <w:t xml:space="preserve"> </w:t>
      </w:r>
      <w:r>
        <w:t>на</w:t>
      </w:r>
      <w:r>
        <w:rPr>
          <w:spacing w:val="31"/>
        </w:rPr>
        <w:t xml:space="preserve"> </w:t>
      </w:r>
      <w:r>
        <w:t>пришкольном</w:t>
      </w:r>
      <w:r>
        <w:rPr>
          <w:spacing w:val="32"/>
        </w:rPr>
        <w:t xml:space="preserve"> </w:t>
      </w:r>
      <w:r>
        <w:t>участке),</w:t>
      </w:r>
      <w:r>
        <w:rPr>
          <w:spacing w:val="32"/>
        </w:rPr>
        <w:t xml:space="preserve"> </w:t>
      </w:r>
      <w:r>
        <w:t>их</w:t>
      </w:r>
      <w:r>
        <w:rPr>
          <w:spacing w:val="32"/>
        </w:rPr>
        <w:t xml:space="preserve"> </w:t>
      </w:r>
      <w:r>
        <w:rPr>
          <w:spacing w:val="-2"/>
        </w:rPr>
        <w:t>названия.</w:t>
      </w:r>
    </w:p>
    <w:p w:rsidR="00755F5D" w:rsidRDefault="00671C5B" w:rsidP="000423C9">
      <w:pPr>
        <w:pStyle w:val="a3"/>
        <w:tabs>
          <w:tab w:val="left" w:pos="0"/>
          <w:tab w:val="left" w:pos="567"/>
        </w:tabs>
        <w:ind w:left="0" w:right="13"/>
      </w:pPr>
      <w:r>
        <w:t>Названия</w:t>
      </w:r>
      <w:r>
        <w:rPr>
          <w:spacing w:val="-7"/>
        </w:rPr>
        <w:t xml:space="preserve"> </w:t>
      </w:r>
      <w:r>
        <w:t>нескольких</w:t>
      </w:r>
      <w:r>
        <w:rPr>
          <w:spacing w:val="-2"/>
        </w:rPr>
        <w:t xml:space="preserve"> </w:t>
      </w:r>
      <w:r>
        <w:t>деревьев,</w:t>
      </w:r>
      <w:r>
        <w:rPr>
          <w:spacing w:val="-5"/>
        </w:rPr>
        <w:t xml:space="preserve"> </w:t>
      </w:r>
      <w:r>
        <w:t>кустарников,</w:t>
      </w:r>
      <w:r>
        <w:rPr>
          <w:spacing w:val="-4"/>
        </w:rPr>
        <w:t xml:space="preserve"> </w:t>
      </w:r>
      <w:r>
        <w:t>трав</w:t>
      </w:r>
      <w:r>
        <w:rPr>
          <w:spacing w:val="-5"/>
        </w:rPr>
        <w:t xml:space="preserve"> </w:t>
      </w:r>
      <w:r>
        <w:t>и</w:t>
      </w:r>
      <w:r>
        <w:rPr>
          <w:spacing w:val="-4"/>
        </w:rPr>
        <w:t xml:space="preserve"> </w:t>
      </w:r>
      <w:r>
        <w:rPr>
          <w:spacing w:val="-2"/>
        </w:rPr>
        <w:t>цветов.</w:t>
      </w:r>
    </w:p>
    <w:p w:rsidR="00755F5D" w:rsidRDefault="00671C5B" w:rsidP="000423C9">
      <w:pPr>
        <w:pStyle w:val="a3"/>
        <w:tabs>
          <w:tab w:val="left" w:pos="0"/>
          <w:tab w:val="left" w:pos="567"/>
        </w:tabs>
        <w:ind w:left="0" w:right="13"/>
      </w:pPr>
      <w:r>
        <w:t>Растения родного края: краткая характеристика на основе наблюдений. Деревья, кустарники, травы. Внешний вид растений летом, осенью, зимой, весной. Изменения в жизни растений в разное время года; листопад, цветение, созревание плодов и семян. Рост растений и их увядание (в саду, в лесу, на огороде).</w:t>
      </w:r>
    </w:p>
    <w:p w:rsidR="00755F5D" w:rsidRDefault="00671C5B" w:rsidP="000423C9">
      <w:pPr>
        <w:pStyle w:val="a3"/>
        <w:tabs>
          <w:tab w:val="left" w:pos="0"/>
          <w:tab w:val="left" w:pos="567"/>
        </w:tabs>
        <w:ind w:left="0" w:right="13"/>
      </w:pPr>
      <w:r>
        <w:t>Названия</w:t>
      </w:r>
      <w:r>
        <w:rPr>
          <w:spacing w:val="-5"/>
        </w:rPr>
        <w:t xml:space="preserve"> </w:t>
      </w:r>
      <w:r>
        <w:t>нескольких</w:t>
      </w:r>
      <w:r>
        <w:rPr>
          <w:spacing w:val="-4"/>
        </w:rPr>
        <w:t xml:space="preserve"> </w:t>
      </w:r>
      <w:r>
        <w:t>комнатных</w:t>
      </w:r>
      <w:r>
        <w:rPr>
          <w:spacing w:val="-4"/>
        </w:rPr>
        <w:t xml:space="preserve"> </w:t>
      </w:r>
      <w:r>
        <w:t>растений,</w:t>
      </w:r>
      <w:r>
        <w:rPr>
          <w:spacing w:val="-5"/>
        </w:rPr>
        <w:t xml:space="preserve"> </w:t>
      </w:r>
      <w:r>
        <w:t>их</w:t>
      </w:r>
      <w:r>
        <w:rPr>
          <w:spacing w:val="-6"/>
        </w:rPr>
        <w:t xml:space="preserve"> </w:t>
      </w:r>
      <w:r>
        <w:t>отличительные</w:t>
      </w:r>
      <w:r>
        <w:rPr>
          <w:spacing w:val="-7"/>
        </w:rPr>
        <w:t xml:space="preserve"> </w:t>
      </w:r>
      <w:r>
        <w:t>признаки. Комнатные растения, их названия. Уход за ними.</w:t>
      </w:r>
    </w:p>
    <w:p w:rsidR="00755F5D" w:rsidRDefault="00671C5B" w:rsidP="000423C9">
      <w:pPr>
        <w:pStyle w:val="a3"/>
        <w:tabs>
          <w:tab w:val="left" w:pos="0"/>
          <w:tab w:val="left" w:pos="567"/>
        </w:tabs>
        <w:ind w:left="0" w:right="13"/>
      </w:pPr>
      <w:r>
        <w:t>Природа города. Зеленые насаждения: деревья, кустарники, цветы. Условия, необходимые для жизни растения (свет, тепло, воздух, вода) - на основе наблюдений и опытов. Бережное отношение к окружающим растениям. Участие в работах на пришкольном участке: уборка сухих листьев и веток осенью и весной.</w:t>
      </w:r>
    </w:p>
    <w:p w:rsidR="00755F5D" w:rsidRDefault="00671C5B" w:rsidP="000423C9">
      <w:pPr>
        <w:pStyle w:val="a3"/>
        <w:tabs>
          <w:tab w:val="left" w:pos="0"/>
          <w:tab w:val="left" w:pos="567"/>
        </w:tabs>
        <w:ind w:left="0" w:right="13"/>
      </w:pPr>
      <w:r>
        <w:t>Внешний</w:t>
      </w:r>
      <w:r>
        <w:rPr>
          <w:spacing w:val="42"/>
        </w:rPr>
        <w:t xml:space="preserve">  </w:t>
      </w:r>
      <w:r>
        <w:t>вид</w:t>
      </w:r>
      <w:r>
        <w:rPr>
          <w:spacing w:val="42"/>
        </w:rPr>
        <w:t xml:space="preserve">  </w:t>
      </w:r>
      <w:r>
        <w:t>и</w:t>
      </w:r>
      <w:r>
        <w:rPr>
          <w:spacing w:val="44"/>
        </w:rPr>
        <w:t xml:space="preserve">  </w:t>
      </w:r>
      <w:r>
        <w:t>разнообразие</w:t>
      </w:r>
      <w:r>
        <w:rPr>
          <w:spacing w:val="44"/>
        </w:rPr>
        <w:t xml:space="preserve">  </w:t>
      </w:r>
      <w:r>
        <w:t>овощей</w:t>
      </w:r>
      <w:r>
        <w:rPr>
          <w:spacing w:val="43"/>
        </w:rPr>
        <w:t xml:space="preserve">  </w:t>
      </w:r>
      <w:r>
        <w:t>и</w:t>
      </w:r>
      <w:r>
        <w:rPr>
          <w:spacing w:val="43"/>
        </w:rPr>
        <w:t xml:space="preserve">  </w:t>
      </w:r>
      <w:r>
        <w:t>фруктов.</w:t>
      </w:r>
      <w:r>
        <w:rPr>
          <w:spacing w:val="44"/>
        </w:rPr>
        <w:t xml:space="preserve">  </w:t>
      </w:r>
      <w:r>
        <w:t>Использование</w:t>
      </w:r>
      <w:r>
        <w:rPr>
          <w:spacing w:val="44"/>
        </w:rPr>
        <w:t xml:space="preserve">  </w:t>
      </w:r>
      <w:r>
        <w:t>в</w:t>
      </w:r>
      <w:r>
        <w:rPr>
          <w:spacing w:val="44"/>
        </w:rPr>
        <w:t xml:space="preserve">  </w:t>
      </w:r>
      <w:r>
        <w:rPr>
          <w:spacing w:val="-2"/>
        </w:rPr>
        <w:t>пищу.</w:t>
      </w:r>
    </w:p>
    <w:p w:rsidR="00755F5D" w:rsidRDefault="00671C5B" w:rsidP="000423C9">
      <w:pPr>
        <w:pStyle w:val="a3"/>
        <w:tabs>
          <w:tab w:val="left" w:pos="0"/>
          <w:tab w:val="left" w:pos="567"/>
        </w:tabs>
        <w:ind w:left="0" w:right="13"/>
      </w:pPr>
      <w:r>
        <w:t>Приготовление</w:t>
      </w:r>
      <w:r>
        <w:rPr>
          <w:spacing w:val="-4"/>
        </w:rPr>
        <w:t xml:space="preserve"> </w:t>
      </w:r>
      <w:r>
        <w:t>блюд</w:t>
      </w:r>
      <w:r>
        <w:rPr>
          <w:spacing w:val="-6"/>
        </w:rPr>
        <w:t xml:space="preserve"> </w:t>
      </w:r>
      <w:r>
        <w:t>из</w:t>
      </w:r>
      <w:r>
        <w:rPr>
          <w:spacing w:val="-4"/>
        </w:rPr>
        <w:t xml:space="preserve"> </w:t>
      </w:r>
      <w:r>
        <w:t>овощей</w:t>
      </w:r>
      <w:r>
        <w:rPr>
          <w:spacing w:val="-3"/>
        </w:rPr>
        <w:t xml:space="preserve"> </w:t>
      </w:r>
      <w:r>
        <w:t>и</w:t>
      </w:r>
      <w:r>
        <w:rPr>
          <w:spacing w:val="-2"/>
        </w:rPr>
        <w:t xml:space="preserve"> фруктов.</w:t>
      </w:r>
    </w:p>
    <w:p w:rsidR="00755F5D" w:rsidRDefault="00671C5B" w:rsidP="000423C9">
      <w:pPr>
        <w:pStyle w:val="a3"/>
        <w:tabs>
          <w:tab w:val="left" w:pos="0"/>
          <w:tab w:val="left" w:pos="567"/>
        </w:tabs>
        <w:ind w:left="0" w:right="13"/>
      </w:pPr>
      <w:r>
        <w:t>Лесные</w:t>
      </w:r>
      <w:r>
        <w:rPr>
          <w:spacing w:val="-2"/>
        </w:rPr>
        <w:t xml:space="preserve"> </w:t>
      </w:r>
      <w:r>
        <w:t>и садовые</w:t>
      </w:r>
      <w:r>
        <w:rPr>
          <w:spacing w:val="-1"/>
        </w:rPr>
        <w:t xml:space="preserve"> </w:t>
      </w:r>
      <w:r>
        <w:t>ягоды; орехи. Знание</w:t>
      </w:r>
      <w:r>
        <w:rPr>
          <w:spacing w:val="-1"/>
        </w:rPr>
        <w:t xml:space="preserve"> </w:t>
      </w:r>
      <w:r>
        <w:t>опасных для здоровья ягод.</w:t>
      </w:r>
      <w:r>
        <w:rPr>
          <w:spacing w:val="-2"/>
        </w:rPr>
        <w:t xml:space="preserve"> </w:t>
      </w:r>
      <w:r>
        <w:t xml:space="preserve">Предупреждение </w:t>
      </w:r>
      <w:r>
        <w:rPr>
          <w:spacing w:val="-2"/>
        </w:rPr>
        <w:t>отравлений.</w:t>
      </w:r>
    </w:p>
    <w:p w:rsidR="00755F5D" w:rsidRDefault="00671C5B" w:rsidP="000423C9">
      <w:pPr>
        <w:pStyle w:val="a5"/>
        <w:numPr>
          <w:ilvl w:val="0"/>
          <w:numId w:val="41"/>
        </w:numPr>
        <w:tabs>
          <w:tab w:val="left" w:pos="0"/>
          <w:tab w:val="left" w:pos="567"/>
          <w:tab w:val="left" w:pos="1489"/>
        </w:tabs>
        <w:ind w:left="0" w:right="13" w:firstLine="0"/>
        <w:rPr>
          <w:sz w:val="24"/>
        </w:rPr>
      </w:pPr>
      <w:r>
        <w:rPr>
          <w:sz w:val="24"/>
        </w:rPr>
        <w:t>Животный</w:t>
      </w:r>
      <w:r>
        <w:rPr>
          <w:spacing w:val="-7"/>
          <w:sz w:val="24"/>
        </w:rPr>
        <w:t xml:space="preserve"> </w:t>
      </w:r>
      <w:r>
        <w:rPr>
          <w:spacing w:val="-4"/>
          <w:sz w:val="24"/>
        </w:rPr>
        <w:t>мир.</w:t>
      </w:r>
    </w:p>
    <w:p w:rsidR="00755F5D" w:rsidRDefault="00671C5B" w:rsidP="000423C9">
      <w:pPr>
        <w:pStyle w:val="a3"/>
        <w:tabs>
          <w:tab w:val="left" w:pos="0"/>
          <w:tab w:val="left" w:pos="567"/>
        </w:tabs>
        <w:ind w:left="0" w:right="13"/>
      </w:pPr>
      <w:r>
        <w:t>Названия наиболее известных домашних и диких животных, их отличительные признаки. Среда обитания. Пища животных и способы ее добывания. Жилища животных. Детеныши домашних животных.</w:t>
      </w:r>
    </w:p>
    <w:p w:rsidR="00755F5D" w:rsidRDefault="00671C5B" w:rsidP="000423C9">
      <w:pPr>
        <w:pStyle w:val="a3"/>
        <w:tabs>
          <w:tab w:val="left" w:pos="0"/>
          <w:tab w:val="left" w:pos="567"/>
        </w:tabs>
        <w:ind w:left="0" w:right="13"/>
      </w:pPr>
      <w:r>
        <w:t>Животные родного края: краткая характеристика на основе наблюдений. Поведение животных. Подготовка зверей к зиме. Поведение животных весной.</w:t>
      </w:r>
    </w:p>
    <w:p w:rsidR="00755F5D" w:rsidRDefault="00671C5B" w:rsidP="000423C9">
      <w:pPr>
        <w:pStyle w:val="a3"/>
        <w:tabs>
          <w:tab w:val="left" w:pos="0"/>
          <w:tab w:val="left" w:pos="567"/>
        </w:tabs>
        <w:ind w:left="0" w:right="13"/>
      </w:pPr>
      <w:r>
        <w:t>Птицы ближайшего окружения, их внешний вид и названия. Отлет перелетных птиц. Прилет и гнездование птиц. Подкормка птиц зимой, изготовление кормушек. Поведение птиц, наблюдение за птицами вблизи жилья, кормушки для птиц.</w:t>
      </w:r>
    </w:p>
    <w:p w:rsidR="00755F5D" w:rsidRDefault="00671C5B" w:rsidP="000423C9">
      <w:pPr>
        <w:pStyle w:val="a3"/>
        <w:tabs>
          <w:tab w:val="left" w:pos="0"/>
          <w:tab w:val="left" w:pos="567"/>
        </w:tabs>
        <w:ind w:left="0" w:right="13"/>
      </w:pPr>
      <w:r>
        <w:t>Уход за домашними животными. Меры безопасности при уходе за домашними животными и общении с ними.</w:t>
      </w:r>
    </w:p>
    <w:p w:rsidR="00755F5D" w:rsidRDefault="00671C5B" w:rsidP="000423C9">
      <w:pPr>
        <w:pStyle w:val="a3"/>
        <w:tabs>
          <w:tab w:val="left" w:pos="0"/>
          <w:tab w:val="left" w:pos="567"/>
        </w:tabs>
        <w:ind w:left="0" w:right="13"/>
      </w:pPr>
      <w:r>
        <w:t>Рыбы.</w:t>
      </w:r>
      <w:r>
        <w:rPr>
          <w:spacing w:val="-5"/>
        </w:rPr>
        <w:t xml:space="preserve"> </w:t>
      </w:r>
      <w:r>
        <w:t>Особенности</w:t>
      </w:r>
      <w:r>
        <w:rPr>
          <w:spacing w:val="-1"/>
        </w:rPr>
        <w:t xml:space="preserve"> </w:t>
      </w:r>
      <w:r>
        <w:t>внешнего</w:t>
      </w:r>
      <w:r>
        <w:rPr>
          <w:spacing w:val="-2"/>
        </w:rPr>
        <w:t xml:space="preserve"> </w:t>
      </w:r>
      <w:r>
        <w:t>вида</w:t>
      </w:r>
      <w:r>
        <w:rPr>
          <w:spacing w:val="-4"/>
        </w:rPr>
        <w:t xml:space="preserve"> </w:t>
      </w:r>
      <w:r>
        <w:t>рыб.</w:t>
      </w:r>
      <w:r>
        <w:rPr>
          <w:spacing w:val="-2"/>
        </w:rPr>
        <w:t xml:space="preserve"> </w:t>
      </w:r>
      <w:r>
        <w:t>Уход</w:t>
      </w:r>
      <w:r>
        <w:rPr>
          <w:spacing w:val="-5"/>
        </w:rPr>
        <w:t xml:space="preserve"> </w:t>
      </w:r>
      <w:r>
        <w:t>за</w:t>
      </w:r>
      <w:r>
        <w:rPr>
          <w:spacing w:val="-3"/>
        </w:rPr>
        <w:t xml:space="preserve"> </w:t>
      </w:r>
      <w:r>
        <w:t>аквариумными</w:t>
      </w:r>
      <w:r>
        <w:rPr>
          <w:spacing w:val="-2"/>
        </w:rPr>
        <w:t xml:space="preserve"> рыбками.</w:t>
      </w:r>
    </w:p>
    <w:p w:rsidR="00755F5D" w:rsidRDefault="00671C5B" w:rsidP="000423C9">
      <w:pPr>
        <w:pStyle w:val="a3"/>
        <w:tabs>
          <w:tab w:val="left" w:pos="0"/>
          <w:tab w:val="left" w:pos="567"/>
        </w:tabs>
        <w:ind w:left="0" w:right="13"/>
      </w:pPr>
      <w:r>
        <w:t xml:space="preserve">Приятные моменты общения с домашними животными (на основе собственных </w:t>
      </w:r>
      <w:r>
        <w:rPr>
          <w:spacing w:val="-2"/>
        </w:rPr>
        <w:t>впечатлений).</w:t>
      </w:r>
    </w:p>
    <w:p w:rsidR="00755F5D" w:rsidRDefault="00671C5B" w:rsidP="000423C9">
      <w:pPr>
        <w:pStyle w:val="a5"/>
        <w:numPr>
          <w:ilvl w:val="0"/>
          <w:numId w:val="41"/>
        </w:numPr>
        <w:tabs>
          <w:tab w:val="left" w:pos="0"/>
          <w:tab w:val="left" w:pos="567"/>
          <w:tab w:val="left" w:pos="1489"/>
        </w:tabs>
        <w:ind w:left="0" w:right="13" w:firstLine="0"/>
        <w:rPr>
          <w:sz w:val="24"/>
        </w:rPr>
      </w:pPr>
      <w:r>
        <w:rPr>
          <w:sz w:val="24"/>
        </w:rPr>
        <w:t>Жизнь</w:t>
      </w:r>
      <w:r>
        <w:rPr>
          <w:spacing w:val="-6"/>
          <w:sz w:val="24"/>
        </w:rPr>
        <w:t xml:space="preserve"> </w:t>
      </w:r>
      <w:r>
        <w:rPr>
          <w:sz w:val="24"/>
        </w:rPr>
        <w:t>и</w:t>
      </w:r>
      <w:r>
        <w:rPr>
          <w:spacing w:val="-3"/>
          <w:sz w:val="24"/>
        </w:rPr>
        <w:t xml:space="preserve"> </w:t>
      </w:r>
      <w:r>
        <w:rPr>
          <w:sz w:val="24"/>
        </w:rPr>
        <w:t>деятельность</w:t>
      </w:r>
      <w:r>
        <w:rPr>
          <w:spacing w:val="-3"/>
          <w:sz w:val="24"/>
        </w:rPr>
        <w:t xml:space="preserve"> </w:t>
      </w:r>
      <w:r>
        <w:rPr>
          <w:spacing w:val="-2"/>
          <w:sz w:val="24"/>
        </w:rPr>
        <w:t>человека.</w:t>
      </w:r>
    </w:p>
    <w:p w:rsidR="00755F5D" w:rsidRDefault="00671C5B" w:rsidP="000423C9">
      <w:pPr>
        <w:pStyle w:val="a3"/>
        <w:tabs>
          <w:tab w:val="left" w:pos="0"/>
          <w:tab w:val="left" w:pos="567"/>
        </w:tabs>
        <w:ind w:left="0" w:right="13"/>
      </w:pPr>
      <w:r>
        <w:t>Занятия детей в разное время года. Зимние развлечения детей. Занятия весной и осенью на природе. Поведение и занятия на улице, адекватные погодным условиям и сезонным изменениям. Занятия человека в разное время суток.</w:t>
      </w:r>
    </w:p>
    <w:p w:rsidR="00755F5D" w:rsidRDefault="00671C5B" w:rsidP="000423C9">
      <w:pPr>
        <w:pStyle w:val="a3"/>
        <w:tabs>
          <w:tab w:val="left" w:pos="0"/>
          <w:tab w:val="left" w:pos="567"/>
        </w:tabs>
        <w:ind w:left="0" w:right="13"/>
      </w:pPr>
      <w:r>
        <w:t>Виды</w:t>
      </w:r>
      <w:r>
        <w:rPr>
          <w:spacing w:val="7"/>
        </w:rPr>
        <w:t xml:space="preserve"> </w:t>
      </w:r>
      <w:r>
        <w:t>одежды,</w:t>
      </w:r>
      <w:r>
        <w:rPr>
          <w:spacing w:val="10"/>
        </w:rPr>
        <w:t xml:space="preserve"> </w:t>
      </w:r>
      <w:r>
        <w:t>обуви,</w:t>
      </w:r>
      <w:r>
        <w:rPr>
          <w:spacing w:val="11"/>
        </w:rPr>
        <w:t xml:space="preserve"> </w:t>
      </w:r>
      <w:r>
        <w:t>головных</w:t>
      </w:r>
      <w:r>
        <w:rPr>
          <w:spacing w:val="14"/>
        </w:rPr>
        <w:t xml:space="preserve"> </w:t>
      </w:r>
      <w:r>
        <w:t>уборов,</w:t>
      </w:r>
      <w:r>
        <w:rPr>
          <w:spacing w:val="10"/>
        </w:rPr>
        <w:t xml:space="preserve"> </w:t>
      </w:r>
      <w:r>
        <w:t>их</w:t>
      </w:r>
      <w:r>
        <w:rPr>
          <w:spacing w:val="10"/>
        </w:rPr>
        <w:t xml:space="preserve"> </w:t>
      </w:r>
      <w:r>
        <w:t>назначение</w:t>
      </w:r>
      <w:r>
        <w:rPr>
          <w:spacing w:val="9"/>
        </w:rPr>
        <w:t xml:space="preserve"> </w:t>
      </w:r>
      <w:r>
        <w:t>и</w:t>
      </w:r>
      <w:r>
        <w:rPr>
          <w:spacing w:val="12"/>
        </w:rPr>
        <w:t xml:space="preserve"> </w:t>
      </w:r>
      <w:r>
        <w:t>соответствие</w:t>
      </w:r>
      <w:r>
        <w:rPr>
          <w:spacing w:val="10"/>
        </w:rPr>
        <w:t xml:space="preserve"> </w:t>
      </w:r>
      <w:r>
        <w:t>времени</w:t>
      </w:r>
      <w:r>
        <w:rPr>
          <w:spacing w:val="12"/>
        </w:rPr>
        <w:t xml:space="preserve"> </w:t>
      </w:r>
      <w:r>
        <w:rPr>
          <w:spacing w:val="-2"/>
        </w:rPr>
        <w:t>года.</w:t>
      </w:r>
    </w:p>
    <w:p w:rsidR="00755F5D" w:rsidRDefault="00671C5B" w:rsidP="000423C9">
      <w:pPr>
        <w:pStyle w:val="a3"/>
        <w:tabs>
          <w:tab w:val="left" w:pos="0"/>
          <w:tab w:val="left" w:pos="567"/>
        </w:tabs>
        <w:ind w:left="0" w:right="13"/>
      </w:pPr>
      <w:r>
        <w:t>Подбор</w:t>
      </w:r>
      <w:r>
        <w:rPr>
          <w:spacing w:val="-4"/>
        </w:rPr>
        <w:t xml:space="preserve"> </w:t>
      </w:r>
      <w:r>
        <w:t>одежды</w:t>
      </w:r>
      <w:r>
        <w:rPr>
          <w:spacing w:val="-2"/>
        </w:rPr>
        <w:t xml:space="preserve"> </w:t>
      </w:r>
      <w:r>
        <w:t>и</w:t>
      </w:r>
      <w:r>
        <w:rPr>
          <w:spacing w:val="-1"/>
        </w:rPr>
        <w:t xml:space="preserve"> </w:t>
      </w:r>
      <w:r>
        <w:t>обуви</w:t>
      </w:r>
      <w:r>
        <w:rPr>
          <w:spacing w:val="-2"/>
        </w:rPr>
        <w:t xml:space="preserve"> </w:t>
      </w:r>
      <w:r>
        <w:t>по</w:t>
      </w:r>
      <w:r>
        <w:rPr>
          <w:spacing w:val="-2"/>
        </w:rPr>
        <w:t xml:space="preserve"> </w:t>
      </w:r>
      <w:r>
        <w:t>сезону.</w:t>
      </w:r>
      <w:r>
        <w:rPr>
          <w:spacing w:val="-2"/>
        </w:rPr>
        <w:t xml:space="preserve"> </w:t>
      </w:r>
      <w:r>
        <w:t>Уход</w:t>
      </w:r>
      <w:r>
        <w:rPr>
          <w:spacing w:val="-1"/>
        </w:rPr>
        <w:t xml:space="preserve"> </w:t>
      </w:r>
      <w:r>
        <w:t>за</w:t>
      </w:r>
      <w:r>
        <w:rPr>
          <w:spacing w:val="-3"/>
        </w:rPr>
        <w:t xml:space="preserve"> </w:t>
      </w:r>
      <w:r>
        <w:t>одеждой,</w:t>
      </w:r>
      <w:r>
        <w:rPr>
          <w:spacing w:val="-1"/>
        </w:rPr>
        <w:t xml:space="preserve"> </w:t>
      </w:r>
      <w:r>
        <w:rPr>
          <w:spacing w:val="-2"/>
        </w:rPr>
        <w:t>обувью.</w:t>
      </w:r>
    </w:p>
    <w:p w:rsidR="00755F5D" w:rsidRDefault="00671C5B" w:rsidP="000423C9">
      <w:pPr>
        <w:pStyle w:val="a3"/>
        <w:tabs>
          <w:tab w:val="left" w:pos="0"/>
          <w:tab w:val="left" w:pos="567"/>
        </w:tabs>
        <w:ind w:left="0" w:right="13"/>
      </w:pPr>
      <w:r>
        <w:t>Труд людей в данной местности: в садах, на огородах в связи с сельскохозяйственными работами в разное время года. Помощь взрослым.</w:t>
      </w:r>
    </w:p>
    <w:p w:rsidR="00755F5D" w:rsidRDefault="00671C5B" w:rsidP="000423C9">
      <w:pPr>
        <w:pStyle w:val="a3"/>
        <w:tabs>
          <w:tab w:val="left" w:pos="0"/>
          <w:tab w:val="left" w:pos="567"/>
        </w:tabs>
        <w:ind w:left="0" w:right="13"/>
      </w:pPr>
      <w:r>
        <w:t>Уход за комнатными растениями (полив, опрыскивание, рыхление, срезка засохших листьев, пересадка).</w:t>
      </w:r>
    </w:p>
    <w:p w:rsidR="00755F5D" w:rsidRDefault="00671C5B" w:rsidP="000423C9">
      <w:pPr>
        <w:pStyle w:val="a3"/>
        <w:tabs>
          <w:tab w:val="left" w:pos="0"/>
          <w:tab w:val="left" w:pos="567"/>
          <w:tab w:val="left" w:pos="1592"/>
          <w:tab w:val="left" w:pos="2038"/>
          <w:tab w:val="left" w:pos="2945"/>
          <w:tab w:val="left" w:pos="4048"/>
          <w:tab w:val="left" w:pos="5531"/>
          <w:tab w:val="left" w:pos="6910"/>
          <w:tab w:val="left" w:pos="8296"/>
          <w:tab w:val="left" w:pos="9407"/>
        </w:tabs>
        <w:ind w:left="0" w:right="13"/>
      </w:pPr>
      <w:r>
        <w:t xml:space="preserve">Забота об охране здоровья. Значение соблюдения режима дня. Полезные привычки. Одежда и обувь в разное время года. Проветривание помещения. Пребывание на свежем воздухе. Признаки болезни: температура, боль (головная, в горле) и меры первой помощи. </w:t>
      </w:r>
      <w:r>
        <w:rPr>
          <w:spacing w:val="-2"/>
        </w:rPr>
        <w:t>Забота</w:t>
      </w:r>
      <w:r>
        <w:tab/>
      </w:r>
      <w:r>
        <w:rPr>
          <w:spacing w:val="-6"/>
        </w:rPr>
        <w:t>об</w:t>
      </w:r>
      <w:r>
        <w:tab/>
      </w:r>
      <w:r>
        <w:rPr>
          <w:spacing w:val="-2"/>
        </w:rPr>
        <w:t>охране</w:t>
      </w:r>
      <w:r>
        <w:tab/>
      </w:r>
      <w:r>
        <w:rPr>
          <w:spacing w:val="-2"/>
        </w:rPr>
        <w:t>природы</w:t>
      </w:r>
      <w:r>
        <w:tab/>
      </w:r>
      <w:r>
        <w:rPr>
          <w:spacing w:val="-2"/>
        </w:rPr>
        <w:t>ближайшего</w:t>
      </w:r>
      <w:r>
        <w:tab/>
      </w:r>
      <w:r>
        <w:rPr>
          <w:spacing w:val="-2"/>
        </w:rPr>
        <w:t>окружения.</w:t>
      </w:r>
      <w:r>
        <w:tab/>
      </w:r>
      <w:r>
        <w:rPr>
          <w:spacing w:val="-2"/>
        </w:rPr>
        <w:t>Отношение</w:t>
      </w:r>
      <w:r>
        <w:tab/>
      </w:r>
      <w:r>
        <w:rPr>
          <w:spacing w:val="-2"/>
        </w:rPr>
        <w:t>человека</w:t>
      </w:r>
      <w:r>
        <w:tab/>
      </w:r>
      <w:r>
        <w:rPr>
          <w:spacing w:val="-10"/>
        </w:rPr>
        <w:t xml:space="preserve">к </w:t>
      </w:r>
      <w:r>
        <w:t>животным.</w:t>
      </w:r>
      <w:r>
        <w:rPr>
          <w:spacing w:val="78"/>
        </w:rPr>
        <w:t xml:space="preserve"> </w:t>
      </w:r>
      <w:r>
        <w:t>Растения</w:t>
      </w:r>
      <w:r>
        <w:rPr>
          <w:spacing w:val="78"/>
        </w:rPr>
        <w:t xml:space="preserve"> </w:t>
      </w:r>
      <w:r>
        <w:t>и</w:t>
      </w:r>
      <w:r>
        <w:rPr>
          <w:spacing w:val="79"/>
        </w:rPr>
        <w:t xml:space="preserve"> </w:t>
      </w:r>
      <w:r>
        <w:t>животные</w:t>
      </w:r>
      <w:r>
        <w:rPr>
          <w:spacing w:val="76"/>
        </w:rPr>
        <w:t xml:space="preserve"> </w:t>
      </w:r>
      <w:r>
        <w:t>живого</w:t>
      </w:r>
      <w:r>
        <w:rPr>
          <w:spacing w:val="80"/>
        </w:rPr>
        <w:t xml:space="preserve"> </w:t>
      </w:r>
      <w:r>
        <w:t>уголка,</w:t>
      </w:r>
      <w:r>
        <w:rPr>
          <w:spacing w:val="80"/>
        </w:rPr>
        <w:t xml:space="preserve"> </w:t>
      </w:r>
      <w:r>
        <w:t>условия</w:t>
      </w:r>
      <w:r>
        <w:rPr>
          <w:spacing w:val="78"/>
        </w:rPr>
        <w:t xml:space="preserve"> </w:t>
      </w:r>
      <w:r>
        <w:t>их</w:t>
      </w:r>
      <w:r>
        <w:rPr>
          <w:spacing w:val="80"/>
        </w:rPr>
        <w:t xml:space="preserve"> </w:t>
      </w:r>
      <w:r>
        <w:t>содержания.</w:t>
      </w:r>
      <w:r>
        <w:rPr>
          <w:spacing w:val="78"/>
        </w:rPr>
        <w:t xml:space="preserve"> </w:t>
      </w:r>
      <w:r>
        <w:t>Приятные эмоции</w:t>
      </w:r>
      <w:r>
        <w:rPr>
          <w:spacing w:val="80"/>
        </w:rPr>
        <w:t xml:space="preserve"> </w:t>
      </w:r>
      <w:r>
        <w:t>от</w:t>
      </w:r>
      <w:r>
        <w:rPr>
          <w:spacing w:val="80"/>
        </w:rPr>
        <w:t xml:space="preserve"> </w:t>
      </w:r>
      <w:r>
        <w:t>ухода</w:t>
      </w:r>
      <w:r>
        <w:rPr>
          <w:spacing w:val="80"/>
        </w:rPr>
        <w:t xml:space="preserve"> </w:t>
      </w:r>
      <w:r>
        <w:t>за</w:t>
      </w:r>
      <w:r>
        <w:rPr>
          <w:spacing w:val="80"/>
        </w:rPr>
        <w:t xml:space="preserve"> </w:t>
      </w:r>
      <w:r>
        <w:t>животными</w:t>
      </w:r>
      <w:r>
        <w:rPr>
          <w:spacing w:val="80"/>
        </w:rPr>
        <w:t xml:space="preserve"> </w:t>
      </w:r>
      <w:r>
        <w:t>и</w:t>
      </w:r>
      <w:r>
        <w:rPr>
          <w:spacing w:val="80"/>
        </w:rPr>
        <w:t xml:space="preserve"> </w:t>
      </w:r>
      <w:r>
        <w:t>растениями.</w:t>
      </w:r>
      <w:r>
        <w:rPr>
          <w:spacing w:val="80"/>
        </w:rPr>
        <w:t xml:space="preserve"> </w:t>
      </w:r>
      <w:r>
        <w:t>Оценка</w:t>
      </w:r>
      <w:r>
        <w:rPr>
          <w:spacing w:val="80"/>
        </w:rPr>
        <w:t xml:space="preserve"> </w:t>
      </w:r>
      <w:r>
        <w:t>собственной</w:t>
      </w:r>
      <w:r>
        <w:rPr>
          <w:spacing w:val="80"/>
        </w:rPr>
        <w:t xml:space="preserve"> </w:t>
      </w:r>
      <w:r>
        <w:t>деятельности,</w:t>
      </w:r>
      <w:r>
        <w:rPr>
          <w:spacing w:val="40"/>
        </w:rPr>
        <w:t xml:space="preserve"> </w:t>
      </w:r>
      <w:r>
        <w:t>направленной</w:t>
      </w:r>
      <w:r>
        <w:rPr>
          <w:spacing w:val="58"/>
        </w:rPr>
        <w:t xml:space="preserve"> </w:t>
      </w:r>
      <w:r>
        <w:t>на</w:t>
      </w:r>
      <w:r>
        <w:rPr>
          <w:spacing w:val="60"/>
        </w:rPr>
        <w:t xml:space="preserve"> </w:t>
      </w:r>
      <w:r>
        <w:t>охрану</w:t>
      </w:r>
      <w:r>
        <w:rPr>
          <w:spacing w:val="58"/>
        </w:rPr>
        <w:t xml:space="preserve"> </w:t>
      </w:r>
      <w:r>
        <w:t>окружающей</w:t>
      </w:r>
      <w:r>
        <w:rPr>
          <w:spacing w:val="62"/>
        </w:rPr>
        <w:t xml:space="preserve"> </w:t>
      </w:r>
      <w:r>
        <w:t>среды</w:t>
      </w:r>
      <w:r>
        <w:rPr>
          <w:spacing w:val="62"/>
        </w:rPr>
        <w:t xml:space="preserve"> </w:t>
      </w:r>
      <w:r>
        <w:t>данной</w:t>
      </w:r>
      <w:r>
        <w:rPr>
          <w:spacing w:val="62"/>
        </w:rPr>
        <w:t xml:space="preserve"> </w:t>
      </w:r>
      <w:r>
        <w:t>местности</w:t>
      </w:r>
      <w:r>
        <w:rPr>
          <w:spacing w:val="62"/>
        </w:rPr>
        <w:t xml:space="preserve"> </w:t>
      </w:r>
      <w:r>
        <w:t>(помощь</w:t>
      </w:r>
      <w:r>
        <w:rPr>
          <w:spacing w:val="62"/>
        </w:rPr>
        <w:t xml:space="preserve"> </w:t>
      </w:r>
      <w:r>
        <w:t>животным</w:t>
      </w:r>
      <w:r>
        <w:rPr>
          <w:spacing w:val="59"/>
        </w:rPr>
        <w:t xml:space="preserve"> </w:t>
      </w:r>
      <w:r>
        <w:rPr>
          <w:spacing w:val="-10"/>
        </w:rPr>
        <w:t>и</w:t>
      </w:r>
    </w:p>
    <w:p w:rsidR="00755F5D" w:rsidRDefault="00671C5B" w:rsidP="000423C9">
      <w:pPr>
        <w:pStyle w:val="a3"/>
        <w:tabs>
          <w:tab w:val="left" w:pos="0"/>
          <w:tab w:val="left" w:pos="567"/>
        </w:tabs>
        <w:ind w:left="0" w:right="13"/>
      </w:pPr>
      <w:r>
        <w:t>растениям,</w:t>
      </w:r>
      <w:r>
        <w:rPr>
          <w:spacing w:val="-3"/>
        </w:rPr>
        <w:t xml:space="preserve"> </w:t>
      </w:r>
      <w:r>
        <w:t>правильное</w:t>
      </w:r>
      <w:r>
        <w:rPr>
          <w:spacing w:val="-7"/>
        </w:rPr>
        <w:t xml:space="preserve"> </w:t>
      </w:r>
      <w:r>
        <w:t>поведение</w:t>
      </w:r>
      <w:r>
        <w:rPr>
          <w:spacing w:val="-4"/>
        </w:rPr>
        <w:t xml:space="preserve"> </w:t>
      </w:r>
      <w:r>
        <w:t>на</w:t>
      </w:r>
      <w:r>
        <w:rPr>
          <w:spacing w:val="-3"/>
        </w:rPr>
        <w:t xml:space="preserve"> </w:t>
      </w:r>
      <w:r>
        <w:rPr>
          <w:spacing w:val="-2"/>
        </w:rPr>
        <w:t>природе).</w:t>
      </w:r>
    </w:p>
    <w:p w:rsidR="00755F5D" w:rsidRDefault="00671C5B" w:rsidP="000423C9">
      <w:pPr>
        <w:pStyle w:val="a3"/>
        <w:tabs>
          <w:tab w:val="left" w:pos="0"/>
          <w:tab w:val="left" w:pos="567"/>
        </w:tabs>
        <w:ind w:left="0" w:right="13"/>
      </w:pPr>
      <w:r>
        <w:t xml:space="preserve">Элементарные представления о безопасности на природе. Поведение во время грозы и при сильном ветре, на жаре и во время сильных морозов. Что делать, если заблудился в </w:t>
      </w:r>
      <w:r>
        <w:rPr>
          <w:spacing w:val="-2"/>
        </w:rPr>
        <w:t>лесу.</w:t>
      </w:r>
    </w:p>
    <w:p w:rsidR="00755F5D" w:rsidRDefault="00671C5B" w:rsidP="000423C9">
      <w:pPr>
        <w:pStyle w:val="a3"/>
        <w:tabs>
          <w:tab w:val="left" w:pos="0"/>
          <w:tab w:val="left" w:pos="567"/>
        </w:tabs>
        <w:ind w:left="0" w:right="13"/>
      </w:pPr>
      <w:r>
        <w:t>Учебный</w:t>
      </w:r>
      <w:r>
        <w:rPr>
          <w:spacing w:val="-5"/>
        </w:rPr>
        <w:t xml:space="preserve"> </w:t>
      </w:r>
      <w:r>
        <w:t>предмет</w:t>
      </w:r>
      <w:r>
        <w:rPr>
          <w:spacing w:val="-5"/>
        </w:rPr>
        <w:t xml:space="preserve"> </w:t>
      </w:r>
      <w:r>
        <w:t>"Окружающий</w:t>
      </w:r>
      <w:r>
        <w:rPr>
          <w:spacing w:val="-4"/>
        </w:rPr>
        <w:t xml:space="preserve"> мир":</w:t>
      </w:r>
    </w:p>
    <w:p w:rsidR="00755F5D" w:rsidRDefault="00671C5B" w:rsidP="000423C9">
      <w:pPr>
        <w:pStyle w:val="a5"/>
        <w:numPr>
          <w:ilvl w:val="0"/>
          <w:numId w:val="40"/>
        </w:numPr>
        <w:tabs>
          <w:tab w:val="left" w:pos="0"/>
          <w:tab w:val="left" w:pos="567"/>
          <w:tab w:val="left" w:pos="1489"/>
        </w:tabs>
        <w:ind w:left="0" w:right="13" w:firstLine="0"/>
        <w:rPr>
          <w:sz w:val="24"/>
        </w:rPr>
      </w:pPr>
      <w:r>
        <w:rPr>
          <w:sz w:val="24"/>
        </w:rPr>
        <w:t>Человек</w:t>
      </w:r>
      <w:r>
        <w:rPr>
          <w:spacing w:val="-4"/>
          <w:sz w:val="24"/>
        </w:rPr>
        <w:t xml:space="preserve"> </w:t>
      </w:r>
      <w:r>
        <w:rPr>
          <w:sz w:val="24"/>
        </w:rPr>
        <w:t>и</w:t>
      </w:r>
      <w:r>
        <w:rPr>
          <w:spacing w:val="-1"/>
          <w:sz w:val="24"/>
        </w:rPr>
        <w:t xml:space="preserve"> </w:t>
      </w:r>
      <w:r>
        <w:rPr>
          <w:spacing w:val="-2"/>
          <w:sz w:val="24"/>
        </w:rPr>
        <w:t>общество:</w:t>
      </w:r>
    </w:p>
    <w:p w:rsidR="00755F5D" w:rsidRDefault="00671C5B" w:rsidP="000423C9">
      <w:pPr>
        <w:pStyle w:val="a3"/>
        <w:tabs>
          <w:tab w:val="left" w:pos="0"/>
          <w:tab w:val="left" w:pos="567"/>
        </w:tabs>
        <w:ind w:left="0" w:right="13"/>
      </w:pPr>
      <w:r>
        <w:t>Общество</w:t>
      </w:r>
      <w:r>
        <w:rPr>
          <w:spacing w:val="40"/>
        </w:rPr>
        <w:t xml:space="preserve"> </w:t>
      </w:r>
      <w:r>
        <w:t>-</w:t>
      </w:r>
      <w:r>
        <w:rPr>
          <w:spacing w:val="40"/>
        </w:rPr>
        <w:t xml:space="preserve"> </w:t>
      </w:r>
      <w:r>
        <w:t>люди,</w:t>
      </w:r>
      <w:r>
        <w:rPr>
          <w:spacing w:val="39"/>
        </w:rPr>
        <w:t xml:space="preserve"> </w:t>
      </w:r>
      <w:r>
        <w:t>которых</w:t>
      </w:r>
      <w:r>
        <w:rPr>
          <w:spacing w:val="40"/>
        </w:rPr>
        <w:t xml:space="preserve"> </w:t>
      </w:r>
      <w:r>
        <w:t>объединяет</w:t>
      </w:r>
      <w:r>
        <w:rPr>
          <w:spacing w:val="40"/>
        </w:rPr>
        <w:t xml:space="preserve"> </w:t>
      </w:r>
      <w:r>
        <w:t>общая</w:t>
      </w:r>
      <w:r>
        <w:rPr>
          <w:spacing w:val="39"/>
        </w:rPr>
        <w:t xml:space="preserve"> </w:t>
      </w:r>
      <w:r>
        <w:t>культура</w:t>
      </w:r>
      <w:r>
        <w:rPr>
          <w:spacing w:val="39"/>
        </w:rPr>
        <w:t xml:space="preserve"> </w:t>
      </w:r>
      <w:r>
        <w:t>и</w:t>
      </w:r>
      <w:r>
        <w:rPr>
          <w:spacing w:val="40"/>
        </w:rPr>
        <w:t xml:space="preserve"> </w:t>
      </w:r>
      <w:r>
        <w:t>которые</w:t>
      </w:r>
      <w:r>
        <w:rPr>
          <w:spacing w:val="39"/>
        </w:rPr>
        <w:t xml:space="preserve"> </w:t>
      </w:r>
      <w:r>
        <w:t>связаны</w:t>
      </w:r>
      <w:r>
        <w:rPr>
          <w:spacing w:val="39"/>
        </w:rPr>
        <w:t xml:space="preserve"> </w:t>
      </w:r>
      <w:r>
        <w:t>друг</w:t>
      </w:r>
      <w:r>
        <w:rPr>
          <w:spacing w:val="40"/>
        </w:rPr>
        <w:t xml:space="preserve"> </w:t>
      </w:r>
      <w:r>
        <w:t>с другом совместной деятельностью во имя общей цели.</w:t>
      </w:r>
    </w:p>
    <w:p w:rsidR="00755F5D" w:rsidRDefault="00671C5B" w:rsidP="000423C9">
      <w:pPr>
        <w:pStyle w:val="a3"/>
        <w:tabs>
          <w:tab w:val="left" w:pos="0"/>
          <w:tab w:val="left" w:pos="567"/>
        </w:tabs>
        <w:ind w:left="0" w:right="13"/>
      </w:pPr>
      <w:r>
        <w:t>Человек - член общества. Взаимоотношения человека с другими людьми. Культура</w:t>
      </w:r>
      <w:r>
        <w:rPr>
          <w:spacing w:val="40"/>
        </w:rPr>
        <w:t xml:space="preserve"> </w:t>
      </w:r>
      <w:r>
        <w:t>общения. Представление ребенка о себе и о других людях.</w:t>
      </w:r>
    </w:p>
    <w:p w:rsidR="00755F5D" w:rsidRDefault="00671C5B" w:rsidP="000423C9">
      <w:pPr>
        <w:pStyle w:val="a3"/>
        <w:tabs>
          <w:tab w:val="left" w:pos="0"/>
          <w:tab w:val="left" w:pos="567"/>
        </w:tabs>
        <w:ind w:left="0" w:right="13"/>
      </w:pPr>
      <w:r>
        <w:t>Младший</w:t>
      </w:r>
      <w:r>
        <w:rPr>
          <w:spacing w:val="38"/>
        </w:rPr>
        <w:t xml:space="preserve"> </w:t>
      </w:r>
      <w:r>
        <w:t>школьник.</w:t>
      </w:r>
      <w:r>
        <w:rPr>
          <w:spacing w:val="35"/>
        </w:rPr>
        <w:t xml:space="preserve"> </w:t>
      </w:r>
      <w:r>
        <w:t>Школьно-письменные</w:t>
      </w:r>
      <w:r>
        <w:rPr>
          <w:spacing w:val="35"/>
        </w:rPr>
        <w:t xml:space="preserve"> </w:t>
      </w:r>
      <w:r>
        <w:t>принадлежности.</w:t>
      </w:r>
      <w:r>
        <w:rPr>
          <w:spacing w:val="38"/>
        </w:rPr>
        <w:t xml:space="preserve"> </w:t>
      </w:r>
      <w:r>
        <w:t>Правила</w:t>
      </w:r>
      <w:r>
        <w:rPr>
          <w:spacing w:val="37"/>
        </w:rPr>
        <w:t xml:space="preserve"> </w:t>
      </w:r>
      <w:r>
        <w:t>поведения</w:t>
      </w:r>
      <w:r>
        <w:rPr>
          <w:spacing w:val="38"/>
        </w:rPr>
        <w:t xml:space="preserve"> </w:t>
      </w:r>
      <w:r>
        <w:rPr>
          <w:spacing w:val="-10"/>
        </w:rPr>
        <w:t>в</w:t>
      </w:r>
    </w:p>
    <w:p w:rsidR="00755F5D" w:rsidRDefault="00671C5B" w:rsidP="000423C9">
      <w:pPr>
        <w:pStyle w:val="a3"/>
        <w:tabs>
          <w:tab w:val="left" w:pos="0"/>
          <w:tab w:val="left" w:pos="567"/>
        </w:tabs>
        <w:ind w:left="0" w:right="13"/>
      </w:pPr>
      <w:r>
        <w:t>школе, на уроках. Обращение к педагогическому работнику. Классный, школьный коллектив, совместная учеба, игры, отдых.</w:t>
      </w:r>
    </w:p>
    <w:p w:rsidR="00755F5D" w:rsidRDefault="00671C5B" w:rsidP="000423C9">
      <w:pPr>
        <w:pStyle w:val="a3"/>
        <w:tabs>
          <w:tab w:val="left" w:pos="0"/>
          <w:tab w:val="left" w:pos="567"/>
        </w:tabs>
        <w:ind w:left="0" w:right="13"/>
      </w:pPr>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755F5D" w:rsidRDefault="00671C5B" w:rsidP="000423C9">
      <w:pPr>
        <w:pStyle w:val="a3"/>
        <w:tabs>
          <w:tab w:val="left" w:pos="0"/>
          <w:tab w:val="left" w:pos="567"/>
        </w:tabs>
        <w:ind w:left="0" w:right="13"/>
      </w:pPr>
      <w:r>
        <w:t xml:space="preserve">Здоровье </w:t>
      </w:r>
      <w:r>
        <w:rPr>
          <w:spacing w:val="-2"/>
        </w:rPr>
        <w:t>человека.</w:t>
      </w:r>
    </w:p>
    <w:p w:rsidR="00755F5D" w:rsidRDefault="00671C5B" w:rsidP="000423C9">
      <w:pPr>
        <w:pStyle w:val="a3"/>
        <w:tabs>
          <w:tab w:val="left" w:pos="0"/>
          <w:tab w:val="left" w:pos="567"/>
        </w:tabs>
        <w:ind w:left="0" w:right="13"/>
      </w:pPr>
      <w:r>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w:t>
      </w:r>
      <w:r>
        <w:rPr>
          <w:spacing w:val="-2"/>
        </w:rPr>
        <w:t>здоровья.</w:t>
      </w:r>
    </w:p>
    <w:p w:rsidR="00755F5D" w:rsidRDefault="00671C5B" w:rsidP="000423C9">
      <w:pPr>
        <w:pStyle w:val="a3"/>
        <w:tabs>
          <w:tab w:val="left" w:pos="0"/>
          <w:tab w:val="left" w:pos="567"/>
        </w:tabs>
        <w:ind w:left="0" w:right="13"/>
      </w:pPr>
      <w:r>
        <w:t>Правила</w:t>
      </w:r>
      <w:r>
        <w:rPr>
          <w:spacing w:val="-5"/>
        </w:rPr>
        <w:t xml:space="preserve"> </w:t>
      </w:r>
      <w:r>
        <w:t>безопасной</w:t>
      </w:r>
      <w:r>
        <w:rPr>
          <w:spacing w:val="-4"/>
        </w:rPr>
        <w:t xml:space="preserve"> </w:t>
      </w:r>
      <w:r>
        <w:rPr>
          <w:spacing w:val="-2"/>
        </w:rPr>
        <w:t>жизнедеятельности.</w:t>
      </w:r>
    </w:p>
    <w:p w:rsidR="00755F5D" w:rsidRDefault="00671C5B" w:rsidP="000423C9">
      <w:pPr>
        <w:pStyle w:val="a3"/>
        <w:tabs>
          <w:tab w:val="left" w:pos="0"/>
          <w:tab w:val="left" w:pos="567"/>
        </w:tabs>
        <w:ind w:left="0" w:right="13"/>
      </w:pPr>
      <w:r>
        <w:t>Дорога от дома до школы, правила безопасного поведения на дорогах, в лесу, на водоеме в разное время года. Правила противопожарной безопасности, основные правила обращений с электроприборами. Правила безопасного поведения во дворе, на улице, при общении с незнакомыми людьми. Первая помощь при легких травмах (ушиб, порез, ожог, обморожение, перегрев).</w:t>
      </w:r>
    </w:p>
    <w:p w:rsidR="00755F5D" w:rsidRDefault="00671C5B" w:rsidP="000423C9">
      <w:pPr>
        <w:pStyle w:val="a3"/>
        <w:tabs>
          <w:tab w:val="left" w:pos="0"/>
          <w:tab w:val="left" w:pos="567"/>
        </w:tabs>
        <w:ind w:left="0" w:right="13"/>
      </w:pPr>
      <w:r>
        <w:t>Правила</w:t>
      </w:r>
      <w:r>
        <w:rPr>
          <w:spacing w:val="-6"/>
        </w:rPr>
        <w:t xml:space="preserve"> </w:t>
      </w:r>
      <w:r>
        <w:t>поведения</w:t>
      </w:r>
      <w:r>
        <w:rPr>
          <w:spacing w:val="-2"/>
        </w:rPr>
        <w:t xml:space="preserve"> </w:t>
      </w:r>
      <w:r>
        <w:t>на</w:t>
      </w:r>
      <w:r>
        <w:rPr>
          <w:spacing w:val="-3"/>
        </w:rPr>
        <w:t xml:space="preserve"> </w:t>
      </w:r>
      <w:r>
        <w:t>реке,</w:t>
      </w:r>
      <w:r>
        <w:rPr>
          <w:spacing w:val="-2"/>
        </w:rPr>
        <w:t xml:space="preserve"> </w:t>
      </w:r>
      <w:r>
        <w:t>при</w:t>
      </w:r>
      <w:r>
        <w:rPr>
          <w:spacing w:val="-2"/>
        </w:rPr>
        <w:t xml:space="preserve"> </w:t>
      </w:r>
      <w:r>
        <w:t>грозе,</w:t>
      </w:r>
      <w:r>
        <w:rPr>
          <w:spacing w:val="-2"/>
        </w:rPr>
        <w:t xml:space="preserve"> </w:t>
      </w:r>
      <w:r>
        <w:t>при</w:t>
      </w:r>
      <w:r>
        <w:rPr>
          <w:spacing w:val="1"/>
        </w:rPr>
        <w:t xml:space="preserve"> </w:t>
      </w:r>
      <w:r>
        <w:t>урагане</w:t>
      </w:r>
      <w:r>
        <w:rPr>
          <w:spacing w:val="-3"/>
        </w:rPr>
        <w:t xml:space="preserve"> </w:t>
      </w:r>
      <w:r>
        <w:t>и</w:t>
      </w:r>
      <w:r>
        <w:rPr>
          <w:spacing w:val="-2"/>
        </w:rPr>
        <w:t xml:space="preserve"> </w:t>
      </w:r>
      <w:r>
        <w:t>сильном</w:t>
      </w:r>
      <w:r>
        <w:rPr>
          <w:spacing w:val="-3"/>
        </w:rPr>
        <w:t xml:space="preserve"> </w:t>
      </w:r>
      <w:r>
        <w:rPr>
          <w:spacing w:val="-2"/>
        </w:rPr>
        <w:t>ветре.</w:t>
      </w:r>
    </w:p>
    <w:p w:rsidR="00755F5D" w:rsidRDefault="00671C5B" w:rsidP="000423C9">
      <w:pPr>
        <w:pStyle w:val="a3"/>
        <w:tabs>
          <w:tab w:val="left" w:pos="0"/>
          <w:tab w:val="left" w:pos="567"/>
        </w:tabs>
        <w:ind w:left="0" w:right="13"/>
      </w:pPr>
      <w:r>
        <w:t>Семья - самое близкое окружение человека. Семейные традиции. Взаимоотношения</w:t>
      </w:r>
      <w:r>
        <w:rPr>
          <w:spacing w:val="80"/>
        </w:rPr>
        <w:t xml:space="preserve"> </w:t>
      </w:r>
      <w:r>
        <w:t>в семье и взаимопомощь членов семьи. Оказание посильной помощи взрослым. Забота о близких. Родословная. Имена и фамилии членов семьи. Детские игры и забавы.</w:t>
      </w:r>
    </w:p>
    <w:p w:rsidR="00755F5D" w:rsidRDefault="00671C5B" w:rsidP="000423C9">
      <w:pPr>
        <w:pStyle w:val="a3"/>
        <w:tabs>
          <w:tab w:val="left" w:pos="0"/>
          <w:tab w:val="left" w:pos="567"/>
        </w:tabs>
        <w:ind w:left="0" w:right="13"/>
      </w:pPr>
      <w:r>
        <w:t>Значение</w:t>
      </w:r>
      <w:r>
        <w:rPr>
          <w:spacing w:val="-3"/>
        </w:rPr>
        <w:t xml:space="preserve"> </w:t>
      </w:r>
      <w:r>
        <w:t>труда</w:t>
      </w:r>
      <w:r>
        <w:rPr>
          <w:spacing w:val="-3"/>
        </w:rPr>
        <w:t xml:space="preserve"> </w:t>
      </w:r>
      <w:r>
        <w:t>в</w:t>
      </w:r>
      <w:r>
        <w:rPr>
          <w:spacing w:val="-3"/>
        </w:rPr>
        <w:t xml:space="preserve"> </w:t>
      </w:r>
      <w:r>
        <w:t>жизни</w:t>
      </w:r>
      <w:r>
        <w:rPr>
          <w:spacing w:val="-2"/>
        </w:rPr>
        <w:t xml:space="preserve"> </w:t>
      </w:r>
      <w:r>
        <w:t>человека</w:t>
      </w:r>
      <w:r>
        <w:rPr>
          <w:spacing w:val="-3"/>
        </w:rPr>
        <w:t xml:space="preserve"> </w:t>
      </w:r>
      <w:r>
        <w:t>и</w:t>
      </w:r>
      <w:r>
        <w:rPr>
          <w:spacing w:val="-2"/>
        </w:rPr>
        <w:t xml:space="preserve"> </w:t>
      </w:r>
      <w:r>
        <w:t>общества. Профессии</w:t>
      </w:r>
      <w:r>
        <w:rPr>
          <w:spacing w:val="-2"/>
        </w:rPr>
        <w:t xml:space="preserve"> людей.</w:t>
      </w:r>
    </w:p>
    <w:p w:rsidR="00755F5D" w:rsidRDefault="00671C5B" w:rsidP="000423C9">
      <w:pPr>
        <w:pStyle w:val="a3"/>
        <w:tabs>
          <w:tab w:val="left" w:pos="0"/>
          <w:tab w:val="left" w:pos="567"/>
        </w:tabs>
        <w:ind w:left="0" w:right="13"/>
      </w:pPr>
      <w:r>
        <w:t>Общественный транспорт. Транспорт города</w:t>
      </w:r>
      <w:r>
        <w:rPr>
          <w:spacing w:val="-1"/>
        </w:rPr>
        <w:t xml:space="preserve"> </w:t>
      </w:r>
      <w:r>
        <w:t>и села. Наземный, воздушный и водный транспорт. Правила дорожного движения. Знаки светофора и дорожные знаки. Правила пользований транспортом. Средства связи: почта, телеграф, телефон.</w:t>
      </w:r>
    </w:p>
    <w:p w:rsidR="00755F5D" w:rsidRDefault="00671C5B" w:rsidP="000423C9">
      <w:pPr>
        <w:pStyle w:val="a3"/>
        <w:tabs>
          <w:tab w:val="left" w:pos="0"/>
          <w:tab w:val="left" w:pos="567"/>
        </w:tabs>
        <w:ind w:left="0" w:right="13"/>
      </w:pPr>
      <w:r>
        <w:t>Средства</w:t>
      </w:r>
      <w:r>
        <w:rPr>
          <w:spacing w:val="-7"/>
        </w:rPr>
        <w:t xml:space="preserve"> </w:t>
      </w:r>
      <w:r>
        <w:t>массовой</w:t>
      </w:r>
      <w:r>
        <w:rPr>
          <w:spacing w:val="-4"/>
        </w:rPr>
        <w:t xml:space="preserve"> </w:t>
      </w:r>
      <w:r>
        <w:t>информации:</w:t>
      </w:r>
      <w:r>
        <w:rPr>
          <w:spacing w:val="-3"/>
        </w:rPr>
        <w:t xml:space="preserve"> </w:t>
      </w:r>
      <w:r>
        <w:t>радио,</w:t>
      </w:r>
      <w:r>
        <w:rPr>
          <w:spacing w:val="-4"/>
        </w:rPr>
        <w:t xml:space="preserve"> </w:t>
      </w:r>
      <w:r>
        <w:t>телевидение,</w:t>
      </w:r>
      <w:r>
        <w:rPr>
          <w:spacing w:val="-4"/>
        </w:rPr>
        <w:t xml:space="preserve"> </w:t>
      </w:r>
      <w:r>
        <w:t>пресса,</w:t>
      </w:r>
      <w:r>
        <w:rPr>
          <w:spacing w:val="-3"/>
        </w:rPr>
        <w:t xml:space="preserve"> </w:t>
      </w:r>
      <w:r>
        <w:rPr>
          <w:spacing w:val="-2"/>
        </w:rPr>
        <w:t>Интернет.</w:t>
      </w:r>
    </w:p>
    <w:p w:rsidR="00755F5D" w:rsidRDefault="00671C5B" w:rsidP="000423C9">
      <w:pPr>
        <w:pStyle w:val="a3"/>
        <w:tabs>
          <w:tab w:val="left" w:pos="0"/>
          <w:tab w:val="left" w:pos="567"/>
        </w:tabs>
        <w:ind w:left="0" w:right="13"/>
      </w:pPr>
      <w:r>
        <w:t>Наша</w:t>
      </w:r>
      <w:r>
        <w:rPr>
          <w:spacing w:val="22"/>
        </w:rPr>
        <w:t xml:space="preserve"> </w:t>
      </w:r>
      <w:r>
        <w:t>Родина</w:t>
      </w:r>
      <w:r>
        <w:rPr>
          <w:spacing w:val="26"/>
        </w:rPr>
        <w:t xml:space="preserve"> </w:t>
      </w:r>
      <w:r>
        <w:t>-</w:t>
      </w:r>
      <w:r>
        <w:rPr>
          <w:spacing w:val="25"/>
        </w:rPr>
        <w:t xml:space="preserve"> </w:t>
      </w:r>
      <w:r>
        <w:t>Россия,</w:t>
      </w:r>
      <w:r>
        <w:rPr>
          <w:spacing w:val="25"/>
        </w:rPr>
        <w:t xml:space="preserve"> </w:t>
      </w:r>
      <w:r>
        <w:t>Российская</w:t>
      </w:r>
      <w:r>
        <w:rPr>
          <w:spacing w:val="25"/>
        </w:rPr>
        <w:t xml:space="preserve"> </w:t>
      </w:r>
      <w:r>
        <w:t>Федерация.</w:t>
      </w:r>
      <w:r>
        <w:rPr>
          <w:spacing w:val="25"/>
        </w:rPr>
        <w:t xml:space="preserve"> </w:t>
      </w:r>
      <w:r>
        <w:t>Государственная</w:t>
      </w:r>
      <w:r>
        <w:rPr>
          <w:spacing w:val="25"/>
        </w:rPr>
        <w:t xml:space="preserve"> </w:t>
      </w:r>
      <w:r>
        <w:t>символика</w:t>
      </w:r>
      <w:r>
        <w:rPr>
          <w:spacing w:val="25"/>
        </w:rPr>
        <w:t xml:space="preserve"> </w:t>
      </w:r>
      <w:r>
        <w:rPr>
          <w:spacing w:val="-2"/>
        </w:rPr>
        <w:t>России.</w:t>
      </w:r>
    </w:p>
    <w:p w:rsidR="00755F5D" w:rsidRDefault="00E82154" w:rsidP="000423C9">
      <w:pPr>
        <w:pStyle w:val="a3"/>
        <w:tabs>
          <w:tab w:val="left" w:pos="0"/>
          <w:tab w:val="left" w:pos="567"/>
        </w:tabs>
        <w:ind w:left="0" w:right="13"/>
      </w:pPr>
      <w:hyperlink r:id="rId24">
        <w:r w:rsidR="00671C5B">
          <w:t>Конституция</w:t>
        </w:r>
      </w:hyperlink>
      <w:r w:rsidR="00671C5B">
        <w:rPr>
          <w:spacing w:val="-5"/>
        </w:rPr>
        <w:t xml:space="preserve"> </w:t>
      </w:r>
      <w:r w:rsidR="00671C5B">
        <w:t>-</w:t>
      </w:r>
      <w:r w:rsidR="00671C5B">
        <w:rPr>
          <w:spacing w:val="-5"/>
        </w:rPr>
        <w:t xml:space="preserve"> </w:t>
      </w:r>
      <w:r w:rsidR="00671C5B">
        <w:t>основной</w:t>
      </w:r>
      <w:r w:rsidR="00671C5B">
        <w:rPr>
          <w:spacing w:val="-1"/>
        </w:rPr>
        <w:t xml:space="preserve"> </w:t>
      </w:r>
      <w:r w:rsidR="00671C5B">
        <w:t>закон</w:t>
      </w:r>
      <w:r w:rsidR="00671C5B">
        <w:rPr>
          <w:spacing w:val="-6"/>
        </w:rPr>
        <w:t xml:space="preserve"> </w:t>
      </w:r>
      <w:r w:rsidR="00671C5B">
        <w:t>Российской</w:t>
      </w:r>
      <w:r w:rsidR="00671C5B">
        <w:rPr>
          <w:spacing w:val="-3"/>
        </w:rPr>
        <w:t xml:space="preserve"> </w:t>
      </w:r>
      <w:r w:rsidR="00671C5B">
        <w:t>Федерации.</w:t>
      </w:r>
      <w:r w:rsidR="00671C5B">
        <w:rPr>
          <w:spacing w:val="-4"/>
        </w:rPr>
        <w:t xml:space="preserve"> </w:t>
      </w:r>
      <w:r w:rsidR="00671C5B">
        <w:t>Права</w:t>
      </w:r>
      <w:r w:rsidR="00671C5B">
        <w:rPr>
          <w:spacing w:val="-5"/>
        </w:rPr>
        <w:t xml:space="preserve"> </w:t>
      </w:r>
      <w:r w:rsidR="00671C5B">
        <w:rPr>
          <w:spacing w:val="-2"/>
        </w:rPr>
        <w:t>ребенка.</w:t>
      </w:r>
    </w:p>
    <w:p w:rsidR="00755F5D" w:rsidRDefault="00671C5B" w:rsidP="000423C9">
      <w:pPr>
        <w:pStyle w:val="a3"/>
        <w:tabs>
          <w:tab w:val="left" w:pos="0"/>
          <w:tab w:val="left" w:pos="567"/>
        </w:tabs>
        <w:ind w:left="0" w:right="13"/>
      </w:pPr>
      <w:r>
        <w:t>Президент</w:t>
      </w:r>
      <w:r>
        <w:rPr>
          <w:spacing w:val="-3"/>
        </w:rPr>
        <w:t xml:space="preserve"> </w:t>
      </w:r>
      <w:r>
        <w:t>Российской</w:t>
      </w:r>
      <w:r>
        <w:rPr>
          <w:spacing w:val="-4"/>
        </w:rPr>
        <w:t xml:space="preserve"> </w:t>
      </w:r>
      <w:r>
        <w:t>Федерации -</w:t>
      </w:r>
      <w:r>
        <w:rPr>
          <w:spacing w:val="-3"/>
        </w:rPr>
        <w:t xml:space="preserve"> </w:t>
      </w:r>
      <w:r>
        <w:t>глава</w:t>
      </w:r>
      <w:r>
        <w:rPr>
          <w:spacing w:val="-4"/>
        </w:rPr>
        <w:t xml:space="preserve"> </w:t>
      </w:r>
      <w:r>
        <w:rPr>
          <w:spacing w:val="-2"/>
        </w:rPr>
        <w:t>государства.</w:t>
      </w:r>
    </w:p>
    <w:p w:rsidR="00755F5D" w:rsidRDefault="00671C5B" w:rsidP="000423C9">
      <w:pPr>
        <w:pStyle w:val="a3"/>
        <w:tabs>
          <w:tab w:val="left" w:pos="0"/>
          <w:tab w:val="left" w:pos="567"/>
        </w:tabs>
        <w:ind w:left="0" w:right="13"/>
      </w:pPr>
      <w:r>
        <w:t>Праздник в жизни общества.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w:t>
      </w:r>
    </w:p>
    <w:p w:rsidR="00755F5D" w:rsidRDefault="00671C5B" w:rsidP="000423C9">
      <w:pPr>
        <w:pStyle w:val="a3"/>
        <w:tabs>
          <w:tab w:val="left" w:pos="0"/>
          <w:tab w:val="left" w:pos="567"/>
        </w:tabs>
        <w:ind w:left="0" w:right="13"/>
      </w:pPr>
      <w:r>
        <w:t>Россия</w:t>
      </w:r>
      <w:r>
        <w:rPr>
          <w:spacing w:val="-5"/>
        </w:rPr>
        <w:t xml:space="preserve"> </w:t>
      </w:r>
      <w:r>
        <w:t>на</w:t>
      </w:r>
      <w:r>
        <w:rPr>
          <w:spacing w:val="-2"/>
        </w:rPr>
        <w:t xml:space="preserve"> </w:t>
      </w:r>
      <w:r>
        <w:t>карте;</w:t>
      </w:r>
      <w:r>
        <w:rPr>
          <w:spacing w:val="-2"/>
        </w:rPr>
        <w:t xml:space="preserve"> </w:t>
      </w:r>
      <w:r>
        <w:t>государственная</w:t>
      </w:r>
      <w:r>
        <w:rPr>
          <w:spacing w:val="-3"/>
        </w:rPr>
        <w:t xml:space="preserve"> </w:t>
      </w:r>
      <w:r>
        <w:t>граница</w:t>
      </w:r>
      <w:r>
        <w:rPr>
          <w:spacing w:val="-2"/>
        </w:rPr>
        <w:t xml:space="preserve"> России.</w:t>
      </w:r>
    </w:p>
    <w:p w:rsidR="00755F5D" w:rsidRDefault="00671C5B" w:rsidP="000423C9">
      <w:pPr>
        <w:pStyle w:val="a3"/>
        <w:tabs>
          <w:tab w:val="left" w:pos="0"/>
          <w:tab w:val="left" w:pos="567"/>
        </w:tabs>
        <w:ind w:left="0" w:right="13"/>
      </w:pPr>
      <w:r>
        <w:t xml:space="preserve">Москва - столица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на </w:t>
      </w:r>
      <w:r>
        <w:rPr>
          <w:spacing w:val="-2"/>
        </w:rPr>
        <w:t>карте.</w:t>
      </w:r>
    </w:p>
    <w:p w:rsidR="00755F5D" w:rsidRDefault="00671C5B" w:rsidP="000423C9">
      <w:pPr>
        <w:pStyle w:val="a3"/>
        <w:tabs>
          <w:tab w:val="left" w:pos="0"/>
          <w:tab w:val="left" w:pos="567"/>
        </w:tabs>
        <w:ind w:left="0" w:right="13"/>
      </w:pPr>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w:t>
      </w:r>
    </w:p>
    <w:p w:rsidR="00755F5D" w:rsidRDefault="00671C5B" w:rsidP="000423C9">
      <w:pPr>
        <w:pStyle w:val="a3"/>
        <w:tabs>
          <w:tab w:val="left" w:pos="0"/>
          <w:tab w:val="left" w:pos="567"/>
        </w:tabs>
        <w:ind w:left="0" w:right="13"/>
      </w:pPr>
      <w:r>
        <w:t xml:space="preserve">Россия - многонациональная страна. Народы, населяющие Россию, их обычаи, характерные особенности быта (по выбору). Уважительное отношение к своему и другим </w:t>
      </w:r>
      <w:r>
        <w:rPr>
          <w:spacing w:val="-2"/>
        </w:rPr>
        <w:t>народам.</w:t>
      </w:r>
    </w:p>
    <w:p w:rsidR="00755F5D" w:rsidRDefault="00671C5B" w:rsidP="000423C9">
      <w:pPr>
        <w:pStyle w:val="a3"/>
        <w:tabs>
          <w:tab w:val="left" w:pos="0"/>
          <w:tab w:val="left" w:pos="567"/>
        </w:tabs>
        <w:ind w:left="0" w:right="13"/>
      </w:pPr>
      <w:r>
        <w:t>Родной</w:t>
      </w:r>
      <w:r>
        <w:rPr>
          <w:spacing w:val="-6"/>
        </w:rPr>
        <w:t xml:space="preserve"> </w:t>
      </w:r>
      <w:r>
        <w:t>край -</w:t>
      </w:r>
      <w:r>
        <w:rPr>
          <w:spacing w:val="-2"/>
        </w:rPr>
        <w:t xml:space="preserve"> </w:t>
      </w:r>
      <w:r>
        <w:t>частица</w:t>
      </w:r>
      <w:r>
        <w:rPr>
          <w:spacing w:val="-3"/>
        </w:rPr>
        <w:t xml:space="preserve"> </w:t>
      </w:r>
      <w:r>
        <w:t>России.</w:t>
      </w:r>
      <w:r>
        <w:rPr>
          <w:spacing w:val="-2"/>
        </w:rPr>
        <w:t xml:space="preserve"> </w:t>
      </w:r>
      <w:r>
        <w:t>Родной</w:t>
      </w:r>
      <w:r>
        <w:rPr>
          <w:spacing w:val="-1"/>
        </w:rPr>
        <w:t xml:space="preserve"> </w:t>
      </w:r>
      <w:r>
        <w:t>город,</w:t>
      </w:r>
      <w:r>
        <w:rPr>
          <w:spacing w:val="-5"/>
        </w:rPr>
        <w:t xml:space="preserve"> </w:t>
      </w:r>
      <w:r>
        <w:t>его</w:t>
      </w:r>
      <w:r>
        <w:rPr>
          <w:spacing w:val="-1"/>
        </w:rPr>
        <w:t xml:space="preserve"> </w:t>
      </w:r>
      <w:r>
        <w:rPr>
          <w:spacing w:val="-2"/>
        </w:rPr>
        <w:t>достопримечательности.</w:t>
      </w:r>
    </w:p>
    <w:p w:rsidR="00755F5D" w:rsidRDefault="00671C5B" w:rsidP="000423C9">
      <w:pPr>
        <w:pStyle w:val="a3"/>
        <w:tabs>
          <w:tab w:val="left" w:pos="0"/>
          <w:tab w:val="left" w:pos="567"/>
        </w:tabs>
        <w:ind w:left="0" w:right="13"/>
      </w:pPr>
      <w:r>
        <w:t>Общее представление о многообразии стран, народов на Земле. Знакомство с несколькими странами.</w:t>
      </w:r>
    </w:p>
    <w:p w:rsidR="00755F5D" w:rsidRDefault="00671C5B" w:rsidP="000423C9">
      <w:pPr>
        <w:pStyle w:val="a5"/>
        <w:numPr>
          <w:ilvl w:val="0"/>
          <w:numId w:val="40"/>
        </w:numPr>
        <w:tabs>
          <w:tab w:val="left" w:pos="0"/>
          <w:tab w:val="left" w:pos="567"/>
          <w:tab w:val="left" w:pos="1489"/>
        </w:tabs>
        <w:ind w:left="0" w:right="13" w:firstLine="0"/>
        <w:rPr>
          <w:sz w:val="24"/>
        </w:rPr>
      </w:pPr>
      <w:r>
        <w:rPr>
          <w:sz w:val="24"/>
        </w:rPr>
        <w:t>Человек</w:t>
      </w:r>
      <w:r>
        <w:rPr>
          <w:spacing w:val="-2"/>
          <w:sz w:val="24"/>
        </w:rPr>
        <w:t xml:space="preserve"> </w:t>
      </w:r>
      <w:r>
        <w:rPr>
          <w:sz w:val="24"/>
        </w:rPr>
        <w:t>и</w:t>
      </w:r>
      <w:r>
        <w:rPr>
          <w:spacing w:val="-1"/>
          <w:sz w:val="24"/>
        </w:rPr>
        <w:t xml:space="preserve"> </w:t>
      </w:r>
      <w:r>
        <w:rPr>
          <w:spacing w:val="-2"/>
          <w:sz w:val="24"/>
        </w:rPr>
        <w:t>природа:</w:t>
      </w:r>
    </w:p>
    <w:p w:rsidR="00755F5D" w:rsidRDefault="00671C5B" w:rsidP="000423C9">
      <w:pPr>
        <w:pStyle w:val="a3"/>
        <w:tabs>
          <w:tab w:val="left" w:pos="0"/>
          <w:tab w:val="left" w:pos="567"/>
        </w:tabs>
        <w:ind w:left="0" w:right="13"/>
      </w:pPr>
      <w: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w:t>
      </w:r>
      <w:r>
        <w:rPr>
          <w:spacing w:val="40"/>
        </w:rPr>
        <w:t xml:space="preserve"> </w:t>
      </w:r>
      <w:r>
        <w:t xml:space="preserve">снегопад, листопад, перелеты птиц, смена времени суток, рассвет, закат, ветер, дождь, </w:t>
      </w:r>
      <w:r>
        <w:rPr>
          <w:spacing w:val="-2"/>
        </w:rPr>
        <w:t>гроза.</w:t>
      </w:r>
    </w:p>
    <w:p w:rsidR="00755F5D" w:rsidRDefault="00671C5B" w:rsidP="000423C9">
      <w:pPr>
        <w:pStyle w:val="a3"/>
        <w:tabs>
          <w:tab w:val="left" w:pos="0"/>
          <w:tab w:val="left" w:pos="567"/>
        </w:tabs>
        <w:ind w:left="0" w:right="13"/>
      </w:pPr>
      <w: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755F5D" w:rsidRDefault="00671C5B" w:rsidP="000423C9">
      <w:pPr>
        <w:pStyle w:val="a3"/>
        <w:tabs>
          <w:tab w:val="left" w:pos="0"/>
          <w:tab w:val="left" w:pos="567"/>
        </w:tabs>
        <w:ind w:left="0" w:right="13"/>
      </w:pPr>
      <w:r>
        <w:t>Звезды и планеты. Солнце - ближайшая к нам звезда, источник света и тепла для всего живого.</w:t>
      </w:r>
    </w:p>
    <w:p w:rsidR="00755F5D" w:rsidRDefault="00671C5B" w:rsidP="000423C9">
      <w:pPr>
        <w:pStyle w:val="a3"/>
        <w:tabs>
          <w:tab w:val="left" w:pos="0"/>
          <w:tab w:val="left" w:pos="567"/>
        </w:tabs>
        <w:ind w:left="0" w:right="13"/>
      </w:pPr>
      <w:r>
        <w:t>Земля - планета; общее представление о форме и размерах Земли. Глобус как модель Земли. Географическая карта и план. Материки, океаны, их названия, расположение на глобусе и карте. Важнейшие природные объекты своей страны, края. Ориентирование на местности. Компас.</w:t>
      </w:r>
    </w:p>
    <w:p w:rsidR="00755F5D" w:rsidRDefault="00671C5B" w:rsidP="000423C9">
      <w:pPr>
        <w:pStyle w:val="a3"/>
        <w:tabs>
          <w:tab w:val="left" w:pos="0"/>
          <w:tab w:val="left" w:pos="567"/>
        </w:tabs>
        <w:ind w:left="0" w:right="13"/>
      </w:pPr>
      <w:r>
        <w:t>Смена</w:t>
      </w:r>
      <w:r>
        <w:rPr>
          <w:spacing w:val="11"/>
        </w:rPr>
        <w:t xml:space="preserve"> </w:t>
      </w:r>
      <w:r>
        <w:t>дня</w:t>
      </w:r>
      <w:r>
        <w:rPr>
          <w:spacing w:val="15"/>
        </w:rPr>
        <w:t xml:space="preserve"> </w:t>
      </w:r>
      <w:r>
        <w:t>и</w:t>
      </w:r>
      <w:r>
        <w:rPr>
          <w:spacing w:val="16"/>
        </w:rPr>
        <w:t xml:space="preserve"> </w:t>
      </w:r>
      <w:r>
        <w:t>ночи</w:t>
      </w:r>
      <w:r>
        <w:rPr>
          <w:spacing w:val="16"/>
        </w:rPr>
        <w:t xml:space="preserve"> </w:t>
      </w:r>
      <w:r>
        <w:t>на</w:t>
      </w:r>
      <w:r>
        <w:rPr>
          <w:spacing w:val="14"/>
        </w:rPr>
        <w:t xml:space="preserve"> </w:t>
      </w:r>
      <w:r>
        <w:t>Земле.</w:t>
      </w:r>
      <w:r>
        <w:rPr>
          <w:spacing w:val="16"/>
        </w:rPr>
        <w:t xml:space="preserve"> </w:t>
      </w:r>
      <w:r>
        <w:t>Времена</w:t>
      </w:r>
      <w:r>
        <w:rPr>
          <w:spacing w:val="14"/>
        </w:rPr>
        <w:t xml:space="preserve"> </w:t>
      </w:r>
      <w:r>
        <w:t>года,</w:t>
      </w:r>
      <w:r>
        <w:rPr>
          <w:spacing w:val="15"/>
        </w:rPr>
        <w:t xml:space="preserve"> </w:t>
      </w:r>
      <w:r>
        <w:t>их</w:t>
      </w:r>
      <w:r>
        <w:rPr>
          <w:spacing w:val="15"/>
        </w:rPr>
        <w:t xml:space="preserve"> </w:t>
      </w:r>
      <w:r>
        <w:t>особенности</w:t>
      </w:r>
      <w:r>
        <w:rPr>
          <w:spacing w:val="17"/>
        </w:rPr>
        <w:t xml:space="preserve"> </w:t>
      </w:r>
      <w:r>
        <w:t>(на</w:t>
      </w:r>
      <w:r>
        <w:rPr>
          <w:spacing w:val="15"/>
        </w:rPr>
        <w:t xml:space="preserve"> </w:t>
      </w:r>
      <w:r>
        <w:t>основе</w:t>
      </w:r>
      <w:r>
        <w:rPr>
          <w:spacing w:val="14"/>
        </w:rPr>
        <w:t xml:space="preserve"> </w:t>
      </w:r>
      <w:r>
        <w:rPr>
          <w:spacing w:val="-2"/>
        </w:rPr>
        <w:t>наблюдений).</w:t>
      </w:r>
    </w:p>
    <w:p w:rsidR="00755F5D" w:rsidRDefault="00671C5B" w:rsidP="000423C9">
      <w:pPr>
        <w:pStyle w:val="a3"/>
        <w:tabs>
          <w:tab w:val="left" w:pos="0"/>
          <w:tab w:val="left" w:pos="567"/>
        </w:tabs>
        <w:ind w:left="0" w:right="13"/>
      </w:pPr>
      <w:r>
        <w:t>Смена</w:t>
      </w:r>
      <w:r>
        <w:rPr>
          <w:spacing w:val="-4"/>
        </w:rPr>
        <w:t xml:space="preserve"> </w:t>
      </w:r>
      <w:r>
        <w:t>времен</w:t>
      </w:r>
      <w:r>
        <w:rPr>
          <w:spacing w:val="-1"/>
        </w:rPr>
        <w:t xml:space="preserve"> </w:t>
      </w:r>
      <w:r>
        <w:t>года</w:t>
      </w:r>
      <w:r>
        <w:rPr>
          <w:spacing w:val="-1"/>
        </w:rPr>
        <w:t xml:space="preserve"> </w:t>
      </w:r>
      <w:r>
        <w:t>в</w:t>
      </w:r>
      <w:r>
        <w:rPr>
          <w:spacing w:val="-2"/>
        </w:rPr>
        <w:t xml:space="preserve"> </w:t>
      </w:r>
      <w:r>
        <w:t>родном</w:t>
      </w:r>
      <w:r>
        <w:rPr>
          <w:spacing w:val="-2"/>
        </w:rPr>
        <w:t xml:space="preserve"> </w:t>
      </w:r>
      <w:r>
        <w:t>крае</w:t>
      </w:r>
      <w:r>
        <w:rPr>
          <w:spacing w:val="-1"/>
        </w:rPr>
        <w:t xml:space="preserve"> </w:t>
      </w:r>
      <w:r>
        <w:t>на</w:t>
      </w:r>
      <w:r>
        <w:rPr>
          <w:spacing w:val="-2"/>
        </w:rPr>
        <w:t xml:space="preserve"> </w:t>
      </w:r>
      <w:r>
        <w:t>основе</w:t>
      </w:r>
      <w:r>
        <w:rPr>
          <w:spacing w:val="-2"/>
        </w:rPr>
        <w:t xml:space="preserve"> наблюдений.</w:t>
      </w:r>
    </w:p>
    <w:p w:rsidR="00755F5D" w:rsidRDefault="00671C5B" w:rsidP="000423C9">
      <w:pPr>
        <w:pStyle w:val="a3"/>
        <w:tabs>
          <w:tab w:val="left" w:pos="0"/>
          <w:tab w:val="left" w:pos="567"/>
        </w:tabs>
        <w:ind w:left="0" w:right="13"/>
      </w:pPr>
      <w:r>
        <w:t>Погода,</w:t>
      </w:r>
      <w:r>
        <w:rPr>
          <w:spacing w:val="38"/>
        </w:rPr>
        <w:t xml:space="preserve">  </w:t>
      </w:r>
      <w:r>
        <w:t>ее</w:t>
      </w:r>
      <w:r>
        <w:rPr>
          <w:spacing w:val="41"/>
        </w:rPr>
        <w:t xml:space="preserve">  </w:t>
      </w:r>
      <w:r>
        <w:t>составляющие</w:t>
      </w:r>
      <w:r>
        <w:rPr>
          <w:spacing w:val="40"/>
        </w:rPr>
        <w:t xml:space="preserve">  </w:t>
      </w:r>
      <w:r>
        <w:t>(температура</w:t>
      </w:r>
      <w:r>
        <w:rPr>
          <w:spacing w:val="42"/>
        </w:rPr>
        <w:t xml:space="preserve">  </w:t>
      </w:r>
      <w:r>
        <w:t>воздуха,</w:t>
      </w:r>
      <w:r>
        <w:rPr>
          <w:spacing w:val="41"/>
        </w:rPr>
        <w:t xml:space="preserve">  </w:t>
      </w:r>
      <w:r>
        <w:t>облачность,</w:t>
      </w:r>
      <w:r>
        <w:rPr>
          <w:spacing w:val="40"/>
        </w:rPr>
        <w:t xml:space="preserve">  </w:t>
      </w:r>
      <w:r>
        <w:t>осадки,</w:t>
      </w:r>
      <w:r>
        <w:rPr>
          <w:spacing w:val="41"/>
        </w:rPr>
        <w:t xml:space="preserve">  </w:t>
      </w:r>
      <w:r>
        <w:rPr>
          <w:spacing w:val="-2"/>
        </w:rPr>
        <w:t>ветер).</w:t>
      </w:r>
    </w:p>
    <w:p w:rsidR="00755F5D" w:rsidRDefault="00671C5B" w:rsidP="000423C9">
      <w:pPr>
        <w:pStyle w:val="a3"/>
        <w:tabs>
          <w:tab w:val="left" w:pos="0"/>
          <w:tab w:val="left" w:pos="567"/>
        </w:tabs>
        <w:ind w:left="0" w:right="13"/>
      </w:pPr>
      <w:r>
        <w:t>Предсказание</w:t>
      </w:r>
      <w:r>
        <w:rPr>
          <w:spacing w:val="-3"/>
        </w:rPr>
        <w:t xml:space="preserve"> </w:t>
      </w:r>
      <w:r>
        <w:t>погоды</w:t>
      </w:r>
      <w:r>
        <w:rPr>
          <w:spacing w:val="-1"/>
        </w:rPr>
        <w:t xml:space="preserve"> </w:t>
      </w:r>
      <w:r>
        <w:t>и</w:t>
      </w:r>
      <w:r>
        <w:rPr>
          <w:spacing w:val="-4"/>
        </w:rPr>
        <w:t xml:space="preserve"> </w:t>
      </w:r>
      <w:r>
        <w:t>его</w:t>
      </w:r>
      <w:r>
        <w:rPr>
          <w:spacing w:val="-1"/>
        </w:rPr>
        <w:t xml:space="preserve"> </w:t>
      </w:r>
      <w:r>
        <w:t>значение</w:t>
      </w:r>
      <w:r>
        <w:rPr>
          <w:spacing w:val="-3"/>
        </w:rPr>
        <w:t xml:space="preserve"> </w:t>
      </w:r>
      <w:r>
        <w:t>в</w:t>
      </w:r>
      <w:r>
        <w:rPr>
          <w:spacing w:val="-2"/>
        </w:rPr>
        <w:t xml:space="preserve"> </w:t>
      </w:r>
      <w:r>
        <w:t>жизни</w:t>
      </w:r>
      <w:r>
        <w:rPr>
          <w:spacing w:val="-1"/>
        </w:rPr>
        <w:t xml:space="preserve"> </w:t>
      </w:r>
      <w:r>
        <w:rPr>
          <w:spacing w:val="-2"/>
        </w:rPr>
        <w:t>людей.</w:t>
      </w:r>
    </w:p>
    <w:p w:rsidR="00755F5D" w:rsidRDefault="00671C5B" w:rsidP="000423C9">
      <w:pPr>
        <w:pStyle w:val="a3"/>
        <w:tabs>
          <w:tab w:val="left" w:pos="0"/>
          <w:tab w:val="left" w:pos="567"/>
        </w:tabs>
        <w:ind w:left="0" w:right="13"/>
      </w:pPr>
      <w:r>
        <w:t>Формы земной поверхности: равнины, горы, холмы, овраги (общее представление). Особенности поверхности родного края (краткая характеристика на основе наблюдений).</w:t>
      </w:r>
    </w:p>
    <w:p w:rsidR="00755F5D" w:rsidRDefault="00671C5B" w:rsidP="000423C9">
      <w:pPr>
        <w:pStyle w:val="a3"/>
        <w:tabs>
          <w:tab w:val="left" w:pos="0"/>
          <w:tab w:val="left" w:pos="567"/>
        </w:tabs>
        <w:ind w:left="0" w:right="13"/>
      </w:pPr>
      <w:r>
        <w:t>Водоемы,</w:t>
      </w:r>
      <w:r>
        <w:rPr>
          <w:spacing w:val="68"/>
        </w:rPr>
        <w:t xml:space="preserve"> </w:t>
      </w:r>
      <w:r>
        <w:t>их</w:t>
      </w:r>
      <w:r>
        <w:rPr>
          <w:spacing w:val="70"/>
        </w:rPr>
        <w:t xml:space="preserve"> </w:t>
      </w:r>
      <w:r>
        <w:t>разнообразие</w:t>
      </w:r>
      <w:r>
        <w:rPr>
          <w:spacing w:val="68"/>
        </w:rPr>
        <w:t xml:space="preserve"> </w:t>
      </w:r>
      <w:r>
        <w:t>(океан,</w:t>
      </w:r>
      <w:r>
        <w:rPr>
          <w:spacing w:val="68"/>
        </w:rPr>
        <w:t xml:space="preserve"> </w:t>
      </w:r>
      <w:r>
        <w:t>море,</w:t>
      </w:r>
      <w:r>
        <w:rPr>
          <w:spacing w:val="68"/>
        </w:rPr>
        <w:t xml:space="preserve"> </w:t>
      </w:r>
      <w:r>
        <w:t>река,</w:t>
      </w:r>
      <w:r>
        <w:rPr>
          <w:spacing w:val="69"/>
        </w:rPr>
        <w:t xml:space="preserve"> </w:t>
      </w:r>
      <w:r>
        <w:t>озеро);</w:t>
      </w:r>
      <w:r>
        <w:rPr>
          <w:spacing w:val="68"/>
        </w:rPr>
        <w:t xml:space="preserve"> </w:t>
      </w:r>
      <w:r>
        <w:t>использование</w:t>
      </w:r>
      <w:r>
        <w:rPr>
          <w:spacing w:val="68"/>
        </w:rPr>
        <w:t xml:space="preserve"> </w:t>
      </w:r>
      <w:r>
        <w:rPr>
          <w:spacing w:val="-2"/>
        </w:rPr>
        <w:t>человеком.</w:t>
      </w:r>
    </w:p>
    <w:p w:rsidR="00755F5D" w:rsidRDefault="00671C5B" w:rsidP="000423C9">
      <w:pPr>
        <w:pStyle w:val="a3"/>
        <w:tabs>
          <w:tab w:val="left" w:pos="0"/>
          <w:tab w:val="left" w:pos="567"/>
        </w:tabs>
        <w:ind w:left="0" w:right="13"/>
      </w:pPr>
      <w:r>
        <w:t>Водоемы</w:t>
      </w:r>
      <w:r>
        <w:rPr>
          <w:spacing w:val="-4"/>
        </w:rPr>
        <w:t xml:space="preserve"> </w:t>
      </w:r>
      <w:r>
        <w:t>родного</w:t>
      </w:r>
      <w:r>
        <w:rPr>
          <w:spacing w:val="-2"/>
        </w:rPr>
        <w:t xml:space="preserve"> </w:t>
      </w:r>
      <w:r>
        <w:t>края (названия,</w:t>
      </w:r>
      <w:r>
        <w:rPr>
          <w:spacing w:val="-2"/>
        </w:rPr>
        <w:t xml:space="preserve"> </w:t>
      </w:r>
      <w:r>
        <w:t>краткая</w:t>
      </w:r>
      <w:r>
        <w:rPr>
          <w:spacing w:val="-4"/>
        </w:rPr>
        <w:t xml:space="preserve"> </w:t>
      </w:r>
      <w:r>
        <w:t>характеристика</w:t>
      </w:r>
      <w:r>
        <w:rPr>
          <w:spacing w:val="-2"/>
        </w:rPr>
        <w:t xml:space="preserve"> </w:t>
      </w:r>
      <w:r>
        <w:t>на</w:t>
      </w:r>
      <w:r>
        <w:rPr>
          <w:spacing w:val="-2"/>
        </w:rPr>
        <w:t xml:space="preserve"> </w:t>
      </w:r>
      <w:r>
        <w:t>основе</w:t>
      </w:r>
      <w:r>
        <w:rPr>
          <w:spacing w:val="-3"/>
        </w:rPr>
        <w:t xml:space="preserve"> </w:t>
      </w:r>
      <w:r>
        <w:rPr>
          <w:spacing w:val="-2"/>
        </w:rPr>
        <w:t>наблюдений).</w:t>
      </w:r>
    </w:p>
    <w:p w:rsidR="00755F5D" w:rsidRDefault="00671C5B" w:rsidP="000423C9">
      <w:pPr>
        <w:pStyle w:val="a3"/>
        <w:tabs>
          <w:tab w:val="left" w:pos="0"/>
          <w:tab w:val="left" w:pos="567"/>
        </w:tabs>
        <w:ind w:left="0" w:right="13"/>
      </w:pPr>
      <w:r>
        <w:t xml:space="preserve">Воздух - смесь газов. Свойства воздуха. Значение воздуха для растений, животных, </w:t>
      </w:r>
      <w:r>
        <w:rPr>
          <w:spacing w:val="-2"/>
        </w:rPr>
        <w:t>человека.</w:t>
      </w:r>
    </w:p>
    <w:p w:rsidR="00755F5D" w:rsidRDefault="00671C5B" w:rsidP="000423C9">
      <w:pPr>
        <w:pStyle w:val="a3"/>
        <w:tabs>
          <w:tab w:val="left" w:pos="0"/>
          <w:tab w:val="left" w:pos="567"/>
        </w:tabs>
        <w:ind w:left="0" w:right="13"/>
      </w:pPr>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755F5D" w:rsidRDefault="00671C5B" w:rsidP="000423C9">
      <w:pPr>
        <w:pStyle w:val="a3"/>
        <w:tabs>
          <w:tab w:val="left" w:pos="0"/>
          <w:tab w:val="left" w:pos="567"/>
        </w:tabs>
        <w:ind w:left="0" w:right="13"/>
      </w:pPr>
      <w:r>
        <w:t>Полезные</w:t>
      </w:r>
      <w:r>
        <w:rPr>
          <w:spacing w:val="40"/>
        </w:rPr>
        <w:t xml:space="preserve"> </w:t>
      </w:r>
      <w:r>
        <w:t>ископаемые,</w:t>
      </w:r>
      <w:r>
        <w:rPr>
          <w:spacing w:val="80"/>
        </w:rPr>
        <w:t xml:space="preserve"> </w:t>
      </w:r>
      <w:r>
        <w:t>их</w:t>
      </w:r>
      <w:r>
        <w:rPr>
          <w:spacing w:val="80"/>
        </w:rPr>
        <w:t xml:space="preserve"> </w:t>
      </w:r>
      <w:r>
        <w:t>значение</w:t>
      </w:r>
      <w:r>
        <w:rPr>
          <w:spacing w:val="40"/>
        </w:rPr>
        <w:t xml:space="preserve"> </w:t>
      </w:r>
      <w:r>
        <w:t>в</w:t>
      </w:r>
      <w:r>
        <w:rPr>
          <w:spacing w:val="80"/>
        </w:rPr>
        <w:t xml:space="preserve"> </w:t>
      </w:r>
      <w:r>
        <w:t>хозяйстве</w:t>
      </w:r>
      <w:r>
        <w:rPr>
          <w:spacing w:val="80"/>
        </w:rPr>
        <w:t xml:space="preserve"> </w:t>
      </w:r>
      <w:r>
        <w:t>человека,</w:t>
      </w:r>
      <w:r>
        <w:rPr>
          <w:spacing w:val="80"/>
        </w:rPr>
        <w:t xml:space="preserve"> </w:t>
      </w:r>
      <w:r>
        <w:t>бережное</w:t>
      </w:r>
      <w:r>
        <w:rPr>
          <w:spacing w:val="40"/>
        </w:rPr>
        <w:t xml:space="preserve"> </w:t>
      </w:r>
      <w:r>
        <w:t>отношение людей к полезным ископаемым. Полезные ископаемые родного края (2 - 3 примера).</w:t>
      </w:r>
    </w:p>
    <w:p w:rsidR="00755F5D" w:rsidRDefault="00671C5B" w:rsidP="000423C9">
      <w:pPr>
        <w:pStyle w:val="a3"/>
        <w:tabs>
          <w:tab w:val="left" w:pos="0"/>
          <w:tab w:val="left" w:pos="567"/>
        </w:tabs>
        <w:ind w:left="0" w:right="13"/>
      </w:pPr>
      <w:r>
        <w:t>Почва, ее состав, значение для живой природы и для хозяйственной жизни человека. Растения,</w:t>
      </w:r>
      <w:r>
        <w:rPr>
          <w:spacing w:val="62"/>
        </w:rPr>
        <w:t xml:space="preserve"> </w:t>
      </w:r>
      <w:r>
        <w:t>их</w:t>
      </w:r>
      <w:r>
        <w:rPr>
          <w:spacing w:val="66"/>
        </w:rPr>
        <w:t xml:space="preserve"> </w:t>
      </w:r>
      <w:r>
        <w:t>разнообразие.</w:t>
      </w:r>
      <w:r>
        <w:rPr>
          <w:spacing w:val="63"/>
        </w:rPr>
        <w:t xml:space="preserve"> </w:t>
      </w:r>
      <w:r>
        <w:t>Части</w:t>
      </w:r>
      <w:r>
        <w:rPr>
          <w:spacing w:val="65"/>
        </w:rPr>
        <w:t xml:space="preserve"> </w:t>
      </w:r>
      <w:r>
        <w:t>растения</w:t>
      </w:r>
      <w:r>
        <w:rPr>
          <w:spacing w:val="63"/>
        </w:rPr>
        <w:t xml:space="preserve"> </w:t>
      </w:r>
      <w:r>
        <w:t>(корень,</w:t>
      </w:r>
      <w:r>
        <w:rPr>
          <w:spacing w:val="63"/>
        </w:rPr>
        <w:t xml:space="preserve"> </w:t>
      </w:r>
      <w:r>
        <w:t>стебель,</w:t>
      </w:r>
      <w:r>
        <w:rPr>
          <w:spacing w:val="63"/>
        </w:rPr>
        <w:t xml:space="preserve"> </w:t>
      </w:r>
      <w:r>
        <w:t>лист,</w:t>
      </w:r>
      <w:r>
        <w:rPr>
          <w:spacing w:val="62"/>
        </w:rPr>
        <w:t xml:space="preserve"> </w:t>
      </w:r>
      <w:r>
        <w:t>цветок,</w:t>
      </w:r>
      <w:r>
        <w:rPr>
          <w:spacing w:val="63"/>
        </w:rPr>
        <w:t xml:space="preserve"> </w:t>
      </w:r>
      <w:r>
        <w:rPr>
          <w:spacing w:val="-2"/>
        </w:rPr>
        <w:t>плод,</w:t>
      </w:r>
    </w:p>
    <w:p w:rsidR="00755F5D" w:rsidRDefault="00671C5B" w:rsidP="000423C9">
      <w:pPr>
        <w:pStyle w:val="a3"/>
        <w:tabs>
          <w:tab w:val="left" w:pos="0"/>
          <w:tab w:val="left" w:pos="567"/>
        </w:tabs>
        <w:ind w:left="0" w:right="13"/>
      </w:pPr>
      <w:r>
        <w:t>семя).</w:t>
      </w:r>
      <w:r>
        <w:rPr>
          <w:spacing w:val="40"/>
        </w:rPr>
        <w:t xml:space="preserve"> </w:t>
      </w:r>
      <w:r>
        <w:t>Условия,</w:t>
      </w:r>
      <w:r>
        <w:rPr>
          <w:spacing w:val="40"/>
        </w:rPr>
        <w:t xml:space="preserve"> </w:t>
      </w:r>
      <w:r>
        <w:t>необходимые</w:t>
      </w:r>
      <w:r>
        <w:rPr>
          <w:spacing w:val="40"/>
        </w:rPr>
        <w:t xml:space="preserve"> </w:t>
      </w:r>
      <w:r>
        <w:t>для</w:t>
      </w:r>
      <w:r>
        <w:rPr>
          <w:spacing w:val="40"/>
        </w:rPr>
        <w:t xml:space="preserve"> </w:t>
      </w:r>
      <w:r>
        <w:t>жизни</w:t>
      </w:r>
      <w:r>
        <w:rPr>
          <w:spacing w:val="40"/>
        </w:rPr>
        <w:t xml:space="preserve"> </w:t>
      </w:r>
      <w:r>
        <w:t>растения</w:t>
      </w:r>
      <w:r>
        <w:rPr>
          <w:spacing w:val="40"/>
        </w:rPr>
        <w:t xml:space="preserve"> </w:t>
      </w:r>
      <w:r>
        <w:t>(свет,</w:t>
      </w:r>
      <w:r>
        <w:rPr>
          <w:spacing w:val="40"/>
        </w:rPr>
        <w:t xml:space="preserve"> </w:t>
      </w:r>
      <w:r>
        <w:t>тепло,</w:t>
      </w:r>
      <w:r>
        <w:rPr>
          <w:spacing w:val="40"/>
        </w:rPr>
        <w:t xml:space="preserve"> </w:t>
      </w:r>
      <w:r>
        <w:t>воздух,</w:t>
      </w:r>
      <w:r>
        <w:rPr>
          <w:spacing w:val="40"/>
        </w:rPr>
        <w:t xml:space="preserve"> </w:t>
      </w:r>
      <w:r>
        <w:t>вода).</w:t>
      </w:r>
      <w:r>
        <w:rPr>
          <w:spacing w:val="40"/>
        </w:rPr>
        <w:t xml:space="preserve"> </w:t>
      </w:r>
      <w:r>
        <w:t>Деревья, кустарники, травянистые растения.</w:t>
      </w:r>
    </w:p>
    <w:p w:rsidR="00755F5D" w:rsidRDefault="00671C5B" w:rsidP="000423C9">
      <w:pPr>
        <w:pStyle w:val="a3"/>
        <w:tabs>
          <w:tab w:val="left" w:pos="0"/>
          <w:tab w:val="left" w:pos="567"/>
        </w:tabs>
        <w:ind w:left="0" w:right="13"/>
      </w:pPr>
      <w:r>
        <w:t xml:space="preserve">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Грибы: съедобные и ядовитые. Правила сбора </w:t>
      </w:r>
      <w:r>
        <w:rPr>
          <w:spacing w:val="-2"/>
        </w:rPr>
        <w:t>грибов.</w:t>
      </w:r>
    </w:p>
    <w:p w:rsidR="00755F5D" w:rsidRDefault="00671C5B" w:rsidP="000423C9">
      <w:pPr>
        <w:pStyle w:val="a3"/>
        <w:tabs>
          <w:tab w:val="left" w:pos="0"/>
          <w:tab w:val="left" w:pos="567"/>
        </w:tabs>
        <w:ind w:left="0" w:right="13"/>
      </w:pPr>
      <w:r>
        <w:t>Животные, их разнообразие. Условия, необходимые для жизни животных (воздух, вода, тепло, пища).</w:t>
      </w:r>
    </w:p>
    <w:p w:rsidR="00755F5D" w:rsidRDefault="00671C5B" w:rsidP="000423C9">
      <w:pPr>
        <w:pStyle w:val="a3"/>
        <w:tabs>
          <w:tab w:val="left" w:pos="0"/>
          <w:tab w:val="left" w:pos="567"/>
        </w:tabs>
        <w:ind w:left="0" w:right="13"/>
      </w:pPr>
      <w:r>
        <w:t>Насекомые, пауки, рыбы, земноводные, пресмыкающиеся, птицы, звери, их</w:t>
      </w:r>
      <w:r>
        <w:rPr>
          <w:spacing w:val="80"/>
        </w:rPr>
        <w:t xml:space="preserve"> </w:t>
      </w:r>
      <w:r>
        <w:rPr>
          <w:spacing w:val="-2"/>
        </w:rPr>
        <w:t>различия.</w:t>
      </w:r>
    </w:p>
    <w:p w:rsidR="00755F5D" w:rsidRDefault="00671C5B" w:rsidP="000423C9">
      <w:pPr>
        <w:pStyle w:val="a3"/>
        <w:tabs>
          <w:tab w:val="left" w:pos="0"/>
          <w:tab w:val="left" w:pos="567"/>
        </w:tabs>
        <w:ind w:left="0" w:right="13"/>
      </w:pPr>
      <w:r>
        <w:t>Особенности</w:t>
      </w:r>
      <w:r>
        <w:rPr>
          <w:spacing w:val="-6"/>
        </w:rPr>
        <w:t xml:space="preserve"> </w:t>
      </w:r>
      <w:r>
        <w:t>питания</w:t>
      </w:r>
      <w:r>
        <w:rPr>
          <w:spacing w:val="-7"/>
        </w:rPr>
        <w:t xml:space="preserve"> </w:t>
      </w:r>
      <w:r>
        <w:t>разных</w:t>
      </w:r>
      <w:r>
        <w:rPr>
          <w:spacing w:val="-6"/>
        </w:rPr>
        <w:t xml:space="preserve"> </w:t>
      </w:r>
      <w:r>
        <w:t>животных</w:t>
      </w:r>
      <w:r>
        <w:rPr>
          <w:spacing w:val="-5"/>
        </w:rPr>
        <w:t xml:space="preserve"> </w:t>
      </w:r>
      <w:r>
        <w:t>(хищные,</w:t>
      </w:r>
      <w:r>
        <w:rPr>
          <w:spacing w:val="-7"/>
        </w:rPr>
        <w:t xml:space="preserve"> </w:t>
      </w:r>
      <w:r>
        <w:t>растительноядные,</w:t>
      </w:r>
      <w:r>
        <w:rPr>
          <w:spacing w:val="-7"/>
        </w:rPr>
        <w:t xml:space="preserve"> </w:t>
      </w:r>
      <w:r>
        <w:t>всеядные). Размножение животных.</w:t>
      </w:r>
    </w:p>
    <w:p w:rsidR="00755F5D" w:rsidRDefault="00671C5B" w:rsidP="000423C9">
      <w:pPr>
        <w:pStyle w:val="a3"/>
        <w:tabs>
          <w:tab w:val="left" w:pos="0"/>
          <w:tab w:val="left" w:pos="567"/>
        </w:tabs>
        <w:ind w:left="0" w:right="13"/>
      </w:pPr>
      <w:r>
        <w:t>Дикие</w:t>
      </w:r>
      <w:r>
        <w:rPr>
          <w:spacing w:val="-3"/>
        </w:rPr>
        <w:t xml:space="preserve"> </w:t>
      </w:r>
      <w:r>
        <w:t>и</w:t>
      </w:r>
      <w:r>
        <w:rPr>
          <w:spacing w:val="-1"/>
        </w:rPr>
        <w:t xml:space="preserve"> </w:t>
      </w:r>
      <w:r>
        <w:t>домашние</w:t>
      </w:r>
      <w:r>
        <w:rPr>
          <w:spacing w:val="-2"/>
        </w:rPr>
        <w:t xml:space="preserve"> животные.</w:t>
      </w:r>
    </w:p>
    <w:p w:rsidR="00755F5D" w:rsidRDefault="00671C5B" w:rsidP="000423C9">
      <w:pPr>
        <w:pStyle w:val="a3"/>
        <w:tabs>
          <w:tab w:val="left" w:pos="0"/>
          <w:tab w:val="left" w:pos="567"/>
        </w:tabs>
        <w:ind w:left="0" w:right="13"/>
      </w:pPr>
      <w:r>
        <w:t>Роль</w:t>
      </w:r>
      <w:r>
        <w:rPr>
          <w:spacing w:val="-3"/>
        </w:rPr>
        <w:t xml:space="preserve"> </w:t>
      </w:r>
      <w:r>
        <w:t>животных</w:t>
      </w:r>
      <w:r>
        <w:rPr>
          <w:spacing w:val="-1"/>
        </w:rPr>
        <w:t xml:space="preserve"> </w:t>
      </w:r>
      <w:r>
        <w:t>в</w:t>
      </w:r>
      <w:r>
        <w:rPr>
          <w:spacing w:val="-4"/>
        </w:rPr>
        <w:t xml:space="preserve"> </w:t>
      </w:r>
      <w:r>
        <w:t>природе</w:t>
      </w:r>
      <w:r>
        <w:rPr>
          <w:spacing w:val="-3"/>
        </w:rPr>
        <w:t xml:space="preserve"> </w:t>
      </w:r>
      <w:r>
        <w:t>и</w:t>
      </w:r>
      <w:r>
        <w:rPr>
          <w:spacing w:val="-3"/>
        </w:rPr>
        <w:t xml:space="preserve"> </w:t>
      </w:r>
      <w:r>
        <w:t>жизни</w:t>
      </w:r>
      <w:r>
        <w:rPr>
          <w:spacing w:val="-2"/>
        </w:rPr>
        <w:t xml:space="preserve"> людей.</w:t>
      </w:r>
    </w:p>
    <w:p w:rsidR="00755F5D" w:rsidRDefault="00671C5B" w:rsidP="000423C9">
      <w:pPr>
        <w:pStyle w:val="a3"/>
        <w:tabs>
          <w:tab w:val="left" w:pos="0"/>
          <w:tab w:val="left" w:pos="567"/>
        </w:tabs>
        <w:ind w:left="0" w:right="13"/>
      </w:pPr>
      <w:r>
        <w:t>Животные</w:t>
      </w:r>
      <w:r>
        <w:rPr>
          <w:spacing w:val="-5"/>
        </w:rPr>
        <w:t xml:space="preserve"> </w:t>
      </w:r>
      <w:r>
        <w:t>родного</w:t>
      </w:r>
      <w:r>
        <w:rPr>
          <w:spacing w:val="-6"/>
        </w:rPr>
        <w:t xml:space="preserve"> </w:t>
      </w:r>
      <w:r>
        <w:t>края,</w:t>
      </w:r>
      <w:r>
        <w:rPr>
          <w:spacing w:val="-3"/>
        </w:rPr>
        <w:t xml:space="preserve"> </w:t>
      </w:r>
      <w:r>
        <w:t>названия,</w:t>
      </w:r>
      <w:r>
        <w:rPr>
          <w:spacing w:val="-3"/>
        </w:rPr>
        <w:t xml:space="preserve"> </w:t>
      </w:r>
      <w:r>
        <w:t>краткая</w:t>
      </w:r>
      <w:r>
        <w:rPr>
          <w:spacing w:val="-3"/>
        </w:rPr>
        <w:t xml:space="preserve"> </w:t>
      </w:r>
      <w:r>
        <w:t>характеристика</w:t>
      </w:r>
      <w:r>
        <w:rPr>
          <w:spacing w:val="-4"/>
        </w:rPr>
        <w:t xml:space="preserve"> </w:t>
      </w:r>
      <w:r>
        <w:t>на</w:t>
      </w:r>
      <w:r>
        <w:rPr>
          <w:spacing w:val="-4"/>
        </w:rPr>
        <w:t xml:space="preserve"> </w:t>
      </w:r>
      <w:r>
        <w:t>основе</w:t>
      </w:r>
      <w:r>
        <w:rPr>
          <w:spacing w:val="-5"/>
        </w:rPr>
        <w:t xml:space="preserve"> </w:t>
      </w:r>
      <w:r>
        <w:t>наблюдений. Бережное отношение человека к животным и растениям.</w:t>
      </w:r>
    </w:p>
    <w:p w:rsidR="00755F5D" w:rsidRDefault="00671C5B" w:rsidP="000423C9">
      <w:pPr>
        <w:pStyle w:val="a3"/>
        <w:tabs>
          <w:tab w:val="left" w:pos="0"/>
          <w:tab w:val="left" w:pos="567"/>
        </w:tabs>
        <w:ind w:left="0" w:right="13"/>
      </w:pPr>
      <w:r>
        <w:t>Лес, луг, водоем - единство живой и неживой природы (солнечный свет, воздух,</w:t>
      </w:r>
      <w:r>
        <w:rPr>
          <w:spacing w:val="40"/>
        </w:rPr>
        <w:t xml:space="preserve"> </w:t>
      </w:r>
      <w:r>
        <w:t>вода, почва, растения, животные).</w:t>
      </w:r>
    </w:p>
    <w:p w:rsidR="00755F5D" w:rsidRDefault="00671C5B" w:rsidP="000423C9">
      <w:pPr>
        <w:pStyle w:val="a3"/>
        <w:tabs>
          <w:tab w:val="left" w:pos="0"/>
          <w:tab w:val="left" w:pos="567"/>
        </w:tabs>
        <w:ind w:left="0" w:right="13"/>
      </w:pPr>
      <w:r>
        <w:t>Взаимосвязи в природном сообществе: растения - пища и укрытие для животных; цепи питания.</w:t>
      </w:r>
    </w:p>
    <w:p w:rsidR="00755F5D" w:rsidRDefault="00671C5B" w:rsidP="000423C9">
      <w:pPr>
        <w:pStyle w:val="a3"/>
        <w:tabs>
          <w:tab w:val="left" w:pos="0"/>
          <w:tab w:val="left" w:pos="567"/>
        </w:tabs>
        <w:ind w:left="0" w:right="13"/>
      </w:pPr>
      <w:r>
        <w:t>Природные зоны России. Общее представление об основных природных зонах: климат, растительный и животный мир; особенности труда и быта людей, влияние человека на природу.</w:t>
      </w:r>
    </w:p>
    <w:p w:rsidR="00755F5D" w:rsidRDefault="00671C5B" w:rsidP="000423C9">
      <w:pPr>
        <w:pStyle w:val="a3"/>
        <w:tabs>
          <w:tab w:val="left" w:pos="0"/>
          <w:tab w:val="left" w:pos="567"/>
        </w:tabs>
        <w:ind w:left="0" w:right="13"/>
      </w:pPr>
      <w:r>
        <w:t>Правила</w:t>
      </w:r>
      <w:r>
        <w:rPr>
          <w:spacing w:val="-3"/>
        </w:rPr>
        <w:t xml:space="preserve"> </w:t>
      </w:r>
      <w:r>
        <w:t>поведения</w:t>
      </w:r>
      <w:r>
        <w:rPr>
          <w:spacing w:val="-3"/>
        </w:rPr>
        <w:t xml:space="preserve"> </w:t>
      </w:r>
      <w:r>
        <w:t>в</w:t>
      </w:r>
      <w:r>
        <w:rPr>
          <w:spacing w:val="-2"/>
        </w:rPr>
        <w:t xml:space="preserve"> природе.</w:t>
      </w:r>
    </w:p>
    <w:p w:rsidR="00755F5D" w:rsidRDefault="00671C5B" w:rsidP="000423C9">
      <w:pPr>
        <w:pStyle w:val="a3"/>
        <w:tabs>
          <w:tab w:val="left" w:pos="0"/>
          <w:tab w:val="left" w:pos="567"/>
        </w:tabs>
        <w:ind w:left="0" w:right="13"/>
      </w:pPr>
      <w:r>
        <w:t>Народный</w:t>
      </w:r>
      <w:r>
        <w:rPr>
          <w:spacing w:val="-3"/>
        </w:rPr>
        <w:t xml:space="preserve"> </w:t>
      </w:r>
      <w:r>
        <w:t>календарь,</w:t>
      </w:r>
      <w:r>
        <w:rPr>
          <w:spacing w:val="-5"/>
        </w:rPr>
        <w:t xml:space="preserve"> </w:t>
      </w:r>
      <w:r>
        <w:t>приметы,</w:t>
      </w:r>
      <w:r>
        <w:rPr>
          <w:spacing w:val="-3"/>
        </w:rPr>
        <w:t xml:space="preserve"> </w:t>
      </w:r>
      <w:r>
        <w:t>поговорки,</w:t>
      </w:r>
      <w:r>
        <w:rPr>
          <w:spacing w:val="-3"/>
        </w:rPr>
        <w:t xml:space="preserve"> </w:t>
      </w:r>
      <w:r>
        <w:t>пословицы,</w:t>
      </w:r>
      <w:r>
        <w:rPr>
          <w:spacing w:val="-3"/>
        </w:rPr>
        <w:t xml:space="preserve"> </w:t>
      </w:r>
      <w:r>
        <w:t>связанные</w:t>
      </w:r>
      <w:r>
        <w:rPr>
          <w:spacing w:val="-4"/>
        </w:rPr>
        <w:t xml:space="preserve"> </w:t>
      </w:r>
      <w:r>
        <w:t>с</w:t>
      </w:r>
      <w:r>
        <w:rPr>
          <w:spacing w:val="-3"/>
        </w:rPr>
        <w:t xml:space="preserve"> </w:t>
      </w:r>
      <w:r>
        <w:t>сезонным</w:t>
      </w:r>
      <w:r>
        <w:rPr>
          <w:spacing w:val="-6"/>
        </w:rPr>
        <w:t xml:space="preserve"> </w:t>
      </w:r>
      <w:r>
        <w:t xml:space="preserve">трудом </w:t>
      </w:r>
      <w:r>
        <w:rPr>
          <w:spacing w:val="-2"/>
        </w:rPr>
        <w:t>людей.</w:t>
      </w:r>
    </w:p>
    <w:p w:rsidR="00755F5D" w:rsidRDefault="00671C5B" w:rsidP="000423C9">
      <w:pPr>
        <w:pStyle w:val="a3"/>
        <w:tabs>
          <w:tab w:val="left" w:pos="0"/>
          <w:tab w:val="left" w:pos="567"/>
        </w:tabs>
        <w:ind w:left="0" w:right="13"/>
      </w:pPr>
      <w:r>
        <w:t>Воспитание первоначальной экологической культуры.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занесенных в Красную книгу.</w:t>
      </w:r>
    </w:p>
    <w:p w:rsidR="00755F5D" w:rsidRDefault="00671C5B" w:rsidP="000423C9">
      <w:pPr>
        <w:tabs>
          <w:tab w:val="left" w:pos="0"/>
          <w:tab w:val="left" w:pos="567"/>
        </w:tabs>
        <w:ind w:right="13"/>
        <w:jc w:val="both"/>
        <w:rPr>
          <w:i/>
          <w:sz w:val="24"/>
        </w:rPr>
      </w:pPr>
      <w:r>
        <w:rPr>
          <w:i/>
          <w:sz w:val="24"/>
        </w:rPr>
        <w:t>Планируемые</w:t>
      </w:r>
      <w:r>
        <w:rPr>
          <w:i/>
          <w:spacing w:val="-5"/>
          <w:sz w:val="24"/>
        </w:rPr>
        <w:t xml:space="preserve"> </w:t>
      </w:r>
      <w:r>
        <w:rPr>
          <w:i/>
          <w:sz w:val="24"/>
        </w:rPr>
        <w:t>результаты</w:t>
      </w:r>
      <w:r>
        <w:rPr>
          <w:i/>
          <w:spacing w:val="-4"/>
          <w:sz w:val="24"/>
        </w:rPr>
        <w:t xml:space="preserve"> </w:t>
      </w:r>
      <w:r>
        <w:rPr>
          <w:i/>
          <w:sz w:val="24"/>
        </w:rPr>
        <w:t>освоения</w:t>
      </w:r>
      <w:r>
        <w:rPr>
          <w:i/>
          <w:spacing w:val="-3"/>
          <w:sz w:val="24"/>
        </w:rPr>
        <w:t xml:space="preserve"> </w:t>
      </w:r>
      <w:r>
        <w:rPr>
          <w:i/>
          <w:sz w:val="24"/>
        </w:rPr>
        <w:t>учебного</w:t>
      </w:r>
      <w:r>
        <w:rPr>
          <w:i/>
          <w:spacing w:val="-3"/>
          <w:sz w:val="24"/>
        </w:rPr>
        <w:t xml:space="preserve"> </w:t>
      </w:r>
      <w:r>
        <w:rPr>
          <w:i/>
          <w:spacing w:val="-2"/>
          <w:sz w:val="24"/>
        </w:rPr>
        <w:t>предмета:</w:t>
      </w:r>
    </w:p>
    <w:p w:rsidR="00755F5D" w:rsidRDefault="00671C5B" w:rsidP="000423C9">
      <w:pPr>
        <w:pStyle w:val="a5"/>
        <w:numPr>
          <w:ilvl w:val="0"/>
          <w:numId w:val="39"/>
        </w:numPr>
        <w:tabs>
          <w:tab w:val="left" w:pos="0"/>
          <w:tab w:val="left" w:pos="567"/>
          <w:tab w:val="left" w:pos="1489"/>
        </w:tabs>
        <w:ind w:left="0" w:right="13" w:firstLine="0"/>
        <w:rPr>
          <w:i/>
          <w:sz w:val="24"/>
        </w:rPr>
      </w:pPr>
      <w:r>
        <w:rPr>
          <w:i/>
          <w:sz w:val="24"/>
        </w:rPr>
        <w:t>Предметные</w:t>
      </w:r>
      <w:r>
        <w:rPr>
          <w:i/>
          <w:spacing w:val="-6"/>
          <w:sz w:val="24"/>
        </w:rPr>
        <w:t xml:space="preserve"> </w:t>
      </w:r>
      <w:r>
        <w:rPr>
          <w:i/>
          <w:spacing w:val="-2"/>
          <w:sz w:val="24"/>
        </w:rPr>
        <w:t>результаты:</w:t>
      </w:r>
    </w:p>
    <w:p w:rsidR="00755F5D" w:rsidRDefault="00671C5B" w:rsidP="000423C9">
      <w:pPr>
        <w:pStyle w:val="a3"/>
        <w:tabs>
          <w:tab w:val="left" w:pos="0"/>
          <w:tab w:val="left" w:pos="567"/>
        </w:tabs>
        <w:ind w:left="0" w:right="13"/>
      </w:pPr>
      <w:r>
        <w:t>воспитание чувства гордости за национальные свершения, открытия, победы; сформированность уважительного отношения к России, родному краю, своей семье,</w:t>
      </w:r>
    </w:p>
    <w:p w:rsidR="00755F5D" w:rsidRDefault="00671C5B" w:rsidP="000423C9">
      <w:pPr>
        <w:pStyle w:val="a3"/>
        <w:tabs>
          <w:tab w:val="left" w:pos="0"/>
          <w:tab w:val="left" w:pos="567"/>
        </w:tabs>
        <w:ind w:left="0" w:right="13"/>
      </w:pPr>
      <w:r>
        <w:t>истории,</w:t>
      </w:r>
      <w:r>
        <w:rPr>
          <w:spacing w:val="-9"/>
        </w:rPr>
        <w:t xml:space="preserve"> </w:t>
      </w:r>
      <w:r>
        <w:t>культуре,</w:t>
      </w:r>
      <w:r>
        <w:rPr>
          <w:spacing w:val="-4"/>
        </w:rPr>
        <w:t xml:space="preserve"> </w:t>
      </w:r>
      <w:r>
        <w:t>природе</w:t>
      </w:r>
      <w:r>
        <w:rPr>
          <w:spacing w:val="-4"/>
        </w:rPr>
        <w:t xml:space="preserve"> </w:t>
      </w:r>
      <w:r>
        <w:t>родной</w:t>
      </w:r>
      <w:r>
        <w:rPr>
          <w:spacing w:val="-4"/>
        </w:rPr>
        <w:t xml:space="preserve"> </w:t>
      </w:r>
      <w:r>
        <w:t>страны,</w:t>
      </w:r>
      <w:r>
        <w:rPr>
          <w:spacing w:val="-3"/>
        </w:rPr>
        <w:t xml:space="preserve"> </w:t>
      </w:r>
      <w:r>
        <w:t>ее</w:t>
      </w:r>
      <w:r>
        <w:rPr>
          <w:spacing w:val="-5"/>
        </w:rPr>
        <w:t xml:space="preserve"> </w:t>
      </w:r>
      <w:r>
        <w:t>современной</w:t>
      </w:r>
      <w:r>
        <w:rPr>
          <w:spacing w:val="-3"/>
        </w:rPr>
        <w:t xml:space="preserve"> </w:t>
      </w:r>
      <w:r>
        <w:rPr>
          <w:spacing w:val="-2"/>
        </w:rPr>
        <w:t>жизни;</w:t>
      </w:r>
    </w:p>
    <w:p w:rsidR="00755F5D" w:rsidRDefault="00671C5B" w:rsidP="000423C9">
      <w:pPr>
        <w:pStyle w:val="a3"/>
        <w:tabs>
          <w:tab w:val="left" w:pos="0"/>
          <w:tab w:val="left" w:pos="567"/>
        </w:tabs>
        <w:ind w:left="0" w:right="13"/>
      </w:pPr>
      <w: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755F5D" w:rsidRDefault="00671C5B" w:rsidP="000423C9">
      <w:pPr>
        <w:pStyle w:val="a3"/>
        <w:tabs>
          <w:tab w:val="left" w:pos="0"/>
          <w:tab w:val="left" w:pos="567"/>
        </w:tabs>
        <w:ind w:left="0" w:right="13"/>
      </w:pPr>
      <w:r>
        <w:t>освоение</w:t>
      </w:r>
      <w:r>
        <w:rPr>
          <w:spacing w:val="-7"/>
        </w:rPr>
        <w:t xml:space="preserve"> </w:t>
      </w:r>
      <w:r>
        <w:t>доступных</w:t>
      </w:r>
      <w:r>
        <w:rPr>
          <w:spacing w:val="-2"/>
        </w:rPr>
        <w:t xml:space="preserve"> </w:t>
      </w:r>
      <w:r>
        <w:t>способов</w:t>
      </w:r>
      <w:r>
        <w:rPr>
          <w:spacing w:val="-4"/>
        </w:rPr>
        <w:t xml:space="preserve"> </w:t>
      </w:r>
      <w:r>
        <w:t>изучения</w:t>
      </w:r>
      <w:r>
        <w:rPr>
          <w:spacing w:val="-4"/>
        </w:rPr>
        <w:t xml:space="preserve"> </w:t>
      </w:r>
      <w:r>
        <w:t>природы</w:t>
      </w:r>
      <w:r>
        <w:rPr>
          <w:spacing w:val="-3"/>
        </w:rPr>
        <w:t xml:space="preserve"> </w:t>
      </w:r>
      <w:r>
        <w:t>и</w:t>
      </w:r>
      <w:r>
        <w:rPr>
          <w:spacing w:val="2"/>
        </w:rPr>
        <w:t xml:space="preserve"> </w:t>
      </w:r>
      <w:r>
        <w:rPr>
          <w:spacing w:val="-2"/>
        </w:rPr>
        <w:t>общества;</w:t>
      </w:r>
    </w:p>
    <w:p w:rsidR="00755F5D" w:rsidRDefault="00671C5B" w:rsidP="000423C9">
      <w:pPr>
        <w:pStyle w:val="a3"/>
        <w:tabs>
          <w:tab w:val="left" w:pos="0"/>
          <w:tab w:val="left" w:pos="567"/>
        </w:tabs>
        <w:ind w:left="0" w:right="13"/>
      </w:pPr>
      <w:r>
        <w:t>развитие навыков устанавливать и выявлять причинно-следственные связи в окружающем мире (с учетом индивидуальных возможностей обучающегося).</w:t>
      </w:r>
    </w:p>
    <w:p w:rsidR="00755F5D" w:rsidRDefault="00671C5B" w:rsidP="000423C9">
      <w:pPr>
        <w:pStyle w:val="a5"/>
        <w:numPr>
          <w:ilvl w:val="0"/>
          <w:numId w:val="39"/>
        </w:numPr>
        <w:tabs>
          <w:tab w:val="left" w:pos="0"/>
          <w:tab w:val="left" w:pos="567"/>
          <w:tab w:val="left" w:pos="1489"/>
        </w:tabs>
        <w:ind w:left="0" w:right="13" w:firstLine="0"/>
        <w:rPr>
          <w:i/>
          <w:sz w:val="24"/>
        </w:rPr>
      </w:pPr>
      <w:r>
        <w:rPr>
          <w:i/>
          <w:sz w:val="24"/>
        </w:rPr>
        <w:t>Метапредметные</w:t>
      </w:r>
      <w:r>
        <w:rPr>
          <w:i/>
          <w:spacing w:val="-8"/>
          <w:sz w:val="24"/>
        </w:rPr>
        <w:t xml:space="preserve"> </w:t>
      </w:r>
      <w:r>
        <w:rPr>
          <w:i/>
          <w:spacing w:val="-2"/>
          <w:sz w:val="24"/>
        </w:rPr>
        <w:t>результаты:</w:t>
      </w:r>
    </w:p>
    <w:p w:rsidR="00755F5D" w:rsidRDefault="00671C5B" w:rsidP="000423C9">
      <w:pPr>
        <w:pStyle w:val="a3"/>
        <w:tabs>
          <w:tab w:val="left" w:pos="0"/>
          <w:tab w:val="left" w:pos="567"/>
        </w:tabs>
        <w:ind w:left="0" w:right="13"/>
      </w:pPr>
      <w:r>
        <w:t>формирование чувства гордости за свою Родину, знание знаменательных для Отечества исторических событий;</w:t>
      </w:r>
    </w:p>
    <w:p w:rsidR="00755F5D" w:rsidRDefault="00671C5B" w:rsidP="000423C9">
      <w:pPr>
        <w:pStyle w:val="a3"/>
        <w:tabs>
          <w:tab w:val="left" w:pos="0"/>
          <w:tab w:val="left" w:pos="567"/>
        </w:tabs>
        <w:ind w:left="0" w:right="13"/>
      </w:pPr>
      <w:r>
        <w:t>чувство любви к своей стране, городу (краю); осознание своей национальности; уважение культуры и традиций народов России и мира;</w:t>
      </w:r>
    </w:p>
    <w:p w:rsidR="00755F5D" w:rsidRDefault="00671C5B" w:rsidP="000423C9">
      <w:pPr>
        <w:pStyle w:val="a3"/>
        <w:tabs>
          <w:tab w:val="left" w:pos="0"/>
          <w:tab w:val="left" w:pos="567"/>
        </w:tabs>
        <w:ind w:left="0" w:right="13"/>
      </w:pPr>
      <w:r>
        <w:t xml:space="preserve">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w:t>
      </w:r>
      <w:r>
        <w:rPr>
          <w:spacing w:val="-2"/>
        </w:rPr>
        <w:t>региона;</w:t>
      </w:r>
    </w:p>
    <w:p w:rsidR="00755F5D" w:rsidRDefault="00671C5B" w:rsidP="000423C9">
      <w:pPr>
        <w:pStyle w:val="a3"/>
        <w:tabs>
          <w:tab w:val="left" w:pos="0"/>
          <w:tab w:val="left" w:pos="567"/>
        </w:tabs>
        <w:ind w:left="0" w:right="13"/>
      </w:pPr>
      <w:r>
        <w:t>формирование экологической культуры: принятие ценности природного мира, готовность следовать в своей деятельности нормам природоохранного,</w:t>
      </w:r>
      <w:r>
        <w:rPr>
          <w:spacing w:val="40"/>
        </w:rPr>
        <w:t xml:space="preserve"> </w:t>
      </w:r>
      <w:r>
        <w:t>нерасточительного, здоровьесберегающего поведения;</w:t>
      </w:r>
    </w:p>
    <w:p w:rsidR="00755F5D" w:rsidRDefault="00671C5B" w:rsidP="000423C9">
      <w:pPr>
        <w:pStyle w:val="a3"/>
        <w:tabs>
          <w:tab w:val="left" w:pos="0"/>
          <w:tab w:val="left" w:pos="567"/>
        </w:tabs>
        <w:ind w:left="0" w:right="13"/>
      </w:pPr>
      <w: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755F5D" w:rsidRDefault="00671C5B" w:rsidP="000423C9">
      <w:pPr>
        <w:pStyle w:val="a3"/>
        <w:tabs>
          <w:tab w:val="left" w:pos="0"/>
          <w:tab w:val="left" w:pos="567"/>
        </w:tabs>
        <w:ind w:left="0" w:right="13"/>
      </w:pPr>
      <w:r>
        <w:t>установка на здоровый образ жизни (в том числе охрану всех анализаторов) и реализацию ее в реальном поведении и поступках;</w:t>
      </w:r>
    </w:p>
    <w:p w:rsidR="00755F5D" w:rsidRDefault="00671C5B" w:rsidP="000423C9">
      <w:pPr>
        <w:pStyle w:val="a3"/>
        <w:tabs>
          <w:tab w:val="left" w:pos="0"/>
          <w:tab w:val="left" w:pos="567"/>
        </w:tabs>
        <w:ind w:left="0" w:right="13"/>
      </w:pPr>
      <w:r>
        <w:t>умение</w:t>
      </w:r>
      <w:r>
        <w:rPr>
          <w:spacing w:val="-6"/>
        </w:rPr>
        <w:t xml:space="preserve"> </w:t>
      </w:r>
      <w:r>
        <w:t>принимать</w:t>
      </w:r>
      <w:r>
        <w:rPr>
          <w:spacing w:val="-4"/>
        </w:rPr>
        <w:t xml:space="preserve"> </w:t>
      </w:r>
      <w:r>
        <w:t>и</w:t>
      </w:r>
      <w:r>
        <w:rPr>
          <w:spacing w:val="-5"/>
        </w:rPr>
        <w:t xml:space="preserve"> </w:t>
      </w:r>
      <w:r>
        <w:t>сохранять</w:t>
      </w:r>
      <w:r>
        <w:rPr>
          <w:spacing w:val="-3"/>
        </w:rPr>
        <w:t xml:space="preserve"> </w:t>
      </w:r>
      <w:r>
        <w:t>учебную</w:t>
      </w:r>
      <w:r>
        <w:rPr>
          <w:spacing w:val="-4"/>
        </w:rPr>
        <w:t xml:space="preserve"> </w:t>
      </w:r>
      <w:r>
        <w:rPr>
          <w:spacing w:val="-2"/>
        </w:rPr>
        <w:t>задачу;</w:t>
      </w:r>
    </w:p>
    <w:p w:rsidR="00755F5D" w:rsidRDefault="00671C5B" w:rsidP="000423C9">
      <w:pPr>
        <w:pStyle w:val="a3"/>
        <w:tabs>
          <w:tab w:val="left" w:pos="0"/>
          <w:tab w:val="left" w:pos="567"/>
        </w:tabs>
        <w:ind w:left="0" w:right="13"/>
      </w:pPr>
      <w:r>
        <w:t>использование знаково-символических средств, в том числе готовых моделей для объяснения явлений или выявления свойств объектов;</w:t>
      </w:r>
    </w:p>
    <w:p w:rsidR="00755F5D" w:rsidRDefault="00671C5B" w:rsidP="000423C9">
      <w:pPr>
        <w:pStyle w:val="a3"/>
        <w:tabs>
          <w:tab w:val="left" w:pos="0"/>
          <w:tab w:val="left" w:pos="567"/>
        </w:tabs>
        <w:ind w:left="0" w:right="13"/>
      </w:pPr>
      <w: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p>
    <w:p w:rsidR="00755F5D" w:rsidRDefault="00671C5B" w:rsidP="000423C9">
      <w:pPr>
        <w:pStyle w:val="a3"/>
        <w:tabs>
          <w:tab w:val="left" w:pos="0"/>
          <w:tab w:val="left" w:pos="567"/>
        </w:tabs>
        <w:ind w:left="0" w:right="13"/>
      </w:pPr>
      <w:r>
        <w:t>установление причинно-следственных связей в окружающем мире на основе распознавания объектов, выделения существенных признаков и их синтеза;</w:t>
      </w:r>
    </w:p>
    <w:p w:rsidR="00755F5D" w:rsidRDefault="00671C5B" w:rsidP="000423C9">
      <w:pPr>
        <w:pStyle w:val="a3"/>
        <w:tabs>
          <w:tab w:val="left" w:pos="0"/>
          <w:tab w:val="left" w:pos="567"/>
        </w:tabs>
        <w:ind w:left="0" w:right="13"/>
      </w:pPr>
      <w:r>
        <w:t xml:space="preserve">осуществление алгоритмизации практических учебных действий как основы </w:t>
      </w:r>
      <w:r>
        <w:rPr>
          <w:spacing w:val="-2"/>
        </w:rPr>
        <w:t>компенсации;</w:t>
      </w:r>
    </w:p>
    <w:p w:rsidR="00755F5D" w:rsidRDefault="00671C5B" w:rsidP="000423C9">
      <w:pPr>
        <w:pStyle w:val="a3"/>
        <w:tabs>
          <w:tab w:val="left" w:pos="0"/>
          <w:tab w:val="left" w:pos="567"/>
        </w:tabs>
        <w:ind w:left="0" w:right="13"/>
      </w:pPr>
      <w:r>
        <w:t>структурирование</w:t>
      </w:r>
      <w:r>
        <w:rPr>
          <w:spacing w:val="-11"/>
        </w:rPr>
        <w:t xml:space="preserve"> </w:t>
      </w:r>
      <w:r>
        <w:rPr>
          <w:spacing w:val="-2"/>
        </w:rPr>
        <w:t>знаний;</w:t>
      </w:r>
    </w:p>
    <w:p w:rsidR="00755F5D" w:rsidRDefault="00671C5B" w:rsidP="000423C9">
      <w:pPr>
        <w:pStyle w:val="a3"/>
        <w:tabs>
          <w:tab w:val="left" w:pos="0"/>
          <w:tab w:val="left" w:pos="567"/>
          <w:tab w:val="left" w:pos="2612"/>
          <w:tab w:val="left" w:pos="4355"/>
          <w:tab w:val="left" w:pos="7947"/>
          <w:tab w:val="left" w:pos="8309"/>
        </w:tabs>
        <w:ind w:left="0" w:right="13"/>
      </w:pPr>
      <w:r>
        <w:rPr>
          <w:spacing w:val="-2"/>
        </w:rPr>
        <w:t>адекватное</w:t>
      </w:r>
      <w:r>
        <w:tab/>
      </w:r>
      <w:r>
        <w:rPr>
          <w:spacing w:val="-2"/>
        </w:rPr>
        <w:t>использование</w:t>
      </w:r>
      <w:r>
        <w:tab/>
      </w:r>
      <w:r>
        <w:rPr>
          <w:spacing w:val="-2"/>
        </w:rPr>
        <w:t>информационно-познавательной</w:t>
      </w:r>
      <w:r>
        <w:tab/>
      </w:r>
      <w:r>
        <w:rPr>
          <w:spacing w:val="-10"/>
        </w:rPr>
        <w:t>и</w:t>
      </w:r>
      <w:r>
        <w:tab/>
      </w:r>
      <w:r>
        <w:rPr>
          <w:spacing w:val="-2"/>
        </w:rPr>
        <w:t xml:space="preserve">ориентировочно- </w:t>
      </w:r>
      <w:r>
        <w:t>поисковой роли зрения;</w:t>
      </w:r>
    </w:p>
    <w:p w:rsidR="00755F5D" w:rsidRDefault="00671C5B" w:rsidP="000423C9">
      <w:pPr>
        <w:pStyle w:val="a3"/>
        <w:tabs>
          <w:tab w:val="left" w:pos="0"/>
          <w:tab w:val="left" w:pos="567"/>
        </w:tabs>
        <w:ind w:left="0" w:right="13"/>
      </w:pPr>
      <w:r>
        <w:t>адекватное</w:t>
      </w:r>
      <w:r>
        <w:rPr>
          <w:spacing w:val="40"/>
        </w:rPr>
        <w:t xml:space="preserve"> </w:t>
      </w:r>
      <w:r>
        <w:t>использование</w:t>
      </w:r>
      <w:r>
        <w:rPr>
          <w:spacing w:val="40"/>
        </w:rPr>
        <w:t xml:space="preserve"> </w:t>
      </w:r>
      <w:r>
        <w:t>всех</w:t>
      </w:r>
      <w:r>
        <w:rPr>
          <w:spacing w:val="40"/>
        </w:rPr>
        <w:t xml:space="preserve"> </w:t>
      </w:r>
      <w:r>
        <w:t>анализаторов</w:t>
      </w:r>
      <w:r>
        <w:rPr>
          <w:spacing w:val="40"/>
        </w:rPr>
        <w:t xml:space="preserve"> </w:t>
      </w:r>
      <w:r>
        <w:t>для</w:t>
      </w:r>
      <w:r>
        <w:rPr>
          <w:spacing w:val="40"/>
        </w:rPr>
        <w:t xml:space="preserve"> </w:t>
      </w:r>
      <w:r>
        <w:t>формирования</w:t>
      </w:r>
      <w:r>
        <w:rPr>
          <w:spacing w:val="40"/>
        </w:rPr>
        <w:t xml:space="preserve"> </w:t>
      </w:r>
      <w:r>
        <w:t>компенсаторных способов деятельности;</w:t>
      </w:r>
    </w:p>
    <w:p w:rsidR="00755F5D" w:rsidRDefault="00671C5B" w:rsidP="000423C9">
      <w:pPr>
        <w:pStyle w:val="a3"/>
        <w:tabs>
          <w:tab w:val="left" w:pos="0"/>
          <w:tab w:val="left" w:pos="567"/>
        </w:tabs>
        <w:ind w:left="0" w:right="13"/>
      </w:pPr>
      <w:r>
        <w:t>умение взаимодействовать с</w:t>
      </w:r>
      <w:r>
        <w:rPr>
          <w:spacing w:val="-1"/>
        </w:rPr>
        <w:t xml:space="preserve"> </w:t>
      </w:r>
      <w:r>
        <w:t>партнерами по коммуникации и учебной деятельности</w:t>
      </w:r>
      <w:r>
        <w:rPr>
          <w:spacing w:val="-1"/>
        </w:rPr>
        <w:t xml:space="preserve"> </w:t>
      </w:r>
      <w:r>
        <w:t>в процессе изучения окружающего мира;</w:t>
      </w:r>
    </w:p>
    <w:p w:rsidR="00755F5D" w:rsidRDefault="00671C5B" w:rsidP="000423C9">
      <w:pPr>
        <w:pStyle w:val="a3"/>
        <w:tabs>
          <w:tab w:val="left" w:pos="0"/>
          <w:tab w:val="left" w:pos="567"/>
        </w:tabs>
        <w:ind w:left="0" w:right="13"/>
      </w:pPr>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755F5D" w:rsidRDefault="00671C5B" w:rsidP="000423C9">
      <w:pPr>
        <w:pStyle w:val="a3"/>
        <w:tabs>
          <w:tab w:val="left" w:pos="0"/>
          <w:tab w:val="left" w:pos="567"/>
        </w:tabs>
        <w:ind w:left="0" w:right="13"/>
      </w:pPr>
      <w:r>
        <w:t>задавать</w:t>
      </w:r>
      <w:r>
        <w:rPr>
          <w:spacing w:val="80"/>
        </w:rPr>
        <w:t xml:space="preserve"> </w:t>
      </w:r>
      <w:r>
        <w:t>вопросы,</w:t>
      </w:r>
      <w:r>
        <w:rPr>
          <w:spacing w:val="80"/>
        </w:rPr>
        <w:t xml:space="preserve"> </w:t>
      </w:r>
      <w:r>
        <w:t>необходимые</w:t>
      </w:r>
      <w:r>
        <w:rPr>
          <w:spacing w:val="80"/>
        </w:rPr>
        <w:t xml:space="preserve"> </w:t>
      </w:r>
      <w:r>
        <w:t>для</w:t>
      </w:r>
      <w:r>
        <w:rPr>
          <w:spacing w:val="80"/>
        </w:rPr>
        <w:t xml:space="preserve"> </w:t>
      </w:r>
      <w:r>
        <w:t>организации</w:t>
      </w:r>
      <w:r>
        <w:rPr>
          <w:spacing w:val="80"/>
        </w:rPr>
        <w:t xml:space="preserve"> </w:t>
      </w:r>
      <w:r>
        <w:t>собственной</w:t>
      </w:r>
      <w:r>
        <w:rPr>
          <w:spacing w:val="80"/>
        </w:rPr>
        <w:t xml:space="preserve"> </w:t>
      </w:r>
      <w:r>
        <w:t>деятельности</w:t>
      </w:r>
      <w:r>
        <w:rPr>
          <w:spacing w:val="80"/>
        </w:rPr>
        <w:t xml:space="preserve"> </w:t>
      </w:r>
      <w:r>
        <w:t>и сотрудничества с партнером;</w:t>
      </w:r>
    </w:p>
    <w:p w:rsidR="00755F5D" w:rsidRDefault="00671C5B" w:rsidP="000423C9">
      <w:pPr>
        <w:pStyle w:val="a3"/>
        <w:tabs>
          <w:tab w:val="left" w:pos="0"/>
          <w:tab w:val="left" w:pos="567"/>
        </w:tabs>
        <w:ind w:left="0" w:right="13"/>
      </w:pPr>
      <w:r>
        <w:t>осуществлять</w:t>
      </w:r>
      <w:r>
        <w:rPr>
          <w:spacing w:val="-4"/>
        </w:rPr>
        <w:t xml:space="preserve"> </w:t>
      </w:r>
      <w:r>
        <w:t>запись</w:t>
      </w:r>
      <w:r>
        <w:rPr>
          <w:spacing w:val="-4"/>
        </w:rPr>
        <w:t xml:space="preserve"> </w:t>
      </w:r>
      <w:r>
        <w:t>(фиксацию)</w:t>
      </w:r>
      <w:r>
        <w:rPr>
          <w:spacing w:val="-4"/>
        </w:rPr>
        <w:t xml:space="preserve"> </w:t>
      </w:r>
      <w:r>
        <w:t>выборочной</w:t>
      </w:r>
      <w:r>
        <w:rPr>
          <w:spacing w:val="-5"/>
        </w:rPr>
        <w:t xml:space="preserve"> </w:t>
      </w:r>
      <w:r>
        <w:t>информации,</w:t>
      </w:r>
      <w:r>
        <w:rPr>
          <w:spacing w:val="-4"/>
        </w:rPr>
        <w:t xml:space="preserve"> </w:t>
      </w:r>
      <w:r>
        <w:t>об</w:t>
      </w:r>
      <w:r>
        <w:rPr>
          <w:spacing w:val="-4"/>
        </w:rPr>
        <w:t xml:space="preserve"> </w:t>
      </w:r>
      <w:r>
        <w:t>окружающем</w:t>
      </w:r>
      <w:r>
        <w:rPr>
          <w:spacing w:val="-4"/>
        </w:rPr>
        <w:t xml:space="preserve"> </w:t>
      </w:r>
      <w:r>
        <w:t>мире</w:t>
      </w:r>
      <w:r>
        <w:rPr>
          <w:spacing w:val="-3"/>
        </w:rPr>
        <w:t xml:space="preserve"> </w:t>
      </w:r>
      <w:r>
        <w:t>и</w:t>
      </w:r>
      <w:r>
        <w:rPr>
          <w:spacing w:val="-4"/>
        </w:rPr>
        <w:t xml:space="preserve"> </w:t>
      </w:r>
      <w:r>
        <w:t>о себе самом, в том числе с помощью инструментов ИКТ.</w:t>
      </w:r>
    </w:p>
    <w:p w:rsidR="00DE23B7" w:rsidRDefault="00DE23B7" w:rsidP="000423C9">
      <w:pPr>
        <w:pStyle w:val="a3"/>
        <w:tabs>
          <w:tab w:val="left" w:pos="0"/>
          <w:tab w:val="left" w:pos="567"/>
        </w:tabs>
        <w:ind w:left="0" w:right="13"/>
        <w:rPr>
          <w:b/>
        </w:rPr>
      </w:pPr>
      <w:r w:rsidRPr="00DE23B7">
        <w:rPr>
          <w:b/>
        </w:rPr>
        <w:t>2.1.5.</w:t>
      </w:r>
      <w:r>
        <w:rPr>
          <w:b/>
        </w:rPr>
        <w:t>Р</w:t>
      </w:r>
      <w:r w:rsidRPr="00DE23B7">
        <w:rPr>
          <w:b/>
        </w:rPr>
        <w:t xml:space="preserve">одной </w:t>
      </w:r>
      <w:r>
        <w:rPr>
          <w:b/>
        </w:rPr>
        <w:t xml:space="preserve">(татарский язык) </w:t>
      </w:r>
      <w:r w:rsidRPr="00DE23B7">
        <w:rPr>
          <w:b/>
        </w:rPr>
        <w:t>язык</w:t>
      </w:r>
    </w:p>
    <w:p w:rsidR="00851F5E" w:rsidRDefault="00851F5E" w:rsidP="000423C9">
      <w:pPr>
        <w:shd w:val="clear" w:color="auto" w:fill="FFFFFF"/>
        <w:tabs>
          <w:tab w:val="left" w:pos="0"/>
          <w:tab w:val="left" w:pos="9923"/>
        </w:tabs>
        <w:ind w:right="13"/>
        <w:jc w:val="both"/>
        <w:outlineLvl w:val="1"/>
        <w:rPr>
          <w:b/>
          <w:bCs/>
          <w:caps/>
          <w:color w:val="000000"/>
          <w:sz w:val="24"/>
          <w:szCs w:val="24"/>
        </w:rPr>
      </w:pPr>
      <w:r>
        <w:rPr>
          <w:b/>
          <w:bCs/>
          <w:caps/>
          <w:color w:val="000000"/>
          <w:sz w:val="24"/>
          <w:szCs w:val="24"/>
        </w:rPr>
        <w:t xml:space="preserve">СОДЕРЖАНИЕ </w:t>
      </w:r>
    </w:p>
    <w:p w:rsidR="00851F5E" w:rsidRPr="0037482B" w:rsidRDefault="00851F5E" w:rsidP="000423C9">
      <w:pPr>
        <w:shd w:val="clear" w:color="auto" w:fill="FFFFFF"/>
        <w:tabs>
          <w:tab w:val="left" w:pos="0"/>
          <w:tab w:val="left" w:pos="9923"/>
        </w:tabs>
        <w:ind w:right="13"/>
        <w:jc w:val="both"/>
        <w:outlineLvl w:val="1"/>
        <w:rPr>
          <w:b/>
          <w:bCs/>
          <w:caps/>
          <w:color w:val="000000"/>
          <w:sz w:val="24"/>
          <w:szCs w:val="24"/>
        </w:rPr>
      </w:pPr>
      <w:r w:rsidRPr="0037482B">
        <w:rPr>
          <w:b/>
          <w:bCs/>
          <w:caps/>
          <w:color w:val="000000"/>
          <w:sz w:val="24"/>
          <w:szCs w:val="24"/>
        </w:rPr>
        <w:t>1 КЛАСС</w:t>
      </w:r>
    </w:p>
    <w:p w:rsidR="00851F5E" w:rsidRPr="0037482B" w:rsidRDefault="00851F5E" w:rsidP="000423C9">
      <w:pPr>
        <w:shd w:val="clear" w:color="auto" w:fill="FFFFFF"/>
        <w:tabs>
          <w:tab w:val="left" w:pos="0"/>
          <w:tab w:val="left" w:pos="9923"/>
        </w:tabs>
        <w:ind w:right="13"/>
        <w:jc w:val="both"/>
        <w:outlineLvl w:val="2"/>
        <w:rPr>
          <w:b/>
          <w:bCs/>
          <w:color w:val="000000"/>
          <w:sz w:val="24"/>
          <w:szCs w:val="24"/>
        </w:rPr>
      </w:pPr>
      <w:r w:rsidRPr="0037482B">
        <w:rPr>
          <w:b/>
          <w:bCs/>
          <w:color w:val="000000"/>
          <w:sz w:val="24"/>
          <w:szCs w:val="24"/>
        </w:rPr>
        <w:t>Виды речевой деятельности</w:t>
      </w:r>
    </w:p>
    <w:p w:rsidR="00851F5E" w:rsidRPr="0037482B" w:rsidRDefault="00851F5E" w:rsidP="000423C9">
      <w:pPr>
        <w:shd w:val="clear" w:color="auto" w:fill="FFFFFF"/>
        <w:tabs>
          <w:tab w:val="left" w:pos="0"/>
          <w:tab w:val="left" w:pos="9923"/>
        </w:tabs>
        <w:ind w:right="13"/>
        <w:jc w:val="both"/>
        <w:rPr>
          <w:color w:val="000000"/>
          <w:sz w:val="24"/>
          <w:szCs w:val="24"/>
        </w:rPr>
      </w:pPr>
      <w:r w:rsidRPr="0037482B">
        <w:rPr>
          <w:color w:val="000000"/>
          <w:sz w:val="24"/>
          <w:szCs w:val="24"/>
        </w:rPr>
        <w:t>Беседа на тему «Белем бәйрәме» («День знаний»). Правила гигиены чтения и письма. Рассказ на тему «Минем яраткан уенчыкларым» («Мои любимые игрушки»). Чтение по слогам слов и предложений.</w:t>
      </w:r>
    </w:p>
    <w:p w:rsidR="00851F5E" w:rsidRPr="0037482B" w:rsidRDefault="00851F5E" w:rsidP="000423C9">
      <w:pPr>
        <w:shd w:val="clear" w:color="auto" w:fill="FFFFFF"/>
        <w:tabs>
          <w:tab w:val="left" w:pos="0"/>
          <w:tab w:val="left" w:pos="9923"/>
        </w:tabs>
        <w:ind w:right="13"/>
        <w:jc w:val="both"/>
        <w:outlineLvl w:val="2"/>
        <w:rPr>
          <w:b/>
          <w:bCs/>
          <w:color w:val="000000"/>
          <w:sz w:val="24"/>
          <w:szCs w:val="24"/>
        </w:rPr>
      </w:pPr>
      <w:r w:rsidRPr="0037482B">
        <w:rPr>
          <w:b/>
          <w:bCs/>
          <w:color w:val="000000"/>
          <w:sz w:val="24"/>
          <w:szCs w:val="24"/>
        </w:rPr>
        <w:t>Обучение грамоте</w:t>
      </w:r>
    </w:p>
    <w:p w:rsidR="00851F5E" w:rsidRPr="0037482B" w:rsidRDefault="00851F5E" w:rsidP="000423C9">
      <w:pPr>
        <w:shd w:val="clear" w:color="auto" w:fill="FFFFFF"/>
        <w:tabs>
          <w:tab w:val="left" w:pos="0"/>
          <w:tab w:val="left" w:pos="9923"/>
        </w:tabs>
        <w:ind w:right="13"/>
        <w:jc w:val="both"/>
        <w:rPr>
          <w:color w:val="000000"/>
          <w:sz w:val="24"/>
          <w:szCs w:val="24"/>
        </w:rPr>
      </w:pPr>
      <w:r w:rsidRPr="0037482B">
        <w:rPr>
          <w:color w:val="000000"/>
          <w:sz w:val="24"/>
          <w:szCs w:val="24"/>
        </w:rPr>
        <w:t>Буквы и звуки татарского алфавита. Чтение слов по слогам. Выработка связного и ритмичного написания букв. Слова, которые пишутся с заглавной буквы. Основные элементы соединения букв в слове. Слог. Запись слов по слогам. Запись слов и предложений по памяти. Запись предложений после предварительного слого-звукового разбора каждого слова. Татарский алфавит. Контрольное списывание.</w:t>
      </w:r>
    </w:p>
    <w:p w:rsidR="00851F5E" w:rsidRPr="0037482B" w:rsidRDefault="00851F5E" w:rsidP="000423C9">
      <w:pPr>
        <w:shd w:val="clear" w:color="auto" w:fill="FFFFFF"/>
        <w:tabs>
          <w:tab w:val="left" w:pos="0"/>
          <w:tab w:val="left" w:pos="9923"/>
        </w:tabs>
        <w:ind w:right="13"/>
        <w:jc w:val="both"/>
        <w:outlineLvl w:val="2"/>
        <w:rPr>
          <w:b/>
          <w:bCs/>
          <w:color w:val="000000"/>
          <w:sz w:val="24"/>
          <w:szCs w:val="24"/>
        </w:rPr>
      </w:pPr>
      <w:r w:rsidRPr="0037482B">
        <w:rPr>
          <w:b/>
          <w:bCs/>
          <w:color w:val="000000"/>
          <w:sz w:val="24"/>
          <w:szCs w:val="24"/>
        </w:rPr>
        <w:t>Систематический курс</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Речь. Устная речь и письменная речь. Слово и предложение. Текст. Перенос слов из строки в строку. Ударение. Ударный слог. Правописание слов с гласными о и ө. Правописание специфичных согласных звуков татарского языка. Гласные звуки татарского языка. Согласные звуки татарского языка. Звуковое значение букв е, ё, ю, я. Слова, отвечающие на вопросы «кем?» («кто?») и «нәрсә?» («что?»). Особенности присоединения аффиксов в татарском языке.</w:t>
      </w:r>
    </w:p>
    <w:p w:rsidR="00851F5E" w:rsidRPr="0037482B" w:rsidRDefault="00851F5E" w:rsidP="000423C9">
      <w:pPr>
        <w:shd w:val="clear" w:color="auto" w:fill="FFFFFF"/>
        <w:tabs>
          <w:tab w:val="left" w:pos="0"/>
        </w:tabs>
        <w:ind w:right="13"/>
        <w:jc w:val="both"/>
        <w:outlineLvl w:val="2"/>
        <w:rPr>
          <w:b/>
          <w:bCs/>
          <w:color w:val="000000"/>
          <w:sz w:val="24"/>
          <w:szCs w:val="24"/>
        </w:rPr>
      </w:pPr>
      <w:r w:rsidRPr="0037482B">
        <w:rPr>
          <w:b/>
          <w:bCs/>
          <w:color w:val="000000"/>
          <w:sz w:val="24"/>
          <w:szCs w:val="24"/>
        </w:rPr>
        <w:t>Развитие речи</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Диалог на тему «Мин мәктәптә һәм өйдә» («Я в школе и дома»). Урок-игра. Работа с прослушанным текстом.</w:t>
      </w:r>
    </w:p>
    <w:p w:rsidR="00851F5E" w:rsidRPr="0037482B" w:rsidRDefault="00851F5E" w:rsidP="000423C9">
      <w:pPr>
        <w:shd w:val="clear" w:color="auto" w:fill="FFFFFF"/>
        <w:tabs>
          <w:tab w:val="left" w:pos="0"/>
        </w:tabs>
        <w:ind w:right="13"/>
        <w:jc w:val="both"/>
        <w:outlineLvl w:val="1"/>
        <w:rPr>
          <w:b/>
          <w:bCs/>
          <w:caps/>
          <w:color w:val="000000"/>
          <w:sz w:val="24"/>
          <w:szCs w:val="24"/>
        </w:rPr>
      </w:pPr>
      <w:r w:rsidRPr="0037482B">
        <w:rPr>
          <w:b/>
          <w:bCs/>
          <w:caps/>
          <w:color w:val="000000"/>
          <w:sz w:val="24"/>
          <w:szCs w:val="24"/>
        </w:rPr>
        <w:t>2 КЛАСС</w:t>
      </w:r>
    </w:p>
    <w:p w:rsidR="00851F5E" w:rsidRPr="0037482B" w:rsidRDefault="00851F5E" w:rsidP="000423C9">
      <w:pPr>
        <w:shd w:val="clear" w:color="auto" w:fill="FFFFFF"/>
        <w:tabs>
          <w:tab w:val="left" w:pos="0"/>
        </w:tabs>
        <w:ind w:right="13"/>
        <w:jc w:val="both"/>
        <w:outlineLvl w:val="2"/>
        <w:rPr>
          <w:b/>
          <w:bCs/>
          <w:color w:val="000000"/>
          <w:sz w:val="24"/>
          <w:szCs w:val="24"/>
        </w:rPr>
      </w:pPr>
      <w:r w:rsidRPr="0037482B">
        <w:rPr>
          <w:b/>
          <w:bCs/>
          <w:color w:val="000000"/>
          <w:sz w:val="24"/>
          <w:szCs w:val="24"/>
        </w:rPr>
        <w:t>Виды речевой деятельности</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Работа с текстом: выразительное чтение текста вслух, соблюдая правильную интонацию; составление предложений для решения определенной речевой задачи. Составление рассказа по картине. Работа с аудиотекстом.</w:t>
      </w:r>
    </w:p>
    <w:p w:rsidR="00851F5E" w:rsidRPr="0037482B" w:rsidRDefault="00851F5E" w:rsidP="000423C9">
      <w:pPr>
        <w:shd w:val="clear" w:color="auto" w:fill="FFFFFF"/>
        <w:tabs>
          <w:tab w:val="left" w:pos="0"/>
        </w:tabs>
        <w:ind w:right="13"/>
        <w:jc w:val="both"/>
        <w:outlineLvl w:val="2"/>
        <w:rPr>
          <w:b/>
          <w:bCs/>
          <w:color w:val="000000"/>
          <w:sz w:val="24"/>
          <w:szCs w:val="24"/>
        </w:rPr>
      </w:pPr>
      <w:r w:rsidRPr="0037482B">
        <w:rPr>
          <w:b/>
          <w:bCs/>
          <w:color w:val="000000"/>
          <w:sz w:val="24"/>
          <w:szCs w:val="24"/>
        </w:rPr>
        <w:t>Систематический курс</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Система гласных звуков татарского языка. Согласные звуки в татарском языке. Лексическое значение слова. Синонимы. Антонимы. Самостоятельные части речи: имя существительное, имя прилагательное, глагол. Имя существительное. Имя прилагательное. Глагол. Контрольное списывание. Настоящее время глагола. Предложение.</w:t>
      </w:r>
    </w:p>
    <w:p w:rsidR="00851F5E" w:rsidRPr="0037482B" w:rsidRDefault="00851F5E" w:rsidP="000423C9">
      <w:pPr>
        <w:shd w:val="clear" w:color="auto" w:fill="FFFFFF"/>
        <w:tabs>
          <w:tab w:val="left" w:pos="0"/>
        </w:tabs>
        <w:ind w:right="13"/>
        <w:jc w:val="both"/>
        <w:outlineLvl w:val="2"/>
        <w:rPr>
          <w:b/>
          <w:bCs/>
          <w:color w:val="000000"/>
          <w:sz w:val="24"/>
          <w:szCs w:val="24"/>
        </w:rPr>
      </w:pPr>
      <w:r w:rsidRPr="0037482B">
        <w:rPr>
          <w:b/>
          <w:bCs/>
          <w:color w:val="000000"/>
          <w:sz w:val="24"/>
          <w:szCs w:val="24"/>
        </w:rPr>
        <w:t>Развитие речи</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Урок-игра. Работа с текстом Диалог на тему «Бездә яши торган хайваннар» («Животные моего края»). Монолог на тему «Табигатькә ничек ярдәм итеп була?» («Как можем помочь природе?»). Работа в парах на тему «Татар милли бәйрәмнәре» («Татарские национальные праздники»).</w:t>
      </w:r>
    </w:p>
    <w:p w:rsidR="00851F5E" w:rsidRPr="0037482B" w:rsidRDefault="00851F5E" w:rsidP="000423C9">
      <w:pPr>
        <w:shd w:val="clear" w:color="auto" w:fill="FFFFFF"/>
        <w:tabs>
          <w:tab w:val="left" w:pos="0"/>
        </w:tabs>
        <w:ind w:right="13"/>
        <w:jc w:val="both"/>
        <w:outlineLvl w:val="1"/>
        <w:rPr>
          <w:b/>
          <w:bCs/>
          <w:caps/>
          <w:color w:val="000000"/>
          <w:sz w:val="24"/>
          <w:szCs w:val="24"/>
        </w:rPr>
      </w:pPr>
      <w:r w:rsidRPr="0037482B">
        <w:rPr>
          <w:b/>
          <w:bCs/>
          <w:caps/>
          <w:color w:val="000000"/>
          <w:sz w:val="24"/>
          <w:szCs w:val="24"/>
        </w:rPr>
        <w:t>3 КЛАСС</w:t>
      </w:r>
    </w:p>
    <w:p w:rsidR="00851F5E" w:rsidRPr="0037482B" w:rsidRDefault="00851F5E" w:rsidP="000423C9">
      <w:pPr>
        <w:shd w:val="clear" w:color="auto" w:fill="FFFFFF"/>
        <w:tabs>
          <w:tab w:val="left" w:pos="0"/>
        </w:tabs>
        <w:ind w:right="13"/>
        <w:jc w:val="both"/>
        <w:outlineLvl w:val="2"/>
        <w:rPr>
          <w:b/>
          <w:bCs/>
          <w:color w:val="000000"/>
          <w:sz w:val="24"/>
          <w:szCs w:val="24"/>
        </w:rPr>
      </w:pPr>
      <w:r w:rsidRPr="0037482B">
        <w:rPr>
          <w:b/>
          <w:bCs/>
          <w:color w:val="000000"/>
          <w:sz w:val="24"/>
          <w:szCs w:val="24"/>
        </w:rPr>
        <w:t>Виды речевой деятельности</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Работа с текстом: ответы на вопросы по содержанию текста; деление текста на смысловые части. Работа с текстом: чтение вслух небольшого текста, построенного на изученном языковом материале с соблюдением правил произношения и интонирования; установление последовательности событий в тексте. Работа с текстом: формулирование вопросов по тексту; выражение собственного мнения, аргументируя его с учетом ситуации общения. Беседа на тему «Сәяхәттә» («В путешествии»). Работа с текстом: краткое изложение содержания прочитанного (услышанного) текста, выражение своего отношения к прочитанному (услышанному).</w:t>
      </w:r>
    </w:p>
    <w:p w:rsidR="00851F5E" w:rsidRPr="0037482B" w:rsidRDefault="00851F5E" w:rsidP="000423C9">
      <w:pPr>
        <w:shd w:val="clear" w:color="auto" w:fill="FFFFFF"/>
        <w:tabs>
          <w:tab w:val="left" w:pos="0"/>
        </w:tabs>
        <w:ind w:right="13"/>
        <w:jc w:val="both"/>
        <w:outlineLvl w:val="2"/>
        <w:rPr>
          <w:b/>
          <w:bCs/>
          <w:color w:val="000000"/>
          <w:sz w:val="24"/>
          <w:szCs w:val="24"/>
        </w:rPr>
      </w:pPr>
      <w:r w:rsidRPr="0037482B">
        <w:rPr>
          <w:b/>
          <w:bCs/>
          <w:color w:val="000000"/>
          <w:sz w:val="24"/>
          <w:szCs w:val="24"/>
        </w:rPr>
        <w:t>Систематический курс</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Правописание и чтение слов с буквами ъ и ь. Слог. Ударение. Сложные слова. Парные слова. Лексическое значение слова. Корень слова. Аффиксы. Имя существительное. Личные местоимения. Спряжение глаголов настоящего времени. Имя прилагательное. Главные члены предложения.</w:t>
      </w:r>
    </w:p>
    <w:p w:rsidR="00851F5E" w:rsidRPr="0037482B" w:rsidRDefault="00851F5E" w:rsidP="000423C9">
      <w:pPr>
        <w:shd w:val="clear" w:color="auto" w:fill="FFFFFF"/>
        <w:tabs>
          <w:tab w:val="left" w:pos="0"/>
        </w:tabs>
        <w:ind w:right="13"/>
        <w:jc w:val="both"/>
        <w:outlineLvl w:val="2"/>
        <w:rPr>
          <w:b/>
          <w:bCs/>
          <w:color w:val="000000"/>
          <w:sz w:val="24"/>
          <w:szCs w:val="24"/>
        </w:rPr>
      </w:pPr>
      <w:r w:rsidRPr="0037482B">
        <w:rPr>
          <w:b/>
          <w:bCs/>
          <w:color w:val="000000"/>
          <w:sz w:val="24"/>
          <w:szCs w:val="24"/>
        </w:rPr>
        <w:t>Развитие речи</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Урок-игра. Творческая работа: составлять устный рассказ по картинкам; готовить выставку, посвященную национальной одежде народов России.</w:t>
      </w:r>
    </w:p>
    <w:p w:rsidR="00851F5E" w:rsidRPr="0037482B" w:rsidRDefault="00851F5E" w:rsidP="000423C9">
      <w:pPr>
        <w:shd w:val="clear" w:color="auto" w:fill="FFFFFF"/>
        <w:tabs>
          <w:tab w:val="left" w:pos="0"/>
        </w:tabs>
        <w:ind w:right="13"/>
        <w:jc w:val="both"/>
        <w:outlineLvl w:val="1"/>
        <w:rPr>
          <w:b/>
          <w:bCs/>
          <w:caps/>
          <w:color w:val="000000"/>
          <w:sz w:val="24"/>
          <w:szCs w:val="24"/>
        </w:rPr>
      </w:pPr>
      <w:r w:rsidRPr="0037482B">
        <w:rPr>
          <w:b/>
          <w:bCs/>
          <w:caps/>
          <w:color w:val="000000"/>
          <w:sz w:val="24"/>
          <w:szCs w:val="24"/>
        </w:rPr>
        <w:t>4 КЛАСС</w:t>
      </w:r>
    </w:p>
    <w:p w:rsidR="00851F5E" w:rsidRPr="0037482B" w:rsidRDefault="00851F5E" w:rsidP="000423C9">
      <w:pPr>
        <w:shd w:val="clear" w:color="auto" w:fill="FFFFFF"/>
        <w:tabs>
          <w:tab w:val="left" w:pos="0"/>
        </w:tabs>
        <w:ind w:right="13"/>
        <w:jc w:val="both"/>
        <w:outlineLvl w:val="2"/>
        <w:rPr>
          <w:b/>
          <w:bCs/>
          <w:color w:val="000000"/>
          <w:sz w:val="24"/>
          <w:szCs w:val="24"/>
        </w:rPr>
      </w:pPr>
      <w:r w:rsidRPr="0037482B">
        <w:rPr>
          <w:b/>
          <w:bCs/>
          <w:color w:val="000000"/>
          <w:sz w:val="24"/>
          <w:szCs w:val="24"/>
        </w:rPr>
        <w:t>Виды речевой деятельности</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Работа с текстом: составление небольших устных и письменных текстов. Составление текста по картине. Презентация на тему «Россия шәһәрләре» («Города России»).</w:t>
      </w:r>
    </w:p>
    <w:p w:rsidR="00851F5E" w:rsidRPr="0037482B" w:rsidRDefault="00851F5E" w:rsidP="000423C9">
      <w:pPr>
        <w:shd w:val="clear" w:color="auto" w:fill="FFFFFF"/>
        <w:tabs>
          <w:tab w:val="left" w:pos="0"/>
        </w:tabs>
        <w:ind w:right="13"/>
        <w:jc w:val="both"/>
        <w:outlineLvl w:val="2"/>
        <w:rPr>
          <w:b/>
          <w:bCs/>
          <w:color w:val="000000"/>
          <w:sz w:val="24"/>
          <w:szCs w:val="24"/>
        </w:rPr>
      </w:pPr>
      <w:r w:rsidRPr="0037482B">
        <w:rPr>
          <w:b/>
          <w:bCs/>
          <w:color w:val="000000"/>
          <w:sz w:val="24"/>
          <w:szCs w:val="24"/>
        </w:rPr>
        <w:t>Систематический курс</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Гласные и согласные звуки. Закон сингармонизма. Ударение и его виды. Транскрипция. Порядок фонетического разбора. Словарный состав татарского языка. Заимствованные слова. Слово. Лексическое значение слова. Корень и окончание.</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Самостоятельные части речи. Имя существительное. Имя прилагательное. Степени сравнения имен прилагательных. Местоимение. Имя числительное. Глагол. Повелительное наклонение. Главные члены предложения.</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Второстепенные члены предложения.</w:t>
      </w:r>
    </w:p>
    <w:p w:rsidR="00851F5E" w:rsidRPr="0037482B" w:rsidRDefault="00851F5E" w:rsidP="000423C9">
      <w:pPr>
        <w:shd w:val="clear" w:color="auto" w:fill="FFFFFF"/>
        <w:tabs>
          <w:tab w:val="left" w:pos="0"/>
        </w:tabs>
        <w:ind w:right="13"/>
        <w:jc w:val="both"/>
        <w:outlineLvl w:val="2"/>
        <w:rPr>
          <w:b/>
          <w:bCs/>
          <w:color w:val="000000"/>
          <w:sz w:val="24"/>
          <w:szCs w:val="24"/>
        </w:rPr>
      </w:pPr>
      <w:r w:rsidRPr="0037482B">
        <w:rPr>
          <w:b/>
          <w:bCs/>
          <w:color w:val="000000"/>
          <w:sz w:val="24"/>
          <w:szCs w:val="24"/>
        </w:rPr>
        <w:t>Развитие речи</w:t>
      </w:r>
    </w:p>
    <w:p w:rsidR="00851F5E" w:rsidRDefault="00851F5E" w:rsidP="000423C9">
      <w:pPr>
        <w:shd w:val="clear" w:color="auto" w:fill="FFFFFF"/>
        <w:tabs>
          <w:tab w:val="left" w:pos="0"/>
          <w:tab w:val="left" w:pos="10065"/>
        </w:tabs>
        <w:ind w:right="13"/>
        <w:jc w:val="both"/>
        <w:rPr>
          <w:color w:val="000000"/>
          <w:sz w:val="24"/>
          <w:szCs w:val="24"/>
        </w:rPr>
      </w:pPr>
      <w:r w:rsidRPr="0037482B">
        <w:rPr>
          <w:color w:val="000000"/>
          <w:sz w:val="24"/>
          <w:szCs w:val="24"/>
        </w:rPr>
        <w:t>Работа с текстом: Составление текста из разрозненных предложений, частей текста; определение значения незнакомых слов по контексту.</w:t>
      </w:r>
    </w:p>
    <w:p w:rsidR="00851F5E" w:rsidRPr="00191BFD" w:rsidRDefault="00851F5E" w:rsidP="000423C9">
      <w:pPr>
        <w:tabs>
          <w:tab w:val="left" w:pos="0"/>
          <w:tab w:val="left" w:pos="10065"/>
        </w:tabs>
        <w:ind w:right="13"/>
        <w:jc w:val="both"/>
        <w:rPr>
          <w:sz w:val="24"/>
          <w:szCs w:val="24"/>
        </w:rPr>
      </w:pPr>
      <w:r w:rsidRPr="00191BFD">
        <w:rPr>
          <w:b/>
          <w:sz w:val="24"/>
          <w:szCs w:val="24"/>
        </w:rPr>
        <w:t>Воспитательный потенциал</w:t>
      </w:r>
      <w:r w:rsidRPr="00191BFD">
        <w:rPr>
          <w:sz w:val="24"/>
          <w:szCs w:val="24"/>
        </w:rPr>
        <w:t xml:space="preserve">  предмета  «Родной (татарский) язык»</w:t>
      </w:r>
      <w:r w:rsidRPr="00191BFD">
        <w:rPr>
          <w:color w:val="FF0000"/>
          <w:sz w:val="24"/>
          <w:szCs w:val="24"/>
        </w:rPr>
        <w:t xml:space="preserve">  </w:t>
      </w:r>
      <w:r w:rsidRPr="00191BFD">
        <w:rPr>
          <w:sz w:val="24"/>
          <w:szCs w:val="24"/>
        </w:rPr>
        <w:t xml:space="preserve">реализуется через: </w:t>
      </w:r>
    </w:p>
    <w:p w:rsidR="00851F5E" w:rsidRPr="00191BFD" w:rsidRDefault="00851F5E" w:rsidP="000423C9">
      <w:pPr>
        <w:tabs>
          <w:tab w:val="left" w:pos="0"/>
          <w:tab w:val="left" w:pos="10065"/>
        </w:tabs>
        <w:ind w:right="13"/>
        <w:jc w:val="both"/>
        <w:rPr>
          <w:sz w:val="24"/>
          <w:szCs w:val="24"/>
        </w:rPr>
      </w:pPr>
      <w:r w:rsidRPr="00191BFD">
        <w:rPr>
          <w:sz w:val="24"/>
          <w:szCs w:val="24"/>
        </w:rPr>
        <w:t>- 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851F5E" w:rsidRPr="00191BFD" w:rsidRDefault="00851F5E" w:rsidP="000423C9">
      <w:pPr>
        <w:tabs>
          <w:tab w:val="left" w:pos="0"/>
          <w:tab w:val="left" w:pos="10065"/>
        </w:tabs>
        <w:ind w:right="13"/>
        <w:jc w:val="both"/>
        <w:rPr>
          <w:color w:val="000000"/>
          <w:sz w:val="24"/>
          <w:szCs w:val="24"/>
        </w:rPr>
      </w:pPr>
      <w:r w:rsidRPr="00191BFD">
        <w:rPr>
          <w:sz w:val="24"/>
          <w:szCs w:val="24"/>
        </w:rPr>
        <w:t xml:space="preserve"> - привлечение внимания обучающихся к ценностному аспекту изучаемых на уроках предметов, явлений, событий  через:  демонстрацию обучающимся примеров ответственного, гражданского поведения, проявления человеколюбия и добросердечности, обращение внимания на ярких деятелей культуры и науки, связанных с изучаемыми в данный момент темами, на тот вклад, который они внесли в развитие нашей страны и мира, на достойные подражания примеры их жизни, на мотивы их поступков, о</w:t>
      </w:r>
      <w:r w:rsidRPr="00191BFD">
        <w:rPr>
          <w:color w:val="000000"/>
          <w:sz w:val="24"/>
          <w:szCs w:val="24"/>
        </w:rPr>
        <w:t>рганизацию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rsidR="00851F5E" w:rsidRPr="00191BFD" w:rsidRDefault="00851F5E" w:rsidP="000423C9">
      <w:pPr>
        <w:tabs>
          <w:tab w:val="left" w:pos="0"/>
          <w:tab w:val="left" w:pos="10065"/>
        </w:tabs>
        <w:ind w:right="13"/>
        <w:jc w:val="both"/>
        <w:rPr>
          <w:sz w:val="24"/>
          <w:szCs w:val="24"/>
        </w:rPr>
      </w:pPr>
      <w:r w:rsidRPr="00191BFD">
        <w:rPr>
          <w:sz w:val="24"/>
          <w:szCs w:val="24"/>
        </w:rPr>
        <w:t>- использование воспитательных возможностей содержания учебного предмета для формирования у обучающихся российских традиционных духовно-нравственных и социокультурных ценностей через подбор соответствующих упражнений, текстов для чтения, проблемных ситуаций для обсуждения в классе;</w:t>
      </w:r>
    </w:p>
    <w:p w:rsidR="00851F5E" w:rsidRPr="00191BFD" w:rsidRDefault="00851F5E" w:rsidP="000423C9">
      <w:pPr>
        <w:tabs>
          <w:tab w:val="left" w:pos="0"/>
          <w:tab w:val="left" w:pos="10065"/>
        </w:tabs>
        <w:ind w:right="13"/>
        <w:jc w:val="both"/>
        <w:rPr>
          <w:sz w:val="24"/>
          <w:szCs w:val="24"/>
        </w:rPr>
      </w:pPr>
      <w:r w:rsidRPr="00191BFD">
        <w:rPr>
          <w:sz w:val="24"/>
          <w:szCs w:val="24"/>
        </w:rPr>
        <w:t xml:space="preserve">- инициирование обсуждений, высказываний своего мнения, выработки своего личностного отношения к изучаемым событиям, лицам; </w:t>
      </w:r>
    </w:p>
    <w:p w:rsidR="00851F5E" w:rsidRPr="00191BFD" w:rsidRDefault="00851F5E" w:rsidP="000423C9">
      <w:pPr>
        <w:tabs>
          <w:tab w:val="left" w:pos="0"/>
          <w:tab w:val="left" w:pos="10065"/>
        </w:tabs>
        <w:ind w:right="13"/>
        <w:jc w:val="both"/>
        <w:rPr>
          <w:sz w:val="24"/>
          <w:szCs w:val="24"/>
        </w:rPr>
      </w:pPr>
      <w:r w:rsidRPr="00191BFD">
        <w:rPr>
          <w:sz w:val="24"/>
          <w:szCs w:val="24"/>
        </w:rPr>
        <w:t xml:space="preserve">- 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851F5E" w:rsidRPr="00191BFD" w:rsidRDefault="00851F5E" w:rsidP="000423C9">
      <w:pPr>
        <w:tabs>
          <w:tab w:val="left" w:pos="0"/>
          <w:tab w:val="left" w:pos="10065"/>
        </w:tabs>
        <w:ind w:right="13"/>
        <w:jc w:val="both"/>
        <w:rPr>
          <w:sz w:val="24"/>
          <w:szCs w:val="24"/>
        </w:rPr>
      </w:pPr>
      <w:r w:rsidRPr="00191BFD">
        <w:rPr>
          <w:sz w:val="24"/>
          <w:szCs w:val="24"/>
        </w:rPr>
        <w:t>- применение на уроке интерактивных форм работы, стимулирующих познавательную мотивацию обучающихся;</w:t>
      </w:r>
    </w:p>
    <w:p w:rsidR="00851F5E" w:rsidRPr="00191BFD" w:rsidRDefault="00851F5E" w:rsidP="000423C9">
      <w:pPr>
        <w:tabs>
          <w:tab w:val="left" w:pos="0"/>
          <w:tab w:val="left" w:pos="10065"/>
        </w:tabs>
        <w:ind w:right="13"/>
        <w:jc w:val="both"/>
        <w:rPr>
          <w:sz w:val="24"/>
          <w:szCs w:val="24"/>
        </w:rPr>
      </w:pPr>
      <w:r w:rsidRPr="00191BFD">
        <w:rPr>
          <w:sz w:val="24"/>
          <w:szCs w:val="24"/>
        </w:rPr>
        <w:t xml:space="preserve"> - применение групповой работы или работы в парах, которые способствуют развитию навыков командной работы и взаимодействию с другими обучающимися; </w:t>
      </w:r>
    </w:p>
    <w:p w:rsidR="00851F5E" w:rsidRPr="00191BFD" w:rsidRDefault="00851F5E" w:rsidP="000423C9">
      <w:pPr>
        <w:tabs>
          <w:tab w:val="left" w:pos="0"/>
          <w:tab w:val="left" w:pos="10065"/>
        </w:tabs>
        <w:ind w:right="13"/>
        <w:jc w:val="both"/>
        <w:rPr>
          <w:sz w:val="24"/>
          <w:szCs w:val="24"/>
        </w:rPr>
      </w:pPr>
      <w:r w:rsidRPr="00191BFD">
        <w:rPr>
          <w:sz w:val="24"/>
          <w:szCs w:val="24"/>
        </w:rPr>
        <w:t xml:space="preserve">- выбор и использование на уроках методов, методик, оказывающих воспитательное воздействие на личность в соответствии с воспитательным идеалом, целью и задачами воспитания; </w:t>
      </w:r>
    </w:p>
    <w:p w:rsidR="00851F5E" w:rsidRPr="00191BFD" w:rsidRDefault="00851F5E" w:rsidP="000423C9">
      <w:pPr>
        <w:tabs>
          <w:tab w:val="left" w:pos="0"/>
          <w:tab w:val="left" w:pos="10065"/>
        </w:tabs>
        <w:ind w:right="13"/>
        <w:jc w:val="both"/>
        <w:rPr>
          <w:sz w:val="24"/>
          <w:szCs w:val="24"/>
        </w:rPr>
      </w:pPr>
      <w:r w:rsidRPr="00191BFD">
        <w:rPr>
          <w:sz w:val="24"/>
          <w:szCs w:val="24"/>
        </w:rPr>
        <w:t>- инициирование и поддержка исследовательской и проектной деятельности школьников  в форме включения  в урок различных исследовательских  заданий, заданий для выполнения проекта, что дает возможность обучающимся приобрести навыки самостоятельного решения теоретической или практической  проблемы,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851F5E" w:rsidRPr="00191BFD" w:rsidRDefault="00851F5E" w:rsidP="000423C9">
      <w:pPr>
        <w:tabs>
          <w:tab w:val="left" w:pos="0"/>
          <w:tab w:val="left" w:pos="10065"/>
        </w:tabs>
        <w:ind w:right="13"/>
        <w:jc w:val="both"/>
        <w:rPr>
          <w:sz w:val="24"/>
          <w:szCs w:val="24"/>
        </w:rPr>
      </w:pPr>
      <w:r w:rsidRPr="00191BFD">
        <w:rPr>
          <w:sz w:val="24"/>
          <w:szCs w:val="24"/>
        </w:rPr>
        <w:t xml:space="preserve"> - установление уважительных, доверительных, неформальных отношений между учителем и учениками, создание на уроках эмоционально-комфортной среды.</w:t>
      </w:r>
    </w:p>
    <w:p w:rsidR="00851F5E" w:rsidRPr="0037482B" w:rsidRDefault="00851F5E" w:rsidP="000423C9">
      <w:pPr>
        <w:shd w:val="clear" w:color="auto" w:fill="FFFFFF"/>
        <w:tabs>
          <w:tab w:val="left" w:pos="0"/>
          <w:tab w:val="left" w:pos="10065"/>
        </w:tabs>
        <w:ind w:right="13"/>
        <w:jc w:val="both"/>
        <w:rPr>
          <w:color w:val="000000"/>
          <w:sz w:val="24"/>
          <w:szCs w:val="24"/>
        </w:rPr>
      </w:pPr>
    </w:p>
    <w:p w:rsidR="00F453BC" w:rsidRDefault="00F453BC" w:rsidP="000423C9">
      <w:pPr>
        <w:shd w:val="clear" w:color="auto" w:fill="FFFFFF"/>
        <w:tabs>
          <w:tab w:val="left" w:pos="0"/>
          <w:tab w:val="left" w:pos="10065"/>
        </w:tabs>
        <w:ind w:right="13"/>
        <w:jc w:val="both"/>
        <w:outlineLvl w:val="1"/>
        <w:rPr>
          <w:rFonts w:eastAsia="Calibri"/>
          <w:b/>
          <w:sz w:val="24"/>
          <w:szCs w:val="24"/>
        </w:rPr>
      </w:pPr>
      <w:r w:rsidRPr="00B1104D">
        <w:rPr>
          <w:rFonts w:eastAsia="Calibri"/>
          <w:b/>
          <w:sz w:val="24"/>
          <w:szCs w:val="24"/>
        </w:rPr>
        <w:t xml:space="preserve">Планируемые результаты   </w:t>
      </w:r>
      <w:r w:rsidRPr="00B1104D">
        <w:rPr>
          <w:b/>
          <w:sz w:val="24"/>
          <w:szCs w:val="24"/>
        </w:rPr>
        <w:t xml:space="preserve">освоения </w:t>
      </w:r>
      <w:r w:rsidRPr="00B1104D">
        <w:rPr>
          <w:rFonts w:eastAsia="Calibri"/>
          <w:b/>
          <w:sz w:val="24"/>
          <w:szCs w:val="24"/>
        </w:rPr>
        <w:t xml:space="preserve">учебного предмета  </w:t>
      </w:r>
    </w:p>
    <w:p w:rsidR="00851F5E" w:rsidRPr="0037482B" w:rsidRDefault="00851F5E" w:rsidP="000423C9">
      <w:pPr>
        <w:shd w:val="clear" w:color="auto" w:fill="FFFFFF"/>
        <w:tabs>
          <w:tab w:val="left" w:pos="0"/>
          <w:tab w:val="left" w:pos="10065"/>
        </w:tabs>
        <w:ind w:right="13"/>
        <w:jc w:val="both"/>
        <w:outlineLvl w:val="1"/>
        <w:rPr>
          <w:b/>
          <w:bCs/>
          <w:caps/>
          <w:color w:val="000000"/>
          <w:sz w:val="24"/>
          <w:szCs w:val="24"/>
        </w:rPr>
      </w:pPr>
      <w:r w:rsidRPr="0037482B">
        <w:rPr>
          <w:b/>
          <w:bCs/>
          <w:caps/>
          <w:color w:val="000000"/>
          <w:sz w:val="24"/>
          <w:szCs w:val="24"/>
        </w:rPr>
        <w:t>ЛИЧНОСТНЫЕ РЕЗУЛЬТАТЫ</w:t>
      </w:r>
    </w:p>
    <w:p w:rsidR="00851F5E" w:rsidRPr="0037482B" w:rsidRDefault="00851F5E" w:rsidP="000423C9">
      <w:pPr>
        <w:shd w:val="clear" w:color="auto" w:fill="FFFFFF"/>
        <w:tabs>
          <w:tab w:val="left" w:pos="0"/>
          <w:tab w:val="left" w:pos="10065"/>
        </w:tabs>
        <w:ind w:right="13"/>
        <w:jc w:val="both"/>
        <w:rPr>
          <w:color w:val="000000"/>
          <w:sz w:val="24"/>
          <w:szCs w:val="24"/>
        </w:rPr>
      </w:pPr>
      <w:r w:rsidRPr="0037482B">
        <w:rPr>
          <w:color w:val="000000"/>
          <w:sz w:val="24"/>
          <w:szCs w:val="24"/>
        </w:rPr>
        <w:t>В результате изучения предмета «Родной (татарский) язык» на уровне начального общего образования у обучающегося будут сформированы следующие личностные результаты:</w:t>
      </w:r>
    </w:p>
    <w:p w:rsidR="00851F5E" w:rsidRPr="0037482B" w:rsidRDefault="00851F5E" w:rsidP="000423C9">
      <w:pPr>
        <w:shd w:val="clear" w:color="auto" w:fill="FFFFFF"/>
        <w:tabs>
          <w:tab w:val="left" w:pos="0"/>
          <w:tab w:val="left" w:pos="9923"/>
        </w:tabs>
        <w:ind w:right="13"/>
        <w:jc w:val="both"/>
        <w:rPr>
          <w:color w:val="000000"/>
          <w:sz w:val="24"/>
          <w:szCs w:val="24"/>
        </w:rPr>
      </w:pPr>
      <w:r w:rsidRPr="0037482B">
        <w:rPr>
          <w:b/>
          <w:bCs/>
          <w:i/>
          <w:iCs/>
          <w:color w:val="000000"/>
          <w:sz w:val="24"/>
          <w:szCs w:val="24"/>
        </w:rPr>
        <w:t>гражданско-патриотического воспитания:</w:t>
      </w:r>
    </w:p>
    <w:p w:rsidR="00851F5E" w:rsidRPr="0037482B" w:rsidRDefault="00851F5E" w:rsidP="000423C9">
      <w:pPr>
        <w:shd w:val="clear" w:color="auto" w:fill="FFFFFF"/>
        <w:tabs>
          <w:tab w:val="left" w:pos="0"/>
          <w:tab w:val="left" w:pos="9923"/>
        </w:tabs>
        <w:ind w:right="13"/>
        <w:jc w:val="both"/>
        <w:rPr>
          <w:color w:val="000000"/>
          <w:sz w:val="24"/>
          <w:szCs w:val="24"/>
        </w:rPr>
      </w:pPr>
      <w:r w:rsidRPr="0037482B">
        <w:rPr>
          <w:color w:val="000000"/>
          <w:sz w:val="24"/>
          <w:szCs w:val="24"/>
        </w:rPr>
        <w:t>- становление ценностного отношения к своей Родине – России;</w:t>
      </w:r>
    </w:p>
    <w:p w:rsidR="00851F5E" w:rsidRPr="0037482B" w:rsidRDefault="00851F5E" w:rsidP="000423C9">
      <w:pPr>
        <w:shd w:val="clear" w:color="auto" w:fill="FFFFFF"/>
        <w:tabs>
          <w:tab w:val="left" w:pos="0"/>
          <w:tab w:val="left" w:pos="9923"/>
        </w:tabs>
        <w:ind w:right="13"/>
        <w:jc w:val="both"/>
        <w:rPr>
          <w:color w:val="000000"/>
          <w:sz w:val="24"/>
          <w:szCs w:val="24"/>
        </w:rPr>
      </w:pPr>
      <w:r w:rsidRPr="0037482B">
        <w:rPr>
          <w:color w:val="000000"/>
          <w:sz w:val="24"/>
          <w:szCs w:val="24"/>
        </w:rPr>
        <w:t>- осознание своей этнокультурной и российской гражданской идентичности;</w:t>
      </w:r>
    </w:p>
    <w:p w:rsidR="00851F5E" w:rsidRPr="0037482B" w:rsidRDefault="00851F5E" w:rsidP="000423C9">
      <w:pPr>
        <w:shd w:val="clear" w:color="auto" w:fill="FFFFFF"/>
        <w:tabs>
          <w:tab w:val="left" w:pos="0"/>
          <w:tab w:val="left" w:pos="9923"/>
        </w:tabs>
        <w:ind w:right="13"/>
        <w:jc w:val="both"/>
        <w:rPr>
          <w:color w:val="000000"/>
          <w:sz w:val="24"/>
          <w:szCs w:val="24"/>
        </w:rPr>
      </w:pPr>
      <w:r w:rsidRPr="0037482B">
        <w:rPr>
          <w:color w:val="000000"/>
          <w:sz w:val="24"/>
          <w:szCs w:val="24"/>
        </w:rPr>
        <w:t>- сопричастность к прошлому, настоящему и будущему своей страны и родного края;</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851F5E" w:rsidRPr="0037482B" w:rsidRDefault="00851F5E" w:rsidP="000423C9">
      <w:pPr>
        <w:shd w:val="clear" w:color="auto" w:fill="FFFFFF"/>
        <w:tabs>
          <w:tab w:val="left" w:pos="0"/>
        </w:tabs>
        <w:ind w:right="13"/>
        <w:jc w:val="both"/>
        <w:rPr>
          <w:color w:val="000000"/>
          <w:sz w:val="24"/>
          <w:szCs w:val="24"/>
        </w:rPr>
      </w:pPr>
      <w:r w:rsidRPr="0037482B">
        <w:rPr>
          <w:b/>
          <w:bCs/>
          <w:i/>
          <w:iCs/>
          <w:color w:val="000000"/>
          <w:sz w:val="24"/>
          <w:szCs w:val="24"/>
        </w:rPr>
        <w:t>духовно-нравственного воспитания:</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признание индивидуальности каждого человека;</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проявление сопереживания, уважения и доброжелательности;</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неприятие любых форм поведения, направленных на причинение физического и морального вреда другим людям;</w:t>
      </w:r>
    </w:p>
    <w:p w:rsidR="00851F5E" w:rsidRPr="0037482B" w:rsidRDefault="00851F5E" w:rsidP="000423C9">
      <w:pPr>
        <w:shd w:val="clear" w:color="auto" w:fill="FFFFFF"/>
        <w:tabs>
          <w:tab w:val="left" w:pos="0"/>
        </w:tabs>
        <w:ind w:right="13"/>
        <w:jc w:val="both"/>
        <w:rPr>
          <w:color w:val="000000"/>
          <w:sz w:val="24"/>
          <w:szCs w:val="24"/>
        </w:rPr>
      </w:pPr>
      <w:r w:rsidRPr="0037482B">
        <w:rPr>
          <w:b/>
          <w:bCs/>
          <w:i/>
          <w:iCs/>
          <w:color w:val="000000"/>
          <w:sz w:val="24"/>
          <w:szCs w:val="24"/>
        </w:rPr>
        <w:t>эстетического воспитания:</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стремление к самовыражению в разных видах художественной деятельности;</w:t>
      </w:r>
    </w:p>
    <w:p w:rsidR="00851F5E" w:rsidRPr="0037482B" w:rsidRDefault="00851F5E" w:rsidP="000423C9">
      <w:pPr>
        <w:shd w:val="clear" w:color="auto" w:fill="FFFFFF"/>
        <w:tabs>
          <w:tab w:val="left" w:pos="0"/>
        </w:tabs>
        <w:ind w:right="13"/>
        <w:jc w:val="both"/>
        <w:rPr>
          <w:color w:val="000000"/>
          <w:sz w:val="24"/>
          <w:szCs w:val="24"/>
        </w:rPr>
      </w:pPr>
      <w:r w:rsidRPr="0037482B">
        <w:rPr>
          <w:b/>
          <w:bCs/>
          <w:i/>
          <w:iCs/>
          <w:color w:val="000000"/>
          <w:sz w:val="24"/>
          <w:szCs w:val="24"/>
        </w:rPr>
        <w:t>физического воспитания, формирования культуры здоровья и эмоционального благополучия:</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соблюдение правил здорового и безопасного (для себя и других людей) образа жизни в окружающей среде (в том числе информационной);</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бережное отношение к физическому и психическому здоровью;</w:t>
      </w:r>
    </w:p>
    <w:p w:rsidR="00851F5E" w:rsidRPr="0037482B" w:rsidRDefault="00851F5E" w:rsidP="000423C9">
      <w:pPr>
        <w:shd w:val="clear" w:color="auto" w:fill="FFFFFF"/>
        <w:tabs>
          <w:tab w:val="left" w:pos="0"/>
        </w:tabs>
        <w:ind w:right="13"/>
        <w:jc w:val="both"/>
        <w:rPr>
          <w:color w:val="000000"/>
          <w:sz w:val="24"/>
          <w:szCs w:val="24"/>
        </w:rPr>
      </w:pPr>
      <w:r w:rsidRPr="0037482B">
        <w:rPr>
          <w:b/>
          <w:bCs/>
          <w:i/>
          <w:iCs/>
          <w:color w:val="000000"/>
          <w:sz w:val="24"/>
          <w:szCs w:val="24"/>
        </w:rPr>
        <w:t>трудового воспитания:</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851F5E" w:rsidRPr="0037482B" w:rsidRDefault="00851F5E" w:rsidP="000423C9">
      <w:pPr>
        <w:shd w:val="clear" w:color="auto" w:fill="FFFFFF"/>
        <w:tabs>
          <w:tab w:val="left" w:pos="0"/>
        </w:tabs>
        <w:ind w:right="13"/>
        <w:jc w:val="both"/>
        <w:rPr>
          <w:color w:val="000000"/>
          <w:sz w:val="24"/>
          <w:szCs w:val="24"/>
        </w:rPr>
      </w:pPr>
      <w:r w:rsidRPr="0037482B">
        <w:rPr>
          <w:b/>
          <w:bCs/>
          <w:i/>
          <w:iCs/>
          <w:color w:val="000000"/>
          <w:sz w:val="24"/>
          <w:szCs w:val="24"/>
        </w:rPr>
        <w:t>экологического воспитания:</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бережное отношение к природе;</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неприятие действий, приносящих ей вред;</w:t>
      </w:r>
    </w:p>
    <w:p w:rsidR="00851F5E" w:rsidRPr="0037482B" w:rsidRDefault="00851F5E" w:rsidP="000423C9">
      <w:pPr>
        <w:shd w:val="clear" w:color="auto" w:fill="FFFFFF"/>
        <w:tabs>
          <w:tab w:val="left" w:pos="0"/>
        </w:tabs>
        <w:ind w:right="13"/>
        <w:jc w:val="both"/>
        <w:rPr>
          <w:color w:val="000000"/>
          <w:sz w:val="24"/>
          <w:szCs w:val="24"/>
        </w:rPr>
      </w:pPr>
      <w:r w:rsidRPr="0037482B">
        <w:rPr>
          <w:b/>
          <w:bCs/>
          <w:i/>
          <w:iCs/>
          <w:color w:val="000000"/>
          <w:sz w:val="24"/>
          <w:szCs w:val="24"/>
        </w:rPr>
        <w:t>ценности научного познания:</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первоначальные представления о научной картине мира;</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познавательные интересы, активность, инициативность, любознательность и самостоятельность в познании.</w:t>
      </w:r>
    </w:p>
    <w:p w:rsidR="00851F5E" w:rsidRPr="0037482B" w:rsidRDefault="00851F5E" w:rsidP="000423C9">
      <w:pPr>
        <w:shd w:val="clear" w:color="auto" w:fill="FFFFFF"/>
        <w:tabs>
          <w:tab w:val="left" w:pos="0"/>
        </w:tabs>
        <w:ind w:right="13"/>
        <w:jc w:val="both"/>
        <w:outlineLvl w:val="1"/>
        <w:rPr>
          <w:b/>
          <w:bCs/>
          <w:caps/>
          <w:color w:val="000000"/>
          <w:sz w:val="24"/>
          <w:szCs w:val="24"/>
        </w:rPr>
      </w:pPr>
      <w:r w:rsidRPr="0037482B">
        <w:rPr>
          <w:b/>
          <w:bCs/>
          <w:caps/>
          <w:color w:val="000000"/>
          <w:sz w:val="24"/>
          <w:szCs w:val="24"/>
        </w:rPr>
        <w:t>МЕТАПРЕДМЕТНЫЕ РЕЗУЛЬТАТЫ</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В результате изучения учебного предмета «Родной (татарский) язык» обучающийся овладеет универсальными учебными </w:t>
      </w:r>
      <w:r w:rsidRPr="0037482B">
        <w:rPr>
          <w:b/>
          <w:bCs/>
          <w:color w:val="000000"/>
          <w:sz w:val="24"/>
          <w:szCs w:val="24"/>
        </w:rPr>
        <w:t>познавательными</w:t>
      </w:r>
      <w:r w:rsidRPr="0037482B">
        <w:rPr>
          <w:color w:val="000000"/>
          <w:sz w:val="24"/>
          <w:szCs w:val="24"/>
        </w:rPr>
        <w:t> действиями:</w:t>
      </w:r>
    </w:p>
    <w:p w:rsidR="00851F5E" w:rsidRPr="0037482B" w:rsidRDefault="00851F5E" w:rsidP="000423C9">
      <w:pPr>
        <w:shd w:val="clear" w:color="auto" w:fill="FFFFFF"/>
        <w:tabs>
          <w:tab w:val="left" w:pos="0"/>
        </w:tabs>
        <w:ind w:right="13"/>
        <w:jc w:val="both"/>
        <w:rPr>
          <w:color w:val="000000"/>
          <w:sz w:val="24"/>
          <w:szCs w:val="24"/>
        </w:rPr>
      </w:pPr>
      <w:r w:rsidRPr="0037482B">
        <w:rPr>
          <w:b/>
          <w:bCs/>
          <w:i/>
          <w:iCs/>
          <w:color w:val="000000"/>
          <w:sz w:val="24"/>
          <w:szCs w:val="24"/>
        </w:rPr>
        <w:t>базовые логические действия:</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сравнивать объекты, устанавливать основания для сравнения, устанавливать аналогии;</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объединять объекты (языковые единицы) по определенному признаку;</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определять существенный признак для классификации языковых единиц, классифицировать языковые единицы;</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выявлять недостаток информации для решения учебной и практической задачи на основе предложенного алгоритма;</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устанавливать причинно-следственные связи в ситуациях наблюдения за языковым материалом, делать выводы;</w:t>
      </w:r>
    </w:p>
    <w:p w:rsidR="00851F5E" w:rsidRPr="0037482B" w:rsidRDefault="00851F5E" w:rsidP="000423C9">
      <w:pPr>
        <w:shd w:val="clear" w:color="auto" w:fill="FFFFFF"/>
        <w:tabs>
          <w:tab w:val="left" w:pos="0"/>
        </w:tabs>
        <w:ind w:right="13"/>
        <w:jc w:val="both"/>
        <w:rPr>
          <w:color w:val="000000"/>
          <w:sz w:val="24"/>
          <w:szCs w:val="24"/>
        </w:rPr>
      </w:pPr>
      <w:r w:rsidRPr="0037482B">
        <w:rPr>
          <w:b/>
          <w:bCs/>
          <w:i/>
          <w:iCs/>
          <w:color w:val="000000"/>
          <w:sz w:val="24"/>
          <w:szCs w:val="24"/>
        </w:rPr>
        <w:t>базовые исследовательские действия:</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с помощью учителя формулировать цель, планировать изменения языкового объекта, речевой ситуации;</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сравнивать несколько вариантов выполнения задания, выбирать наиболее подходящий (на основе предложенных критериев);</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проводить по предложенному плану несложное лингвистическое исследование, выполнять по предложенному плану проектное задание;</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rsidR="00851F5E" w:rsidRPr="0037482B" w:rsidRDefault="00851F5E" w:rsidP="000423C9">
      <w:pPr>
        <w:shd w:val="clear" w:color="auto" w:fill="FFFFFF"/>
        <w:tabs>
          <w:tab w:val="left" w:pos="0"/>
        </w:tabs>
        <w:ind w:right="13"/>
        <w:jc w:val="both"/>
        <w:rPr>
          <w:color w:val="000000"/>
          <w:sz w:val="24"/>
          <w:szCs w:val="24"/>
        </w:rPr>
      </w:pPr>
      <w:r w:rsidRPr="0037482B">
        <w:rPr>
          <w:b/>
          <w:bCs/>
          <w:i/>
          <w:iCs/>
          <w:color w:val="000000"/>
          <w:sz w:val="24"/>
          <w:szCs w:val="24"/>
        </w:rPr>
        <w:t>работа с информацией:</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выбирать источник получения информации: нужный словарь для получения запрашиваемой информации, для уточнения;</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согласно заданному алгоритму находить в предложенном источнике информацию;</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распознавать достоверную и недостоверную информацию самостоятельно или на основании предложенного учителем способа ее проверки;</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сети Интернет;</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анализировать и создавать текстовую, видео, графическую, звуковую информацию в соответствии с учебной задачей;</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самостоятельно создавать схемы, таблицы для представления лингвистической информации.</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В результате изучения учебного предмета «Родной (татарский) язык» обучающийся овладеет универсальными учебными </w:t>
      </w:r>
      <w:r w:rsidRPr="0037482B">
        <w:rPr>
          <w:b/>
          <w:bCs/>
          <w:color w:val="000000"/>
          <w:sz w:val="24"/>
          <w:szCs w:val="24"/>
        </w:rPr>
        <w:t>коммуникативными</w:t>
      </w:r>
      <w:r w:rsidRPr="0037482B">
        <w:rPr>
          <w:color w:val="000000"/>
          <w:sz w:val="24"/>
          <w:szCs w:val="24"/>
        </w:rPr>
        <w:t> действиями:</w:t>
      </w:r>
    </w:p>
    <w:p w:rsidR="00851F5E" w:rsidRPr="0037482B" w:rsidRDefault="00851F5E" w:rsidP="000423C9">
      <w:pPr>
        <w:shd w:val="clear" w:color="auto" w:fill="FFFFFF"/>
        <w:tabs>
          <w:tab w:val="left" w:pos="0"/>
        </w:tabs>
        <w:ind w:right="13"/>
        <w:jc w:val="both"/>
        <w:rPr>
          <w:color w:val="000000"/>
          <w:sz w:val="24"/>
          <w:szCs w:val="24"/>
        </w:rPr>
      </w:pPr>
      <w:r w:rsidRPr="0037482B">
        <w:rPr>
          <w:b/>
          <w:bCs/>
          <w:i/>
          <w:iCs/>
          <w:color w:val="000000"/>
          <w:sz w:val="24"/>
          <w:szCs w:val="24"/>
        </w:rPr>
        <w:t>общение:</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воспринимать и формулировать суждения, выражать эмоции в соответствии с целями и условиями общения в знакомой среде;</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проявлять уважительное отношение к собеседнику, соблюдать правила ведения диалога и дискуссии;</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признавать возможность существования разных точек зрения;</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корректно и аргументированно высказывать свое мнение;</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строить речевое высказывание в соответствии с поставленной задачей;</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создавать устные и письменные тексты (описание, рассуждение, повествование);</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готовить небольшие публичные выступления;</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подбирать иллюстративный материал (рисунки, фото, плакаты) к тексту выступления;</w:t>
      </w:r>
    </w:p>
    <w:p w:rsidR="00851F5E" w:rsidRPr="0037482B" w:rsidRDefault="00851F5E" w:rsidP="000423C9">
      <w:pPr>
        <w:shd w:val="clear" w:color="auto" w:fill="FFFFFF"/>
        <w:tabs>
          <w:tab w:val="left" w:pos="0"/>
        </w:tabs>
        <w:ind w:right="13"/>
        <w:jc w:val="both"/>
        <w:rPr>
          <w:color w:val="000000"/>
          <w:sz w:val="24"/>
          <w:szCs w:val="24"/>
        </w:rPr>
      </w:pPr>
      <w:r w:rsidRPr="0037482B">
        <w:rPr>
          <w:b/>
          <w:bCs/>
          <w:i/>
          <w:iCs/>
          <w:color w:val="000000"/>
          <w:sz w:val="24"/>
          <w:szCs w:val="24"/>
        </w:rPr>
        <w:t>совместная деятельность:</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проявлять готовность руководить, выполнять поручения, подчиняться;</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ответственно выполнять свою часть работы;</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оценивать свой вклад в общий результат;</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выполнять совместные проектные задания с опорой на предложенные образцы.</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В результате изучения учебного предмета «Родной (татарский) язык» обучающийся овладеет универсальными учебными </w:t>
      </w:r>
      <w:r w:rsidRPr="0037482B">
        <w:rPr>
          <w:b/>
          <w:bCs/>
          <w:color w:val="000000"/>
          <w:sz w:val="24"/>
          <w:szCs w:val="24"/>
        </w:rPr>
        <w:t>регулятивными</w:t>
      </w:r>
      <w:r w:rsidRPr="0037482B">
        <w:rPr>
          <w:color w:val="000000"/>
          <w:sz w:val="24"/>
          <w:szCs w:val="24"/>
        </w:rPr>
        <w:t> действиями:</w:t>
      </w:r>
    </w:p>
    <w:p w:rsidR="00851F5E" w:rsidRPr="0037482B" w:rsidRDefault="00851F5E" w:rsidP="000423C9">
      <w:pPr>
        <w:shd w:val="clear" w:color="auto" w:fill="FFFFFF"/>
        <w:tabs>
          <w:tab w:val="left" w:pos="0"/>
        </w:tabs>
        <w:ind w:right="13"/>
        <w:jc w:val="both"/>
        <w:rPr>
          <w:color w:val="000000"/>
          <w:sz w:val="24"/>
          <w:szCs w:val="24"/>
        </w:rPr>
      </w:pPr>
      <w:r w:rsidRPr="0037482B">
        <w:rPr>
          <w:b/>
          <w:bCs/>
          <w:i/>
          <w:iCs/>
          <w:color w:val="000000"/>
          <w:sz w:val="24"/>
          <w:szCs w:val="24"/>
        </w:rPr>
        <w:t>самоорганизация:</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планировать действия по решению учебной задачи для получения результата;</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выстраивать последовательность выбранных действий;</w:t>
      </w:r>
    </w:p>
    <w:p w:rsidR="00851F5E" w:rsidRPr="0037482B" w:rsidRDefault="00851F5E" w:rsidP="000423C9">
      <w:pPr>
        <w:shd w:val="clear" w:color="auto" w:fill="FFFFFF"/>
        <w:tabs>
          <w:tab w:val="left" w:pos="0"/>
        </w:tabs>
        <w:ind w:right="13"/>
        <w:jc w:val="both"/>
        <w:rPr>
          <w:color w:val="000000"/>
          <w:sz w:val="24"/>
          <w:szCs w:val="24"/>
        </w:rPr>
      </w:pPr>
      <w:r w:rsidRPr="0037482B">
        <w:rPr>
          <w:b/>
          <w:bCs/>
          <w:i/>
          <w:iCs/>
          <w:color w:val="000000"/>
          <w:sz w:val="24"/>
          <w:szCs w:val="24"/>
        </w:rPr>
        <w:t>самоконтроль:</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устанавливать причины успеха/неудач учебной деятельности;</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корректировать свои учебные действия для преодоления ошибок.</w:t>
      </w:r>
    </w:p>
    <w:p w:rsidR="00851F5E" w:rsidRPr="0037482B" w:rsidRDefault="00851F5E" w:rsidP="000423C9">
      <w:pPr>
        <w:shd w:val="clear" w:color="auto" w:fill="FFFFFF"/>
        <w:tabs>
          <w:tab w:val="left" w:pos="0"/>
        </w:tabs>
        <w:ind w:right="13"/>
        <w:jc w:val="both"/>
        <w:outlineLvl w:val="1"/>
        <w:rPr>
          <w:b/>
          <w:bCs/>
          <w:caps/>
          <w:color w:val="000000"/>
          <w:sz w:val="24"/>
          <w:szCs w:val="24"/>
        </w:rPr>
      </w:pPr>
      <w:r w:rsidRPr="0037482B">
        <w:rPr>
          <w:b/>
          <w:bCs/>
          <w:caps/>
          <w:color w:val="000000"/>
          <w:sz w:val="24"/>
          <w:szCs w:val="24"/>
        </w:rPr>
        <w:t>ПРЕДМЕТНЫЕ РЕЗУЛЬТАТЫ</w:t>
      </w:r>
    </w:p>
    <w:p w:rsidR="00851F5E" w:rsidRPr="0037482B" w:rsidRDefault="00851F5E" w:rsidP="000423C9">
      <w:pPr>
        <w:shd w:val="clear" w:color="auto" w:fill="FFFFFF"/>
        <w:tabs>
          <w:tab w:val="left" w:pos="0"/>
        </w:tabs>
        <w:ind w:right="13"/>
        <w:jc w:val="both"/>
        <w:outlineLvl w:val="1"/>
        <w:rPr>
          <w:b/>
          <w:bCs/>
          <w:caps/>
          <w:color w:val="000000"/>
          <w:sz w:val="24"/>
          <w:szCs w:val="24"/>
        </w:rPr>
      </w:pPr>
      <w:r w:rsidRPr="0037482B">
        <w:rPr>
          <w:b/>
          <w:bCs/>
          <w:caps/>
          <w:color w:val="000000"/>
          <w:sz w:val="24"/>
          <w:szCs w:val="24"/>
        </w:rPr>
        <w:t>1 КЛАСС</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Обучающийся научится:</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воспроизводить звуковую форму слова по его буквенной записи;</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рассказывать о себе, друзьях и т. д.;</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соблюдать орфоэпические и интонационные нормы татарского языка в устной и письменной речи;</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читать целыми словами со скоростью, соответствующей индивидуальному темпу обучающегося;</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владеть начертанием письменных прописных и строчных букв;</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правильно списывать слова и предложения;</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писать буквы, буквосочетания, слоги, слова, предложения с соблюдением гигиенических норм;</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вырабатывать связное и ритмичное написание букв;</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писать под диктовку слова, тексты объемом не более 8 слов;</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распознавать устную и письменную речь;</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различать слово, предложение и текст;</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применять изученные правила правописания: раздельное написание слов в предложении;</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писать без искажений прописные буквы в начале предложения и в именах собственных;</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правильно оформлять предложение на письме, выбирать знак конца предложения;</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выделять в слове ударение;</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произносить и различать на слух гласные звуки татарского языка;</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различать гласные и согласные звуки; гласные – ударные и безударные, твердые и мягкие; согласные – звонкие и глухие;</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распознавать парные и непарные гласные и согласные звуки;</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определять количество и последовательность звуков в слове;</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различать звуки и буквы: буква как знак звука;</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определять количество слогов;</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переносить слова на другую строку;</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переносить слова с буквами ъ и ь по слогам;</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правильно писать и читать слова с буквами ъ и ь;</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правильно читать специфичные гласные звуки татарского языка [ә], [ө], [ү];</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правильно читать специфичные согласные звуки татарского языка [w], [ғ], [қ], [җ], [ң], [һ];</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правильно употреблять при письме буквы, обозначающие специфичные звуки татарского языка;</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определять функции букв е, ё, ю, я;</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проводить слого-звуковой разбор слова;</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правильно называть буквы татарского алфавита, их последовательность;</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использовать алфавит для упорядочения списка слов;</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правильно присоединять к слову твердый или мягкий вариант аффиксов;</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различать слова, отвечающие на вопросы «кем?» («кто?») и «нәрсә?» («что?»);</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находить в предложении слова, отвечающие на вопрос «нишли?» («что делает?»);</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вести диалог, расспрашивая собеседника, отвечая на его вопросы;</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воспринимать на слух аудиотекст, построенный на знакомом языковом материале;</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владеть техникой чтения, приемами понимания прочитанного и прослушанного текста.</w:t>
      </w:r>
    </w:p>
    <w:p w:rsidR="00851F5E" w:rsidRPr="0037482B" w:rsidRDefault="00851F5E" w:rsidP="000423C9">
      <w:pPr>
        <w:shd w:val="clear" w:color="auto" w:fill="FFFFFF"/>
        <w:tabs>
          <w:tab w:val="left" w:pos="0"/>
        </w:tabs>
        <w:ind w:right="13"/>
        <w:jc w:val="both"/>
        <w:outlineLvl w:val="1"/>
        <w:rPr>
          <w:b/>
          <w:bCs/>
          <w:caps/>
          <w:color w:val="000000"/>
          <w:sz w:val="24"/>
          <w:szCs w:val="24"/>
        </w:rPr>
      </w:pPr>
      <w:r w:rsidRPr="0037482B">
        <w:rPr>
          <w:b/>
          <w:bCs/>
          <w:caps/>
          <w:color w:val="000000"/>
          <w:sz w:val="24"/>
          <w:szCs w:val="24"/>
        </w:rPr>
        <w:t>2 КЛАСС</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Обучающийся научится:</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составлять небольшое описание картины;</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рассказывать о друзьях, любимых животных, каникулах и т. д.;</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понимать на слух речь учителя и одноклассников;</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находить в тексте нужную информацию;</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выразительно читать текст вслух, соблюдая правильную интонацию;</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правильно списывать (без пропусков и искажений букв) слова и предложения, текст объемом не более 10 слов;</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писать под диктовку (без пропусков и искажений букв) слова, предложения, тексты объемом не более 12 слов с учетом изученных правил правописания;</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применять правила правописания и теоретический материал, соблюдать изученные нормы орфографии и пунктуации;</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находить в тексте слова с заданным звуком;</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использовать различные словари татарского языка;</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определять лексическое значение слова с помощью словаря;</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выявлять в тексте случаи употребления элементарных синонимов и антонимов;</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распознавать самостоятельные части речи;</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выделять среди имен существительных собственные и нарицательные;</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определять число имен существительных;</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различать имена существительные одушевленные и неодушевленные по вопросам «кем?» («кто?») и «нәрсә?» («что?»);</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распознавать имена прилагательные, определять их роль в речи;</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наблюдать за употреблением имен прилагательных в текстах;</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различать глаголы среди других слов и в тексте;</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распознавать глаголы настоящего времени;</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строить предложения для решения определенной речевой задачи (для ответа на заданный вопрос, для выражения собственного мнения);</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соблюдать нормы речевого этикета в ситуациях учебного и бытового общения;</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анализировать уместность использования средств устного общения в разных ситуациях, во время монолога и диалога.</w:t>
      </w:r>
    </w:p>
    <w:p w:rsidR="00851F5E" w:rsidRPr="0037482B" w:rsidRDefault="00851F5E" w:rsidP="000423C9">
      <w:pPr>
        <w:shd w:val="clear" w:color="auto" w:fill="FFFFFF"/>
        <w:tabs>
          <w:tab w:val="left" w:pos="0"/>
        </w:tabs>
        <w:ind w:right="13"/>
        <w:jc w:val="both"/>
        <w:outlineLvl w:val="1"/>
        <w:rPr>
          <w:b/>
          <w:bCs/>
          <w:caps/>
          <w:color w:val="000000"/>
          <w:sz w:val="24"/>
          <w:szCs w:val="24"/>
        </w:rPr>
      </w:pPr>
      <w:r w:rsidRPr="0037482B">
        <w:rPr>
          <w:b/>
          <w:bCs/>
          <w:caps/>
          <w:color w:val="000000"/>
          <w:sz w:val="24"/>
          <w:szCs w:val="24"/>
        </w:rPr>
        <w:t>3 КЛАСС</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Обучающийся научится:</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строить устное диалогическое и монологическое высказывание;</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разыгрывать готовые диалоги на изученные темы;</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читать вслух небольшой текст, построенный на изученном языковом материале с соблюдением правил произношения и интонирования;</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кратко излагать содержание прочитанного (услышанного) текста, выражать свое отношение к прочитанному (услышанному), используя речевые средства родного языка;</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устанавливать последовательность событий в тексте;</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правильно списывать слова, предложения, текст объемом не более 15 слов;</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писать под диктовку текст объемом не более 15 слов с учетом изученных правил правописания;</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понимать социокультурные реалии при чтении и аудировании в рамках изученного материала;</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использовать на письме разделительный ъ и ь знаки;</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выделять в слове ударный слог;</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выделять корень слова (простые случаи);</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различать однокоренные слова и формы одного и того же слова;</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распознавать сложные и парные слова;</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понимать особенности слова как единицы лексического уровня языка;</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наблюдать за употреблением синонимов, антонимов и омонимов в речи;</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подбирать синонимы к словам разных частей речи;</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различать однозначные и многозначные слова, прямое и переносное значения слова;</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определять слова, употребленные в прямом и переносном значении (простые случаи);</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определять грамматические признаки имен существительных (число, падеж);</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наблюдать за личными местоимениями; использовать личные местоимения для устранения повторов в тексте;</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выявлять имя прилагательное среди других частей речи по обобщенному лексическому значению и вопросу;</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наблюдать за ролью имен прилагательных в тексте-описании;</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наблюдать за особенностями глагола как части речи;</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определять спряжение глаголов настоящего времени;</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находить главные члены предложения – подлежащее и сказуемое;</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писать сочинение по картине, используя выразительные средства языка;</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соблюдать нормы татарского языка в собственной речи и оценивать соблюдение этих норм в речи собеседников.</w:t>
      </w:r>
    </w:p>
    <w:p w:rsidR="00851F5E" w:rsidRPr="0037482B" w:rsidRDefault="00851F5E" w:rsidP="000423C9">
      <w:pPr>
        <w:shd w:val="clear" w:color="auto" w:fill="FFFFFF"/>
        <w:tabs>
          <w:tab w:val="left" w:pos="0"/>
        </w:tabs>
        <w:ind w:right="13"/>
        <w:jc w:val="both"/>
        <w:outlineLvl w:val="1"/>
        <w:rPr>
          <w:b/>
          <w:bCs/>
          <w:caps/>
          <w:color w:val="000000"/>
          <w:sz w:val="24"/>
          <w:szCs w:val="24"/>
        </w:rPr>
      </w:pPr>
      <w:r w:rsidRPr="0037482B">
        <w:rPr>
          <w:b/>
          <w:bCs/>
          <w:caps/>
          <w:color w:val="000000"/>
          <w:sz w:val="24"/>
          <w:szCs w:val="24"/>
        </w:rPr>
        <w:t>4 КЛАСС</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Обучающийся научится:</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читать про себя небольшие тексты и полностью понимать их содержание;</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самостоятельно создавать небольшие устные и письменные тексты;</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определять значение незнакомых слов по контексту;</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правильно списывать текст объемом не более 20 слов;</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писать изложения и тексты под диктовку объемом не более 20 слов с учетом изученных правил правописания;</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применять в речи закон сингармонизма;</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проводить фонетический анализ слова;</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определять словарный состав татарского языка с точки зрения его происхождения;</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распознавать русские заимствования в татарском языке;</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определять порядок присоединения аффиксов в татарском языке;</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различать словообразующие и формообразующие аффиксы;</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образовывать новые слова при помощи аффиксов;</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устанавливать принадлежность слова к определенной части речи (в объеме изученного) по комплексу освоенных грамматических признаков;</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образовывать степени сравнения прилагательных;</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использовать в речи личные местоимения;</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использовать в речи вопросительные и указательные местоимения «кем» («кто»), «нәрсә» («что»), «кайда» («где»), «күпме» («сколько»), «бу» («это»), «теге» («тот»);</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определять значение и употребление в речи порядковых и количественных числительных;</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распознавать форму повелительного наклонения глагола;</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определять категорию времени глагола: настоящее, прошедшее и будущее;</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образовывать отрицательный аспект глаголов настоящего, прошедшего и будущего времени;</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находить второстепенные члены предложения;</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владеть техникой выступления с небольшими сообщениями перед знакомой аудиторией;</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выражать собственное мнение, аргументируя его с учетом ситуации общения;</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понимать цель письменного пересказа текста;</w:t>
      </w:r>
    </w:p>
    <w:p w:rsidR="00851F5E" w:rsidRPr="0037482B" w:rsidRDefault="00851F5E" w:rsidP="000423C9">
      <w:pPr>
        <w:shd w:val="clear" w:color="auto" w:fill="FFFFFF"/>
        <w:tabs>
          <w:tab w:val="left" w:pos="0"/>
        </w:tabs>
        <w:ind w:right="13"/>
        <w:jc w:val="both"/>
        <w:rPr>
          <w:color w:val="000000"/>
          <w:sz w:val="24"/>
          <w:szCs w:val="24"/>
        </w:rPr>
      </w:pPr>
      <w:r w:rsidRPr="0037482B">
        <w:rPr>
          <w:color w:val="000000"/>
          <w:sz w:val="24"/>
          <w:szCs w:val="24"/>
        </w:rPr>
        <w:t>- представлять на татарском языке свою страну и культуру.</w:t>
      </w:r>
    </w:p>
    <w:p w:rsidR="004C2465" w:rsidRDefault="00DE23B7" w:rsidP="000423C9">
      <w:pPr>
        <w:pStyle w:val="a3"/>
        <w:tabs>
          <w:tab w:val="left" w:pos="0"/>
          <w:tab w:val="left" w:pos="567"/>
        </w:tabs>
        <w:ind w:left="0" w:right="13"/>
        <w:rPr>
          <w:b/>
        </w:rPr>
      </w:pPr>
      <w:r w:rsidRPr="00DE23B7">
        <w:rPr>
          <w:b/>
        </w:rPr>
        <w:t>2.1.6.</w:t>
      </w:r>
      <w:r w:rsidR="00363AD1">
        <w:rPr>
          <w:b/>
        </w:rPr>
        <w:t xml:space="preserve"> Л</w:t>
      </w:r>
      <w:r w:rsidR="00671C5B" w:rsidRPr="00DE23B7">
        <w:rPr>
          <w:b/>
        </w:rPr>
        <w:t>итератур</w:t>
      </w:r>
      <w:r w:rsidR="00363AD1">
        <w:rPr>
          <w:b/>
        </w:rPr>
        <w:t xml:space="preserve">ное чтение на родном (татарском) языке </w:t>
      </w:r>
    </w:p>
    <w:p w:rsidR="00363AD1" w:rsidRDefault="004C2465" w:rsidP="000423C9">
      <w:pPr>
        <w:pStyle w:val="a3"/>
        <w:tabs>
          <w:tab w:val="left" w:pos="0"/>
          <w:tab w:val="left" w:pos="567"/>
        </w:tabs>
        <w:ind w:left="0" w:right="13"/>
        <w:rPr>
          <w:b/>
        </w:rPr>
      </w:pPr>
      <w:r>
        <w:rPr>
          <w:b/>
        </w:rPr>
        <w:t xml:space="preserve">СОДЕРЖАНИЕ УЧЕБНОГО ПРЕДМЕТА </w:t>
      </w:r>
      <w:r w:rsidR="00363AD1">
        <w:rPr>
          <w:b/>
        </w:rPr>
        <w:t xml:space="preserve"> </w:t>
      </w:r>
    </w:p>
    <w:p w:rsidR="00363AD1" w:rsidRPr="00740FEF" w:rsidRDefault="00671C5B" w:rsidP="000423C9">
      <w:pPr>
        <w:shd w:val="clear" w:color="auto" w:fill="FFFFFF"/>
        <w:ind w:right="13"/>
        <w:jc w:val="both"/>
        <w:outlineLvl w:val="1"/>
        <w:rPr>
          <w:b/>
          <w:bCs/>
          <w:caps/>
          <w:color w:val="000000"/>
          <w:sz w:val="24"/>
          <w:szCs w:val="24"/>
          <w:lang w:eastAsia="ru-RU"/>
        </w:rPr>
      </w:pPr>
      <w:r w:rsidRPr="00DE23B7">
        <w:rPr>
          <w:b/>
        </w:rPr>
        <w:t xml:space="preserve"> </w:t>
      </w:r>
      <w:r w:rsidR="00363AD1" w:rsidRPr="00740FEF">
        <w:rPr>
          <w:b/>
          <w:bCs/>
          <w:caps/>
          <w:color w:val="000000"/>
          <w:sz w:val="24"/>
          <w:szCs w:val="24"/>
          <w:lang w:eastAsia="ru-RU"/>
        </w:rPr>
        <w:t>1 КЛАСС</w:t>
      </w:r>
    </w:p>
    <w:p w:rsidR="00363AD1" w:rsidRPr="00740FEF" w:rsidRDefault="00363AD1" w:rsidP="000423C9">
      <w:pPr>
        <w:shd w:val="clear" w:color="auto" w:fill="FFFFFF"/>
        <w:ind w:right="13" w:firstLine="227"/>
        <w:jc w:val="both"/>
        <w:rPr>
          <w:color w:val="000000"/>
          <w:sz w:val="24"/>
          <w:szCs w:val="24"/>
          <w:lang w:eastAsia="ru-RU"/>
        </w:rPr>
      </w:pPr>
      <w:r w:rsidRPr="00740FEF">
        <w:rPr>
          <w:b/>
          <w:bCs/>
          <w:color w:val="000000"/>
          <w:sz w:val="24"/>
          <w:szCs w:val="24"/>
          <w:lang w:eastAsia="ru-RU"/>
        </w:rPr>
        <w:t>Обучение грамоте</w:t>
      </w:r>
    </w:p>
    <w:p w:rsidR="00363AD1" w:rsidRPr="00740FEF" w:rsidRDefault="00363AD1" w:rsidP="000423C9">
      <w:pPr>
        <w:shd w:val="clear" w:color="auto" w:fill="FFFFFF"/>
        <w:ind w:right="13" w:firstLine="227"/>
        <w:jc w:val="both"/>
        <w:rPr>
          <w:color w:val="000000"/>
          <w:sz w:val="24"/>
          <w:szCs w:val="24"/>
          <w:lang w:eastAsia="ru-RU"/>
        </w:rPr>
      </w:pPr>
      <w:r w:rsidRPr="00740FEF">
        <w:rPr>
          <w:b/>
          <w:bCs/>
          <w:color w:val="000000"/>
          <w:sz w:val="24"/>
          <w:szCs w:val="24"/>
          <w:lang w:eastAsia="ru-RU"/>
        </w:rPr>
        <w:t>Развитие речи</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Составление небольших рассказов повествовательного характера по серии сюжетных картинок, материалам собственных наблюдений, игр и занятий. Понимание текста при его прослушивании и при самостоятельном чтении вслух.</w:t>
      </w:r>
    </w:p>
    <w:p w:rsidR="00363AD1" w:rsidRPr="00740FEF" w:rsidRDefault="00363AD1" w:rsidP="000423C9">
      <w:pPr>
        <w:shd w:val="clear" w:color="auto" w:fill="FFFFFF"/>
        <w:ind w:right="13" w:firstLine="227"/>
        <w:jc w:val="both"/>
        <w:rPr>
          <w:color w:val="000000"/>
          <w:sz w:val="24"/>
          <w:szCs w:val="24"/>
          <w:lang w:eastAsia="ru-RU"/>
        </w:rPr>
      </w:pPr>
      <w:r w:rsidRPr="00740FEF">
        <w:rPr>
          <w:b/>
          <w:bCs/>
          <w:color w:val="000000"/>
          <w:sz w:val="24"/>
          <w:szCs w:val="24"/>
          <w:lang w:eastAsia="ru-RU"/>
        </w:rPr>
        <w:t>Слово и предложение</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Различение слова и предложения. Работа с предложением: выделение слов, изменение его порядка. Восприятие слова как объекта изучения. Наблюдение за значением слова.</w:t>
      </w:r>
    </w:p>
    <w:p w:rsidR="00363AD1" w:rsidRPr="00740FEF" w:rsidRDefault="00363AD1" w:rsidP="000423C9">
      <w:pPr>
        <w:shd w:val="clear" w:color="auto" w:fill="FFFFFF"/>
        <w:ind w:right="13" w:firstLine="227"/>
        <w:jc w:val="both"/>
        <w:rPr>
          <w:color w:val="000000"/>
          <w:sz w:val="24"/>
          <w:szCs w:val="24"/>
          <w:lang w:eastAsia="ru-RU"/>
        </w:rPr>
      </w:pPr>
      <w:r w:rsidRPr="00740FEF">
        <w:rPr>
          <w:b/>
          <w:bCs/>
          <w:color w:val="000000"/>
          <w:sz w:val="24"/>
          <w:szCs w:val="24"/>
          <w:lang w:eastAsia="ru-RU"/>
        </w:rPr>
        <w:t>Чтение</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363AD1" w:rsidRPr="00740FEF" w:rsidRDefault="00363AD1" w:rsidP="000423C9">
      <w:pPr>
        <w:shd w:val="clear" w:color="auto" w:fill="FFFFFF"/>
        <w:ind w:right="13" w:firstLine="227"/>
        <w:jc w:val="both"/>
        <w:rPr>
          <w:color w:val="000000"/>
          <w:sz w:val="24"/>
          <w:szCs w:val="24"/>
          <w:lang w:eastAsia="ru-RU"/>
        </w:rPr>
      </w:pPr>
      <w:r w:rsidRPr="00740FEF">
        <w:rPr>
          <w:b/>
          <w:bCs/>
          <w:color w:val="000000"/>
          <w:sz w:val="24"/>
          <w:szCs w:val="24"/>
          <w:lang w:eastAsia="ru-RU"/>
        </w:rPr>
        <w:t>Өйрәтәләр мәктәпләрдә… (Учат в школе...)</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Произведения о школьной жизни, уроках, одноклассниках, праздниках в школе.</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М. Джалиль. «Беренче дәрес» («Первый урок»).</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Б. Рахмет. «Рәсем ясыйбыз» («Мы рисуем»).</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М. Магдеев. «Мәктәптә беренче көн» («Первый день в школе»).</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Дж. Дарзаман. «Тискәре хәрефләр» («Непослушные буквы»).</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Ш. Маннур. «Яхшы бел» («Знай хорошо»).</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К. Булатова. «Унга кадәр» («До десяти»).</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Детский журнал «Сабантуй» о школе.</w:t>
      </w:r>
    </w:p>
    <w:p w:rsidR="00363AD1" w:rsidRPr="00740FEF" w:rsidRDefault="00363AD1" w:rsidP="000423C9">
      <w:pPr>
        <w:shd w:val="clear" w:color="auto" w:fill="FFFFFF"/>
        <w:ind w:right="13" w:firstLine="227"/>
        <w:jc w:val="both"/>
        <w:rPr>
          <w:color w:val="000000"/>
          <w:sz w:val="24"/>
          <w:szCs w:val="24"/>
          <w:lang w:eastAsia="ru-RU"/>
        </w:rPr>
      </w:pPr>
      <w:r w:rsidRPr="00740FEF">
        <w:rPr>
          <w:b/>
          <w:bCs/>
          <w:color w:val="000000"/>
          <w:sz w:val="24"/>
          <w:szCs w:val="24"/>
          <w:lang w:eastAsia="ru-RU"/>
        </w:rPr>
        <w:t>Минем гаилә (Моя семья)</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Произведения о семье и ее роли в жизни человека, о членах семьи, семейных традициях, ситуациях общения в семье.</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Г. Тукай. «Безнең гаилә» («Наша семья»).</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Р. Валиев. «Барысын да яратам» («Всех люблю»).</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Ш. Галиев. «Дәү әнигә күчтәнәч» («Гостинцы для бабушки»).</w:t>
      </w:r>
    </w:p>
    <w:p w:rsidR="00363AD1" w:rsidRPr="00740FEF" w:rsidRDefault="00363AD1" w:rsidP="000423C9">
      <w:pPr>
        <w:shd w:val="clear" w:color="auto" w:fill="FFFFFF"/>
        <w:ind w:right="13" w:firstLine="227"/>
        <w:jc w:val="both"/>
        <w:rPr>
          <w:color w:val="000000"/>
          <w:sz w:val="24"/>
          <w:szCs w:val="24"/>
          <w:lang w:eastAsia="ru-RU"/>
        </w:rPr>
      </w:pPr>
      <w:r w:rsidRPr="00740FEF">
        <w:rPr>
          <w:b/>
          <w:bCs/>
          <w:color w:val="000000"/>
          <w:sz w:val="24"/>
          <w:szCs w:val="24"/>
          <w:lang w:eastAsia="ru-RU"/>
        </w:rPr>
        <w:t>Татар халык иҗаты. Санамышлар, эндәшләр</w:t>
      </w:r>
    </w:p>
    <w:p w:rsidR="00363AD1" w:rsidRPr="00740FEF" w:rsidRDefault="00363AD1" w:rsidP="000423C9">
      <w:pPr>
        <w:shd w:val="clear" w:color="auto" w:fill="FFFFFF"/>
        <w:ind w:right="13" w:firstLine="227"/>
        <w:jc w:val="both"/>
        <w:rPr>
          <w:color w:val="000000"/>
          <w:sz w:val="24"/>
          <w:szCs w:val="24"/>
          <w:lang w:eastAsia="ru-RU"/>
        </w:rPr>
      </w:pPr>
      <w:r w:rsidRPr="00740FEF">
        <w:rPr>
          <w:b/>
          <w:bCs/>
          <w:color w:val="000000"/>
          <w:sz w:val="24"/>
          <w:szCs w:val="24"/>
          <w:lang w:eastAsia="ru-RU"/>
        </w:rPr>
        <w:t>(Татарское устное народное творчество. Считалки, заклички)</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Малые жанры татарского устного народного творчества, их место в нашей жизни, ситуации использования. Считалки. Заклички.</w:t>
      </w:r>
    </w:p>
    <w:p w:rsidR="00363AD1" w:rsidRPr="00740FEF" w:rsidRDefault="00363AD1" w:rsidP="000423C9">
      <w:pPr>
        <w:shd w:val="clear" w:color="auto" w:fill="FFFFFF"/>
        <w:ind w:right="13" w:firstLine="227"/>
        <w:jc w:val="both"/>
        <w:rPr>
          <w:color w:val="000000"/>
          <w:sz w:val="24"/>
          <w:szCs w:val="24"/>
          <w:lang w:eastAsia="ru-RU"/>
        </w:rPr>
      </w:pPr>
      <w:r w:rsidRPr="00740FEF">
        <w:rPr>
          <w:b/>
          <w:bCs/>
          <w:color w:val="000000"/>
          <w:sz w:val="24"/>
          <w:szCs w:val="24"/>
          <w:lang w:eastAsia="ru-RU"/>
        </w:rPr>
        <w:t>Ямьле табигать (Красивая природа)</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Произведения о природе, о ее красоте, о важности ее сохранения.</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И. Туктар. «Җем-җем!.. Чвик!»</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Ф. Садриев. «Яңгыр, яу, яу, яу!» («Дождик, лей, лей, лей!»).</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Ш. Галиев. «Тәмле җәй» («Вкусное лето»).</w:t>
      </w:r>
    </w:p>
    <w:p w:rsidR="00363AD1" w:rsidRPr="00740FEF" w:rsidRDefault="00363AD1" w:rsidP="000423C9">
      <w:pPr>
        <w:shd w:val="clear" w:color="auto" w:fill="FFFFFF"/>
        <w:ind w:right="13"/>
        <w:jc w:val="both"/>
        <w:outlineLvl w:val="1"/>
        <w:rPr>
          <w:b/>
          <w:bCs/>
          <w:caps/>
          <w:color w:val="000000"/>
          <w:sz w:val="24"/>
          <w:szCs w:val="24"/>
          <w:lang w:eastAsia="ru-RU"/>
        </w:rPr>
      </w:pPr>
      <w:r w:rsidRPr="00740FEF">
        <w:rPr>
          <w:b/>
          <w:bCs/>
          <w:caps/>
          <w:color w:val="000000"/>
          <w:sz w:val="24"/>
          <w:szCs w:val="24"/>
          <w:lang w:eastAsia="ru-RU"/>
        </w:rPr>
        <w:t>2 КЛАСС</w:t>
      </w:r>
    </w:p>
    <w:p w:rsidR="00363AD1" w:rsidRPr="00740FEF" w:rsidRDefault="00363AD1" w:rsidP="000423C9">
      <w:pPr>
        <w:shd w:val="clear" w:color="auto" w:fill="FFFFFF"/>
        <w:ind w:right="13" w:firstLine="227"/>
        <w:jc w:val="both"/>
        <w:rPr>
          <w:color w:val="000000"/>
          <w:sz w:val="24"/>
          <w:szCs w:val="24"/>
          <w:lang w:eastAsia="ru-RU"/>
        </w:rPr>
      </w:pPr>
      <w:r w:rsidRPr="00740FEF">
        <w:rPr>
          <w:b/>
          <w:bCs/>
          <w:color w:val="000000"/>
          <w:sz w:val="24"/>
          <w:szCs w:val="24"/>
          <w:lang w:eastAsia="ru-RU"/>
        </w:rPr>
        <w:t>Алтын көз җитте (Наступила золотая осень)</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Произведения о красоте осенней природы, осеннего леса, о празднике 1 сентября.</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Б. Рахмет. «Сара мәктәпкә бара» («Сара идет в школу»).</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Р. Валиева. «Көз» («Осень»).</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Г. Хасанов. «Көзге бакча» («Осенний сад»).</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Ф. Яруллин. «Көзге табын» («Осенние яства»).</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И. Туктар. «Урман букеты» («Лесной букет»).</w:t>
      </w:r>
    </w:p>
    <w:p w:rsidR="00363AD1" w:rsidRPr="00740FEF" w:rsidRDefault="00363AD1" w:rsidP="000423C9">
      <w:pPr>
        <w:shd w:val="clear" w:color="auto" w:fill="FFFFFF"/>
        <w:ind w:right="13" w:firstLine="227"/>
        <w:jc w:val="both"/>
        <w:rPr>
          <w:color w:val="000000"/>
          <w:sz w:val="24"/>
          <w:szCs w:val="24"/>
          <w:lang w:eastAsia="ru-RU"/>
        </w:rPr>
      </w:pPr>
      <w:r w:rsidRPr="00740FEF">
        <w:rPr>
          <w:b/>
          <w:bCs/>
          <w:color w:val="000000"/>
          <w:sz w:val="24"/>
          <w:szCs w:val="24"/>
          <w:lang w:eastAsia="ru-RU"/>
        </w:rPr>
        <w:t>Татар халык авыз иҗаты. Мәкаль-әйтемнәр. Табышмаклар (Татарское устное народное творчество. Пословицы и поговорки. Загадки)</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Малые жанры устного народного творчества. Пословицы и поговорки. Загадки. Тематика и проблематика. Значение пословиц. Ситуации использования в речи пословиц и поговорок. Смекалка и находчивость в решении загадок.</w:t>
      </w:r>
    </w:p>
    <w:p w:rsidR="00363AD1" w:rsidRPr="00740FEF" w:rsidRDefault="00363AD1" w:rsidP="000423C9">
      <w:pPr>
        <w:shd w:val="clear" w:color="auto" w:fill="FFFFFF"/>
        <w:ind w:right="13" w:firstLine="227"/>
        <w:jc w:val="both"/>
        <w:rPr>
          <w:color w:val="000000"/>
          <w:sz w:val="24"/>
          <w:szCs w:val="24"/>
          <w:lang w:eastAsia="ru-RU"/>
        </w:rPr>
      </w:pPr>
      <w:r w:rsidRPr="00740FEF">
        <w:rPr>
          <w:b/>
          <w:bCs/>
          <w:color w:val="000000"/>
          <w:sz w:val="24"/>
          <w:szCs w:val="24"/>
          <w:lang w:eastAsia="ru-RU"/>
        </w:rPr>
        <w:t>И ямьле дә соң бу дөнья! (Как прекрасен этот мир!)</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Произведения, отражающие красоту внешнего и внутреннего мира, красоту природы, труда, дружеских отношений.</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Л. Лерон. «И ямьле дә соң бу дөнья!» («Как прекрасен этот мир!»).</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Г. Тукай. «Эш беткәч уйнарга ярый» («Закончил дело – гуляй смело»).</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Р. Гаташ. «Зәңгәр ил – балачак иле» («Голубая страна – страна детства»).</w:t>
      </w:r>
    </w:p>
    <w:p w:rsidR="00363AD1" w:rsidRPr="00740FEF" w:rsidRDefault="00363AD1" w:rsidP="000423C9">
      <w:pPr>
        <w:shd w:val="clear" w:color="auto" w:fill="FFFFFF"/>
        <w:ind w:right="13" w:firstLine="227"/>
        <w:jc w:val="both"/>
        <w:rPr>
          <w:color w:val="000000"/>
          <w:sz w:val="24"/>
          <w:szCs w:val="24"/>
          <w:lang w:eastAsia="ru-RU"/>
        </w:rPr>
      </w:pPr>
      <w:r w:rsidRPr="00740FEF">
        <w:rPr>
          <w:b/>
          <w:bCs/>
          <w:color w:val="000000"/>
          <w:sz w:val="24"/>
          <w:szCs w:val="24"/>
          <w:lang w:eastAsia="ru-RU"/>
        </w:rPr>
        <w:t>Ап-ак кыш килде (Зимушка-зима)</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Произведения, раскрывающие образы зимней природы, красоту зимнего леса, тему природы и человека. Праздник Новый год.</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А. Еники. «Кышкы урман» («Зимний лес»).</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А. Алиш. «Январь».</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Б. Рахмет. «Кыш һәм кеше» («Зима и человек»).</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С. Урайский. «Чыршы янында» («Вокруг елки»).</w:t>
      </w:r>
    </w:p>
    <w:p w:rsidR="00363AD1" w:rsidRPr="00740FEF" w:rsidRDefault="00363AD1" w:rsidP="000423C9">
      <w:pPr>
        <w:shd w:val="clear" w:color="auto" w:fill="FFFFFF"/>
        <w:ind w:right="13" w:firstLine="227"/>
        <w:jc w:val="both"/>
        <w:rPr>
          <w:color w:val="000000"/>
          <w:sz w:val="24"/>
          <w:szCs w:val="24"/>
          <w:lang w:eastAsia="ru-RU"/>
        </w:rPr>
      </w:pPr>
      <w:r w:rsidRPr="00740FEF">
        <w:rPr>
          <w:b/>
          <w:bCs/>
          <w:color w:val="000000"/>
          <w:sz w:val="24"/>
          <w:szCs w:val="24"/>
          <w:lang w:eastAsia="ru-RU"/>
        </w:rPr>
        <w:t>Туган илем, туган телем... (Родина моя, мой родной язык...)</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Произведения, раскрывающие образ Родины, ее значение в жизни человека, рассказывающие о важности сохранения родного языка.</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Г. Тукай. «Туган тел» («Родной язык»).</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Р. Файзуллин. «Синеке – илнеке» («Твое – родное»).</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Э. Мукминова. «Туган телем» («Мой родной язык»).</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Г. Баширов. «Безнең Татарстан» («Наш Татарстан»).</w:t>
      </w:r>
    </w:p>
    <w:p w:rsidR="00363AD1" w:rsidRPr="00740FEF" w:rsidRDefault="00363AD1" w:rsidP="000423C9">
      <w:pPr>
        <w:shd w:val="clear" w:color="auto" w:fill="FFFFFF"/>
        <w:ind w:right="13" w:firstLine="227"/>
        <w:jc w:val="both"/>
        <w:rPr>
          <w:color w:val="000000"/>
          <w:sz w:val="24"/>
          <w:szCs w:val="24"/>
          <w:lang w:eastAsia="ru-RU"/>
        </w:rPr>
      </w:pPr>
      <w:r w:rsidRPr="00740FEF">
        <w:rPr>
          <w:b/>
          <w:bCs/>
          <w:color w:val="000000"/>
          <w:sz w:val="24"/>
          <w:szCs w:val="24"/>
          <w:lang w:eastAsia="ru-RU"/>
        </w:rPr>
        <w:t>Яз керде өебезгә (Весна к нам пришла)</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Произведения, раскрывающие образ весны в литературе. Описание весенних месяцев, оживание природы, жизнь птиц и зверей.</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Н. Мадьяров. «Кар астыннан чыкты яз» («Весна выглянула из-под снега»).</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Р. Миннуллин. «Яз керде өебезгә» («Весна пришла к нам в дом»).</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Ф. Яруллин. «Композитор чыпчыклар» («Воробьи композиторы»).</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А. Бикчантаева. «Март аенда» («В марте месяце»).</w:t>
      </w:r>
    </w:p>
    <w:p w:rsidR="00363AD1" w:rsidRPr="00740FEF" w:rsidRDefault="00363AD1" w:rsidP="000423C9">
      <w:pPr>
        <w:shd w:val="clear" w:color="auto" w:fill="FFFFFF"/>
        <w:ind w:right="13" w:firstLine="227"/>
        <w:jc w:val="both"/>
        <w:rPr>
          <w:color w:val="000000"/>
          <w:sz w:val="24"/>
          <w:szCs w:val="24"/>
          <w:lang w:eastAsia="ru-RU"/>
        </w:rPr>
      </w:pPr>
      <w:r w:rsidRPr="00740FEF">
        <w:rPr>
          <w:b/>
          <w:bCs/>
          <w:color w:val="000000"/>
          <w:sz w:val="24"/>
          <w:szCs w:val="24"/>
          <w:lang w:eastAsia="ru-RU"/>
        </w:rPr>
        <w:t>Көлке көлә килә (Посмеемся вместе)</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Произведения о веселых и смешных ситуациях в жизни школы, одноклассников, друзей.</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Р. Миннуллин. «Малайлар сөйләшә» («Мальчишки разговаривают»).</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Ш. Галиев. «Онытылган...» («Забыл...»).</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Р. Валиев. «Бу класска ни булган?» («Что случилось с этим классом?»).</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З. Гумерова. «Кайда булсын – кесәмдә» («Как где? В кармане»).</w:t>
      </w:r>
    </w:p>
    <w:p w:rsidR="00363AD1" w:rsidRPr="00740FEF" w:rsidRDefault="00363AD1" w:rsidP="000423C9">
      <w:pPr>
        <w:shd w:val="clear" w:color="auto" w:fill="FFFFFF"/>
        <w:ind w:right="13" w:firstLine="227"/>
        <w:jc w:val="both"/>
        <w:rPr>
          <w:color w:val="000000"/>
          <w:sz w:val="24"/>
          <w:szCs w:val="24"/>
          <w:lang w:eastAsia="ru-RU"/>
        </w:rPr>
      </w:pPr>
      <w:r w:rsidRPr="00740FEF">
        <w:rPr>
          <w:b/>
          <w:bCs/>
          <w:color w:val="000000"/>
          <w:sz w:val="24"/>
          <w:szCs w:val="24"/>
          <w:lang w:eastAsia="ru-RU"/>
        </w:rPr>
        <w:t>Исәнме, җәй! (Здравствуй, лето!)</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Произведения, отражающие красоту летней природы. Стихотворения о веселом и интересном проведении времени в летние каникулы.</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Ш. Камал. «Җәйге иртә» («Летнее утро»).</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Л. Лерон. «Безне җәй көтә» («Ждет нас лето»).</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Р. Валиева. «Исәнме, җәй!» («Здравствуй, лето!»).</w:t>
      </w:r>
    </w:p>
    <w:p w:rsidR="00363AD1" w:rsidRPr="00740FEF" w:rsidRDefault="00363AD1" w:rsidP="000423C9">
      <w:pPr>
        <w:shd w:val="clear" w:color="auto" w:fill="FFFFFF"/>
        <w:ind w:right="13"/>
        <w:jc w:val="both"/>
        <w:outlineLvl w:val="1"/>
        <w:rPr>
          <w:b/>
          <w:bCs/>
          <w:caps/>
          <w:color w:val="000000"/>
          <w:sz w:val="24"/>
          <w:szCs w:val="24"/>
          <w:lang w:eastAsia="ru-RU"/>
        </w:rPr>
      </w:pPr>
      <w:r w:rsidRPr="00740FEF">
        <w:rPr>
          <w:b/>
          <w:bCs/>
          <w:caps/>
          <w:color w:val="000000"/>
          <w:sz w:val="24"/>
          <w:szCs w:val="24"/>
          <w:lang w:eastAsia="ru-RU"/>
        </w:rPr>
        <w:t>3 КЛАСС</w:t>
      </w:r>
    </w:p>
    <w:p w:rsidR="00363AD1" w:rsidRPr="00740FEF" w:rsidRDefault="00363AD1" w:rsidP="000423C9">
      <w:pPr>
        <w:shd w:val="clear" w:color="auto" w:fill="FFFFFF"/>
        <w:ind w:right="13" w:firstLine="227"/>
        <w:jc w:val="both"/>
        <w:rPr>
          <w:color w:val="000000"/>
          <w:sz w:val="24"/>
          <w:szCs w:val="24"/>
          <w:lang w:eastAsia="ru-RU"/>
        </w:rPr>
      </w:pPr>
      <w:r w:rsidRPr="00740FEF">
        <w:rPr>
          <w:b/>
          <w:bCs/>
          <w:color w:val="000000"/>
          <w:sz w:val="24"/>
          <w:szCs w:val="24"/>
          <w:lang w:eastAsia="ru-RU"/>
        </w:rPr>
        <w:t>Китап – белем чишмәсе (Книга – кладезь знаний)</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Произведения, отражающие ценность книги, роль чтения в жизни человека и значимость книги в становлении личности.</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М. Гафури. «Китап һәм балалар» («Книга и дети»).</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Дж. Тарджеманов. «Якын дус» («Близкий друг»).</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З. Туфайлова. «Безнең китапханәдә» («В нашей библиотеке»).</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Х. Халиков. «Китап докторы» («Книжный доктор»).</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В. Нуриев. «Китап» («Книга»).</w:t>
      </w:r>
    </w:p>
    <w:p w:rsidR="00363AD1" w:rsidRPr="00740FEF" w:rsidRDefault="00363AD1" w:rsidP="000423C9">
      <w:pPr>
        <w:shd w:val="clear" w:color="auto" w:fill="FFFFFF"/>
        <w:ind w:right="13" w:firstLine="227"/>
        <w:jc w:val="both"/>
        <w:rPr>
          <w:color w:val="000000"/>
          <w:sz w:val="24"/>
          <w:szCs w:val="24"/>
          <w:lang w:eastAsia="ru-RU"/>
        </w:rPr>
      </w:pPr>
      <w:r w:rsidRPr="00740FEF">
        <w:rPr>
          <w:b/>
          <w:bCs/>
          <w:color w:val="000000"/>
          <w:sz w:val="24"/>
          <w:szCs w:val="24"/>
          <w:lang w:eastAsia="ru-RU"/>
        </w:rPr>
        <w:t>Халык авыз иҗаты. Әкиятләр</w:t>
      </w:r>
    </w:p>
    <w:p w:rsidR="00363AD1" w:rsidRPr="00740FEF" w:rsidRDefault="00363AD1" w:rsidP="000423C9">
      <w:pPr>
        <w:shd w:val="clear" w:color="auto" w:fill="FFFFFF"/>
        <w:ind w:right="13" w:firstLine="227"/>
        <w:jc w:val="both"/>
        <w:rPr>
          <w:color w:val="000000"/>
          <w:sz w:val="24"/>
          <w:szCs w:val="24"/>
          <w:lang w:eastAsia="ru-RU"/>
        </w:rPr>
      </w:pPr>
      <w:r w:rsidRPr="00740FEF">
        <w:rPr>
          <w:b/>
          <w:bCs/>
          <w:color w:val="000000"/>
          <w:sz w:val="24"/>
          <w:szCs w:val="24"/>
          <w:lang w:eastAsia="ru-RU"/>
        </w:rPr>
        <w:t>(Устное народное творчество. Сказки)</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Произведения народного творчества – сказки. Виды сказок, сказочные персонажи. Победа добра над злом. Татарские народные сказки.</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«Гөлчәчәк» («Гульчачак»).</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«Шүрәле» («Шурале»).</w:t>
      </w:r>
    </w:p>
    <w:p w:rsidR="00363AD1" w:rsidRPr="00740FEF" w:rsidRDefault="00363AD1" w:rsidP="000423C9">
      <w:pPr>
        <w:shd w:val="clear" w:color="auto" w:fill="FFFFFF"/>
        <w:ind w:right="13" w:firstLine="227"/>
        <w:jc w:val="both"/>
        <w:rPr>
          <w:color w:val="000000"/>
          <w:sz w:val="24"/>
          <w:szCs w:val="24"/>
          <w:lang w:eastAsia="ru-RU"/>
        </w:rPr>
      </w:pPr>
      <w:r w:rsidRPr="00740FEF">
        <w:rPr>
          <w:b/>
          <w:bCs/>
          <w:color w:val="000000"/>
          <w:sz w:val="24"/>
          <w:szCs w:val="24"/>
          <w:lang w:eastAsia="ru-RU"/>
        </w:rPr>
        <w:t>Әкиятләр илендә (В стране сказок)</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Авторские сказки, их отличие от народных сказок.</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Г. Тукай. «Су анасы» («Водяная»).</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А. Алиш. «Сертотмас үрдәк» («Болтливая утка»).</w:t>
      </w:r>
    </w:p>
    <w:p w:rsidR="00363AD1" w:rsidRPr="00740FEF" w:rsidRDefault="00363AD1" w:rsidP="000423C9">
      <w:pPr>
        <w:shd w:val="clear" w:color="auto" w:fill="FFFFFF"/>
        <w:ind w:right="13" w:firstLine="227"/>
        <w:jc w:val="both"/>
        <w:rPr>
          <w:color w:val="000000"/>
          <w:sz w:val="24"/>
          <w:szCs w:val="24"/>
          <w:lang w:eastAsia="ru-RU"/>
        </w:rPr>
      </w:pPr>
      <w:r w:rsidRPr="00740FEF">
        <w:rPr>
          <w:b/>
          <w:bCs/>
          <w:color w:val="000000"/>
          <w:sz w:val="24"/>
          <w:szCs w:val="24"/>
          <w:lang w:eastAsia="ru-RU"/>
        </w:rPr>
        <w:t>Безнең нәни дусларыбыз (Наши маленькие друзья)</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Произведения, раскрывающие отношения человека и природы. Образы зверей и птиц в произведениях.</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М. Джалиль. «Карак песи» («Вороватый котенок»).</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Р. Миннуллин. «Акбайга» («Акбаю»)</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Й. Миннуллина. «Этем югалды бүген» («Потерялся сегодня мой щенок»).</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Л. Амирханова. «Минем нәни дусларым» («Мои маленькие друзья»).</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Л. Лерон. «Хыялый Акбай» («Акбай-мечтатель»).</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Г. Баширов. «Песинең ял көне» («Выходной для кошки»).</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Н. Каштанов. «Йөнтәс песи» («Пушистый котенок»).</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Сказка «Кем нәрсә ярата» («Кому что нравится»).</w:t>
      </w:r>
    </w:p>
    <w:p w:rsidR="00363AD1" w:rsidRPr="00740FEF" w:rsidRDefault="00363AD1" w:rsidP="000423C9">
      <w:pPr>
        <w:shd w:val="clear" w:color="auto" w:fill="FFFFFF"/>
        <w:ind w:right="13" w:firstLine="227"/>
        <w:jc w:val="both"/>
        <w:rPr>
          <w:color w:val="000000"/>
          <w:sz w:val="24"/>
          <w:szCs w:val="24"/>
          <w:lang w:eastAsia="ru-RU"/>
        </w:rPr>
      </w:pPr>
      <w:r w:rsidRPr="00740FEF">
        <w:rPr>
          <w:b/>
          <w:bCs/>
          <w:color w:val="000000"/>
          <w:sz w:val="24"/>
          <w:szCs w:val="24"/>
          <w:lang w:eastAsia="ru-RU"/>
        </w:rPr>
        <w:t>Изге сүз (Волшебное слово)</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Произведения, раскрывающие смысл нравственных понятий.</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И. Туктар. «Рәхмәт һәркемгә рәхәт» («Доброе слово каждому приятно»).</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Д. Гайнетдинова. «Изге сүз» («Святое слово»).</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М. Галлямова. «Дуслар» («Друзья»).</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Р. Файзуллин. «Ничек яхшы булырга?» («Как стать хорошим?»).</w:t>
      </w:r>
    </w:p>
    <w:p w:rsidR="00363AD1" w:rsidRPr="00740FEF" w:rsidRDefault="00363AD1" w:rsidP="000423C9">
      <w:pPr>
        <w:shd w:val="clear" w:color="auto" w:fill="FFFFFF"/>
        <w:ind w:right="13" w:firstLine="227"/>
        <w:jc w:val="both"/>
        <w:rPr>
          <w:color w:val="000000"/>
          <w:sz w:val="24"/>
          <w:szCs w:val="24"/>
          <w:lang w:eastAsia="ru-RU"/>
        </w:rPr>
      </w:pPr>
      <w:r w:rsidRPr="00740FEF">
        <w:rPr>
          <w:b/>
          <w:bCs/>
          <w:color w:val="000000"/>
          <w:sz w:val="24"/>
          <w:szCs w:val="24"/>
          <w:lang w:eastAsia="ru-RU"/>
        </w:rPr>
        <w:t>Сәламәт яшибез, спорт белән шөгыльләнәбез</w:t>
      </w:r>
    </w:p>
    <w:p w:rsidR="00363AD1" w:rsidRPr="00740FEF" w:rsidRDefault="00363AD1" w:rsidP="000423C9">
      <w:pPr>
        <w:shd w:val="clear" w:color="auto" w:fill="FFFFFF"/>
        <w:ind w:right="13" w:firstLine="227"/>
        <w:jc w:val="both"/>
        <w:rPr>
          <w:color w:val="000000"/>
          <w:sz w:val="24"/>
          <w:szCs w:val="24"/>
          <w:lang w:eastAsia="ru-RU"/>
        </w:rPr>
      </w:pPr>
      <w:r w:rsidRPr="00740FEF">
        <w:rPr>
          <w:b/>
          <w:bCs/>
          <w:color w:val="000000"/>
          <w:sz w:val="24"/>
          <w:szCs w:val="24"/>
          <w:lang w:eastAsia="ru-RU"/>
        </w:rPr>
        <w:t>(Спортом занимаемся – здорово живем)</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Произведения о здоровом образе жизни, физкультуре и спорте.</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Х. Халиков. «Хәрәкәттә – бәрәкәт» («В движении – сила»).</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Й. Шарапова. «Татарстан – спорт иле» («Татарстан – страна спорта»).</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Г. Мурат. «Физкультура».</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Дж. Дарзаман. «Бар да җитез» («Все мы ловкие»).</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Ш. Галиев. «Витаминлы хәрефләр» («Витаминные буквы»).</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С. Ахметзянова. «Үрнәк алабыз» («Берем пример»).</w:t>
      </w:r>
    </w:p>
    <w:p w:rsidR="00363AD1" w:rsidRPr="00740FEF" w:rsidRDefault="00363AD1" w:rsidP="000423C9">
      <w:pPr>
        <w:shd w:val="clear" w:color="auto" w:fill="FFFFFF"/>
        <w:ind w:right="13"/>
        <w:jc w:val="both"/>
        <w:outlineLvl w:val="1"/>
        <w:rPr>
          <w:b/>
          <w:bCs/>
          <w:caps/>
          <w:color w:val="000000"/>
          <w:sz w:val="24"/>
          <w:szCs w:val="24"/>
          <w:lang w:eastAsia="ru-RU"/>
        </w:rPr>
      </w:pPr>
      <w:r w:rsidRPr="00740FEF">
        <w:rPr>
          <w:b/>
          <w:bCs/>
          <w:caps/>
          <w:color w:val="000000"/>
          <w:sz w:val="24"/>
          <w:szCs w:val="24"/>
          <w:lang w:eastAsia="ru-RU"/>
        </w:rPr>
        <w:t>4 КЛАСС</w:t>
      </w:r>
    </w:p>
    <w:p w:rsidR="00363AD1" w:rsidRPr="00740FEF" w:rsidRDefault="00363AD1" w:rsidP="000423C9">
      <w:pPr>
        <w:shd w:val="clear" w:color="auto" w:fill="FFFFFF"/>
        <w:ind w:right="13" w:firstLine="227"/>
        <w:jc w:val="both"/>
        <w:rPr>
          <w:color w:val="000000"/>
          <w:sz w:val="24"/>
          <w:szCs w:val="24"/>
          <w:lang w:eastAsia="ru-RU"/>
        </w:rPr>
      </w:pPr>
      <w:r w:rsidRPr="00740FEF">
        <w:rPr>
          <w:b/>
          <w:bCs/>
          <w:color w:val="000000"/>
          <w:sz w:val="24"/>
          <w:szCs w:val="24"/>
          <w:lang w:eastAsia="ru-RU"/>
        </w:rPr>
        <w:t>Матурлык минем белән (Красота рядом)</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Произведения, раскрывающие красоту внешнего и внутреннего мира человека.</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Н. Исанбет. «Иң матур сүз» («Самое красивое слово»).</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Р. Валиев. «Яшә, көмеш кыңгырау» («Звени, серебряный колокольчик»).</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Г. Мухамметшин. «Хыял» («Мечта»).</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В. Хайруллина. «Хозурлык һәм горурлык» («Красота и гордость»).</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Р. Миннуллин. «Атказанган сандугач» («Заслуженный соловей»).</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Ф. Зиятдинова. «Бик ярата мине эш» («Очень любит меня работа»).</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Ш. Галиев. «Җирдә миңа ни кирәк?» («Что мне нужно на Земле?»).</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М. Аглямов. «Матурлык минем белән» («Красота всегда со мной»).</w:t>
      </w:r>
    </w:p>
    <w:p w:rsidR="00363AD1" w:rsidRPr="00740FEF" w:rsidRDefault="00363AD1" w:rsidP="000423C9">
      <w:pPr>
        <w:shd w:val="clear" w:color="auto" w:fill="FFFFFF"/>
        <w:ind w:right="13" w:firstLine="227"/>
        <w:jc w:val="both"/>
        <w:rPr>
          <w:color w:val="000000"/>
          <w:sz w:val="24"/>
          <w:szCs w:val="24"/>
          <w:lang w:eastAsia="ru-RU"/>
        </w:rPr>
      </w:pPr>
      <w:r w:rsidRPr="00740FEF">
        <w:rPr>
          <w:b/>
          <w:bCs/>
          <w:color w:val="000000"/>
          <w:sz w:val="24"/>
          <w:szCs w:val="24"/>
          <w:lang w:eastAsia="ru-RU"/>
        </w:rPr>
        <w:t>Татар халык авыз иҗаты. Мәзәкләр</w:t>
      </w:r>
    </w:p>
    <w:p w:rsidR="00363AD1" w:rsidRPr="00740FEF" w:rsidRDefault="00363AD1" w:rsidP="000423C9">
      <w:pPr>
        <w:shd w:val="clear" w:color="auto" w:fill="FFFFFF"/>
        <w:ind w:right="13" w:firstLine="227"/>
        <w:jc w:val="both"/>
        <w:rPr>
          <w:color w:val="000000"/>
          <w:sz w:val="24"/>
          <w:szCs w:val="24"/>
          <w:lang w:eastAsia="ru-RU"/>
        </w:rPr>
      </w:pPr>
      <w:r w:rsidRPr="00740FEF">
        <w:rPr>
          <w:b/>
          <w:bCs/>
          <w:color w:val="000000"/>
          <w:sz w:val="24"/>
          <w:szCs w:val="24"/>
          <w:lang w:eastAsia="ru-RU"/>
        </w:rPr>
        <w:t>(Татарское устное народное творчество. Мэзэки)</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Татарское устное народное творчество. Мэзэки как жанр устного народного творчества. Народная мудрость, идеалы и представления в фольклорных произведениях.</w:t>
      </w:r>
    </w:p>
    <w:p w:rsidR="00363AD1" w:rsidRPr="00740FEF" w:rsidRDefault="00363AD1" w:rsidP="000423C9">
      <w:pPr>
        <w:shd w:val="clear" w:color="auto" w:fill="FFFFFF"/>
        <w:ind w:right="13" w:firstLine="227"/>
        <w:jc w:val="both"/>
        <w:rPr>
          <w:color w:val="000000"/>
          <w:sz w:val="24"/>
          <w:szCs w:val="24"/>
          <w:lang w:eastAsia="ru-RU"/>
        </w:rPr>
      </w:pPr>
      <w:r w:rsidRPr="00740FEF">
        <w:rPr>
          <w:b/>
          <w:bCs/>
          <w:color w:val="000000"/>
          <w:sz w:val="24"/>
          <w:szCs w:val="24"/>
          <w:lang w:eastAsia="ru-RU"/>
        </w:rPr>
        <w:t>Дуслык (Дружба)</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Произведения о дружбе, о взаимовыручке, о согласии и единстве.</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Б. Рахмет. «Минем дусларым» («Мои друзья»).</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Р. Мингалим. «Дусларың гына булсын» («Пусть будут друзья»).</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Х. Халиков. «Яңа дус таптым» («Я нашел нового друга»).</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М. Галлямова. «Чын дус» («Настоящий друг»).</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Д. Аппакова. «Шыгырдавыклы башмаклар» («Скрипучие башмаки»).</w:t>
      </w:r>
    </w:p>
    <w:p w:rsidR="00363AD1" w:rsidRPr="00740FEF" w:rsidRDefault="00363AD1" w:rsidP="000423C9">
      <w:pPr>
        <w:shd w:val="clear" w:color="auto" w:fill="FFFFFF"/>
        <w:ind w:right="13" w:firstLine="227"/>
        <w:jc w:val="both"/>
        <w:rPr>
          <w:color w:val="000000"/>
          <w:sz w:val="24"/>
          <w:szCs w:val="24"/>
          <w:lang w:eastAsia="ru-RU"/>
        </w:rPr>
      </w:pPr>
      <w:r w:rsidRPr="00740FEF">
        <w:rPr>
          <w:b/>
          <w:bCs/>
          <w:color w:val="000000"/>
          <w:sz w:val="24"/>
          <w:szCs w:val="24"/>
          <w:lang w:eastAsia="ru-RU"/>
        </w:rPr>
        <w:t>Табигать китабы (Книга природы)</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Произведения о красоте природы родного края, об ответственности за мир природы.</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З. Туфайлова. «Без утырткан урман» («Лес, посаженный нами»).</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Р. Курбан. «Календарь».</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Дж. Тарджеманов. «Тукран малае Шуктуган» («Шуктуган»).</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З. Ахмеров. «Агачлар да авырый» («Деревья тоже болеют»).</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А. Баян. «Яхшылык кире кайта» («Добро возвращается обратно»).</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Ш. Галиев. «Курыкма, тимим» («Не бойся, не трону»).</w:t>
      </w:r>
    </w:p>
    <w:p w:rsidR="00363AD1" w:rsidRPr="00740FEF" w:rsidRDefault="00363AD1" w:rsidP="000423C9">
      <w:pPr>
        <w:shd w:val="clear" w:color="auto" w:fill="FFFFFF"/>
        <w:ind w:right="13" w:firstLine="227"/>
        <w:jc w:val="both"/>
        <w:rPr>
          <w:color w:val="000000"/>
          <w:sz w:val="24"/>
          <w:szCs w:val="24"/>
          <w:lang w:eastAsia="ru-RU"/>
        </w:rPr>
      </w:pPr>
      <w:r w:rsidRPr="00740FEF">
        <w:rPr>
          <w:b/>
          <w:bCs/>
          <w:color w:val="000000"/>
          <w:sz w:val="24"/>
          <w:szCs w:val="24"/>
          <w:lang w:eastAsia="ru-RU"/>
        </w:rPr>
        <w:t>Күңелле бәйрәмнәр (Веселые праздники)</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Произведения о календарных, народных праздниках. Народные обычаи и традиции.</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Р. Курбан. «Бәйрәм бүген» («Сегодня праздник»).</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Р. Хафизова. «Нәүрүз килә» («Навруз идет»).</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Р. Зайдулла. «Сабантуй аланында» («На поляне Сабантуя»).</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Р. Миннуллин. «Әйлән-бәйлән» («Хоровод»).</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С. Сулейманова. «Әниләр бәйрәме» («Праздник мам»).</w:t>
      </w:r>
    </w:p>
    <w:p w:rsidR="00363AD1" w:rsidRPr="00740FEF" w:rsidRDefault="00363AD1" w:rsidP="000423C9">
      <w:pPr>
        <w:shd w:val="clear" w:color="auto" w:fill="FFFFFF"/>
        <w:ind w:right="13" w:firstLine="227"/>
        <w:jc w:val="both"/>
        <w:rPr>
          <w:color w:val="000000"/>
          <w:sz w:val="24"/>
          <w:szCs w:val="24"/>
          <w:lang w:eastAsia="ru-RU"/>
        </w:rPr>
      </w:pPr>
      <w:r w:rsidRPr="00740FEF">
        <w:rPr>
          <w:b/>
          <w:bCs/>
          <w:color w:val="000000"/>
          <w:sz w:val="24"/>
          <w:szCs w:val="24"/>
          <w:lang w:eastAsia="ru-RU"/>
        </w:rPr>
        <w:t>Җиңү бәйрәме (День Победы)</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Изображение в произведениях праздника Дня Победы. Дань погибшим, уважение к ветеранам, рассказы фронтовиков.</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Р. Миннуллин. «Май килә» («Приближается май»).</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В. Хайруллина. «Билгесез солдат» («Неизвестный солдат»).</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М. Маликова. «Һәйкәл янында» («У обелиска»).</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Р. Курбан. «Җиңү бәйрәме» («Праздник Победы»).</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Распределенное по классам содержание обучения сопровождается следующим деятельностным наполнением образовательного процесса.</w:t>
      </w:r>
    </w:p>
    <w:p w:rsidR="00363AD1" w:rsidRPr="00740FEF" w:rsidRDefault="00363AD1" w:rsidP="000423C9">
      <w:pPr>
        <w:shd w:val="clear" w:color="auto" w:fill="FFFFFF"/>
        <w:ind w:right="13" w:firstLine="227"/>
        <w:jc w:val="both"/>
        <w:rPr>
          <w:color w:val="000000"/>
          <w:sz w:val="24"/>
          <w:szCs w:val="24"/>
          <w:lang w:eastAsia="ru-RU"/>
        </w:rPr>
      </w:pPr>
      <w:r w:rsidRPr="00740FEF">
        <w:rPr>
          <w:b/>
          <w:bCs/>
          <w:color w:val="000000"/>
          <w:sz w:val="24"/>
          <w:szCs w:val="24"/>
          <w:lang w:eastAsia="ru-RU"/>
        </w:rPr>
        <w:t>Виды речевой и читательской деятельности</w:t>
      </w:r>
    </w:p>
    <w:p w:rsidR="00363AD1" w:rsidRPr="00740FEF" w:rsidRDefault="00363AD1" w:rsidP="000423C9">
      <w:pPr>
        <w:shd w:val="clear" w:color="auto" w:fill="FFFFFF"/>
        <w:ind w:right="13" w:firstLine="227"/>
        <w:jc w:val="both"/>
        <w:rPr>
          <w:color w:val="000000"/>
          <w:sz w:val="24"/>
          <w:szCs w:val="24"/>
          <w:lang w:eastAsia="ru-RU"/>
        </w:rPr>
      </w:pPr>
      <w:r w:rsidRPr="00740FEF">
        <w:rPr>
          <w:b/>
          <w:bCs/>
          <w:color w:val="000000"/>
          <w:sz w:val="24"/>
          <w:szCs w:val="24"/>
          <w:lang w:eastAsia="ru-RU"/>
        </w:rPr>
        <w:t>Слушание. </w:t>
      </w:r>
      <w:r w:rsidRPr="00740FEF">
        <w:rPr>
          <w:color w:val="000000"/>
          <w:sz w:val="24"/>
          <w:szCs w:val="24"/>
          <w:lang w:eastAsia="ru-RU"/>
        </w:rPr>
        <w:t>Восприятие на слух звучащей речи: текста, читаемого вслух учителем и одноклассниками, высказываний собеседников, адресованных себе вопросов. Понимание смысла звучащей речи: удержание обсуждаемого аспекта, ответы на вопросы по ее содержанию и формулирование собственных вопросов.</w:t>
      </w:r>
    </w:p>
    <w:p w:rsidR="00363AD1" w:rsidRPr="00740FEF" w:rsidRDefault="00363AD1" w:rsidP="000423C9">
      <w:pPr>
        <w:shd w:val="clear" w:color="auto" w:fill="FFFFFF"/>
        <w:ind w:right="13" w:firstLine="227"/>
        <w:jc w:val="both"/>
        <w:rPr>
          <w:color w:val="000000"/>
          <w:sz w:val="24"/>
          <w:szCs w:val="24"/>
          <w:lang w:eastAsia="ru-RU"/>
        </w:rPr>
      </w:pPr>
      <w:r w:rsidRPr="00740FEF">
        <w:rPr>
          <w:b/>
          <w:bCs/>
          <w:color w:val="000000"/>
          <w:sz w:val="24"/>
          <w:szCs w:val="24"/>
          <w:lang w:eastAsia="ru-RU"/>
        </w:rPr>
        <w:t>Чтение вслух. </w:t>
      </w:r>
      <w:r w:rsidRPr="00740FEF">
        <w:rPr>
          <w:color w:val="000000"/>
          <w:sz w:val="24"/>
          <w:szCs w:val="24"/>
          <w:lang w:eastAsia="ru-RU"/>
        </w:rPr>
        <w:t>Постепенный переход от слогового чтения к чтению целыми словами, постепенное увеличение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w:t>
      </w:r>
    </w:p>
    <w:p w:rsidR="00363AD1" w:rsidRPr="00740FEF" w:rsidRDefault="00363AD1" w:rsidP="000423C9">
      <w:pPr>
        <w:shd w:val="clear" w:color="auto" w:fill="FFFFFF"/>
        <w:ind w:right="13" w:firstLine="227"/>
        <w:jc w:val="both"/>
        <w:rPr>
          <w:color w:val="000000"/>
          <w:sz w:val="24"/>
          <w:szCs w:val="24"/>
          <w:lang w:eastAsia="ru-RU"/>
        </w:rPr>
      </w:pPr>
      <w:r w:rsidRPr="00740FEF">
        <w:rPr>
          <w:b/>
          <w:bCs/>
          <w:color w:val="000000"/>
          <w:sz w:val="24"/>
          <w:szCs w:val="24"/>
          <w:lang w:eastAsia="ru-RU"/>
        </w:rPr>
        <w:t>Чтение про себя. </w:t>
      </w:r>
      <w:r w:rsidRPr="00740FEF">
        <w:rPr>
          <w:color w:val="000000"/>
          <w:sz w:val="24"/>
          <w:szCs w:val="24"/>
          <w:lang w:eastAsia="ru-RU"/>
        </w:rPr>
        <w:t>Самостоятельное чтение текста небольшого объема. Нахождение в изучаемом тексте необходимых сведений, а также нахождение в словарях нужных словарных статей и извлечение из них требуемой информации в рамках выборочного чтения.</w:t>
      </w:r>
    </w:p>
    <w:p w:rsidR="00363AD1" w:rsidRPr="00740FEF" w:rsidRDefault="00363AD1" w:rsidP="000423C9">
      <w:pPr>
        <w:shd w:val="clear" w:color="auto" w:fill="FFFFFF"/>
        <w:ind w:right="13" w:firstLine="227"/>
        <w:jc w:val="both"/>
        <w:rPr>
          <w:color w:val="000000"/>
          <w:sz w:val="24"/>
          <w:szCs w:val="24"/>
          <w:lang w:eastAsia="ru-RU"/>
        </w:rPr>
      </w:pPr>
      <w:r w:rsidRPr="00740FEF">
        <w:rPr>
          <w:b/>
          <w:bCs/>
          <w:color w:val="000000"/>
          <w:sz w:val="24"/>
          <w:szCs w:val="24"/>
          <w:lang w:eastAsia="ru-RU"/>
        </w:rPr>
        <w:t>Говорение.</w:t>
      </w:r>
      <w:r w:rsidRPr="00740FEF">
        <w:rPr>
          <w:color w:val="000000"/>
          <w:sz w:val="24"/>
          <w:szCs w:val="24"/>
          <w:lang w:eastAsia="ru-RU"/>
        </w:rPr>
        <w:t> 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(согласие/несогласие). Умение спорить, опираясь на содержание текста.</w:t>
      </w:r>
    </w:p>
    <w:p w:rsidR="00363AD1" w:rsidRPr="00740FEF" w:rsidRDefault="00363AD1" w:rsidP="000423C9">
      <w:pPr>
        <w:shd w:val="clear" w:color="auto" w:fill="FFFFFF"/>
        <w:ind w:right="13" w:firstLine="227"/>
        <w:jc w:val="both"/>
        <w:rPr>
          <w:color w:val="000000"/>
          <w:sz w:val="24"/>
          <w:szCs w:val="24"/>
          <w:lang w:eastAsia="ru-RU"/>
        </w:rPr>
      </w:pPr>
      <w:r w:rsidRPr="00740FEF">
        <w:rPr>
          <w:b/>
          <w:bCs/>
          <w:color w:val="000000"/>
          <w:sz w:val="24"/>
          <w:szCs w:val="24"/>
          <w:lang w:eastAsia="ru-RU"/>
        </w:rPr>
        <w:t>Письмо</w:t>
      </w:r>
      <w:r w:rsidRPr="00740FEF">
        <w:rPr>
          <w:color w:val="000000"/>
          <w:sz w:val="24"/>
          <w:szCs w:val="24"/>
          <w:lang w:eastAsia="ru-RU"/>
        </w:rPr>
        <w:t>. 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 антоним, олицетворение, сравнение), короткие сочинения по личным наблюдениям и впечатлениям.</w:t>
      </w:r>
    </w:p>
    <w:p w:rsidR="00363AD1" w:rsidRPr="00740FEF" w:rsidRDefault="00363AD1" w:rsidP="000423C9">
      <w:pPr>
        <w:shd w:val="clear" w:color="auto" w:fill="FFFFFF"/>
        <w:ind w:right="13" w:firstLine="227"/>
        <w:jc w:val="both"/>
        <w:rPr>
          <w:color w:val="000000"/>
          <w:sz w:val="24"/>
          <w:szCs w:val="24"/>
          <w:lang w:eastAsia="ru-RU"/>
        </w:rPr>
      </w:pPr>
      <w:r w:rsidRPr="00740FEF">
        <w:rPr>
          <w:b/>
          <w:bCs/>
          <w:color w:val="000000"/>
          <w:sz w:val="24"/>
          <w:szCs w:val="24"/>
          <w:lang w:eastAsia="ru-RU"/>
        </w:rPr>
        <w:t>Работа с текстом художественного произведения.</w:t>
      </w:r>
      <w:r w:rsidRPr="00740FEF">
        <w:rPr>
          <w:color w:val="000000"/>
          <w:sz w:val="24"/>
          <w:szCs w:val="24"/>
          <w:lang w:eastAsia="ru-RU"/>
        </w:rPr>
        <w:t> Анализ заголовка, анализ текста (через систему вопросов и заданий), определение его эмоционально-смысловых доминант (основная мысль, главные переживания в лирическом стихотворении, противоположные позиции героев и авторский вывод в рассказе). Определение особенностей построения текста, выявление средств художественной выразительности (антоним, синоним, олицетворение, сравнение). Умение определить характер героя (через его словесный портрет, анализ поступков, речевое поведение, через авторский комментарий),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w:t>
      </w:r>
    </w:p>
    <w:p w:rsidR="00363AD1" w:rsidRPr="00740FEF" w:rsidRDefault="00363AD1" w:rsidP="000423C9">
      <w:pPr>
        <w:shd w:val="clear" w:color="auto" w:fill="FFFFFF"/>
        <w:ind w:right="13" w:firstLine="227"/>
        <w:jc w:val="both"/>
        <w:rPr>
          <w:color w:val="000000"/>
          <w:sz w:val="24"/>
          <w:szCs w:val="24"/>
          <w:lang w:eastAsia="ru-RU"/>
        </w:rPr>
      </w:pPr>
      <w:r w:rsidRPr="00740FEF">
        <w:rPr>
          <w:b/>
          <w:bCs/>
          <w:color w:val="000000"/>
          <w:sz w:val="24"/>
          <w:szCs w:val="24"/>
          <w:lang w:eastAsia="ru-RU"/>
        </w:rPr>
        <w:t>Круг детского чтения.</w:t>
      </w:r>
      <w:r w:rsidRPr="00740FEF">
        <w:rPr>
          <w:color w:val="000000"/>
          <w:sz w:val="24"/>
          <w:szCs w:val="24"/>
          <w:lang w:eastAsia="ru-RU"/>
        </w:rPr>
        <w:t> Произведения устного народного творчества. Малые жанры фольклора (считалки, загадки, заклички, пословицы и поговорки, мэзэки (татарские народные шутки), народные сказки. Литературные авторские произведения. Произведения классиков родной (татарской) литературы XIX–XX вв. (стихотворения, рассказы). Произведения классиков родной (татарской) детской литературы (стихотворения, рассказы, сказки). Детские периодические издания (журналы).</w:t>
      </w:r>
    </w:p>
    <w:p w:rsidR="00363AD1" w:rsidRPr="00740FEF" w:rsidRDefault="00363AD1" w:rsidP="000423C9">
      <w:pPr>
        <w:shd w:val="clear" w:color="auto" w:fill="FFFFFF"/>
        <w:ind w:right="13" w:firstLine="227"/>
        <w:jc w:val="both"/>
        <w:rPr>
          <w:color w:val="000000"/>
          <w:sz w:val="24"/>
          <w:szCs w:val="24"/>
          <w:lang w:eastAsia="ru-RU"/>
        </w:rPr>
      </w:pPr>
      <w:r w:rsidRPr="00740FEF">
        <w:rPr>
          <w:b/>
          <w:bCs/>
          <w:color w:val="000000"/>
          <w:sz w:val="24"/>
          <w:szCs w:val="24"/>
          <w:lang w:eastAsia="ru-RU"/>
        </w:rPr>
        <w:t>Литературоведческая пропедевтика. </w:t>
      </w:r>
      <w:r w:rsidRPr="00740FEF">
        <w:rPr>
          <w:color w:val="000000"/>
          <w:sz w:val="24"/>
          <w:szCs w:val="24"/>
          <w:lang w:eastAsia="ru-RU"/>
        </w:rPr>
        <w:t>Различение типов рифм, различение жанровых особенностей произведений народного творчества и авторской литературы, узнавание в текстах художественных приемов (сравнение, олицетворение и др.) и понимание причин их использования.</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Систематизация знаний обучающихся о малых фольклорных жанрах татарского народного творчества и усвоение понятия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(сказки, малые фольклорные формы: загадки, считалки, пословицы и т. д.). Авторская литература: жанры рассказа и литературной сказки, поэзия. Особенности стихотворного текста (ритм, рифма). Освоение понятий «тема» и «основная мысль». Практическое различение произведений разного жанрового характера (без освоения понятия «жанр»). Представление о герое произведения, об авторе-рассказчике.</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Определение принадлежности текста к фольклорному миру или кругу авторских произведений. Понимание жанровых особенностей текста (сказка, рассказ, стихотворение, пословица, загадкаи т. д.). Понимание разницы между художественным и научно-познавательными текстами. Понимание отличий прозаического и стихотворного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герояв лирическом стихотворении).</w:t>
      </w:r>
    </w:p>
    <w:p w:rsidR="00363AD1" w:rsidRDefault="00363AD1" w:rsidP="000423C9">
      <w:pPr>
        <w:shd w:val="clear" w:color="auto" w:fill="FFFFFF"/>
        <w:ind w:right="13" w:firstLine="227"/>
        <w:jc w:val="both"/>
        <w:rPr>
          <w:color w:val="000000"/>
          <w:sz w:val="24"/>
          <w:szCs w:val="24"/>
          <w:lang w:eastAsia="ru-RU"/>
        </w:rPr>
      </w:pPr>
      <w:r w:rsidRPr="00740FEF">
        <w:rPr>
          <w:b/>
          <w:bCs/>
          <w:color w:val="000000"/>
          <w:sz w:val="24"/>
          <w:szCs w:val="24"/>
          <w:lang w:eastAsia="ru-RU"/>
        </w:rPr>
        <w:t>Творческая деятельность обучающихся. </w:t>
      </w:r>
      <w:r w:rsidRPr="00740FEF">
        <w:rPr>
          <w:color w:val="000000"/>
          <w:sz w:val="24"/>
          <w:szCs w:val="24"/>
          <w:lang w:eastAsia="ru-RU"/>
        </w:rPr>
        <w:t>Чтение художественного произведения (или его фрагментов) по ролям.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анализировать иллюстрации в учебнике, сравнивать их с художественными текстами. Практическое освоение малых фольклорных жанров (загадки, считалки, заклички, пословицы и поговорки, мэзэки), сочинение собственных текстов и их инсценировка с помощью выразительных средств (мимики, жестов, интонации). Способность устно и письменно (в виде высказываний и небольших сочинений) делиться личными наблюдениями и впечатлениями.</w:t>
      </w:r>
    </w:p>
    <w:p w:rsidR="00363AD1" w:rsidRPr="00191BFD" w:rsidRDefault="00363AD1" w:rsidP="000423C9">
      <w:pPr>
        <w:jc w:val="both"/>
        <w:rPr>
          <w:sz w:val="24"/>
          <w:szCs w:val="24"/>
          <w:lang w:eastAsia="ru-RU"/>
        </w:rPr>
      </w:pPr>
      <w:r w:rsidRPr="00191BFD">
        <w:rPr>
          <w:b/>
          <w:sz w:val="24"/>
          <w:szCs w:val="24"/>
          <w:lang w:eastAsia="ru-RU"/>
        </w:rPr>
        <w:t>Воспитательный потенциал</w:t>
      </w:r>
      <w:r w:rsidRPr="00191BFD">
        <w:rPr>
          <w:sz w:val="24"/>
          <w:szCs w:val="24"/>
          <w:lang w:eastAsia="ru-RU"/>
        </w:rPr>
        <w:t xml:space="preserve">  предмета  «</w:t>
      </w:r>
      <w:r>
        <w:rPr>
          <w:sz w:val="24"/>
          <w:szCs w:val="24"/>
          <w:lang w:eastAsia="ru-RU"/>
        </w:rPr>
        <w:t>Литературное чтение на родном (татарском) языке</w:t>
      </w:r>
      <w:r w:rsidRPr="00191BFD">
        <w:rPr>
          <w:sz w:val="24"/>
          <w:szCs w:val="24"/>
          <w:lang w:eastAsia="ru-RU"/>
        </w:rPr>
        <w:t>»</w:t>
      </w:r>
      <w:r w:rsidRPr="00191BFD">
        <w:rPr>
          <w:color w:val="FF0000"/>
          <w:sz w:val="24"/>
          <w:szCs w:val="24"/>
          <w:lang w:eastAsia="ru-RU"/>
        </w:rPr>
        <w:t xml:space="preserve">  </w:t>
      </w:r>
      <w:r w:rsidRPr="00191BFD">
        <w:rPr>
          <w:sz w:val="24"/>
          <w:szCs w:val="24"/>
          <w:lang w:eastAsia="ru-RU"/>
        </w:rPr>
        <w:t xml:space="preserve">реализуется через: </w:t>
      </w:r>
    </w:p>
    <w:p w:rsidR="00363AD1" w:rsidRPr="00191BFD" w:rsidRDefault="00363AD1" w:rsidP="000423C9">
      <w:pPr>
        <w:jc w:val="both"/>
        <w:rPr>
          <w:sz w:val="24"/>
          <w:szCs w:val="24"/>
          <w:lang w:eastAsia="ru-RU"/>
        </w:rPr>
      </w:pPr>
      <w:r w:rsidRPr="00191BFD">
        <w:rPr>
          <w:sz w:val="24"/>
          <w:szCs w:val="24"/>
          <w:lang w:eastAsia="ru-RU"/>
        </w:rPr>
        <w:t>- 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363AD1" w:rsidRPr="00191BFD" w:rsidRDefault="00363AD1" w:rsidP="000423C9">
      <w:pPr>
        <w:jc w:val="both"/>
        <w:rPr>
          <w:color w:val="000000"/>
          <w:sz w:val="24"/>
          <w:szCs w:val="24"/>
          <w:lang w:eastAsia="ru-RU"/>
        </w:rPr>
      </w:pPr>
      <w:r w:rsidRPr="00191BFD">
        <w:rPr>
          <w:sz w:val="24"/>
          <w:szCs w:val="24"/>
          <w:lang w:eastAsia="ru-RU"/>
        </w:rPr>
        <w:t xml:space="preserve"> - привлечение внимания обучающихся к ценностному аспекту изучаемых на уроках предметов, явлений, событий  через:  демонстрацию обучающимся примеров ответственного, гражданского поведения, проявления человеколюбия и добросердечности, обращение внимания на ярких деятелей культуры и науки, связанных с изучаемыми в данный момент темами, на тот вклад, который они внесли в развитие нашей страны и мира, на достойные подражания примеры их жизни, на мотивы их поступков, о</w:t>
      </w:r>
      <w:r w:rsidRPr="00191BFD">
        <w:rPr>
          <w:color w:val="000000"/>
          <w:sz w:val="24"/>
          <w:szCs w:val="24"/>
          <w:lang w:eastAsia="ru-RU"/>
        </w:rPr>
        <w:t>рганизацию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rsidR="00363AD1" w:rsidRPr="00191BFD" w:rsidRDefault="00363AD1" w:rsidP="000423C9">
      <w:pPr>
        <w:jc w:val="both"/>
        <w:rPr>
          <w:sz w:val="24"/>
          <w:szCs w:val="24"/>
          <w:lang w:eastAsia="ru-RU"/>
        </w:rPr>
      </w:pPr>
      <w:r w:rsidRPr="00191BFD">
        <w:rPr>
          <w:sz w:val="24"/>
          <w:szCs w:val="24"/>
          <w:lang w:eastAsia="ru-RU"/>
        </w:rPr>
        <w:t>- использование воспитательных возможностей содержания учебного предмета для формирования у обучающихся российских традиционных духовно-нравственных и социокультурных ценностей через подбор соответствующих упражнений, текстов для чтения, проблемных ситуаций для обсуждения в классе;</w:t>
      </w:r>
    </w:p>
    <w:p w:rsidR="00363AD1" w:rsidRPr="00191BFD" w:rsidRDefault="00363AD1" w:rsidP="000423C9">
      <w:pPr>
        <w:jc w:val="both"/>
        <w:rPr>
          <w:sz w:val="24"/>
          <w:szCs w:val="24"/>
          <w:lang w:eastAsia="ru-RU"/>
        </w:rPr>
      </w:pPr>
      <w:r w:rsidRPr="00191BFD">
        <w:rPr>
          <w:sz w:val="24"/>
          <w:szCs w:val="24"/>
          <w:lang w:eastAsia="ru-RU"/>
        </w:rPr>
        <w:t xml:space="preserve">- инициирование обсуждений, высказываний своего мнения, выработки своего личностного отношения к изучаемым событиям, лицам; </w:t>
      </w:r>
    </w:p>
    <w:p w:rsidR="00363AD1" w:rsidRPr="00191BFD" w:rsidRDefault="00363AD1" w:rsidP="000423C9">
      <w:pPr>
        <w:jc w:val="both"/>
        <w:rPr>
          <w:sz w:val="24"/>
          <w:szCs w:val="24"/>
          <w:lang w:eastAsia="ru-RU"/>
        </w:rPr>
      </w:pPr>
      <w:r w:rsidRPr="00191BFD">
        <w:rPr>
          <w:sz w:val="24"/>
          <w:szCs w:val="24"/>
          <w:lang w:eastAsia="ru-RU"/>
        </w:rPr>
        <w:t xml:space="preserve">- 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363AD1" w:rsidRPr="00191BFD" w:rsidRDefault="00363AD1" w:rsidP="000423C9">
      <w:pPr>
        <w:jc w:val="both"/>
        <w:rPr>
          <w:sz w:val="24"/>
          <w:szCs w:val="24"/>
          <w:lang w:eastAsia="ru-RU"/>
        </w:rPr>
      </w:pPr>
      <w:r w:rsidRPr="00191BFD">
        <w:rPr>
          <w:sz w:val="24"/>
          <w:szCs w:val="24"/>
          <w:lang w:eastAsia="ru-RU"/>
        </w:rPr>
        <w:t>- применение на уроке интерактивных форм работы, стимулирующих познавательную мотивацию обучающихся;</w:t>
      </w:r>
    </w:p>
    <w:p w:rsidR="00363AD1" w:rsidRPr="00191BFD" w:rsidRDefault="00363AD1" w:rsidP="000423C9">
      <w:pPr>
        <w:jc w:val="both"/>
        <w:rPr>
          <w:sz w:val="24"/>
          <w:szCs w:val="24"/>
          <w:lang w:eastAsia="ru-RU"/>
        </w:rPr>
      </w:pPr>
      <w:r w:rsidRPr="00191BFD">
        <w:rPr>
          <w:sz w:val="24"/>
          <w:szCs w:val="24"/>
          <w:lang w:eastAsia="ru-RU"/>
        </w:rPr>
        <w:t xml:space="preserve"> - применение групповой работы или работы в парах, которые способствуют развитию навыков командной работы и взаимодействию с другими обучающимися; </w:t>
      </w:r>
    </w:p>
    <w:p w:rsidR="00363AD1" w:rsidRPr="00191BFD" w:rsidRDefault="00363AD1" w:rsidP="000423C9">
      <w:pPr>
        <w:jc w:val="both"/>
        <w:rPr>
          <w:sz w:val="24"/>
          <w:szCs w:val="24"/>
          <w:lang w:eastAsia="ru-RU"/>
        </w:rPr>
      </w:pPr>
      <w:r w:rsidRPr="00191BFD">
        <w:rPr>
          <w:sz w:val="24"/>
          <w:szCs w:val="24"/>
          <w:lang w:eastAsia="ru-RU"/>
        </w:rPr>
        <w:t xml:space="preserve">- выбор и использование на уроках методов, методик, оказывающих воспитательное воздействие на личность в соответствии с воспитательным идеалом, целью и задачами воспитания; </w:t>
      </w:r>
    </w:p>
    <w:p w:rsidR="00363AD1" w:rsidRPr="00191BFD" w:rsidRDefault="00363AD1" w:rsidP="000423C9">
      <w:pPr>
        <w:jc w:val="both"/>
        <w:rPr>
          <w:sz w:val="24"/>
          <w:szCs w:val="24"/>
          <w:lang w:eastAsia="ru-RU"/>
        </w:rPr>
      </w:pPr>
      <w:r w:rsidRPr="00191BFD">
        <w:rPr>
          <w:sz w:val="24"/>
          <w:szCs w:val="24"/>
          <w:lang w:eastAsia="ru-RU"/>
        </w:rPr>
        <w:t>- инициирование и поддержка исследовательской и проектной деятельности школьников  в форме включения  в урок различных исследовательских  заданий, заданий для выполнения проекта, что дает возможность обучающимся приобрести навыки самостоятельного решения теоретической или практической  проблемы,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363AD1" w:rsidRPr="00191BFD" w:rsidRDefault="00363AD1" w:rsidP="000423C9">
      <w:pPr>
        <w:jc w:val="both"/>
        <w:rPr>
          <w:sz w:val="24"/>
          <w:szCs w:val="24"/>
          <w:lang w:eastAsia="ru-RU"/>
        </w:rPr>
      </w:pPr>
      <w:r w:rsidRPr="00191BFD">
        <w:rPr>
          <w:sz w:val="24"/>
          <w:szCs w:val="24"/>
          <w:lang w:eastAsia="ru-RU"/>
        </w:rPr>
        <w:t xml:space="preserve"> - установление уважительных, доверительных, неформальных отношений между учителем и учениками, создание на уроках эмоционально-комфортной среды.</w:t>
      </w:r>
    </w:p>
    <w:p w:rsidR="00363AD1" w:rsidRPr="009251CB" w:rsidRDefault="00363AD1" w:rsidP="000423C9">
      <w:pPr>
        <w:shd w:val="clear" w:color="auto" w:fill="FFFFFF"/>
        <w:ind w:right="567"/>
        <w:jc w:val="both"/>
        <w:outlineLvl w:val="1"/>
        <w:rPr>
          <w:b/>
          <w:bCs/>
          <w:caps/>
          <w:color w:val="000000"/>
          <w:sz w:val="24"/>
          <w:szCs w:val="24"/>
          <w:lang w:eastAsia="ru-RU"/>
        </w:rPr>
      </w:pPr>
      <w:r w:rsidRPr="009251CB">
        <w:rPr>
          <w:rFonts w:eastAsia="Calibri"/>
          <w:b/>
          <w:sz w:val="24"/>
          <w:szCs w:val="24"/>
        </w:rPr>
        <w:t xml:space="preserve">ПЛАНИРУЕМЫЕ РЕЗУЛЬТАТЫ   </w:t>
      </w:r>
      <w:r w:rsidRPr="009251CB">
        <w:rPr>
          <w:b/>
          <w:sz w:val="24"/>
          <w:szCs w:val="24"/>
        </w:rPr>
        <w:t xml:space="preserve">ОСВОЕНИЯ </w:t>
      </w:r>
      <w:r w:rsidRPr="009251CB">
        <w:rPr>
          <w:rFonts w:eastAsia="Calibri"/>
          <w:b/>
          <w:sz w:val="24"/>
          <w:szCs w:val="24"/>
        </w:rPr>
        <w:t xml:space="preserve">УЧЕБНОГО ПРЕДМЕТА  </w:t>
      </w:r>
      <w:r>
        <w:rPr>
          <w:rFonts w:eastAsia="Calibri"/>
          <w:b/>
          <w:sz w:val="24"/>
          <w:szCs w:val="24"/>
        </w:rPr>
        <w:t>«ЛИТЕРАТУРНОЕ ЧТЕНИЕ НА РОДНОМ (ТАТАРСКОМ) ЯЗЫКЕ</w:t>
      </w:r>
    </w:p>
    <w:p w:rsidR="00363AD1" w:rsidRPr="00740FEF" w:rsidRDefault="00363AD1" w:rsidP="000423C9">
      <w:pPr>
        <w:shd w:val="clear" w:color="auto" w:fill="FFFFFF"/>
        <w:ind w:right="567"/>
        <w:jc w:val="both"/>
        <w:outlineLvl w:val="1"/>
        <w:rPr>
          <w:b/>
          <w:bCs/>
          <w:caps/>
          <w:color w:val="000000"/>
          <w:sz w:val="24"/>
          <w:szCs w:val="24"/>
          <w:lang w:eastAsia="ru-RU"/>
        </w:rPr>
      </w:pPr>
      <w:r w:rsidRPr="00740FEF">
        <w:rPr>
          <w:b/>
          <w:bCs/>
          <w:caps/>
          <w:color w:val="000000"/>
          <w:sz w:val="24"/>
          <w:szCs w:val="24"/>
          <w:lang w:eastAsia="ru-RU"/>
        </w:rPr>
        <w:t>ЛИЧНОСТНЫЕ РЕЗУЛЬТАТЫ</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В результате изучения предмета «Литературное чтения на родном (татарском) языке» у обучающегося будут сформированы следующие личностные результаты:</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b/>
          <w:bCs/>
          <w:iCs/>
          <w:color w:val="000000"/>
          <w:sz w:val="24"/>
          <w:szCs w:val="24"/>
          <w:lang w:eastAsia="ru-RU"/>
        </w:rPr>
        <w:t>гражданско-патриотического воспитания:</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становление ценностного отношения к своей Родине — России;</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осознание своей этнокультурной и российской гражданской идентичности;</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сопричастность к прошлому, настоящему и будущему своей страны и родного края;</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уважение к своему и другим народам;</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b/>
          <w:bCs/>
          <w:iCs/>
          <w:color w:val="000000"/>
          <w:sz w:val="24"/>
          <w:szCs w:val="24"/>
          <w:lang w:eastAsia="ru-RU"/>
        </w:rPr>
        <w:t>духовно-нравственного воспитания:</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признание индивидуальности каждого человека;</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проявление сопереживания, уважения и доброжелательности;</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неприятие любых форм поведения, направленных на причинение физического и морального вреда другим людям;</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b/>
          <w:bCs/>
          <w:iCs/>
          <w:color w:val="000000"/>
          <w:sz w:val="24"/>
          <w:szCs w:val="24"/>
          <w:lang w:eastAsia="ru-RU"/>
        </w:rPr>
        <w:t>эстетического воспитания:</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стремление к самовыражению в разных видах художественной деятельности;</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b/>
          <w:bCs/>
          <w:iCs/>
          <w:color w:val="000000"/>
          <w:sz w:val="24"/>
          <w:szCs w:val="24"/>
          <w:lang w:eastAsia="ru-RU"/>
        </w:rPr>
        <w:t>физического воспитания, формирования культуры здоровья и эмоционального благополучия:</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соблюдение правил здорового и безопасного (для себя и других людей) образа жизни в окружающей среде (в том числе информационной);</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бережное отношение к физическому и психическому здоровью;</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b/>
          <w:bCs/>
          <w:iCs/>
          <w:color w:val="000000"/>
          <w:sz w:val="24"/>
          <w:szCs w:val="24"/>
          <w:lang w:eastAsia="ru-RU"/>
        </w:rPr>
        <w:t>трудового воспитания:</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b/>
          <w:bCs/>
          <w:iCs/>
          <w:color w:val="000000"/>
          <w:sz w:val="24"/>
          <w:szCs w:val="24"/>
          <w:lang w:eastAsia="ru-RU"/>
        </w:rPr>
        <w:t>экологического воспитания:</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бережное отношение к природе;</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неприятие действий, приносящих ей вред;</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b/>
          <w:bCs/>
          <w:iCs/>
          <w:color w:val="000000"/>
          <w:sz w:val="24"/>
          <w:szCs w:val="24"/>
          <w:lang w:eastAsia="ru-RU"/>
        </w:rPr>
        <w:t>ценности научного познания:</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первоначальные представления о научной картине мира;</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познавательные интересы, активность, инициативность, любознательность и самостоятельность в познании.</w:t>
      </w:r>
    </w:p>
    <w:p w:rsidR="00363AD1" w:rsidRPr="00740FEF" w:rsidRDefault="00363AD1" w:rsidP="000423C9">
      <w:pPr>
        <w:shd w:val="clear" w:color="auto" w:fill="FFFFFF"/>
        <w:tabs>
          <w:tab w:val="left" w:pos="9356"/>
        </w:tabs>
        <w:ind w:right="13"/>
        <w:jc w:val="both"/>
        <w:outlineLvl w:val="1"/>
        <w:rPr>
          <w:b/>
          <w:bCs/>
          <w:caps/>
          <w:color w:val="000000"/>
          <w:sz w:val="24"/>
          <w:szCs w:val="24"/>
          <w:lang w:eastAsia="ru-RU"/>
        </w:rPr>
      </w:pPr>
      <w:r w:rsidRPr="00740FEF">
        <w:rPr>
          <w:b/>
          <w:bCs/>
          <w:caps/>
          <w:color w:val="000000"/>
          <w:sz w:val="24"/>
          <w:szCs w:val="24"/>
          <w:lang w:eastAsia="ru-RU"/>
        </w:rPr>
        <w:t>МЕТАПРЕДМЕТНЫЕ РЕЗУЛЬТАТЫ</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В результате изучения предмета «Литературное чтение на родном (татарском) языке» в 1-4 классах обучающийся овладеет универсальными учебными </w:t>
      </w:r>
      <w:r w:rsidRPr="00740FEF">
        <w:rPr>
          <w:b/>
          <w:bCs/>
          <w:color w:val="000000"/>
          <w:sz w:val="24"/>
          <w:szCs w:val="24"/>
          <w:lang w:eastAsia="ru-RU"/>
        </w:rPr>
        <w:t>познавательными</w:t>
      </w:r>
      <w:r w:rsidRPr="00740FEF">
        <w:rPr>
          <w:color w:val="000000"/>
          <w:sz w:val="24"/>
          <w:szCs w:val="24"/>
          <w:lang w:eastAsia="ru-RU"/>
        </w:rPr>
        <w:t> действиями:</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b/>
          <w:bCs/>
          <w:iCs/>
          <w:color w:val="000000"/>
          <w:sz w:val="24"/>
          <w:szCs w:val="24"/>
          <w:lang w:eastAsia="ru-RU"/>
        </w:rPr>
        <w:t>базовые логические действия:</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сравнивать различные тексты, устанавливать основания для сравнения текстов, устанавливать аналогии текстов;</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объединять части объекта/объекты (тексты) по заданному признаку;</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определять существенный признак для классификации текстов, классифицировать предложенные тексты;</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находить закономерности и противоречия в текстовом материале на основе предложенного учителем алгоритма наблюдения;</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выявлять недостаток информации для решения учебной и практической задачи на основе предложенного алгоритма;</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устанавливать причинно-следственные связи при анализе текста, делать выводы;</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b/>
          <w:bCs/>
          <w:iCs/>
          <w:color w:val="000000"/>
          <w:sz w:val="24"/>
          <w:szCs w:val="24"/>
          <w:lang w:eastAsia="ru-RU"/>
        </w:rPr>
        <w:t>базовые исследовательские действия:</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с помощью учителя формулировать цель;</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сравнивать несколько вариантов решения задачи, выбирать наиболее подходящий (на основе предложенных критериев);</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выполнять по предложенному плану проектное задание;</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формулировать выводы и подкреплять их доказательствами на основе результатов проведенного анализа текста (классификации, сравнения, исследования);</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прогнозировать возможное развитие процессов, событий и их последствия в аналогичных или сходных ситуациях;</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b/>
          <w:bCs/>
          <w:iCs/>
          <w:color w:val="000000"/>
          <w:sz w:val="24"/>
          <w:szCs w:val="24"/>
          <w:lang w:eastAsia="ru-RU"/>
        </w:rPr>
        <w:t>работа с информацией:</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выбирать источник получения информации: словарь, справочник;</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согласно заданному алгоритму находить в предложенном источнике (словаре, справочнике) информацию, представленную в явном виде;</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справочников);</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соблюдать с помощью взрослых (учителей, родителей/законных представителей) правила информационной безопасности при поиске информации в сети Интернет;</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анализировать и создавать текстовую, видео, графическую, звуковую, информацию в соответствии с учебной задачей;</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понимать информацию, зафиксированную в виде таблиц, схем, самостоятельно создавать схемы, таблицы по результатам работы с текстами.</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В результате изучения предмета «Литературное чтение на родном (татарском) языке» в 1-4 классах обучающийся овладеет универсальными учебными </w:t>
      </w:r>
      <w:r w:rsidRPr="00740FEF">
        <w:rPr>
          <w:b/>
          <w:bCs/>
          <w:color w:val="000000"/>
          <w:sz w:val="24"/>
          <w:szCs w:val="24"/>
          <w:lang w:eastAsia="ru-RU"/>
        </w:rPr>
        <w:t>коммуникативными</w:t>
      </w:r>
      <w:r w:rsidRPr="00740FEF">
        <w:rPr>
          <w:color w:val="000000"/>
          <w:sz w:val="24"/>
          <w:szCs w:val="24"/>
          <w:lang w:eastAsia="ru-RU"/>
        </w:rPr>
        <w:t> действиями:</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b/>
          <w:bCs/>
          <w:iCs/>
          <w:color w:val="000000"/>
          <w:sz w:val="24"/>
          <w:szCs w:val="24"/>
          <w:lang w:eastAsia="ru-RU"/>
        </w:rPr>
        <w:t>общение:</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воспринимать и формулировать суждения, выражать эмоции в соответствии с целями и условиями общения в знакомой среде;</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проявлять уважительное отношение к собеседнику, соблюдать правила ведения диалога и дискуссии;</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признавать возможность существования разных точек зрения;</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корректно и аргументированно высказывать свое мнение;</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строить речевое высказывание в соответствии с поставленной задачей;</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создавать устные и письменные тексты (описание, рассуждение, повествование);</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готовить небольшие публичные выступления;</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подбирать иллюстративный материал (рисунки, фото, плакаты) к тексту выступления;</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b/>
          <w:bCs/>
          <w:iCs/>
          <w:color w:val="000000"/>
          <w:sz w:val="24"/>
          <w:szCs w:val="24"/>
          <w:lang w:eastAsia="ru-RU"/>
        </w:rPr>
        <w:t>совместная деятельность:</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проявлять готовность руководить, выполнять поручения, подчиняться;</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ответственно выполнять свою часть работы;</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оценивать свой вклад в общий результат;</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 выполнять совместные проектные задания с опорой на предложенные образцы.</w:t>
      </w:r>
    </w:p>
    <w:p w:rsidR="00363AD1" w:rsidRPr="00740FEF" w:rsidRDefault="00363AD1" w:rsidP="000423C9">
      <w:pPr>
        <w:shd w:val="clear" w:color="auto" w:fill="FFFFFF"/>
        <w:tabs>
          <w:tab w:val="left" w:pos="9356"/>
        </w:tabs>
        <w:ind w:right="13" w:firstLine="227"/>
        <w:jc w:val="both"/>
        <w:rPr>
          <w:color w:val="000000"/>
          <w:sz w:val="24"/>
          <w:szCs w:val="24"/>
          <w:lang w:eastAsia="ru-RU"/>
        </w:rPr>
      </w:pPr>
      <w:r w:rsidRPr="00740FEF">
        <w:rPr>
          <w:color w:val="000000"/>
          <w:sz w:val="24"/>
          <w:szCs w:val="24"/>
          <w:lang w:eastAsia="ru-RU"/>
        </w:rPr>
        <w:t>В результате изучения предмета «Литературное чтение на родном (татарском) языке» в 1-4 классах обучающийся овладеет универсальными учебными </w:t>
      </w:r>
      <w:r w:rsidRPr="00740FEF">
        <w:rPr>
          <w:b/>
          <w:bCs/>
          <w:color w:val="000000"/>
          <w:sz w:val="24"/>
          <w:szCs w:val="24"/>
          <w:lang w:eastAsia="ru-RU"/>
        </w:rPr>
        <w:t>регулятивными</w:t>
      </w:r>
      <w:r w:rsidRPr="00740FEF">
        <w:rPr>
          <w:color w:val="000000"/>
          <w:sz w:val="24"/>
          <w:szCs w:val="24"/>
          <w:lang w:eastAsia="ru-RU"/>
        </w:rPr>
        <w:t> действиями:</w:t>
      </w:r>
    </w:p>
    <w:p w:rsidR="00363AD1" w:rsidRPr="00740FEF" w:rsidRDefault="00363AD1" w:rsidP="000423C9">
      <w:pPr>
        <w:shd w:val="clear" w:color="auto" w:fill="FFFFFF"/>
        <w:ind w:right="13" w:firstLine="227"/>
        <w:jc w:val="both"/>
        <w:rPr>
          <w:color w:val="000000"/>
          <w:sz w:val="24"/>
          <w:szCs w:val="24"/>
          <w:lang w:eastAsia="ru-RU"/>
        </w:rPr>
      </w:pPr>
      <w:r w:rsidRPr="00740FEF">
        <w:rPr>
          <w:b/>
          <w:bCs/>
          <w:iCs/>
          <w:color w:val="000000"/>
          <w:sz w:val="24"/>
          <w:szCs w:val="24"/>
          <w:lang w:eastAsia="ru-RU"/>
        </w:rPr>
        <w:t>самоорганизация:</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планировать действия по решению учебной задачи для получения результата;</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выстраивать последовательность выбранных действий;</w:t>
      </w:r>
    </w:p>
    <w:p w:rsidR="00363AD1" w:rsidRPr="00740FEF" w:rsidRDefault="00363AD1" w:rsidP="000423C9">
      <w:pPr>
        <w:shd w:val="clear" w:color="auto" w:fill="FFFFFF"/>
        <w:ind w:right="13" w:firstLine="227"/>
        <w:jc w:val="both"/>
        <w:rPr>
          <w:color w:val="000000"/>
          <w:sz w:val="24"/>
          <w:szCs w:val="24"/>
          <w:lang w:eastAsia="ru-RU"/>
        </w:rPr>
      </w:pPr>
      <w:r w:rsidRPr="00740FEF">
        <w:rPr>
          <w:b/>
          <w:bCs/>
          <w:iCs/>
          <w:color w:val="000000"/>
          <w:sz w:val="24"/>
          <w:szCs w:val="24"/>
          <w:lang w:eastAsia="ru-RU"/>
        </w:rPr>
        <w:t>самоконтроль:</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устанавливать причины успеха/неудач учебной деятельности;</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корректировать свои учебные действия для преодоления речевых и орфографических ошибок;</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соотносить полученный результат с поставленной учебной задачей по анализу текста;</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находить и исправлять ошибки, допущенные при работе с текстами.</w:t>
      </w:r>
    </w:p>
    <w:p w:rsidR="00363AD1" w:rsidRPr="00740FEF" w:rsidRDefault="00363AD1" w:rsidP="000423C9">
      <w:pPr>
        <w:shd w:val="clear" w:color="auto" w:fill="FFFFFF"/>
        <w:ind w:right="13"/>
        <w:jc w:val="both"/>
        <w:outlineLvl w:val="1"/>
        <w:rPr>
          <w:b/>
          <w:bCs/>
          <w:caps/>
          <w:color w:val="000000"/>
          <w:sz w:val="24"/>
          <w:szCs w:val="24"/>
          <w:lang w:eastAsia="ru-RU"/>
        </w:rPr>
      </w:pPr>
      <w:r w:rsidRPr="00740FEF">
        <w:rPr>
          <w:b/>
          <w:bCs/>
          <w:caps/>
          <w:color w:val="000000"/>
          <w:sz w:val="24"/>
          <w:szCs w:val="24"/>
          <w:lang w:eastAsia="ru-RU"/>
        </w:rPr>
        <w:t>ПРЕДМЕТНЫЕ РЕЗУЛЬТАТЫ</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Изучение учебного предмета «Литературное чтение на родном (татарском) языке» в 1–4 классах обеспечивает:</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понимание места и роли татарской литературы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первоначальные представления о взаимодействии, взаимовлиянии литератур разных народов, о роли фольклора и художественной литературы татарского народа в создании особого культурного, морально-этического и эстетического пространства;</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освоение смыслового чтения, понимание смысла и значения элементарных понятий теории литературы (чтение вслух, чтение про себя, жанры художественных и фольклорных произведений, анализ прочитанных литературных произведений, изобразительные и выразительные средства татарского языка);</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приобщение к восприятию и осмыслению информации, представленной в текстах, сформированность читательского интереса и эстетического вкуса обучающихся (использование разных видов чтения (ознакомительное, изучающее, выборочное, поисковое), работа с текстом (вопросы к тексту, план текста), чтение по ролям, выполнение творческих работ).</w:t>
      </w:r>
    </w:p>
    <w:p w:rsidR="00363AD1" w:rsidRPr="00740FEF" w:rsidRDefault="00363AD1" w:rsidP="000423C9">
      <w:pPr>
        <w:shd w:val="clear" w:color="auto" w:fill="FFFFFF"/>
        <w:ind w:right="13"/>
        <w:jc w:val="both"/>
        <w:outlineLvl w:val="1"/>
        <w:rPr>
          <w:b/>
          <w:bCs/>
          <w:caps/>
          <w:color w:val="000000"/>
          <w:sz w:val="24"/>
          <w:szCs w:val="24"/>
          <w:lang w:eastAsia="ru-RU"/>
        </w:rPr>
      </w:pPr>
      <w:r w:rsidRPr="00740FEF">
        <w:rPr>
          <w:b/>
          <w:bCs/>
          <w:caps/>
          <w:color w:val="000000"/>
          <w:sz w:val="24"/>
          <w:szCs w:val="24"/>
          <w:lang w:eastAsia="ru-RU"/>
        </w:rPr>
        <w:t>1 КЛАСС</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Обучающийся научится:</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читать вслух (владеть техникой слогового плавного, осознанного и правильного чтения вслух с учетом индивидуальных возможностей, с переходом на чтение словами без пропусков и перестановок букв и слогов), осознанно выбирать интонацию, темп чтения и необходимые паузы в соответствии с особенностями текста;</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понимать прослушанный текст;</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отвечать на вопросы в устной форме;</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находить в тексте слова, значение которых требует уточнения;</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составлять предложение из набора форм слов;</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устно составлять текст из 3–5 предложений по сюжетным картинкам и наблюдениям;</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определять (с помощью учителя) тему и главную мысль прочитанного или прослушанного текста;</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характеризовать литературного героя;</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читать наизусть 1–2 стихотворения разных авторов;</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выбирать книгу для самостоятельного чтения по совету учителя;</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выполнять письменные упражнения в рабочей тетради;</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различать и называть отдельные жанры фольклора (считалки, заклички) и художественной литературы (рассказы, стихотворения);</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отличать прозаическое произведение от стихотворного, выделять особенности стихотворного произведения (рифма);</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находить средства художественной выразительности в тексте (уменьшительно-ласкательная форма слов);</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выразительно читать;</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составлять устное высказывание (2–3 предложения) на заданную тему по образцу (на основе прочитанного или прослушанного произведения);</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анализировать иллюстрации и соотносить их сюжет с соответствующим фрагментом текста или с основной мыслью (чувством, переживанием), выраженной в тексте.</w:t>
      </w:r>
    </w:p>
    <w:p w:rsidR="00363AD1" w:rsidRPr="00740FEF" w:rsidRDefault="00363AD1" w:rsidP="000423C9">
      <w:pPr>
        <w:shd w:val="clear" w:color="auto" w:fill="FFFFFF"/>
        <w:ind w:right="13"/>
        <w:jc w:val="both"/>
        <w:outlineLvl w:val="1"/>
        <w:rPr>
          <w:b/>
          <w:bCs/>
          <w:caps/>
          <w:color w:val="000000"/>
          <w:sz w:val="24"/>
          <w:szCs w:val="24"/>
          <w:lang w:eastAsia="ru-RU"/>
        </w:rPr>
      </w:pPr>
      <w:r w:rsidRPr="00740FEF">
        <w:rPr>
          <w:b/>
          <w:bCs/>
          <w:caps/>
          <w:color w:val="000000"/>
          <w:sz w:val="24"/>
          <w:szCs w:val="24"/>
          <w:lang w:eastAsia="ru-RU"/>
        </w:rPr>
        <w:t>2 КЛАСС</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Обучающийся научится:</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читать вслух (владеть техникой осознанного и правильного чтения вслух целыми словами без пропусков и перестановок букв и слогов, с соблюдением при чтении орфоэпических интонационных норм), уметь переходить от чтения вслух к чтению про себя;</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понимать смысл прочитанных произведений или воспринятых на слух;</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задавать вопросы к фактическому содержанию произведения; участвовать в беседе по прочитанному тексту;</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самостоятельно определять тему и выделять главную мысль произведения;</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определять хронологическую последовательность событий в произведении;</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сопоставлять название произведения с его темой (о природе, о сверстниках, о добре, зле и т. д.);</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строить короткое монологическое высказывание (краткий и развернутый ответ на вопрос учителя);</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уметь характеризовать литературного героя, давать оценку его поступкам;</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читать наизусть 2–3 стихотворения разных авторов;</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ориентироваться в книге, учебнике, опираясь на ее аппарат (обложку, оглавление, иллюстрации);</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различать и называть отдельные жанры фольклора (пословицы и поговорки, загадки);</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находить в тексте средства художественной выразительности (синонимы, антонимы);</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читать художественное произведение по ролям;</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пересказывать текст с изменением лица рассказчика;</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писать короткие сочинения по личным наблюдениям и впечатлениям.</w:t>
      </w:r>
    </w:p>
    <w:p w:rsidR="00363AD1" w:rsidRPr="00740FEF" w:rsidRDefault="00363AD1" w:rsidP="000423C9">
      <w:pPr>
        <w:shd w:val="clear" w:color="auto" w:fill="FFFFFF"/>
        <w:ind w:right="13"/>
        <w:jc w:val="both"/>
        <w:outlineLvl w:val="1"/>
        <w:rPr>
          <w:b/>
          <w:bCs/>
          <w:caps/>
          <w:color w:val="000000"/>
          <w:sz w:val="24"/>
          <w:szCs w:val="24"/>
          <w:lang w:eastAsia="ru-RU"/>
        </w:rPr>
      </w:pPr>
      <w:r w:rsidRPr="00740FEF">
        <w:rPr>
          <w:b/>
          <w:bCs/>
          <w:caps/>
          <w:color w:val="000000"/>
          <w:sz w:val="24"/>
          <w:szCs w:val="24"/>
          <w:lang w:eastAsia="ru-RU"/>
        </w:rPr>
        <w:t>3 КЛАСС</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Обучающийся научится:</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читать вслух (владеть техникой осознанного чтения про себя и вслух целыми словами с переходом на чтение группами слов без пропусков и перестановок букв и слогов, с соблюдением орфоэпических и интонационных норм);</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в соответствии с учебной задачей обращаться к разным видам чтения (изучающее, выборочное, ознакомительное);</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задавать вопросы к прочитанным произведениям, в том числе проблемного характера, участвовать в беседе по прочитанному тексту;</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определять позицию автора (вместе с учителем);</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строить устное диалогическое и монологическое высказывание с соблюдением норм татарского литературного языка;</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составлять план текста (вопросный, номинативный); пересказывать текст (подробно, выборочно, сжато);</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читать наизусть 3–4 стихотворения разных авторов;</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объяснять значение незнакомого слова с опорой на контекст, а также с использованием словарей и других источников информации;</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приводить примеры произведений художественной литературы и фольклора разных жанров;</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находить и различать средства художественной выразительности (олицетворение) в произведениях устного народного творчества и в авторской литературе;</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придумывать продолжение прочитанного произведения, сочинять произведения по аналогии с прочитанным;</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принимать участие в инсценировке (разыгрывании по ролям) крупных диалоговых фрагментов литературных текстов.</w:t>
      </w:r>
    </w:p>
    <w:p w:rsidR="00363AD1" w:rsidRPr="00740FEF" w:rsidRDefault="00363AD1" w:rsidP="000423C9">
      <w:pPr>
        <w:shd w:val="clear" w:color="auto" w:fill="FFFFFF"/>
        <w:ind w:right="13"/>
        <w:jc w:val="both"/>
        <w:outlineLvl w:val="1"/>
        <w:rPr>
          <w:b/>
          <w:bCs/>
          <w:caps/>
          <w:color w:val="000000"/>
          <w:sz w:val="24"/>
          <w:szCs w:val="24"/>
          <w:lang w:eastAsia="ru-RU"/>
        </w:rPr>
      </w:pPr>
      <w:r w:rsidRPr="00740FEF">
        <w:rPr>
          <w:b/>
          <w:bCs/>
          <w:caps/>
          <w:color w:val="000000"/>
          <w:sz w:val="24"/>
          <w:szCs w:val="24"/>
          <w:lang w:eastAsia="ru-RU"/>
        </w:rPr>
        <w:t>4 КЛАСС</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Обучающийся научится:</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читать про себя (используя технику автоматизированного чтения) и вслух группами слов с соблюдением орфоэпических и интонационных норм;</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знать содержание изученных литературных произведений, указывать их авторов и названия;</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делить текст на смысловые части, составлять план текста и использовать его для пересказа;</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самостоятельно характеризовать героев произведений, устанавливать взаимосвязь между поступками, мыслями, чувствами героев; высказывать оценочные суждения о героях прочитанных произведений; сравнивать характеры героев как внутри одного, так и в нескольких разных произведениях, выявлять авторское отношение к герою;</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читать наизусть 4–5 стихотворений разных авторов;</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перечислять названия одного-двух детских журналов и пересказывать их основное содержание (на уровне рубрик);</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ориентироваться в книге по ее элементам (автор, название, титульный лист, страница «Содержание» или «Оглавление», аннотация, иллюстрации); делать самостоятельный выбор книг в библиотеке;</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самостоятельно работать с разными источниками информации (включая различные словари и справочники, в контролируемом пространстве сети Интернет);</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самостоятельно находить в тексте средства художественной выразительности (сравнения), понимать их роль в произведении;</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использовать в речи выразительные средства языка для передачи своих чувств, мыслей, оценки прочитанного;</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создавать собственный текст на основе художественного произведения, по иллюстрациям, на основе личного опыта;</w:t>
      </w:r>
    </w:p>
    <w:p w:rsidR="00363AD1" w:rsidRPr="00740FEF" w:rsidRDefault="00363AD1" w:rsidP="000423C9">
      <w:pPr>
        <w:shd w:val="clear" w:color="auto" w:fill="FFFFFF"/>
        <w:ind w:right="13" w:firstLine="227"/>
        <w:jc w:val="both"/>
        <w:rPr>
          <w:color w:val="000000"/>
          <w:sz w:val="24"/>
          <w:szCs w:val="24"/>
          <w:lang w:eastAsia="ru-RU"/>
        </w:rPr>
      </w:pPr>
      <w:r w:rsidRPr="00740FEF">
        <w:rPr>
          <w:color w:val="000000"/>
          <w:sz w:val="24"/>
          <w:szCs w:val="24"/>
          <w:lang w:eastAsia="ru-RU"/>
        </w:rPr>
        <w:t>– выполнять проектные задания с использованием различных источников и способов переработки информации.</w:t>
      </w:r>
    </w:p>
    <w:p w:rsidR="00671C5B" w:rsidRPr="00DE23B7" w:rsidRDefault="00DE23B7" w:rsidP="000423C9">
      <w:pPr>
        <w:pStyle w:val="a3"/>
        <w:tabs>
          <w:tab w:val="left" w:pos="0"/>
          <w:tab w:val="left" w:pos="567"/>
        </w:tabs>
        <w:ind w:left="0" w:right="13"/>
        <w:rPr>
          <w:b/>
        </w:rPr>
      </w:pPr>
      <w:r>
        <w:rPr>
          <w:b/>
        </w:rPr>
        <w:t>2.1.7.</w:t>
      </w:r>
      <w:r w:rsidR="00671C5B" w:rsidRPr="00DE23B7">
        <w:rPr>
          <w:b/>
        </w:rPr>
        <w:t xml:space="preserve">Иностранный язык  (английский) </w:t>
      </w:r>
    </w:p>
    <w:p w:rsidR="00DE23B7" w:rsidRPr="00363AD1" w:rsidRDefault="00DE23B7" w:rsidP="000423C9">
      <w:pPr>
        <w:pStyle w:val="a3"/>
        <w:tabs>
          <w:tab w:val="left" w:pos="0"/>
          <w:tab w:val="left" w:pos="567"/>
        </w:tabs>
        <w:ind w:left="0" w:right="13"/>
        <w:rPr>
          <w:b/>
        </w:rPr>
      </w:pPr>
      <w:r w:rsidRPr="00363AD1">
        <w:rPr>
          <w:b/>
        </w:rPr>
        <w:t>Содержание учебного предмета</w:t>
      </w:r>
    </w:p>
    <w:p w:rsidR="00DE23B7" w:rsidRDefault="00DE23B7" w:rsidP="000423C9">
      <w:pPr>
        <w:pStyle w:val="a3"/>
        <w:tabs>
          <w:tab w:val="left" w:pos="0"/>
          <w:tab w:val="left" w:pos="567"/>
        </w:tabs>
        <w:ind w:left="0" w:right="13"/>
      </w:pPr>
      <w:r>
        <w:t>2 КЛАСС</w:t>
      </w:r>
    </w:p>
    <w:p w:rsidR="00DE23B7" w:rsidRDefault="00DE23B7" w:rsidP="000423C9">
      <w:pPr>
        <w:pStyle w:val="a3"/>
        <w:tabs>
          <w:tab w:val="left" w:pos="0"/>
          <w:tab w:val="left" w:pos="567"/>
        </w:tabs>
        <w:ind w:left="0" w:right="13"/>
      </w:pPr>
      <w:r>
        <w:t>Тематическое содержание речи</w:t>
      </w:r>
    </w:p>
    <w:p w:rsidR="00DE23B7" w:rsidRDefault="00DE23B7" w:rsidP="000423C9">
      <w:pPr>
        <w:pStyle w:val="a3"/>
        <w:tabs>
          <w:tab w:val="left" w:pos="0"/>
          <w:tab w:val="left" w:pos="567"/>
        </w:tabs>
        <w:ind w:left="0" w:right="13"/>
      </w:pPr>
      <w:r>
        <w:t>Мир моего «я». Приветствие. Знакомство. Моя семья. Мой день рождения. Моя любимая еда.</w:t>
      </w:r>
    </w:p>
    <w:p w:rsidR="00DE23B7" w:rsidRDefault="00DE23B7" w:rsidP="000423C9">
      <w:pPr>
        <w:pStyle w:val="a3"/>
        <w:tabs>
          <w:tab w:val="left" w:pos="0"/>
          <w:tab w:val="left" w:pos="567"/>
        </w:tabs>
        <w:ind w:left="0" w:right="13"/>
      </w:pPr>
      <w:r>
        <w:t>Мир моих увлечений. Любимый цвет, игрушка. Любимые занятия. Мой питомец. Выходной день.</w:t>
      </w:r>
    </w:p>
    <w:p w:rsidR="00DE23B7" w:rsidRDefault="00DE23B7" w:rsidP="000423C9">
      <w:pPr>
        <w:pStyle w:val="a3"/>
        <w:tabs>
          <w:tab w:val="left" w:pos="0"/>
          <w:tab w:val="left" w:pos="567"/>
        </w:tabs>
        <w:ind w:left="0" w:right="13"/>
      </w:pPr>
      <w:r>
        <w:t>Мир вокруг меня. Моя школа. Мои друзья. Моя малая родина (город, село).</w:t>
      </w:r>
    </w:p>
    <w:p w:rsidR="00DE23B7" w:rsidRDefault="00DE23B7" w:rsidP="000423C9">
      <w:pPr>
        <w:pStyle w:val="a3"/>
        <w:tabs>
          <w:tab w:val="left" w:pos="0"/>
          <w:tab w:val="left" w:pos="567"/>
        </w:tabs>
        <w:ind w:left="0" w:right="13"/>
      </w:pPr>
      <w:r>
        <w:t>Родная страна и страны изучаемого языка . Названия родной страны и страны/стран изучаемого языка; их столиц. Произведения</w:t>
      </w:r>
    </w:p>
    <w:p w:rsidR="00DE23B7" w:rsidRDefault="00DE23B7" w:rsidP="000423C9">
      <w:pPr>
        <w:pStyle w:val="a3"/>
        <w:tabs>
          <w:tab w:val="left" w:pos="0"/>
          <w:tab w:val="left" w:pos="567"/>
        </w:tabs>
        <w:ind w:left="0" w:right="13"/>
      </w:pPr>
      <w:r>
        <w:t>детского фольклора. Литературные персонажи детских книг. Праздники родной страны и страны/стран изучаемого языка (Новый год,</w:t>
      </w:r>
    </w:p>
    <w:p w:rsidR="00DE23B7" w:rsidRDefault="00DE23B7" w:rsidP="000423C9">
      <w:pPr>
        <w:pStyle w:val="a3"/>
        <w:tabs>
          <w:tab w:val="left" w:pos="0"/>
          <w:tab w:val="left" w:pos="567"/>
        </w:tabs>
        <w:ind w:left="0" w:right="13"/>
      </w:pPr>
      <w:r>
        <w:t>Рождество).</w:t>
      </w:r>
    </w:p>
    <w:p w:rsidR="00DE23B7" w:rsidRDefault="00DE23B7" w:rsidP="000423C9">
      <w:pPr>
        <w:pStyle w:val="a3"/>
        <w:tabs>
          <w:tab w:val="left" w:pos="0"/>
          <w:tab w:val="left" w:pos="567"/>
        </w:tabs>
        <w:ind w:left="0" w:right="13"/>
      </w:pPr>
      <w:r>
        <w:t>Коммуникативные умения Говорение</w:t>
      </w:r>
    </w:p>
    <w:p w:rsidR="00DE23B7" w:rsidRDefault="00DE23B7" w:rsidP="000423C9">
      <w:pPr>
        <w:pStyle w:val="a3"/>
        <w:tabs>
          <w:tab w:val="left" w:pos="0"/>
          <w:tab w:val="left" w:pos="567"/>
        </w:tabs>
        <w:ind w:left="0" w:right="13"/>
      </w:pPr>
      <w:r>
        <w:t>Коммуникативные умения диалогической речи:</w:t>
      </w:r>
    </w:p>
    <w:p w:rsidR="00DE23B7" w:rsidRDefault="00DE23B7" w:rsidP="000423C9">
      <w:pPr>
        <w:pStyle w:val="a3"/>
        <w:tabs>
          <w:tab w:val="left" w:pos="0"/>
          <w:tab w:val="left" w:pos="567"/>
        </w:tabs>
        <w:ind w:left="0" w:right="13"/>
      </w:pPr>
      <w:r>
        <w:t>Ведение с опорой на речевые ситуации, ключевые слова и/ или иллюстрации с соблюдением норм речевого этикета, принятых в</w:t>
      </w:r>
    </w:p>
    <w:p w:rsidR="00DE23B7" w:rsidRDefault="00DE23B7" w:rsidP="000423C9">
      <w:pPr>
        <w:pStyle w:val="a3"/>
        <w:tabs>
          <w:tab w:val="left" w:pos="0"/>
          <w:tab w:val="left" w:pos="567"/>
        </w:tabs>
        <w:ind w:left="0" w:right="13"/>
      </w:pPr>
      <w:r>
        <w:t>стране/странах изучаемого языка: диалога этикетного характера: приветствие, начало и завершение разговора, знакомство с собеседником;</w:t>
      </w:r>
    </w:p>
    <w:p w:rsidR="00DE23B7" w:rsidRDefault="00DE23B7" w:rsidP="000423C9">
      <w:pPr>
        <w:pStyle w:val="a3"/>
        <w:tabs>
          <w:tab w:val="left" w:pos="0"/>
          <w:tab w:val="left" w:pos="567"/>
        </w:tabs>
        <w:ind w:left="0" w:right="13"/>
      </w:pPr>
      <w:r>
        <w:t>поздравление с праздником; выражение благодарности за поздравление; извинение; диалога-расспроса: запрашивание интересующей</w:t>
      </w:r>
    </w:p>
    <w:p w:rsidR="00DE23B7" w:rsidRDefault="00DE23B7" w:rsidP="000423C9">
      <w:pPr>
        <w:pStyle w:val="a3"/>
        <w:tabs>
          <w:tab w:val="left" w:pos="0"/>
          <w:tab w:val="left" w:pos="567"/>
        </w:tabs>
        <w:ind w:left="0" w:right="13"/>
      </w:pPr>
      <w:r>
        <w:t>информации; сообщение фактической информации, ответы на вопросы собеседника.</w:t>
      </w:r>
    </w:p>
    <w:p w:rsidR="00DE23B7" w:rsidRDefault="00DE23B7" w:rsidP="000423C9">
      <w:pPr>
        <w:pStyle w:val="a3"/>
        <w:tabs>
          <w:tab w:val="left" w:pos="0"/>
          <w:tab w:val="left" w:pos="567"/>
        </w:tabs>
        <w:ind w:left="0" w:right="13"/>
      </w:pPr>
      <w:r>
        <w:t>Коммуникативные умения монологической речи. Создание с опорой на ключевые слова, вопросы и/или иллюстрации устных</w:t>
      </w:r>
    </w:p>
    <w:p w:rsidR="00DE23B7" w:rsidRDefault="00DE23B7" w:rsidP="000423C9">
      <w:pPr>
        <w:pStyle w:val="a3"/>
        <w:tabs>
          <w:tab w:val="left" w:pos="0"/>
          <w:tab w:val="left" w:pos="567"/>
        </w:tabs>
        <w:ind w:left="0" w:right="13"/>
      </w:pPr>
      <w:r>
        <w:t>монологических высказываний: описание предмета, реального человека или литературного персонажа; рассказ о себе, члене семьи, друге и т.д.</w:t>
      </w:r>
    </w:p>
    <w:p w:rsidR="00DE23B7" w:rsidRDefault="00DE23B7" w:rsidP="000423C9">
      <w:pPr>
        <w:pStyle w:val="a3"/>
        <w:tabs>
          <w:tab w:val="left" w:pos="0"/>
          <w:tab w:val="left" w:pos="567"/>
        </w:tabs>
        <w:ind w:left="0" w:right="13"/>
      </w:pPr>
      <w:r>
        <w:t>Аудирование</w:t>
      </w:r>
    </w:p>
    <w:p w:rsidR="00DE23B7" w:rsidRDefault="00DE23B7" w:rsidP="000423C9">
      <w:pPr>
        <w:pStyle w:val="a3"/>
        <w:tabs>
          <w:tab w:val="left" w:pos="0"/>
          <w:tab w:val="left" w:pos="567"/>
        </w:tabs>
        <w:ind w:left="0" w:right="13"/>
      </w:pPr>
      <w:r>
        <w:t>Понимание на слух речи учителя и одноклассников и вербальная/невербальная реакция на услышанное (при непосредственном</w:t>
      </w:r>
    </w:p>
    <w:p w:rsidR="00DE23B7" w:rsidRDefault="00DE23B7" w:rsidP="000423C9">
      <w:pPr>
        <w:pStyle w:val="a3"/>
        <w:tabs>
          <w:tab w:val="left" w:pos="0"/>
          <w:tab w:val="left" w:pos="567"/>
        </w:tabs>
        <w:ind w:left="0" w:right="13"/>
      </w:pPr>
      <w:r>
        <w:t>общении). Восприятие и понимание на слух учебных текстов, построенных на изученном языковом материале, в соответствии с поставленной</w:t>
      </w:r>
    </w:p>
    <w:p w:rsidR="00DE23B7" w:rsidRDefault="00DE23B7" w:rsidP="000423C9">
      <w:pPr>
        <w:pStyle w:val="a3"/>
        <w:tabs>
          <w:tab w:val="left" w:pos="0"/>
          <w:tab w:val="left" w:pos="567"/>
        </w:tabs>
        <w:ind w:left="0" w:right="13"/>
      </w:pPr>
      <w:r>
        <w:t>коммуникативной задачей: с пониманием основного содержания, с пониманием запрашиваемой информации (при опосредованном общении).</w:t>
      </w:r>
    </w:p>
    <w:p w:rsidR="00DE23B7" w:rsidRDefault="00DE23B7" w:rsidP="000423C9">
      <w:pPr>
        <w:pStyle w:val="a3"/>
        <w:tabs>
          <w:tab w:val="left" w:pos="0"/>
          <w:tab w:val="left" w:pos="567"/>
        </w:tabs>
        <w:ind w:left="0" w:right="13"/>
      </w:pPr>
      <w:r>
        <w:t>Аудирование с пониманием основного содержания текста предполагает определение основной темы и главных фактов/событий в</w:t>
      </w:r>
    </w:p>
    <w:p w:rsidR="00DE23B7" w:rsidRDefault="00DE23B7" w:rsidP="000423C9">
      <w:pPr>
        <w:pStyle w:val="a3"/>
        <w:tabs>
          <w:tab w:val="left" w:pos="0"/>
          <w:tab w:val="left" w:pos="567"/>
        </w:tabs>
        <w:ind w:left="0" w:right="13"/>
      </w:pPr>
      <w:r>
        <w:t>воспринимаемом на слух тексте с опорой на иллюстрации и с использованием языковой догадки.</w:t>
      </w:r>
    </w:p>
    <w:p w:rsidR="00DE23B7" w:rsidRDefault="00DE23B7" w:rsidP="000423C9">
      <w:pPr>
        <w:pStyle w:val="a3"/>
        <w:tabs>
          <w:tab w:val="left" w:pos="0"/>
          <w:tab w:val="left" w:pos="567"/>
        </w:tabs>
        <w:ind w:left="0" w:right="13"/>
      </w:pPr>
      <w:r>
        <w:t>Аудирование с пониманием запрашиваемой информации предполагает выделение из воспринимаемого на слух текста и понимание</w:t>
      </w:r>
    </w:p>
    <w:p w:rsidR="00DE23B7" w:rsidRDefault="00DE23B7" w:rsidP="000423C9">
      <w:pPr>
        <w:pStyle w:val="a3"/>
        <w:tabs>
          <w:tab w:val="left" w:pos="0"/>
          <w:tab w:val="left" w:pos="567"/>
        </w:tabs>
        <w:ind w:left="0" w:right="13"/>
      </w:pPr>
      <w:r>
        <w:t>информации фактического характера (например, имя, возраст, любимое занятие, цвет и т. д.) с опорой на иллюстрации и с использованием</w:t>
      </w:r>
    </w:p>
    <w:p w:rsidR="00DE23B7" w:rsidRDefault="00DE23B7" w:rsidP="000423C9">
      <w:pPr>
        <w:pStyle w:val="a3"/>
        <w:tabs>
          <w:tab w:val="left" w:pos="0"/>
          <w:tab w:val="left" w:pos="567"/>
        </w:tabs>
        <w:ind w:left="0" w:right="13"/>
      </w:pPr>
      <w:r>
        <w:t>языковой догадки. Тексты для аудирования: диалог, высказывания собеседников в ситуациях повседневного общения, рассказ, сказка.</w:t>
      </w:r>
    </w:p>
    <w:p w:rsidR="00DE23B7" w:rsidRDefault="00DE23B7" w:rsidP="000423C9">
      <w:pPr>
        <w:pStyle w:val="a3"/>
        <w:tabs>
          <w:tab w:val="left" w:pos="0"/>
          <w:tab w:val="left" w:pos="567"/>
        </w:tabs>
        <w:ind w:left="0" w:right="13"/>
      </w:pPr>
      <w:r>
        <w:t>Смысловое чтение</w:t>
      </w:r>
    </w:p>
    <w:p w:rsidR="00DE23B7" w:rsidRDefault="00DE23B7" w:rsidP="000423C9">
      <w:pPr>
        <w:pStyle w:val="a3"/>
        <w:tabs>
          <w:tab w:val="left" w:pos="0"/>
          <w:tab w:val="left" w:pos="567"/>
        </w:tabs>
        <w:ind w:left="0" w:right="13"/>
      </w:pPr>
      <w:r>
        <w:t>Чтение вслух учебных текстов, построенных на изученном языковом материале, с соблюдением правил чтения и соответствующей</w:t>
      </w:r>
    </w:p>
    <w:p w:rsidR="00DE23B7" w:rsidRDefault="00DE23B7" w:rsidP="000423C9">
      <w:pPr>
        <w:pStyle w:val="a3"/>
        <w:tabs>
          <w:tab w:val="left" w:pos="0"/>
          <w:tab w:val="left" w:pos="567"/>
        </w:tabs>
        <w:ind w:left="0" w:right="13"/>
      </w:pPr>
      <w:r>
        <w:t>интонацией; понимание прочитанного. Тексты для чтения вслух: диалог, рассказ, сказка. Чтение про себя учебных текстов, построенных на</w:t>
      </w:r>
    </w:p>
    <w:p w:rsidR="00DE23B7" w:rsidRDefault="00DE23B7" w:rsidP="000423C9">
      <w:pPr>
        <w:pStyle w:val="a3"/>
        <w:tabs>
          <w:tab w:val="left" w:pos="0"/>
          <w:tab w:val="left" w:pos="567"/>
        </w:tabs>
        <w:ind w:left="0" w:right="13"/>
      </w:pPr>
      <w:r>
        <w:t>изученном языковом материале, с различной глубиной проникновения в их содержание в зависимости от поставленной коммуникативной</w:t>
      </w:r>
    </w:p>
    <w:p w:rsidR="00DE23B7" w:rsidRDefault="00DE23B7" w:rsidP="000423C9">
      <w:pPr>
        <w:pStyle w:val="a3"/>
        <w:tabs>
          <w:tab w:val="left" w:pos="0"/>
          <w:tab w:val="left" w:pos="567"/>
        </w:tabs>
        <w:ind w:left="0" w:right="13"/>
      </w:pPr>
      <w:r>
        <w:t>задачи: с пониманием основного содержания, с пониманием запрашиваемой информации. Чтение с пониманием основного содержания текста</w:t>
      </w:r>
    </w:p>
    <w:p w:rsidR="00DE23B7" w:rsidRDefault="00DE23B7" w:rsidP="000423C9">
      <w:pPr>
        <w:pStyle w:val="a3"/>
        <w:tabs>
          <w:tab w:val="left" w:pos="0"/>
          <w:tab w:val="left" w:pos="567"/>
        </w:tabs>
        <w:ind w:left="0" w:right="13"/>
      </w:pPr>
      <w:r>
        <w:t>предполагает определение основной темы и главных фактов/событий в прочитанном тексте с опорой на иллюстрации и с использованием</w:t>
      </w:r>
    </w:p>
    <w:p w:rsidR="00DE23B7" w:rsidRDefault="00DE23B7" w:rsidP="000423C9">
      <w:pPr>
        <w:pStyle w:val="a3"/>
        <w:tabs>
          <w:tab w:val="left" w:pos="0"/>
          <w:tab w:val="left" w:pos="567"/>
        </w:tabs>
        <w:ind w:left="0" w:right="13"/>
      </w:pPr>
      <w:r>
        <w:t>языковой догадки. Чтение с пониманием запрашиваемой информации предполагает нахождение в прочитанном тексте и понимание</w:t>
      </w:r>
    </w:p>
    <w:p w:rsidR="00DE23B7" w:rsidRDefault="00DE23B7" w:rsidP="000423C9">
      <w:pPr>
        <w:pStyle w:val="a3"/>
        <w:tabs>
          <w:tab w:val="left" w:pos="0"/>
          <w:tab w:val="left" w:pos="567"/>
        </w:tabs>
        <w:ind w:left="0" w:right="13"/>
      </w:pPr>
      <w:r>
        <w:t>запрашиваемой информации фактического характера с опорой на иллюстрации и с использованием языковой догадки. Тексты для чтения про</w:t>
      </w:r>
    </w:p>
    <w:p w:rsidR="00DE23B7" w:rsidRDefault="00DE23B7" w:rsidP="000423C9">
      <w:pPr>
        <w:pStyle w:val="a3"/>
        <w:tabs>
          <w:tab w:val="left" w:pos="0"/>
          <w:tab w:val="left" w:pos="567"/>
        </w:tabs>
        <w:ind w:left="0" w:right="13"/>
      </w:pPr>
      <w:r>
        <w:t>себя: диалог, рассказ, сказка, электронное сообщение личного характера.</w:t>
      </w:r>
    </w:p>
    <w:p w:rsidR="00DE23B7" w:rsidRDefault="00DE23B7" w:rsidP="000423C9">
      <w:pPr>
        <w:pStyle w:val="a3"/>
        <w:tabs>
          <w:tab w:val="left" w:pos="0"/>
          <w:tab w:val="left" w:pos="567"/>
        </w:tabs>
        <w:ind w:left="0" w:right="13"/>
      </w:pPr>
      <w:r>
        <w:t>Письмо</w:t>
      </w:r>
    </w:p>
    <w:p w:rsidR="00DE23B7" w:rsidRDefault="00DE23B7" w:rsidP="000423C9">
      <w:pPr>
        <w:pStyle w:val="a3"/>
        <w:tabs>
          <w:tab w:val="left" w:pos="0"/>
          <w:tab w:val="left" w:pos="567"/>
        </w:tabs>
        <w:ind w:left="0" w:right="13"/>
      </w:pPr>
      <w:r>
        <w:t>Овладение техникой письма (полупечатное написание букв, буквосочетаний, слов). Воспроизведение речевых образцов, списывание</w:t>
      </w:r>
    </w:p>
    <w:p w:rsidR="00DE23B7" w:rsidRDefault="00DE23B7" w:rsidP="000423C9">
      <w:pPr>
        <w:pStyle w:val="a3"/>
        <w:tabs>
          <w:tab w:val="left" w:pos="0"/>
          <w:tab w:val="left" w:pos="567"/>
        </w:tabs>
        <w:ind w:left="0" w:right="13"/>
      </w:pPr>
      <w:r>
        <w:t>текста; выписывание из текста слов, словосочетаний, предложений; вставка пропущенных букв в слово или слов в предложение, дописывание</w:t>
      </w:r>
    </w:p>
    <w:p w:rsidR="00DE23B7" w:rsidRDefault="00DE23B7" w:rsidP="000423C9">
      <w:pPr>
        <w:pStyle w:val="a3"/>
        <w:tabs>
          <w:tab w:val="left" w:pos="0"/>
          <w:tab w:val="left" w:pos="567"/>
        </w:tabs>
        <w:ind w:left="0" w:right="13"/>
      </w:pPr>
      <w:r>
        <w:t>предложений в соответствии с решаемой учебной задачей. Заполнение простых формуляров с указанием личной информации (имя, фамилия,</w:t>
      </w:r>
    </w:p>
    <w:p w:rsidR="00DE23B7" w:rsidRDefault="00DE23B7" w:rsidP="000423C9">
      <w:pPr>
        <w:pStyle w:val="a3"/>
        <w:tabs>
          <w:tab w:val="left" w:pos="0"/>
          <w:tab w:val="left" w:pos="567"/>
        </w:tabs>
        <w:ind w:left="0" w:right="13"/>
      </w:pPr>
      <w:r>
        <w:t>возраст, страна проживания) в соответствии с нормами, принятыми в стране/странах изучаемого языка. Написание с опорой на образец коротких</w:t>
      </w:r>
    </w:p>
    <w:p w:rsidR="00DE23B7" w:rsidRDefault="00DE23B7" w:rsidP="000423C9">
      <w:pPr>
        <w:pStyle w:val="a3"/>
        <w:tabs>
          <w:tab w:val="left" w:pos="0"/>
          <w:tab w:val="left" w:pos="567"/>
        </w:tabs>
        <w:ind w:left="0" w:right="13"/>
      </w:pPr>
      <w:r>
        <w:t>поздравлений с праздниками (с днём рождения, Новым годом).</w:t>
      </w:r>
    </w:p>
    <w:p w:rsidR="00DE23B7" w:rsidRDefault="00DE23B7" w:rsidP="000423C9">
      <w:pPr>
        <w:pStyle w:val="a3"/>
        <w:tabs>
          <w:tab w:val="left" w:pos="0"/>
          <w:tab w:val="left" w:pos="567"/>
        </w:tabs>
        <w:ind w:left="0" w:right="13"/>
      </w:pPr>
      <w:r>
        <w:t>Языковые знания и навыки</w:t>
      </w:r>
    </w:p>
    <w:p w:rsidR="00DE23B7" w:rsidRDefault="00DE23B7" w:rsidP="000423C9">
      <w:pPr>
        <w:pStyle w:val="a3"/>
        <w:tabs>
          <w:tab w:val="left" w:pos="0"/>
          <w:tab w:val="left" w:pos="567"/>
        </w:tabs>
        <w:ind w:left="0" w:right="13"/>
      </w:pPr>
      <w:r>
        <w:t>Фонетическая сторона речи</w:t>
      </w:r>
    </w:p>
    <w:p w:rsidR="00DE23B7" w:rsidRDefault="00DE23B7" w:rsidP="000423C9">
      <w:pPr>
        <w:pStyle w:val="a3"/>
        <w:tabs>
          <w:tab w:val="left" w:pos="0"/>
          <w:tab w:val="left" w:pos="567"/>
        </w:tabs>
        <w:ind w:left="0" w:right="13"/>
      </w:pPr>
      <w:r>
        <w:t>Буквы английского алфавита. Корректное называние букв английского алфавита. Нормы произношения: долгота и краткость гласных,</w:t>
      </w:r>
    </w:p>
    <w:p w:rsidR="00DE23B7" w:rsidRDefault="00DE23B7" w:rsidP="000423C9">
      <w:pPr>
        <w:pStyle w:val="a3"/>
        <w:tabs>
          <w:tab w:val="left" w:pos="0"/>
          <w:tab w:val="left" w:pos="567"/>
        </w:tabs>
        <w:ind w:left="0" w:right="13"/>
      </w:pPr>
      <w:r>
        <w:t>отсутствие оглушения звонких согласных в конце слога или слова, отсутствие смягчения согласных перед гласными. Связующее “r” (there</w:t>
      </w:r>
    </w:p>
    <w:p w:rsidR="00DE23B7" w:rsidRDefault="00DE23B7" w:rsidP="000423C9">
      <w:pPr>
        <w:pStyle w:val="a3"/>
        <w:tabs>
          <w:tab w:val="left" w:pos="0"/>
          <w:tab w:val="left" w:pos="567"/>
        </w:tabs>
        <w:ind w:left="0" w:right="13"/>
      </w:pPr>
      <w:r>
        <w:t>is/there). Различение на слух и адекватное, без ошибок, ведущих к сбою в коммуникации, произнесение слов с соблюдением правильного</w:t>
      </w:r>
    </w:p>
    <w:p w:rsidR="00DE23B7" w:rsidRDefault="00DE23B7" w:rsidP="000423C9">
      <w:pPr>
        <w:pStyle w:val="a3"/>
        <w:tabs>
          <w:tab w:val="left" w:pos="0"/>
          <w:tab w:val="left" w:pos="567"/>
        </w:tabs>
        <w:ind w:left="0" w:right="13"/>
      </w:pPr>
      <w:r>
        <w:t>ударения и фраз/предложений (повествовательного, побудительного и вопросительного: общий и специальный вопросы) с соблюдением их</w:t>
      </w:r>
    </w:p>
    <w:p w:rsidR="00DE23B7" w:rsidRDefault="00DE23B7" w:rsidP="000423C9">
      <w:pPr>
        <w:pStyle w:val="a3"/>
        <w:tabs>
          <w:tab w:val="left" w:pos="0"/>
          <w:tab w:val="left" w:pos="567"/>
        </w:tabs>
        <w:ind w:left="0" w:right="13"/>
      </w:pPr>
      <w:r>
        <w:t>ритмико-интонационных особенностей. Правила чтения гласных в открытом и закрытом слоге в односложных словах; согласных; основных</w:t>
      </w:r>
    </w:p>
    <w:p w:rsidR="00DE23B7" w:rsidRDefault="00DE23B7" w:rsidP="000423C9">
      <w:pPr>
        <w:pStyle w:val="a3"/>
        <w:tabs>
          <w:tab w:val="left" w:pos="0"/>
          <w:tab w:val="left" w:pos="567"/>
        </w:tabs>
        <w:ind w:left="0" w:right="13"/>
      </w:pPr>
      <w:r>
        <w:t>звукобуквенных сочетаний. Вычленение из слова некоторых звукобуквенных сочетаний при анализе изученных слов. Чтение новых слов</w:t>
      </w:r>
    </w:p>
    <w:p w:rsidR="00DE23B7" w:rsidRDefault="00DE23B7" w:rsidP="000423C9">
      <w:pPr>
        <w:pStyle w:val="a3"/>
        <w:tabs>
          <w:tab w:val="left" w:pos="0"/>
          <w:tab w:val="left" w:pos="567"/>
        </w:tabs>
        <w:ind w:left="0" w:right="13"/>
      </w:pPr>
      <w:r>
        <w:t>согласно основным правилам чтения английского языка. Знаки английской транскрипции; отличие их от букв английского алфавита.</w:t>
      </w:r>
    </w:p>
    <w:p w:rsidR="00DE23B7" w:rsidRDefault="00DE23B7" w:rsidP="000423C9">
      <w:pPr>
        <w:pStyle w:val="a3"/>
        <w:tabs>
          <w:tab w:val="left" w:pos="0"/>
          <w:tab w:val="left" w:pos="567"/>
        </w:tabs>
        <w:ind w:left="0" w:right="13"/>
      </w:pPr>
      <w:r>
        <w:t>Фонетически корректное озвучивание знаков транскрипции.</w:t>
      </w:r>
    </w:p>
    <w:p w:rsidR="00DE23B7" w:rsidRDefault="00DE23B7" w:rsidP="000423C9">
      <w:pPr>
        <w:pStyle w:val="a3"/>
        <w:tabs>
          <w:tab w:val="left" w:pos="0"/>
          <w:tab w:val="left" w:pos="567"/>
        </w:tabs>
        <w:ind w:left="0" w:right="13"/>
      </w:pPr>
      <w:r>
        <w:t>Графика, орфография и пунктуация</w:t>
      </w:r>
    </w:p>
    <w:p w:rsidR="00DE23B7" w:rsidRDefault="00DE23B7" w:rsidP="000423C9">
      <w:pPr>
        <w:pStyle w:val="a3"/>
        <w:tabs>
          <w:tab w:val="left" w:pos="0"/>
          <w:tab w:val="left" w:pos="567"/>
        </w:tabs>
        <w:ind w:left="0" w:right="13"/>
      </w:pPr>
      <w:r>
        <w:t>Графически корректное (полупечатное) написание букв английского алфавита в буквосочетаниях и словах. Правильное написание</w:t>
      </w:r>
    </w:p>
    <w:p w:rsidR="00DE23B7" w:rsidRDefault="00DE23B7" w:rsidP="000423C9">
      <w:pPr>
        <w:pStyle w:val="a3"/>
        <w:tabs>
          <w:tab w:val="left" w:pos="0"/>
          <w:tab w:val="left" w:pos="567"/>
        </w:tabs>
        <w:ind w:left="0" w:right="13"/>
      </w:pPr>
      <w:r>
        <w:t>изученных слов. Правильная расстановка знаков препинания: точки, вопросительного и восклицательного знаков в конце предложения;</w:t>
      </w:r>
    </w:p>
    <w:p w:rsidR="00DE23B7" w:rsidRDefault="00DE23B7" w:rsidP="000423C9">
      <w:pPr>
        <w:pStyle w:val="a3"/>
        <w:tabs>
          <w:tab w:val="left" w:pos="0"/>
          <w:tab w:val="left" w:pos="567"/>
        </w:tabs>
        <w:ind w:left="0" w:right="13"/>
      </w:pPr>
      <w:r>
        <w:t>правильное использование апострофа в изученных сокращённых формах глагола-связки, вспомогательного и модального глаголов (например,</w:t>
      </w:r>
    </w:p>
    <w:p w:rsidR="00DE23B7" w:rsidRDefault="00DE23B7" w:rsidP="000423C9">
      <w:pPr>
        <w:pStyle w:val="a3"/>
        <w:tabs>
          <w:tab w:val="left" w:pos="0"/>
          <w:tab w:val="left" w:pos="567"/>
        </w:tabs>
        <w:ind w:left="0" w:right="13"/>
      </w:pPr>
      <w:r>
        <w:t>I’m, isn’t; don’t, doesn’t; can’t), существительных в притяжательном падеже (Ann’s).</w:t>
      </w:r>
    </w:p>
    <w:p w:rsidR="00DE23B7" w:rsidRDefault="00DE23B7" w:rsidP="000423C9">
      <w:pPr>
        <w:pStyle w:val="a3"/>
        <w:tabs>
          <w:tab w:val="left" w:pos="0"/>
          <w:tab w:val="left" w:pos="567"/>
        </w:tabs>
        <w:ind w:left="0" w:right="13"/>
      </w:pPr>
      <w:r>
        <w:t>Лексическая сторона речи</w:t>
      </w:r>
    </w:p>
    <w:p w:rsidR="00DE23B7" w:rsidRDefault="00DE23B7" w:rsidP="000423C9">
      <w:pPr>
        <w:pStyle w:val="a3"/>
        <w:tabs>
          <w:tab w:val="left" w:pos="0"/>
          <w:tab w:val="left" w:pos="567"/>
        </w:tabs>
        <w:ind w:left="0" w:right="13"/>
      </w:pPr>
      <w:r>
        <w:t>Распознавание и употребление в устной и письменной речи не менее 200 лексических единиц (слов, словосочетаний, речевых клише),</w:t>
      </w:r>
    </w:p>
    <w:p w:rsidR="00DE23B7" w:rsidRDefault="00DE23B7" w:rsidP="000423C9">
      <w:pPr>
        <w:pStyle w:val="a3"/>
        <w:tabs>
          <w:tab w:val="left" w:pos="0"/>
          <w:tab w:val="left" w:pos="567"/>
        </w:tabs>
        <w:ind w:left="0" w:right="13"/>
      </w:pPr>
      <w:r>
        <w:t>обслуживающих ситуации общения в рамках тематического содержания речи для 2 класса.</w:t>
      </w:r>
    </w:p>
    <w:p w:rsidR="00DE23B7" w:rsidRDefault="00DE23B7" w:rsidP="000423C9">
      <w:pPr>
        <w:pStyle w:val="a3"/>
        <w:tabs>
          <w:tab w:val="left" w:pos="0"/>
          <w:tab w:val="left" w:pos="567"/>
        </w:tabs>
        <w:ind w:left="0" w:right="13"/>
      </w:pPr>
      <w:r>
        <w:t>Распознавание в устной и письменной речи интернациональных слов (doctor, film) с помощью языковой догадки.</w:t>
      </w:r>
    </w:p>
    <w:p w:rsidR="00DE23B7" w:rsidRDefault="00DE23B7" w:rsidP="000423C9">
      <w:pPr>
        <w:pStyle w:val="a3"/>
        <w:tabs>
          <w:tab w:val="left" w:pos="0"/>
          <w:tab w:val="left" w:pos="567"/>
        </w:tabs>
        <w:ind w:left="0" w:right="13"/>
      </w:pPr>
      <w:r>
        <w:t>Грамматическая сторона речи</w:t>
      </w:r>
    </w:p>
    <w:p w:rsidR="00DE23B7" w:rsidRDefault="00DE23B7" w:rsidP="000423C9">
      <w:pPr>
        <w:pStyle w:val="a3"/>
        <w:tabs>
          <w:tab w:val="left" w:pos="0"/>
          <w:tab w:val="left" w:pos="567"/>
        </w:tabs>
        <w:ind w:left="0" w:right="13"/>
      </w:pPr>
      <w:r>
        <w:t>Распознавание в письменном и звучащем тексте и употребление в устной и письменной речи: изученных морфологических форм и</w:t>
      </w:r>
    </w:p>
    <w:p w:rsidR="00DE23B7" w:rsidRDefault="00DE23B7" w:rsidP="000423C9">
      <w:pPr>
        <w:pStyle w:val="a3"/>
        <w:tabs>
          <w:tab w:val="left" w:pos="0"/>
          <w:tab w:val="left" w:pos="567"/>
        </w:tabs>
        <w:ind w:left="0" w:right="13"/>
      </w:pPr>
      <w:r>
        <w:t>синтаксических конструкций английского языка.</w:t>
      </w:r>
    </w:p>
    <w:p w:rsidR="00DE23B7" w:rsidRDefault="00DE23B7" w:rsidP="000423C9">
      <w:pPr>
        <w:pStyle w:val="a3"/>
        <w:tabs>
          <w:tab w:val="left" w:pos="0"/>
          <w:tab w:val="left" w:pos="567"/>
        </w:tabs>
        <w:ind w:left="0" w:right="13"/>
      </w:pPr>
      <w:r>
        <w:t>Коммуникативные типы предложений: повествовательные (утвердительные, отрицательные), вопросительные (общий, специальный</w:t>
      </w:r>
    </w:p>
    <w:p w:rsidR="00DE23B7" w:rsidRDefault="00DE23B7" w:rsidP="000423C9">
      <w:pPr>
        <w:pStyle w:val="a3"/>
        <w:tabs>
          <w:tab w:val="left" w:pos="0"/>
          <w:tab w:val="left" w:pos="567"/>
        </w:tabs>
        <w:ind w:left="0" w:right="13"/>
      </w:pPr>
      <w:r>
        <w:t>вопрос), побудительные (в утвердительной форме).</w:t>
      </w:r>
    </w:p>
    <w:p w:rsidR="00DE23B7" w:rsidRDefault="00DE23B7" w:rsidP="000423C9">
      <w:pPr>
        <w:pStyle w:val="a3"/>
        <w:tabs>
          <w:tab w:val="left" w:pos="0"/>
          <w:tab w:val="left" w:pos="567"/>
        </w:tabs>
        <w:ind w:left="0" w:right="13"/>
      </w:pPr>
      <w:r>
        <w:t>Нераспространённые и распространённые простые предложения. Предложения с начальным It (It’s a red ball.).</w:t>
      </w:r>
    </w:p>
    <w:p w:rsidR="00DE23B7" w:rsidRPr="00DE23B7" w:rsidRDefault="00DE23B7" w:rsidP="000423C9">
      <w:pPr>
        <w:pStyle w:val="a3"/>
        <w:tabs>
          <w:tab w:val="left" w:pos="0"/>
          <w:tab w:val="left" w:pos="567"/>
        </w:tabs>
        <w:ind w:left="0" w:right="13"/>
        <w:rPr>
          <w:lang w:val="en-US"/>
        </w:rPr>
      </w:pPr>
      <w:r>
        <w:t>Предложения</w:t>
      </w:r>
      <w:r w:rsidRPr="00DE23B7">
        <w:rPr>
          <w:lang w:val="en-US"/>
        </w:rPr>
        <w:t xml:space="preserve"> </w:t>
      </w:r>
      <w:r>
        <w:t>с</w:t>
      </w:r>
      <w:r w:rsidRPr="00DE23B7">
        <w:rPr>
          <w:lang w:val="en-US"/>
        </w:rPr>
        <w:t xml:space="preserve"> </w:t>
      </w:r>
      <w:r>
        <w:t>начальным</w:t>
      </w:r>
      <w:r w:rsidRPr="00DE23B7">
        <w:rPr>
          <w:lang w:val="en-US"/>
        </w:rPr>
        <w:t xml:space="preserve"> There + to be </w:t>
      </w:r>
      <w:r>
        <w:t>в</w:t>
      </w:r>
      <w:r w:rsidRPr="00DE23B7">
        <w:rPr>
          <w:lang w:val="en-US"/>
        </w:rPr>
        <w:t xml:space="preserve"> Present Simple Tense (There is a cat in the room. Is there a cat in the room? — Yes, there is./No,</w:t>
      </w:r>
    </w:p>
    <w:p w:rsidR="00DE23B7" w:rsidRPr="00DE23B7" w:rsidRDefault="00DE23B7" w:rsidP="000423C9">
      <w:pPr>
        <w:pStyle w:val="a3"/>
        <w:tabs>
          <w:tab w:val="left" w:pos="0"/>
          <w:tab w:val="left" w:pos="567"/>
        </w:tabs>
        <w:ind w:left="0" w:right="13"/>
        <w:rPr>
          <w:lang w:val="en-US"/>
        </w:rPr>
      </w:pPr>
      <w:r w:rsidRPr="00DE23B7">
        <w:rPr>
          <w:lang w:val="en-US"/>
        </w:rPr>
        <w:t>there isn’t. There are four pens on the table. Are there four pens on the table? — Yes, there are./No, there aren’t. How many pens are there on the table? —</w:t>
      </w:r>
    </w:p>
    <w:p w:rsidR="00DE23B7" w:rsidRPr="00DE23B7" w:rsidRDefault="00DE23B7" w:rsidP="000423C9">
      <w:pPr>
        <w:pStyle w:val="a3"/>
        <w:tabs>
          <w:tab w:val="left" w:pos="0"/>
          <w:tab w:val="left" w:pos="567"/>
        </w:tabs>
        <w:ind w:left="0" w:right="13"/>
        <w:rPr>
          <w:lang w:val="en-US"/>
        </w:rPr>
      </w:pPr>
      <w:r w:rsidRPr="00DE23B7">
        <w:rPr>
          <w:lang w:val="en-US"/>
        </w:rPr>
        <w:t>There are four pens.).</w:t>
      </w:r>
    </w:p>
    <w:p w:rsidR="00DE23B7" w:rsidRPr="00DE507C" w:rsidRDefault="00DE23B7" w:rsidP="000423C9">
      <w:pPr>
        <w:pStyle w:val="a3"/>
        <w:tabs>
          <w:tab w:val="left" w:pos="0"/>
          <w:tab w:val="left" w:pos="567"/>
        </w:tabs>
        <w:ind w:left="0" w:right="13"/>
        <w:rPr>
          <w:lang w:val="en-US"/>
        </w:rPr>
      </w:pPr>
      <w:r>
        <w:t>Предложения</w:t>
      </w:r>
      <w:r w:rsidRPr="00DE507C">
        <w:rPr>
          <w:lang w:val="en-US"/>
        </w:rPr>
        <w:t xml:space="preserve"> </w:t>
      </w:r>
      <w:r>
        <w:t>с</w:t>
      </w:r>
      <w:r w:rsidRPr="00DE507C">
        <w:rPr>
          <w:lang w:val="en-US"/>
        </w:rPr>
        <w:t xml:space="preserve"> </w:t>
      </w:r>
      <w:r>
        <w:t>простым</w:t>
      </w:r>
      <w:r w:rsidRPr="00DE507C">
        <w:rPr>
          <w:lang w:val="en-US"/>
        </w:rPr>
        <w:t xml:space="preserve"> </w:t>
      </w:r>
      <w:r>
        <w:t>глагольным</w:t>
      </w:r>
      <w:r w:rsidRPr="00DE507C">
        <w:rPr>
          <w:lang w:val="en-US"/>
        </w:rPr>
        <w:t xml:space="preserve"> </w:t>
      </w:r>
      <w:r>
        <w:t>сказуемым</w:t>
      </w:r>
      <w:r w:rsidRPr="00DE507C">
        <w:rPr>
          <w:lang w:val="en-US"/>
        </w:rPr>
        <w:t xml:space="preserve"> (</w:t>
      </w:r>
      <w:r w:rsidRPr="00DE23B7">
        <w:rPr>
          <w:lang w:val="en-US"/>
        </w:rPr>
        <w:t>They</w:t>
      </w:r>
      <w:r w:rsidRPr="00DE507C">
        <w:rPr>
          <w:lang w:val="en-US"/>
        </w:rPr>
        <w:t xml:space="preserve"> </w:t>
      </w:r>
      <w:r w:rsidRPr="00DE23B7">
        <w:rPr>
          <w:lang w:val="en-US"/>
        </w:rPr>
        <w:t>live</w:t>
      </w:r>
      <w:r w:rsidRPr="00DE507C">
        <w:rPr>
          <w:lang w:val="en-US"/>
        </w:rPr>
        <w:t xml:space="preserve"> </w:t>
      </w:r>
      <w:r w:rsidRPr="00DE23B7">
        <w:rPr>
          <w:lang w:val="en-US"/>
        </w:rPr>
        <w:t>in</w:t>
      </w:r>
      <w:r w:rsidRPr="00DE507C">
        <w:rPr>
          <w:lang w:val="en-US"/>
        </w:rPr>
        <w:t xml:space="preserve"> </w:t>
      </w:r>
      <w:r w:rsidRPr="00DE23B7">
        <w:rPr>
          <w:lang w:val="en-US"/>
        </w:rPr>
        <w:t>the</w:t>
      </w:r>
      <w:r w:rsidRPr="00DE507C">
        <w:rPr>
          <w:lang w:val="en-US"/>
        </w:rPr>
        <w:t xml:space="preserve"> </w:t>
      </w:r>
      <w:r w:rsidRPr="00DE23B7">
        <w:rPr>
          <w:lang w:val="en-US"/>
        </w:rPr>
        <w:t>country</w:t>
      </w:r>
      <w:r w:rsidRPr="00DE507C">
        <w:rPr>
          <w:lang w:val="en-US"/>
        </w:rPr>
        <w:t xml:space="preserve">.), </w:t>
      </w:r>
      <w:r>
        <w:t>составным</w:t>
      </w:r>
      <w:r w:rsidRPr="00DE507C">
        <w:rPr>
          <w:lang w:val="en-US"/>
        </w:rPr>
        <w:t xml:space="preserve"> </w:t>
      </w:r>
      <w:r>
        <w:t>именным</w:t>
      </w:r>
      <w:r w:rsidRPr="00DE507C">
        <w:rPr>
          <w:lang w:val="en-US"/>
        </w:rPr>
        <w:t xml:space="preserve"> </w:t>
      </w:r>
      <w:r>
        <w:t>сказуемым</w:t>
      </w:r>
      <w:r w:rsidRPr="00DE507C">
        <w:rPr>
          <w:lang w:val="en-US"/>
        </w:rPr>
        <w:t xml:space="preserve"> (</w:t>
      </w:r>
      <w:r w:rsidRPr="00DE23B7">
        <w:rPr>
          <w:lang w:val="en-US"/>
        </w:rPr>
        <w:t>The</w:t>
      </w:r>
      <w:r w:rsidRPr="00DE507C">
        <w:rPr>
          <w:lang w:val="en-US"/>
        </w:rPr>
        <w:t xml:space="preserve"> </w:t>
      </w:r>
      <w:r w:rsidRPr="00DE23B7">
        <w:rPr>
          <w:lang w:val="en-US"/>
        </w:rPr>
        <w:t>box</w:t>
      </w:r>
      <w:r w:rsidRPr="00DE507C">
        <w:rPr>
          <w:lang w:val="en-US"/>
        </w:rPr>
        <w:t xml:space="preserve"> </w:t>
      </w:r>
      <w:r w:rsidRPr="00DE23B7">
        <w:rPr>
          <w:lang w:val="en-US"/>
        </w:rPr>
        <w:t>is</w:t>
      </w:r>
      <w:r w:rsidRPr="00DE507C">
        <w:rPr>
          <w:lang w:val="en-US"/>
        </w:rPr>
        <w:t xml:space="preserve"> </w:t>
      </w:r>
      <w:r w:rsidRPr="00DE23B7">
        <w:rPr>
          <w:lang w:val="en-US"/>
        </w:rPr>
        <w:t>small</w:t>
      </w:r>
      <w:r w:rsidRPr="00DE507C">
        <w:rPr>
          <w:lang w:val="en-US"/>
        </w:rPr>
        <w:t xml:space="preserve">.) </w:t>
      </w:r>
      <w:r>
        <w:t>и</w:t>
      </w:r>
    </w:p>
    <w:p w:rsidR="00DE23B7" w:rsidRPr="00DE23B7" w:rsidRDefault="00DE23B7" w:rsidP="000423C9">
      <w:pPr>
        <w:pStyle w:val="a3"/>
        <w:tabs>
          <w:tab w:val="left" w:pos="0"/>
          <w:tab w:val="left" w:pos="567"/>
        </w:tabs>
        <w:ind w:left="0" w:right="13"/>
        <w:rPr>
          <w:lang w:val="en-US"/>
        </w:rPr>
      </w:pPr>
      <w:r>
        <w:t>составным</w:t>
      </w:r>
      <w:r w:rsidRPr="00DE23B7">
        <w:rPr>
          <w:lang w:val="en-US"/>
        </w:rPr>
        <w:t xml:space="preserve"> </w:t>
      </w:r>
      <w:r>
        <w:t>глагольным</w:t>
      </w:r>
      <w:r w:rsidRPr="00DE23B7">
        <w:rPr>
          <w:lang w:val="en-US"/>
        </w:rPr>
        <w:t xml:space="preserve"> </w:t>
      </w:r>
      <w:r>
        <w:t>сказуемым</w:t>
      </w:r>
      <w:r w:rsidRPr="00DE23B7">
        <w:rPr>
          <w:lang w:val="en-US"/>
        </w:rPr>
        <w:t xml:space="preserve"> (I like to play with my cat. She can play the piano.).</w:t>
      </w:r>
    </w:p>
    <w:p w:rsidR="00DE23B7" w:rsidRPr="00DE23B7" w:rsidRDefault="00DE23B7" w:rsidP="000423C9">
      <w:pPr>
        <w:pStyle w:val="a3"/>
        <w:tabs>
          <w:tab w:val="left" w:pos="0"/>
          <w:tab w:val="left" w:pos="567"/>
        </w:tabs>
        <w:ind w:left="0" w:right="13"/>
        <w:rPr>
          <w:lang w:val="en-US"/>
        </w:rPr>
      </w:pPr>
      <w:r>
        <w:t>Предложения</w:t>
      </w:r>
      <w:r w:rsidRPr="00DE23B7">
        <w:rPr>
          <w:lang w:val="en-US"/>
        </w:rPr>
        <w:t xml:space="preserve"> </w:t>
      </w:r>
      <w:r>
        <w:t>с</w:t>
      </w:r>
      <w:r w:rsidRPr="00DE23B7">
        <w:rPr>
          <w:lang w:val="en-US"/>
        </w:rPr>
        <w:t xml:space="preserve"> </w:t>
      </w:r>
      <w:r>
        <w:t>глаголом</w:t>
      </w:r>
      <w:r w:rsidRPr="00DE23B7">
        <w:rPr>
          <w:lang w:val="en-US"/>
        </w:rPr>
        <w:t>-</w:t>
      </w:r>
      <w:r>
        <w:t>связкой</w:t>
      </w:r>
      <w:r w:rsidRPr="00DE23B7">
        <w:rPr>
          <w:lang w:val="en-US"/>
        </w:rPr>
        <w:t xml:space="preserve"> to be </w:t>
      </w:r>
      <w:r>
        <w:t>в</w:t>
      </w:r>
      <w:r w:rsidRPr="00DE23B7">
        <w:rPr>
          <w:lang w:val="en-US"/>
        </w:rPr>
        <w:t xml:space="preserve"> Present Simple Tense (My father is a doctor. Is it a red ball? — Yes, it is./No, it isn’t. )</w:t>
      </w:r>
    </w:p>
    <w:p w:rsidR="00DE23B7" w:rsidRDefault="00DE23B7" w:rsidP="000423C9">
      <w:pPr>
        <w:pStyle w:val="a3"/>
        <w:tabs>
          <w:tab w:val="left" w:pos="0"/>
          <w:tab w:val="left" w:pos="567"/>
        </w:tabs>
        <w:ind w:left="0" w:right="13"/>
      </w:pPr>
      <w:r>
        <w:t>Предложения с краткими глагольными формами (She can’t swim. I don’t like porridge.).</w:t>
      </w:r>
    </w:p>
    <w:p w:rsidR="00DE23B7" w:rsidRDefault="00DE23B7" w:rsidP="000423C9">
      <w:pPr>
        <w:pStyle w:val="a3"/>
        <w:tabs>
          <w:tab w:val="left" w:pos="0"/>
          <w:tab w:val="left" w:pos="567"/>
        </w:tabs>
        <w:ind w:left="0" w:right="13"/>
      </w:pPr>
      <w:r>
        <w:t>Побудительные предложения в утвердительной форме (Come in, please.).</w:t>
      </w:r>
    </w:p>
    <w:p w:rsidR="00DE23B7" w:rsidRDefault="00DE23B7" w:rsidP="000423C9">
      <w:pPr>
        <w:pStyle w:val="a3"/>
        <w:tabs>
          <w:tab w:val="left" w:pos="0"/>
          <w:tab w:val="left" w:pos="567"/>
        </w:tabs>
        <w:ind w:left="0" w:right="13"/>
      </w:pPr>
      <w:r>
        <w:t>Глаголы в Present Simple Tense в повествовательных (утвердительных и отрицательных) и вопросительных (общий и специальный</w:t>
      </w:r>
    </w:p>
    <w:p w:rsidR="00DE23B7" w:rsidRDefault="00DE23B7" w:rsidP="000423C9">
      <w:pPr>
        <w:pStyle w:val="a3"/>
        <w:tabs>
          <w:tab w:val="left" w:pos="0"/>
          <w:tab w:val="left" w:pos="567"/>
        </w:tabs>
        <w:ind w:left="0" w:right="13"/>
      </w:pPr>
      <w:r>
        <w:t>вопросы) предложениях.</w:t>
      </w:r>
    </w:p>
    <w:p w:rsidR="00DE23B7" w:rsidRPr="00DE23B7" w:rsidRDefault="00DE23B7" w:rsidP="000423C9">
      <w:pPr>
        <w:pStyle w:val="a3"/>
        <w:tabs>
          <w:tab w:val="left" w:pos="0"/>
          <w:tab w:val="left" w:pos="567"/>
        </w:tabs>
        <w:ind w:left="0" w:right="13"/>
        <w:rPr>
          <w:lang w:val="en-US"/>
        </w:rPr>
      </w:pPr>
      <w:r>
        <w:t>Глагольная</w:t>
      </w:r>
      <w:r w:rsidRPr="00DE507C">
        <w:t xml:space="preserve"> </w:t>
      </w:r>
      <w:r>
        <w:t>конструкция</w:t>
      </w:r>
      <w:r w:rsidRPr="00DE507C">
        <w:t xml:space="preserve"> </w:t>
      </w:r>
      <w:r w:rsidRPr="00851F5E">
        <w:rPr>
          <w:lang w:val="en-US"/>
        </w:rPr>
        <w:t>have</w:t>
      </w:r>
      <w:r w:rsidRPr="00DE507C">
        <w:t xml:space="preserve"> </w:t>
      </w:r>
      <w:r w:rsidRPr="00851F5E">
        <w:rPr>
          <w:lang w:val="en-US"/>
        </w:rPr>
        <w:t>got</w:t>
      </w:r>
      <w:r w:rsidRPr="00DE507C">
        <w:t xml:space="preserve"> (</w:t>
      </w:r>
      <w:r w:rsidRPr="00851F5E">
        <w:rPr>
          <w:lang w:val="en-US"/>
        </w:rPr>
        <w:t>I</w:t>
      </w:r>
      <w:r w:rsidRPr="00DE507C">
        <w:t>’</w:t>
      </w:r>
      <w:r w:rsidRPr="00851F5E">
        <w:rPr>
          <w:lang w:val="en-US"/>
        </w:rPr>
        <w:t>ve</w:t>
      </w:r>
      <w:r w:rsidRPr="00DE507C">
        <w:t xml:space="preserve"> </w:t>
      </w:r>
      <w:r w:rsidRPr="00851F5E">
        <w:rPr>
          <w:lang w:val="en-US"/>
        </w:rPr>
        <w:t>got</w:t>
      </w:r>
      <w:r w:rsidRPr="00DE507C">
        <w:t xml:space="preserve"> </w:t>
      </w:r>
      <w:r w:rsidRPr="00851F5E">
        <w:rPr>
          <w:lang w:val="en-US"/>
        </w:rPr>
        <w:t>a</w:t>
      </w:r>
      <w:r w:rsidRPr="00DE507C">
        <w:t xml:space="preserve"> </w:t>
      </w:r>
      <w:r w:rsidRPr="00851F5E">
        <w:rPr>
          <w:lang w:val="en-US"/>
        </w:rPr>
        <w:t>cat</w:t>
      </w:r>
      <w:r w:rsidRPr="00DE507C">
        <w:t xml:space="preserve">. </w:t>
      </w:r>
      <w:r w:rsidRPr="00DE23B7">
        <w:rPr>
          <w:lang w:val="en-US"/>
        </w:rPr>
        <w:t>He’s/She’s got a cat. Have you got a cat? — Yes, I have./No, I haven’t. What have you got?).</w:t>
      </w:r>
    </w:p>
    <w:p w:rsidR="00DE23B7" w:rsidRDefault="00DE23B7" w:rsidP="000423C9">
      <w:pPr>
        <w:pStyle w:val="a3"/>
        <w:tabs>
          <w:tab w:val="left" w:pos="0"/>
          <w:tab w:val="left" w:pos="567"/>
        </w:tabs>
        <w:ind w:left="0" w:right="13"/>
      </w:pPr>
      <w:r>
        <w:t>Модальный глагол can: для выражения умения (I can play tennis.) и отсутствия умения (I can’t play chess.); для получения разрешения</w:t>
      </w:r>
    </w:p>
    <w:p w:rsidR="00DE23B7" w:rsidRDefault="00DE23B7" w:rsidP="000423C9">
      <w:pPr>
        <w:pStyle w:val="a3"/>
        <w:tabs>
          <w:tab w:val="left" w:pos="0"/>
          <w:tab w:val="left" w:pos="567"/>
        </w:tabs>
        <w:ind w:left="0" w:right="13"/>
      </w:pPr>
      <w:r>
        <w:t>(Can I go out?).</w:t>
      </w:r>
    </w:p>
    <w:p w:rsidR="00DE23B7" w:rsidRDefault="00DE23B7" w:rsidP="000423C9">
      <w:pPr>
        <w:pStyle w:val="a3"/>
        <w:tabs>
          <w:tab w:val="left" w:pos="0"/>
          <w:tab w:val="left" w:pos="567"/>
        </w:tabs>
        <w:ind w:left="0" w:right="13"/>
      </w:pPr>
      <w:r>
        <w:t>Определённый, неопределённый и нулевой артикли c именами существительными (наиболее распространённые случаи).</w:t>
      </w:r>
    </w:p>
    <w:p w:rsidR="00DE23B7" w:rsidRPr="00DE23B7" w:rsidRDefault="00DE23B7" w:rsidP="000423C9">
      <w:pPr>
        <w:pStyle w:val="a3"/>
        <w:tabs>
          <w:tab w:val="left" w:pos="0"/>
          <w:tab w:val="left" w:pos="567"/>
        </w:tabs>
        <w:ind w:left="0" w:right="13"/>
        <w:rPr>
          <w:lang w:val="en-US"/>
        </w:rPr>
      </w:pPr>
      <w:r>
        <w:t>Существительные во множественном числе, образованные по правилу и исключения (a book — books; a man — men). Личные</w:t>
      </w:r>
    </w:p>
    <w:p w:rsidR="00DE23B7" w:rsidRPr="00DE23B7" w:rsidRDefault="00DE23B7" w:rsidP="000423C9">
      <w:pPr>
        <w:pStyle w:val="a3"/>
        <w:tabs>
          <w:tab w:val="left" w:pos="0"/>
          <w:tab w:val="left" w:pos="567"/>
        </w:tabs>
        <w:ind w:left="0" w:right="13"/>
        <w:rPr>
          <w:lang w:val="en-US"/>
        </w:rPr>
      </w:pPr>
      <w:r>
        <w:t>местоимения</w:t>
      </w:r>
      <w:r w:rsidRPr="00DE23B7">
        <w:rPr>
          <w:lang w:val="en-US"/>
        </w:rPr>
        <w:t xml:space="preserve"> (I, you, he/she/it, we, they).</w:t>
      </w:r>
    </w:p>
    <w:p w:rsidR="00DE23B7" w:rsidRDefault="00DE23B7" w:rsidP="000423C9">
      <w:pPr>
        <w:pStyle w:val="a3"/>
        <w:tabs>
          <w:tab w:val="left" w:pos="0"/>
          <w:tab w:val="left" w:pos="567"/>
        </w:tabs>
        <w:ind w:left="0" w:right="13"/>
      </w:pPr>
      <w:r>
        <w:t>Притяжательные</w:t>
      </w:r>
      <w:r w:rsidRPr="00DE23B7">
        <w:rPr>
          <w:lang w:val="en-US"/>
        </w:rPr>
        <w:t xml:space="preserve"> </w:t>
      </w:r>
      <w:r>
        <w:t>местоимения</w:t>
      </w:r>
      <w:r w:rsidRPr="00DE23B7">
        <w:rPr>
          <w:lang w:val="en-US"/>
        </w:rPr>
        <w:t xml:space="preserve"> (my, your, his/her/its, our, their). </w:t>
      </w:r>
      <w:r>
        <w:t>Указательные местоимения (this — these).</w:t>
      </w:r>
    </w:p>
    <w:p w:rsidR="00DE23B7" w:rsidRPr="00DE507C" w:rsidRDefault="00DE23B7" w:rsidP="000423C9">
      <w:pPr>
        <w:pStyle w:val="a3"/>
        <w:tabs>
          <w:tab w:val="left" w:pos="0"/>
          <w:tab w:val="left" w:pos="567"/>
        </w:tabs>
        <w:ind w:left="0" w:right="13"/>
        <w:rPr>
          <w:lang w:val="en-US"/>
        </w:rPr>
      </w:pPr>
      <w:r>
        <w:t>Количественные числительные (1–12). Вопросительные</w:t>
      </w:r>
      <w:r w:rsidRPr="00DE507C">
        <w:rPr>
          <w:lang w:val="en-US"/>
        </w:rPr>
        <w:t xml:space="preserve"> </w:t>
      </w:r>
      <w:r>
        <w:t>слова</w:t>
      </w:r>
      <w:r w:rsidRPr="00DE507C">
        <w:rPr>
          <w:lang w:val="en-US"/>
        </w:rPr>
        <w:t xml:space="preserve"> (</w:t>
      </w:r>
      <w:r w:rsidRPr="00DE23B7">
        <w:rPr>
          <w:lang w:val="en-US"/>
        </w:rPr>
        <w:t>who</w:t>
      </w:r>
      <w:r w:rsidRPr="00DE507C">
        <w:rPr>
          <w:lang w:val="en-US"/>
        </w:rPr>
        <w:t xml:space="preserve">, </w:t>
      </w:r>
      <w:r w:rsidRPr="00DE23B7">
        <w:rPr>
          <w:lang w:val="en-US"/>
        </w:rPr>
        <w:t>what</w:t>
      </w:r>
      <w:r w:rsidRPr="00DE507C">
        <w:rPr>
          <w:lang w:val="en-US"/>
        </w:rPr>
        <w:t xml:space="preserve">, </w:t>
      </w:r>
      <w:r w:rsidRPr="00DE23B7">
        <w:rPr>
          <w:lang w:val="en-US"/>
        </w:rPr>
        <w:t>how</w:t>
      </w:r>
      <w:r w:rsidRPr="00DE507C">
        <w:rPr>
          <w:lang w:val="en-US"/>
        </w:rPr>
        <w:t xml:space="preserve">, </w:t>
      </w:r>
      <w:r w:rsidRPr="00DE23B7">
        <w:rPr>
          <w:lang w:val="en-US"/>
        </w:rPr>
        <w:t>where</w:t>
      </w:r>
      <w:r w:rsidRPr="00DE507C">
        <w:rPr>
          <w:lang w:val="en-US"/>
        </w:rPr>
        <w:t xml:space="preserve">, </w:t>
      </w:r>
      <w:r w:rsidRPr="00DE23B7">
        <w:rPr>
          <w:lang w:val="en-US"/>
        </w:rPr>
        <w:t>how</w:t>
      </w:r>
      <w:r w:rsidRPr="00DE507C">
        <w:rPr>
          <w:lang w:val="en-US"/>
        </w:rPr>
        <w:t xml:space="preserve"> </w:t>
      </w:r>
      <w:r w:rsidRPr="00DE23B7">
        <w:rPr>
          <w:lang w:val="en-US"/>
        </w:rPr>
        <w:t>many</w:t>
      </w:r>
      <w:r w:rsidRPr="00DE507C">
        <w:rPr>
          <w:lang w:val="en-US"/>
        </w:rPr>
        <w:t>).</w:t>
      </w:r>
    </w:p>
    <w:p w:rsidR="00DE23B7" w:rsidRDefault="00DE23B7" w:rsidP="000423C9">
      <w:pPr>
        <w:pStyle w:val="a3"/>
        <w:tabs>
          <w:tab w:val="left" w:pos="0"/>
          <w:tab w:val="left" w:pos="567"/>
        </w:tabs>
        <w:ind w:left="0" w:right="13"/>
      </w:pPr>
      <w:r>
        <w:t>Предлоги</w:t>
      </w:r>
      <w:r w:rsidRPr="00DE23B7">
        <w:rPr>
          <w:lang w:val="en-US"/>
        </w:rPr>
        <w:t xml:space="preserve"> </w:t>
      </w:r>
      <w:r>
        <w:t>места</w:t>
      </w:r>
      <w:r w:rsidRPr="00DE23B7">
        <w:rPr>
          <w:lang w:val="en-US"/>
        </w:rPr>
        <w:t xml:space="preserve"> (in, on, near, under). </w:t>
      </w:r>
      <w:r>
        <w:t>Союзы and и but (c однородными членами).</w:t>
      </w:r>
    </w:p>
    <w:p w:rsidR="00DE23B7" w:rsidRDefault="00DE23B7" w:rsidP="000423C9">
      <w:pPr>
        <w:pStyle w:val="a3"/>
        <w:tabs>
          <w:tab w:val="left" w:pos="0"/>
          <w:tab w:val="left" w:pos="567"/>
        </w:tabs>
        <w:ind w:left="0" w:right="13"/>
      </w:pPr>
      <w:r>
        <w:t>Социокультурные знания и умения</w:t>
      </w:r>
    </w:p>
    <w:p w:rsidR="00DE23B7" w:rsidRDefault="00DE23B7" w:rsidP="000423C9">
      <w:pPr>
        <w:pStyle w:val="a3"/>
        <w:tabs>
          <w:tab w:val="left" w:pos="0"/>
          <w:tab w:val="left" w:pos="567"/>
        </w:tabs>
        <w:ind w:left="0" w:right="13"/>
      </w:pPr>
      <w:r>
        <w:t>Знание и использование некоторых социокультурных элементов речевого поведенческого этикета, принятого в стране/ странах</w:t>
      </w:r>
    </w:p>
    <w:p w:rsidR="00DE23B7" w:rsidRDefault="00DE23B7" w:rsidP="000423C9">
      <w:pPr>
        <w:pStyle w:val="a3"/>
        <w:tabs>
          <w:tab w:val="left" w:pos="0"/>
          <w:tab w:val="left" w:pos="567"/>
        </w:tabs>
        <w:ind w:left="0" w:right="13"/>
      </w:pPr>
      <w:r>
        <w:t>изучаемого языка в некоторых ситуациях общения: приветствие, прощание, знакомство, выражение благодарности, извинение, поздравление (с</w:t>
      </w:r>
    </w:p>
    <w:p w:rsidR="00DE23B7" w:rsidRDefault="00DE23B7" w:rsidP="000423C9">
      <w:pPr>
        <w:pStyle w:val="a3"/>
        <w:tabs>
          <w:tab w:val="left" w:pos="0"/>
          <w:tab w:val="left" w:pos="567"/>
        </w:tabs>
        <w:ind w:left="0" w:right="13"/>
      </w:pPr>
      <w:r>
        <w:t>днём рождения, Новым годом, Рождеством).</w:t>
      </w:r>
    </w:p>
    <w:p w:rsidR="00DE23B7" w:rsidRDefault="00DE23B7" w:rsidP="000423C9">
      <w:pPr>
        <w:pStyle w:val="a3"/>
        <w:tabs>
          <w:tab w:val="left" w:pos="0"/>
          <w:tab w:val="left" w:pos="567"/>
        </w:tabs>
        <w:ind w:left="0" w:right="13"/>
      </w:pPr>
      <w:r>
        <w:t>Знание небольших произведений детского фольклора страны/стран изучаемого языка (рифмовки, стихи, песенки); персонажей детских</w:t>
      </w:r>
    </w:p>
    <w:p w:rsidR="00DE23B7" w:rsidRDefault="00DE23B7" w:rsidP="000423C9">
      <w:pPr>
        <w:pStyle w:val="a3"/>
        <w:tabs>
          <w:tab w:val="left" w:pos="0"/>
          <w:tab w:val="left" w:pos="567"/>
        </w:tabs>
        <w:ind w:left="0" w:right="13"/>
      </w:pPr>
      <w:r>
        <w:t>книг.</w:t>
      </w:r>
    </w:p>
    <w:p w:rsidR="00DE23B7" w:rsidRDefault="00DE23B7" w:rsidP="000423C9">
      <w:pPr>
        <w:pStyle w:val="a3"/>
        <w:tabs>
          <w:tab w:val="left" w:pos="0"/>
          <w:tab w:val="left" w:pos="567"/>
        </w:tabs>
        <w:ind w:left="0" w:right="13"/>
      </w:pPr>
      <w:r>
        <w:t>Знание названий родной страны и страны/стран изучаемого языка и их столиц.</w:t>
      </w:r>
    </w:p>
    <w:p w:rsidR="00DE23B7" w:rsidRDefault="00DE23B7" w:rsidP="000423C9">
      <w:pPr>
        <w:pStyle w:val="a3"/>
        <w:tabs>
          <w:tab w:val="left" w:pos="0"/>
          <w:tab w:val="left" w:pos="567"/>
        </w:tabs>
        <w:ind w:left="0" w:right="13"/>
      </w:pPr>
      <w:r>
        <w:t>Компенсаторные умения</w:t>
      </w:r>
    </w:p>
    <w:p w:rsidR="00DE23B7" w:rsidRDefault="00DE23B7" w:rsidP="000423C9">
      <w:pPr>
        <w:pStyle w:val="a3"/>
        <w:tabs>
          <w:tab w:val="left" w:pos="0"/>
          <w:tab w:val="left" w:pos="567"/>
        </w:tabs>
        <w:ind w:left="0" w:right="13"/>
      </w:pPr>
      <w:r>
        <w:t>Использование при чтении и аудировании языковой догадки (умения понять значение незнакомого слова или новое значение знакомого</w:t>
      </w:r>
    </w:p>
    <w:p w:rsidR="00DE23B7" w:rsidRDefault="00DE23B7" w:rsidP="000423C9">
      <w:pPr>
        <w:pStyle w:val="a3"/>
        <w:tabs>
          <w:tab w:val="left" w:pos="0"/>
          <w:tab w:val="left" w:pos="567"/>
        </w:tabs>
        <w:ind w:left="0" w:right="13"/>
      </w:pPr>
      <w:r>
        <w:t>слова по контексту).</w:t>
      </w:r>
    </w:p>
    <w:p w:rsidR="00DE23B7" w:rsidRDefault="00DE23B7" w:rsidP="000423C9">
      <w:pPr>
        <w:pStyle w:val="a3"/>
        <w:tabs>
          <w:tab w:val="left" w:pos="0"/>
          <w:tab w:val="left" w:pos="567"/>
        </w:tabs>
        <w:ind w:left="0" w:right="13"/>
      </w:pPr>
      <w:r>
        <w:t>Использование в качестве опоры при порождении собственных высказываний ключевых слов, вопросов; иллюстраций.</w:t>
      </w:r>
    </w:p>
    <w:p w:rsidR="00DE23B7" w:rsidRDefault="00DE23B7" w:rsidP="000423C9">
      <w:pPr>
        <w:pStyle w:val="a3"/>
        <w:tabs>
          <w:tab w:val="left" w:pos="0"/>
          <w:tab w:val="left" w:pos="567"/>
        </w:tabs>
        <w:ind w:left="0" w:right="13"/>
      </w:pPr>
      <w:r>
        <w:t>3 КЛАСС</w:t>
      </w:r>
    </w:p>
    <w:p w:rsidR="00DE23B7" w:rsidRDefault="00DE23B7" w:rsidP="000423C9">
      <w:pPr>
        <w:pStyle w:val="a3"/>
        <w:tabs>
          <w:tab w:val="left" w:pos="0"/>
          <w:tab w:val="left" w:pos="567"/>
        </w:tabs>
        <w:ind w:left="0" w:right="13"/>
      </w:pPr>
      <w:r>
        <w:t>Тематическое содержание речи</w:t>
      </w:r>
    </w:p>
    <w:p w:rsidR="00DE23B7" w:rsidRDefault="00DE23B7" w:rsidP="000423C9">
      <w:pPr>
        <w:pStyle w:val="a3"/>
        <w:tabs>
          <w:tab w:val="left" w:pos="0"/>
          <w:tab w:val="left" w:pos="567"/>
        </w:tabs>
        <w:ind w:left="0" w:right="13"/>
      </w:pPr>
      <w:r>
        <w:t>Мир моего «я». Моя семья. Мой день рождения. Моя любимая еда. Мой день (распорядок дня).</w:t>
      </w:r>
    </w:p>
    <w:p w:rsidR="00DE23B7" w:rsidRDefault="00DE23B7" w:rsidP="000423C9">
      <w:pPr>
        <w:pStyle w:val="a3"/>
        <w:tabs>
          <w:tab w:val="left" w:pos="0"/>
          <w:tab w:val="left" w:pos="567"/>
        </w:tabs>
        <w:ind w:left="0" w:right="13"/>
      </w:pPr>
      <w:r>
        <w:t>Мир моих увлечений. Любимая игрушка, игра. Мой питомец. Любимые занятия. Любимая сказка. Выходной день. Каникулы.</w:t>
      </w:r>
    </w:p>
    <w:p w:rsidR="00DE23B7" w:rsidRDefault="00DE23B7" w:rsidP="000423C9">
      <w:pPr>
        <w:pStyle w:val="a3"/>
        <w:tabs>
          <w:tab w:val="left" w:pos="0"/>
          <w:tab w:val="left" w:pos="567"/>
        </w:tabs>
        <w:ind w:left="0" w:right="13"/>
      </w:pPr>
      <w:r>
        <w:t>Мир вокруг меня. Моя комната (квартира, дом). Моя школа. Мои друзья. Моя малая родина (город, село). Дикие и домашние</w:t>
      </w:r>
    </w:p>
    <w:p w:rsidR="00DE23B7" w:rsidRDefault="00DE23B7" w:rsidP="000423C9">
      <w:pPr>
        <w:pStyle w:val="a3"/>
        <w:tabs>
          <w:tab w:val="left" w:pos="0"/>
          <w:tab w:val="left" w:pos="567"/>
        </w:tabs>
        <w:ind w:left="0" w:right="13"/>
      </w:pPr>
      <w:r>
        <w:t>животные. Погода. Времена года (месяцы).</w:t>
      </w:r>
    </w:p>
    <w:p w:rsidR="00DE23B7" w:rsidRDefault="00DE23B7" w:rsidP="000423C9">
      <w:pPr>
        <w:pStyle w:val="a3"/>
        <w:tabs>
          <w:tab w:val="left" w:pos="0"/>
          <w:tab w:val="left" w:pos="567"/>
        </w:tabs>
        <w:ind w:left="0" w:right="13"/>
      </w:pPr>
      <w:r>
        <w:t>Родная страна и страны изучаемого языка. Россия и страна/страны изучаемого языка. Их столицы, достопримечательности и</w:t>
      </w:r>
    </w:p>
    <w:p w:rsidR="00DE23B7" w:rsidRDefault="00DE23B7" w:rsidP="000423C9">
      <w:pPr>
        <w:pStyle w:val="a3"/>
        <w:tabs>
          <w:tab w:val="left" w:pos="0"/>
          <w:tab w:val="left" w:pos="567"/>
        </w:tabs>
        <w:ind w:left="0" w:right="13"/>
      </w:pPr>
      <w:r>
        <w:t>интересные факты. Произведения детского фольклора. Литературные персонажи детских книг. Праздники родной страны и страны/стран</w:t>
      </w:r>
    </w:p>
    <w:p w:rsidR="00DE23B7" w:rsidRDefault="00DE23B7" w:rsidP="000423C9">
      <w:pPr>
        <w:pStyle w:val="a3"/>
        <w:tabs>
          <w:tab w:val="left" w:pos="0"/>
          <w:tab w:val="left" w:pos="567"/>
        </w:tabs>
        <w:ind w:left="0" w:right="13"/>
      </w:pPr>
      <w:r>
        <w:t>изучаемого языка.</w:t>
      </w:r>
    </w:p>
    <w:p w:rsidR="00DE23B7" w:rsidRDefault="00DE23B7" w:rsidP="000423C9">
      <w:pPr>
        <w:pStyle w:val="a3"/>
        <w:tabs>
          <w:tab w:val="left" w:pos="0"/>
          <w:tab w:val="left" w:pos="567"/>
        </w:tabs>
        <w:ind w:left="0" w:right="13"/>
      </w:pPr>
      <w:r>
        <w:t>Коммуникативные умения</w:t>
      </w:r>
    </w:p>
    <w:p w:rsidR="00DE23B7" w:rsidRDefault="00DE23B7" w:rsidP="000423C9">
      <w:pPr>
        <w:pStyle w:val="a3"/>
        <w:tabs>
          <w:tab w:val="left" w:pos="0"/>
          <w:tab w:val="left" w:pos="567"/>
        </w:tabs>
        <w:ind w:left="0" w:right="13"/>
      </w:pPr>
      <w:r>
        <w:t>Говорение</w:t>
      </w:r>
    </w:p>
    <w:p w:rsidR="00DE23B7" w:rsidRDefault="00DE23B7" w:rsidP="000423C9">
      <w:pPr>
        <w:pStyle w:val="a3"/>
        <w:tabs>
          <w:tab w:val="left" w:pos="0"/>
          <w:tab w:val="left" w:pos="567"/>
        </w:tabs>
        <w:ind w:left="0" w:right="13"/>
      </w:pPr>
      <w:r>
        <w:t>Коммуникативные умения диалогической речи: Ведение с опорой на речевые ситуации, ключевые слова и/или иллюстрации с</w:t>
      </w:r>
    </w:p>
    <w:p w:rsidR="00DE23B7" w:rsidRDefault="00DE23B7" w:rsidP="000423C9">
      <w:pPr>
        <w:pStyle w:val="a3"/>
        <w:tabs>
          <w:tab w:val="left" w:pos="0"/>
          <w:tab w:val="left" w:pos="567"/>
        </w:tabs>
        <w:ind w:left="0" w:right="13"/>
      </w:pPr>
      <w:r>
        <w:t>соблюдением норм речевого этикета, принятых в стране/странах изучаемого языка: диалога этикетного характера: приветствие, начало и</w:t>
      </w:r>
    </w:p>
    <w:p w:rsidR="00DE23B7" w:rsidRDefault="00DE23B7" w:rsidP="000423C9">
      <w:pPr>
        <w:pStyle w:val="a3"/>
        <w:tabs>
          <w:tab w:val="left" w:pos="0"/>
          <w:tab w:val="left" w:pos="567"/>
        </w:tabs>
        <w:ind w:left="0" w:right="13"/>
      </w:pPr>
      <w:r>
        <w:t>завершение разговора, знакомство с собеседником; поздравление с праздником; выражение благодарности за поздравление; извинение;</w:t>
      </w:r>
    </w:p>
    <w:p w:rsidR="00DE23B7" w:rsidRDefault="00DE23B7" w:rsidP="000423C9">
      <w:pPr>
        <w:pStyle w:val="a3"/>
        <w:tabs>
          <w:tab w:val="left" w:pos="0"/>
          <w:tab w:val="left" w:pos="567"/>
        </w:tabs>
        <w:ind w:left="0" w:right="13"/>
      </w:pPr>
      <w:r>
        <w:t>диалога — побуждения к действию: приглашение собеседника к совместной деятельности, вежливое согласие/не согласие на предложение</w:t>
      </w:r>
    </w:p>
    <w:p w:rsidR="00DE23B7" w:rsidRDefault="00DE23B7" w:rsidP="000423C9">
      <w:pPr>
        <w:pStyle w:val="a3"/>
        <w:tabs>
          <w:tab w:val="left" w:pos="0"/>
          <w:tab w:val="left" w:pos="567"/>
        </w:tabs>
        <w:ind w:left="0" w:right="13"/>
      </w:pPr>
      <w:r>
        <w:t>собеседника; диалога-расспроса: запрашивание интересующей информации; сообщение фактической информации, ответы на вопросы</w:t>
      </w:r>
    </w:p>
    <w:p w:rsidR="00DE23B7" w:rsidRDefault="00DE23B7" w:rsidP="000423C9">
      <w:pPr>
        <w:pStyle w:val="a3"/>
        <w:tabs>
          <w:tab w:val="left" w:pos="0"/>
          <w:tab w:val="left" w:pos="567"/>
        </w:tabs>
        <w:ind w:left="0" w:right="13"/>
      </w:pPr>
      <w:r>
        <w:t>собеседника.</w:t>
      </w:r>
    </w:p>
    <w:p w:rsidR="00DE23B7" w:rsidRDefault="00DE23B7" w:rsidP="000423C9">
      <w:pPr>
        <w:pStyle w:val="a3"/>
        <w:tabs>
          <w:tab w:val="left" w:pos="0"/>
          <w:tab w:val="left" w:pos="567"/>
        </w:tabs>
        <w:ind w:left="0" w:right="13"/>
      </w:pPr>
      <w:r>
        <w:t>Коммуникативные умения монологической речи:</w:t>
      </w:r>
    </w:p>
    <w:p w:rsidR="00DE23B7" w:rsidRDefault="00DE23B7" w:rsidP="000423C9">
      <w:pPr>
        <w:pStyle w:val="a3"/>
        <w:tabs>
          <w:tab w:val="left" w:pos="0"/>
          <w:tab w:val="left" w:pos="567"/>
        </w:tabs>
        <w:ind w:left="0" w:right="13"/>
      </w:pPr>
      <w:r>
        <w:t>Создание с опорой на ключевые слова, вопросы и/или иллюстрации устных монологических высказываний: описание предмета,</w:t>
      </w:r>
    </w:p>
    <w:p w:rsidR="00DE23B7" w:rsidRDefault="00DE23B7" w:rsidP="000423C9">
      <w:pPr>
        <w:pStyle w:val="a3"/>
        <w:tabs>
          <w:tab w:val="left" w:pos="0"/>
          <w:tab w:val="left" w:pos="567"/>
        </w:tabs>
        <w:ind w:left="0" w:right="13"/>
      </w:pPr>
      <w:r>
        <w:t>реального человека или литературного персонажа; рассказ о себе, члене семьи, друге и т. д. Пересказ с опорой на ключевые слова, вопросы</w:t>
      </w:r>
    </w:p>
    <w:p w:rsidR="00DE23B7" w:rsidRDefault="00DE23B7" w:rsidP="000423C9">
      <w:pPr>
        <w:pStyle w:val="a3"/>
        <w:tabs>
          <w:tab w:val="left" w:pos="0"/>
          <w:tab w:val="left" w:pos="567"/>
        </w:tabs>
        <w:ind w:left="0" w:right="13"/>
      </w:pPr>
      <w:r>
        <w:t>и/или иллюстрации основного содержания прочитанного текста.</w:t>
      </w:r>
    </w:p>
    <w:p w:rsidR="00DE23B7" w:rsidRDefault="00DE23B7" w:rsidP="000423C9">
      <w:pPr>
        <w:pStyle w:val="a3"/>
        <w:tabs>
          <w:tab w:val="left" w:pos="0"/>
          <w:tab w:val="left" w:pos="567"/>
        </w:tabs>
        <w:ind w:left="0" w:right="13"/>
      </w:pPr>
      <w:r>
        <w:t>Аудирование</w:t>
      </w:r>
    </w:p>
    <w:p w:rsidR="00DE23B7" w:rsidRDefault="00DE23B7" w:rsidP="000423C9">
      <w:pPr>
        <w:pStyle w:val="a3"/>
        <w:tabs>
          <w:tab w:val="left" w:pos="0"/>
          <w:tab w:val="left" w:pos="567"/>
        </w:tabs>
        <w:ind w:left="0" w:right="13"/>
      </w:pPr>
      <w:r>
        <w:t>Понимание на слух речи учителя и одноклассников и вербальная/невербальная реакция на услышанное (при непосредственном</w:t>
      </w:r>
    </w:p>
    <w:p w:rsidR="00DE23B7" w:rsidRDefault="00DE23B7" w:rsidP="000423C9">
      <w:pPr>
        <w:pStyle w:val="a3"/>
        <w:tabs>
          <w:tab w:val="left" w:pos="0"/>
          <w:tab w:val="left" w:pos="567"/>
        </w:tabs>
        <w:ind w:left="0" w:right="13"/>
      </w:pPr>
      <w:r>
        <w:t>общении).</w:t>
      </w:r>
    </w:p>
    <w:p w:rsidR="00DE23B7" w:rsidRDefault="00DE23B7" w:rsidP="000423C9">
      <w:pPr>
        <w:pStyle w:val="a3"/>
        <w:tabs>
          <w:tab w:val="left" w:pos="0"/>
          <w:tab w:val="left" w:pos="567"/>
        </w:tabs>
        <w:ind w:left="0" w:right="13"/>
      </w:pPr>
      <w:r>
        <w:t>Восприятие и понимание на слух учебных текстов, построенных на изученном языковом материале, в соответствии с поставленной</w:t>
      </w:r>
    </w:p>
    <w:p w:rsidR="00DE23B7" w:rsidRDefault="00DE23B7" w:rsidP="000423C9">
      <w:pPr>
        <w:pStyle w:val="a3"/>
        <w:tabs>
          <w:tab w:val="left" w:pos="0"/>
          <w:tab w:val="left" w:pos="567"/>
        </w:tabs>
        <w:ind w:left="0" w:right="13"/>
      </w:pPr>
      <w:r>
        <w:t>коммуникативной задачей: с пониманием основного содержания, с пониманием запрашиваемой информации (при опосредованном общении).</w:t>
      </w:r>
    </w:p>
    <w:p w:rsidR="00DE23B7" w:rsidRDefault="00DE23B7" w:rsidP="000423C9">
      <w:pPr>
        <w:pStyle w:val="a3"/>
        <w:tabs>
          <w:tab w:val="left" w:pos="0"/>
          <w:tab w:val="left" w:pos="567"/>
        </w:tabs>
        <w:ind w:left="0" w:right="13"/>
      </w:pPr>
      <w:r>
        <w:t>Аудирование с пониманием основного содержания текста предполагает определение основной темы и главных фактов/событий в</w:t>
      </w:r>
    </w:p>
    <w:p w:rsidR="00DE23B7" w:rsidRDefault="00DE23B7" w:rsidP="000423C9">
      <w:pPr>
        <w:pStyle w:val="a3"/>
        <w:tabs>
          <w:tab w:val="left" w:pos="0"/>
          <w:tab w:val="left" w:pos="567"/>
        </w:tabs>
        <w:ind w:left="0" w:right="13"/>
      </w:pPr>
      <w:r>
        <w:t>воспринимаемом на слух тексте с опорой на иллюстрации и с использованием языковой, в том числе контекстуальной, догадки.</w:t>
      </w:r>
    </w:p>
    <w:p w:rsidR="00DE23B7" w:rsidRDefault="00DE23B7" w:rsidP="000423C9">
      <w:pPr>
        <w:pStyle w:val="a3"/>
        <w:tabs>
          <w:tab w:val="left" w:pos="0"/>
          <w:tab w:val="left" w:pos="567"/>
        </w:tabs>
        <w:ind w:left="0" w:right="13"/>
      </w:pPr>
      <w:r>
        <w:t>Аудирование с пониманием запрашиваемой информации предполагает выделение из воспринимаемого на слух тексте и понимание</w:t>
      </w:r>
    </w:p>
    <w:p w:rsidR="00DE23B7" w:rsidRDefault="00DE23B7" w:rsidP="000423C9">
      <w:pPr>
        <w:pStyle w:val="a3"/>
        <w:tabs>
          <w:tab w:val="left" w:pos="0"/>
          <w:tab w:val="left" w:pos="567"/>
        </w:tabs>
        <w:ind w:left="0" w:right="13"/>
      </w:pPr>
      <w:r>
        <w:t>информации фактического характера с опорой на иллюстрации и с использованием языковой, в том числе контекстуальной, догадки. Тексты для</w:t>
      </w:r>
    </w:p>
    <w:p w:rsidR="00DE23B7" w:rsidRDefault="00DE23B7" w:rsidP="000423C9">
      <w:pPr>
        <w:pStyle w:val="a3"/>
        <w:tabs>
          <w:tab w:val="left" w:pos="0"/>
          <w:tab w:val="left" w:pos="567"/>
        </w:tabs>
        <w:ind w:left="0" w:right="13"/>
      </w:pPr>
      <w:r>
        <w:t>аудирования: диалог, высказывания собеседников в ситуациях повседневного общения, рассказ, сказка.</w:t>
      </w:r>
    </w:p>
    <w:p w:rsidR="00DE23B7" w:rsidRDefault="00DE23B7" w:rsidP="000423C9">
      <w:pPr>
        <w:pStyle w:val="a3"/>
        <w:tabs>
          <w:tab w:val="left" w:pos="0"/>
          <w:tab w:val="left" w:pos="567"/>
        </w:tabs>
        <w:ind w:left="0" w:right="13"/>
      </w:pPr>
      <w:r>
        <w:t>Смысловое чтение</w:t>
      </w:r>
    </w:p>
    <w:p w:rsidR="00DE23B7" w:rsidRDefault="00DE23B7" w:rsidP="000423C9">
      <w:pPr>
        <w:pStyle w:val="a3"/>
        <w:tabs>
          <w:tab w:val="left" w:pos="0"/>
          <w:tab w:val="left" w:pos="567"/>
        </w:tabs>
        <w:ind w:left="0" w:right="13"/>
      </w:pPr>
      <w:r>
        <w:t>Чтение вслух учебных текстов, построенных на изученном языковом материале, с соблюдением правил чтения и соответствующей</w:t>
      </w:r>
    </w:p>
    <w:p w:rsidR="00DE23B7" w:rsidRDefault="00DE23B7" w:rsidP="000423C9">
      <w:pPr>
        <w:pStyle w:val="a3"/>
        <w:tabs>
          <w:tab w:val="left" w:pos="0"/>
          <w:tab w:val="left" w:pos="567"/>
        </w:tabs>
        <w:ind w:left="0" w:right="13"/>
      </w:pPr>
      <w:r>
        <w:t>интонацией; понимание прочитанного.</w:t>
      </w:r>
    </w:p>
    <w:p w:rsidR="00DE23B7" w:rsidRDefault="00DE23B7" w:rsidP="000423C9">
      <w:pPr>
        <w:pStyle w:val="a3"/>
        <w:tabs>
          <w:tab w:val="left" w:pos="0"/>
          <w:tab w:val="left" w:pos="567"/>
        </w:tabs>
        <w:ind w:left="0" w:right="13"/>
      </w:pPr>
      <w:r>
        <w:t>Тексты для чтения вслух: диалог, рассказ, сказка.</w:t>
      </w:r>
    </w:p>
    <w:p w:rsidR="00DE23B7" w:rsidRDefault="00DE23B7" w:rsidP="000423C9">
      <w:pPr>
        <w:pStyle w:val="a3"/>
        <w:tabs>
          <w:tab w:val="left" w:pos="0"/>
          <w:tab w:val="left" w:pos="567"/>
        </w:tabs>
        <w:ind w:left="0" w:right="13"/>
      </w:pPr>
      <w:r>
        <w:t>Чтение про себя учебных текстов, построенных на изученном языковом материале, с различной глубиной проникновения в их</w:t>
      </w:r>
    </w:p>
    <w:p w:rsidR="00DE23B7" w:rsidRDefault="00DE23B7" w:rsidP="000423C9">
      <w:pPr>
        <w:pStyle w:val="a3"/>
        <w:tabs>
          <w:tab w:val="left" w:pos="0"/>
          <w:tab w:val="left" w:pos="567"/>
        </w:tabs>
        <w:ind w:left="0" w:right="13"/>
      </w:pPr>
      <w:r>
        <w:t>содержание в зависимости от поставленной коммуникативной задачи: с пониманием основного содержания, с пониманием запрашиваемой</w:t>
      </w:r>
    </w:p>
    <w:p w:rsidR="00DE23B7" w:rsidRDefault="00DE23B7" w:rsidP="000423C9">
      <w:pPr>
        <w:pStyle w:val="a3"/>
        <w:tabs>
          <w:tab w:val="left" w:pos="0"/>
          <w:tab w:val="left" w:pos="567"/>
        </w:tabs>
        <w:ind w:left="0" w:right="13"/>
      </w:pPr>
      <w:r>
        <w:t>информации.</w:t>
      </w:r>
    </w:p>
    <w:p w:rsidR="00DE23B7" w:rsidRDefault="00DE23B7" w:rsidP="000423C9">
      <w:pPr>
        <w:pStyle w:val="a3"/>
        <w:tabs>
          <w:tab w:val="left" w:pos="0"/>
          <w:tab w:val="left" w:pos="567"/>
        </w:tabs>
        <w:ind w:left="0" w:right="13"/>
      </w:pPr>
      <w:r>
        <w:t>Чтение с пониманием основного содержания текста предполагает определение основной темы и главных фактов/событий</w:t>
      </w:r>
    </w:p>
    <w:p w:rsidR="00DE23B7" w:rsidRDefault="00DE23B7" w:rsidP="000423C9">
      <w:pPr>
        <w:pStyle w:val="a3"/>
        <w:tabs>
          <w:tab w:val="left" w:pos="0"/>
          <w:tab w:val="left" w:pos="567"/>
        </w:tabs>
        <w:ind w:left="0" w:right="13"/>
      </w:pPr>
      <w:r>
        <w:t>в прочитанном тексте с опорой и без опоры на иллюстрации и с использованием с использованием языковой, в том числе контекстуальной,</w:t>
      </w:r>
    </w:p>
    <w:p w:rsidR="00DE23B7" w:rsidRDefault="00DE23B7" w:rsidP="000423C9">
      <w:pPr>
        <w:pStyle w:val="a3"/>
        <w:tabs>
          <w:tab w:val="left" w:pos="0"/>
          <w:tab w:val="left" w:pos="567"/>
        </w:tabs>
        <w:ind w:left="0" w:right="13"/>
      </w:pPr>
      <w:r>
        <w:t>догадки.</w:t>
      </w:r>
    </w:p>
    <w:p w:rsidR="00DE23B7" w:rsidRDefault="00DE23B7" w:rsidP="000423C9">
      <w:pPr>
        <w:pStyle w:val="a3"/>
        <w:tabs>
          <w:tab w:val="left" w:pos="0"/>
          <w:tab w:val="left" w:pos="567"/>
        </w:tabs>
        <w:ind w:left="0" w:right="13"/>
      </w:pPr>
      <w:r>
        <w:t>Чтение с пониманием запрашиваемой информации предполагает нахождение в прочитанном тексте и понимание запрашиваемой</w:t>
      </w:r>
    </w:p>
    <w:p w:rsidR="00DE23B7" w:rsidRDefault="00DE23B7" w:rsidP="000423C9">
      <w:pPr>
        <w:pStyle w:val="a3"/>
        <w:tabs>
          <w:tab w:val="left" w:pos="0"/>
          <w:tab w:val="left" w:pos="567"/>
        </w:tabs>
        <w:ind w:left="0" w:right="13"/>
      </w:pPr>
      <w:r>
        <w:t>информации фактического характера с опорой и без опоры на иллюстрации, а также с использованием языковой, в том числе контекстуальной,</w:t>
      </w:r>
    </w:p>
    <w:p w:rsidR="00DE23B7" w:rsidRDefault="00DE23B7" w:rsidP="000423C9">
      <w:pPr>
        <w:pStyle w:val="a3"/>
        <w:tabs>
          <w:tab w:val="left" w:pos="0"/>
          <w:tab w:val="left" w:pos="567"/>
        </w:tabs>
        <w:ind w:left="0" w:right="13"/>
      </w:pPr>
      <w:r>
        <w:t>догадки.</w:t>
      </w:r>
    </w:p>
    <w:p w:rsidR="00DE23B7" w:rsidRDefault="00DE23B7" w:rsidP="000423C9">
      <w:pPr>
        <w:pStyle w:val="a3"/>
        <w:tabs>
          <w:tab w:val="left" w:pos="0"/>
          <w:tab w:val="left" w:pos="567"/>
        </w:tabs>
        <w:ind w:left="0" w:right="13"/>
      </w:pPr>
      <w:r>
        <w:t>Тексты для чтения: диалог, рассказ, сказка, электронное сообщение личного характера.</w:t>
      </w:r>
    </w:p>
    <w:p w:rsidR="00DE23B7" w:rsidRDefault="00DE23B7" w:rsidP="000423C9">
      <w:pPr>
        <w:pStyle w:val="a3"/>
        <w:tabs>
          <w:tab w:val="left" w:pos="0"/>
          <w:tab w:val="left" w:pos="567"/>
        </w:tabs>
        <w:ind w:left="0" w:right="13"/>
      </w:pPr>
      <w:r>
        <w:t>Письмо</w:t>
      </w:r>
    </w:p>
    <w:p w:rsidR="00DE23B7" w:rsidRDefault="00DE23B7" w:rsidP="000423C9">
      <w:pPr>
        <w:pStyle w:val="a3"/>
        <w:tabs>
          <w:tab w:val="left" w:pos="0"/>
          <w:tab w:val="left" w:pos="567"/>
        </w:tabs>
        <w:ind w:left="0" w:right="13"/>
      </w:pPr>
      <w:r>
        <w:t>Списывание текста; выписывание из текста слов, словосочетаний, предложений; вставка пропущенного слова в предложение в</w:t>
      </w:r>
    </w:p>
    <w:p w:rsidR="00DE23B7" w:rsidRDefault="00DE23B7" w:rsidP="000423C9">
      <w:pPr>
        <w:pStyle w:val="a3"/>
        <w:tabs>
          <w:tab w:val="left" w:pos="0"/>
          <w:tab w:val="left" w:pos="567"/>
        </w:tabs>
        <w:ind w:left="0" w:right="13"/>
      </w:pPr>
      <w:r>
        <w:t>соответствии с решаемой коммуникативной/учебной задачей. Создание подписей к картинкам, фотографиям с пояснением, что на них</w:t>
      </w:r>
    </w:p>
    <w:p w:rsidR="00DE23B7" w:rsidRDefault="00DE23B7" w:rsidP="000423C9">
      <w:pPr>
        <w:pStyle w:val="a3"/>
        <w:tabs>
          <w:tab w:val="left" w:pos="0"/>
          <w:tab w:val="left" w:pos="567"/>
        </w:tabs>
        <w:ind w:left="0" w:right="13"/>
      </w:pPr>
      <w:r>
        <w:t>изображено. Заполнение анкет и формуляров с указанием личной информации (имя, фамилия, возраст, страна проживания, любимые занятия) в</w:t>
      </w:r>
    </w:p>
    <w:p w:rsidR="00DE23B7" w:rsidRDefault="00DE23B7" w:rsidP="000423C9">
      <w:pPr>
        <w:pStyle w:val="a3"/>
        <w:tabs>
          <w:tab w:val="left" w:pos="0"/>
          <w:tab w:val="left" w:pos="567"/>
        </w:tabs>
        <w:ind w:left="0" w:right="13"/>
      </w:pPr>
      <w:r>
        <w:t>соответствии с нормами, принятыми в стране/странах изучаемого языка. Написание с опорой на образец поздравлений с праздниками (с днём</w:t>
      </w:r>
    </w:p>
    <w:p w:rsidR="00DE23B7" w:rsidRDefault="00DE23B7" w:rsidP="000423C9">
      <w:pPr>
        <w:pStyle w:val="a3"/>
        <w:tabs>
          <w:tab w:val="left" w:pos="0"/>
          <w:tab w:val="left" w:pos="567"/>
        </w:tabs>
        <w:ind w:left="0" w:right="13"/>
      </w:pPr>
      <w:r>
        <w:t>рождения, Новым годом, Рождеством) с выражением пожеланий.</w:t>
      </w:r>
    </w:p>
    <w:p w:rsidR="00DE23B7" w:rsidRDefault="00DE23B7" w:rsidP="000423C9">
      <w:pPr>
        <w:pStyle w:val="a3"/>
        <w:tabs>
          <w:tab w:val="left" w:pos="0"/>
          <w:tab w:val="left" w:pos="567"/>
        </w:tabs>
        <w:ind w:left="0" w:right="13"/>
      </w:pPr>
      <w:r>
        <w:t>Языковые знания и навыки</w:t>
      </w:r>
    </w:p>
    <w:p w:rsidR="00DE23B7" w:rsidRDefault="00DE23B7" w:rsidP="000423C9">
      <w:pPr>
        <w:pStyle w:val="a3"/>
        <w:tabs>
          <w:tab w:val="left" w:pos="0"/>
          <w:tab w:val="left" w:pos="567"/>
        </w:tabs>
        <w:ind w:left="0" w:right="13"/>
      </w:pPr>
      <w:r>
        <w:t>Фонетическая сторона речи</w:t>
      </w:r>
    </w:p>
    <w:p w:rsidR="00DE23B7" w:rsidRDefault="00DE23B7" w:rsidP="000423C9">
      <w:pPr>
        <w:pStyle w:val="a3"/>
        <w:tabs>
          <w:tab w:val="left" w:pos="0"/>
          <w:tab w:val="left" w:pos="567"/>
        </w:tabs>
        <w:ind w:left="0" w:right="13"/>
      </w:pPr>
      <w:r>
        <w:t>Буквы английского алфавита. Фонетически корректное озвучивание букв английского алфавита.</w:t>
      </w:r>
    </w:p>
    <w:p w:rsidR="00DE23B7" w:rsidRDefault="00DE23B7" w:rsidP="000423C9">
      <w:pPr>
        <w:pStyle w:val="a3"/>
        <w:tabs>
          <w:tab w:val="left" w:pos="0"/>
          <w:tab w:val="left" w:pos="567"/>
        </w:tabs>
        <w:ind w:left="0" w:right="13"/>
      </w:pPr>
      <w:r>
        <w:t>Нормы произношения: долгота и краткость гласных, правильное отсутствие оглушения звонких согласных в конце слога или слова,</w:t>
      </w:r>
    </w:p>
    <w:p w:rsidR="00DE23B7" w:rsidRPr="00DE23B7" w:rsidRDefault="00DE23B7" w:rsidP="000423C9">
      <w:pPr>
        <w:pStyle w:val="a3"/>
        <w:tabs>
          <w:tab w:val="left" w:pos="0"/>
          <w:tab w:val="left" w:pos="567"/>
        </w:tabs>
        <w:ind w:left="0" w:right="13"/>
        <w:rPr>
          <w:lang w:val="en-US"/>
        </w:rPr>
      </w:pPr>
      <w:r>
        <w:t>отсутствие смягчения согласных перед гласными. Связующее</w:t>
      </w:r>
      <w:r w:rsidRPr="00DE23B7">
        <w:rPr>
          <w:lang w:val="en-US"/>
        </w:rPr>
        <w:t xml:space="preserve"> “r” (there is/there are).</w:t>
      </w:r>
    </w:p>
    <w:p w:rsidR="00DE23B7" w:rsidRDefault="00DE23B7" w:rsidP="000423C9">
      <w:pPr>
        <w:pStyle w:val="a3"/>
        <w:tabs>
          <w:tab w:val="left" w:pos="0"/>
          <w:tab w:val="left" w:pos="567"/>
        </w:tabs>
        <w:ind w:left="0" w:right="13"/>
      </w:pPr>
      <w:r>
        <w:t>Ритмико интонационные особенности повествовательного, побудительного и вопросительного (общий и специальный вопрос)</w:t>
      </w:r>
    </w:p>
    <w:p w:rsidR="00DE23B7" w:rsidRDefault="00DE23B7" w:rsidP="000423C9">
      <w:pPr>
        <w:pStyle w:val="a3"/>
        <w:tabs>
          <w:tab w:val="left" w:pos="0"/>
          <w:tab w:val="left" w:pos="567"/>
        </w:tabs>
        <w:ind w:left="0" w:right="13"/>
      </w:pPr>
      <w:r>
        <w:t>предложений.</w:t>
      </w:r>
    </w:p>
    <w:p w:rsidR="00DE23B7" w:rsidRDefault="00DE23B7" w:rsidP="000423C9">
      <w:pPr>
        <w:pStyle w:val="a3"/>
        <w:tabs>
          <w:tab w:val="left" w:pos="0"/>
          <w:tab w:val="left" w:pos="567"/>
        </w:tabs>
        <w:ind w:left="0" w:right="13"/>
      </w:pPr>
      <w:r>
        <w:t>Различение на слух и адекватное, без ошибок произнесение слов с соблюдением правильного ударения и фраз/предложений с</w:t>
      </w:r>
    </w:p>
    <w:p w:rsidR="00DE23B7" w:rsidRDefault="00DE23B7" w:rsidP="000423C9">
      <w:pPr>
        <w:pStyle w:val="a3"/>
        <w:tabs>
          <w:tab w:val="left" w:pos="0"/>
          <w:tab w:val="left" w:pos="567"/>
        </w:tabs>
        <w:ind w:left="0" w:right="13"/>
      </w:pPr>
      <w:r>
        <w:t>соблюдением их ритмико-интонационных особенностей.</w:t>
      </w:r>
    </w:p>
    <w:p w:rsidR="00DE23B7" w:rsidRDefault="00DE23B7" w:rsidP="000423C9">
      <w:pPr>
        <w:pStyle w:val="a3"/>
        <w:tabs>
          <w:tab w:val="left" w:pos="0"/>
          <w:tab w:val="left" w:pos="567"/>
        </w:tabs>
        <w:ind w:left="0" w:right="13"/>
      </w:pPr>
      <w:r>
        <w:t>Чтение гласных в открытом и закрытом слоге в односложных словах, чтения гласных в третьем типе слога (гласная + r); согласных,</w:t>
      </w:r>
    </w:p>
    <w:p w:rsidR="00DE23B7" w:rsidRDefault="00DE23B7" w:rsidP="000423C9">
      <w:pPr>
        <w:pStyle w:val="a3"/>
        <w:tabs>
          <w:tab w:val="left" w:pos="0"/>
          <w:tab w:val="left" w:pos="567"/>
        </w:tabs>
        <w:ind w:left="0" w:right="13"/>
      </w:pPr>
      <w:r>
        <w:t>основных звукобуквенных сочетаний, в частности сложных сочетаний букв (например, tion, ight) в односложных, двусложных и многосложных</w:t>
      </w:r>
    </w:p>
    <w:p w:rsidR="00DE23B7" w:rsidRDefault="00DE23B7" w:rsidP="000423C9">
      <w:pPr>
        <w:pStyle w:val="a3"/>
        <w:tabs>
          <w:tab w:val="left" w:pos="0"/>
          <w:tab w:val="left" w:pos="567"/>
        </w:tabs>
        <w:ind w:left="0" w:right="13"/>
      </w:pPr>
      <w:r>
        <w:t>словах.</w:t>
      </w:r>
    </w:p>
    <w:p w:rsidR="00DE23B7" w:rsidRDefault="00DE23B7" w:rsidP="000423C9">
      <w:pPr>
        <w:pStyle w:val="a3"/>
        <w:tabs>
          <w:tab w:val="left" w:pos="0"/>
          <w:tab w:val="left" w:pos="567"/>
        </w:tabs>
        <w:ind w:left="0" w:right="13"/>
      </w:pPr>
      <w:r>
        <w:t>Вычленение некоторых звукобуквенных сочетаний при анализе изученных слов.</w:t>
      </w:r>
    </w:p>
    <w:p w:rsidR="00DE23B7" w:rsidRDefault="00DE23B7" w:rsidP="000423C9">
      <w:pPr>
        <w:pStyle w:val="a3"/>
        <w:tabs>
          <w:tab w:val="left" w:pos="0"/>
          <w:tab w:val="left" w:pos="567"/>
        </w:tabs>
        <w:ind w:left="0" w:right="13"/>
      </w:pPr>
      <w:r>
        <w:t>Чтение новых слов согласно основным правилам чтения с использованием полной или частичной транскрипции.</w:t>
      </w:r>
    </w:p>
    <w:p w:rsidR="00DE23B7" w:rsidRDefault="00DE23B7" w:rsidP="000423C9">
      <w:pPr>
        <w:pStyle w:val="a3"/>
        <w:tabs>
          <w:tab w:val="left" w:pos="0"/>
          <w:tab w:val="left" w:pos="567"/>
        </w:tabs>
        <w:ind w:left="0" w:right="13"/>
      </w:pPr>
      <w:r>
        <w:t>Знаки английской транскрипции; отличие их от букв английского алфавита.</w:t>
      </w:r>
    </w:p>
    <w:p w:rsidR="00DE23B7" w:rsidRDefault="00DE23B7" w:rsidP="000423C9">
      <w:pPr>
        <w:pStyle w:val="a3"/>
        <w:tabs>
          <w:tab w:val="left" w:pos="0"/>
          <w:tab w:val="left" w:pos="567"/>
        </w:tabs>
        <w:ind w:left="0" w:right="13"/>
      </w:pPr>
      <w:r>
        <w:t>Фонетически корректное озвучивание знаков транскрипции. Графика, орфография и пунктуация</w:t>
      </w:r>
    </w:p>
    <w:p w:rsidR="00DE23B7" w:rsidRDefault="00DE23B7" w:rsidP="000423C9">
      <w:pPr>
        <w:pStyle w:val="a3"/>
        <w:tabs>
          <w:tab w:val="left" w:pos="0"/>
          <w:tab w:val="left" w:pos="567"/>
        </w:tabs>
        <w:ind w:left="0" w:right="13"/>
      </w:pPr>
      <w:r>
        <w:t>Правильное написание изученных слов.</w:t>
      </w:r>
    </w:p>
    <w:p w:rsidR="00DE23B7" w:rsidRDefault="00DE23B7" w:rsidP="000423C9">
      <w:pPr>
        <w:pStyle w:val="a3"/>
        <w:tabs>
          <w:tab w:val="left" w:pos="0"/>
          <w:tab w:val="left" w:pos="567"/>
        </w:tabs>
        <w:ind w:left="0" w:right="13"/>
      </w:pPr>
      <w:r>
        <w:t>Правильная расстановка знаков препинания: точки, вопросительного и восклицательного знаков в конце предложения; правильное</w:t>
      </w:r>
    </w:p>
    <w:p w:rsidR="00DE23B7" w:rsidRDefault="00DE23B7" w:rsidP="000423C9">
      <w:pPr>
        <w:pStyle w:val="a3"/>
        <w:tabs>
          <w:tab w:val="left" w:pos="0"/>
          <w:tab w:val="left" w:pos="567"/>
        </w:tabs>
        <w:ind w:left="0" w:right="13"/>
      </w:pPr>
      <w:r>
        <w:t>использование знака апострофа в сокращённых формах глагола-связки, вспомогательного и модального глаголов, существительных в</w:t>
      </w:r>
    </w:p>
    <w:p w:rsidR="00DE23B7" w:rsidRDefault="00DE23B7" w:rsidP="000423C9">
      <w:pPr>
        <w:pStyle w:val="a3"/>
        <w:tabs>
          <w:tab w:val="left" w:pos="0"/>
          <w:tab w:val="left" w:pos="567"/>
        </w:tabs>
        <w:ind w:left="0" w:right="13"/>
      </w:pPr>
      <w:r>
        <w:t>притяжательном падеже.</w:t>
      </w:r>
    </w:p>
    <w:p w:rsidR="00DE23B7" w:rsidRDefault="00DE23B7" w:rsidP="000423C9">
      <w:pPr>
        <w:pStyle w:val="a3"/>
        <w:tabs>
          <w:tab w:val="left" w:pos="0"/>
          <w:tab w:val="left" w:pos="567"/>
        </w:tabs>
        <w:ind w:left="0" w:right="13"/>
      </w:pPr>
      <w:r>
        <w:t>Лексическая сторона речи</w:t>
      </w:r>
    </w:p>
    <w:p w:rsidR="00DE23B7" w:rsidRDefault="00DE23B7" w:rsidP="000423C9">
      <w:pPr>
        <w:pStyle w:val="a3"/>
        <w:tabs>
          <w:tab w:val="left" w:pos="0"/>
          <w:tab w:val="left" w:pos="567"/>
        </w:tabs>
        <w:ind w:left="0" w:right="13"/>
      </w:pPr>
      <w:r>
        <w:t>Распознавание в письменном и звучащем тексте и употребление в устной и письменной речи не менее 350 лексических единиц (слов,</w:t>
      </w:r>
    </w:p>
    <w:p w:rsidR="00DE23B7" w:rsidRDefault="00DE23B7" w:rsidP="000423C9">
      <w:pPr>
        <w:pStyle w:val="a3"/>
        <w:tabs>
          <w:tab w:val="left" w:pos="0"/>
          <w:tab w:val="left" w:pos="567"/>
        </w:tabs>
        <w:ind w:left="0" w:right="13"/>
      </w:pPr>
      <w:r>
        <w:t>словосочетаний, речевых клише), обслуживающих ситуации общения в рамках тематического содержания речи для 3 класса, включая 200</w:t>
      </w:r>
    </w:p>
    <w:p w:rsidR="00DE23B7" w:rsidRDefault="00DE23B7" w:rsidP="000423C9">
      <w:pPr>
        <w:pStyle w:val="a3"/>
        <w:tabs>
          <w:tab w:val="left" w:pos="0"/>
          <w:tab w:val="left" w:pos="567"/>
        </w:tabs>
        <w:ind w:left="0" w:right="13"/>
      </w:pPr>
      <w:r>
        <w:t>лексических единиц, усвоенных на первом году обучения.</w:t>
      </w:r>
    </w:p>
    <w:p w:rsidR="00DE23B7" w:rsidRDefault="00DE23B7" w:rsidP="000423C9">
      <w:pPr>
        <w:pStyle w:val="a3"/>
        <w:tabs>
          <w:tab w:val="left" w:pos="0"/>
          <w:tab w:val="left" w:pos="567"/>
        </w:tabs>
        <w:ind w:left="0" w:right="13"/>
      </w:pPr>
      <w:r>
        <w:t>Распознавание и употребление в устной и письменной речи слов, образованных с использованием основных способов словообразования:</w:t>
      </w:r>
    </w:p>
    <w:p w:rsidR="00DE23B7" w:rsidRDefault="00DE23B7" w:rsidP="000423C9">
      <w:pPr>
        <w:pStyle w:val="a3"/>
        <w:tabs>
          <w:tab w:val="left" w:pos="0"/>
          <w:tab w:val="left" w:pos="567"/>
        </w:tabs>
        <w:ind w:left="0" w:right="13"/>
      </w:pPr>
      <w:r>
        <w:t>аффиксации (образование числительных с помощью суффиксов -teen, -ty, -th) и словосложения (sportsman).</w:t>
      </w:r>
    </w:p>
    <w:p w:rsidR="00DE23B7" w:rsidRDefault="00DE23B7" w:rsidP="000423C9">
      <w:pPr>
        <w:pStyle w:val="a3"/>
        <w:tabs>
          <w:tab w:val="left" w:pos="0"/>
          <w:tab w:val="left" w:pos="567"/>
        </w:tabs>
        <w:ind w:left="0" w:right="13"/>
      </w:pPr>
      <w:r>
        <w:t>Распознавание в устной и письменной речи интернациональных слов (doctor, film) с помощью языковой догадки.</w:t>
      </w:r>
    </w:p>
    <w:p w:rsidR="00DE23B7" w:rsidRDefault="00DE23B7" w:rsidP="000423C9">
      <w:pPr>
        <w:pStyle w:val="a3"/>
        <w:tabs>
          <w:tab w:val="left" w:pos="0"/>
          <w:tab w:val="left" w:pos="567"/>
        </w:tabs>
        <w:ind w:left="0" w:right="13"/>
      </w:pPr>
      <w:r>
        <w:t>Грамматическая сторона речи</w:t>
      </w:r>
    </w:p>
    <w:p w:rsidR="00DE23B7" w:rsidRDefault="00DE23B7" w:rsidP="000423C9">
      <w:pPr>
        <w:pStyle w:val="a3"/>
        <w:tabs>
          <w:tab w:val="left" w:pos="0"/>
          <w:tab w:val="left" w:pos="567"/>
        </w:tabs>
        <w:ind w:left="0" w:right="13"/>
      </w:pPr>
      <w:r>
        <w:t>Распознавание в письменном и звучащем тексте и употребление в устной и письменной речи родственных слов с использованием</w:t>
      </w:r>
    </w:p>
    <w:p w:rsidR="00DE23B7" w:rsidRDefault="00DE23B7" w:rsidP="000423C9">
      <w:pPr>
        <w:pStyle w:val="a3"/>
        <w:tabs>
          <w:tab w:val="left" w:pos="0"/>
          <w:tab w:val="left" w:pos="567"/>
        </w:tabs>
        <w:ind w:left="0" w:right="13"/>
      </w:pPr>
      <w:r>
        <w:t>основных способов словообразования: аффиксации (суффиксы числительных -teen, -ty, -th) и словосложения (football, snowman) Предложения с</w:t>
      </w:r>
    </w:p>
    <w:p w:rsidR="00DE23B7" w:rsidRPr="00DE23B7" w:rsidRDefault="00DE23B7" w:rsidP="000423C9">
      <w:pPr>
        <w:pStyle w:val="a3"/>
        <w:tabs>
          <w:tab w:val="left" w:pos="0"/>
          <w:tab w:val="left" w:pos="567"/>
        </w:tabs>
        <w:ind w:left="0" w:right="13"/>
        <w:rPr>
          <w:lang w:val="en-US"/>
        </w:rPr>
      </w:pPr>
      <w:r>
        <w:t>начальным</w:t>
      </w:r>
      <w:r w:rsidRPr="00DE23B7">
        <w:rPr>
          <w:lang w:val="en-US"/>
        </w:rPr>
        <w:t xml:space="preserve"> There + to be </w:t>
      </w:r>
      <w:r>
        <w:t>в</w:t>
      </w:r>
      <w:r w:rsidRPr="00DE23B7">
        <w:rPr>
          <w:lang w:val="en-US"/>
        </w:rPr>
        <w:t xml:space="preserve"> Past Simple Tense (There was an old house near the river.).</w:t>
      </w:r>
    </w:p>
    <w:p w:rsidR="00DE23B7" w:rsidRDefault="00DE23B7" w:rsidP="000423C9">
      <w:pPr>
        <w:pStyle w:val="a3"/>
        <w:tabs>
          <w:tab w:val="left" w:pos="0"/>
          <w:tab w:val="left" w:pos="567"/>
        </w:tabs>
        <w:ind w:left="0" w:right="13"/>
      </w:pPr>
      <w:r>
        <w:t>Побудительные предложения в отрицательной (Don’t talk, please.) форме.</w:t>
      </w:r>
    </w:p>
    <w:p w:rsidR="00DE23B7" w:rsidRDefault="00DE23B7" w:rsidP="000423C9">
      <w:pPr>
        <w:pStyle w:val="a3"/>
        <w:tabs>
          <w:tab w:val="left" w:pos="0"/>
          <w:tab w:val="left" w:pos="567"/>
        </w:tabs>
        <w:ind w:left="0" w:right="13"/>
      </w:pPr>
      <w:r>
        <w:t>Правильные и неправильные глаголы в Past Simple Tense в повествовательных (утвердительных и отрицательных) и вопросительных</w:t>
      </w:r>
    </w:p>
    <w:p w:rsidR="00DE23B7" w:rsidRPr="00DE23B7" w:rsidRDefault="00DE23B7" w:rsidP="000423C9">
      <w:pPr>
        <w:pStyle w:val="a3"/>
        <w:tabs>
          <w:tab w:val="left" w:pos="0"/>
          <w:tab w:val="left" w:pos="567"/>
        </w:tabs>
        <w:ind w:left="0" w:right="13"/>
        <w:rPr>
          <w:lang w:val="en-US"/>
        </w:rPr>
      </w:pPr>
      <w:r>
        <w:t>(общий и специальный вопросы) предложениях. Конструкция</w:t>
      </w:r>
      <w:r w:rsidRPr="00DE23B7">
        <w:rPr>
          <w:lang w:val="en-US"/>
        </w:rPr>
        <w:t xml:space="preserve"> I’d like to … (I’d like to read this book.).</w:t>
      </w:r>
    </w:p>
    <w:p w:rsidR="00DE23B7" w:rsidRPr="00DE23B7" w:rsidRDefault="00DE23B7" w:rsidP="000423C9">
      <w:pPr>
        <w:pStyle w:val="a3"/>
        <w:tabs>
          <w:tab w:val="left" w:pos="0"/>
          <w:tab w:val="left" w:pos="567"/>
        </w:tabs>
        <w:ind w:left="0" w:right="13"/>
        <w:rPr>
          <w:lang w:val="en-US"/>
        </w:rPr>
      </w:pPr>
      <w:r>
        <w:t>Конструкции</w:t>
      </w:r>
      <w:r w:rsidRPr="00DE23B7">
        <w:rPr>
          <w:lang w:val="en-US"/>
        </w:rPr>
        <w:t xml:space="preserve"> </w:t>
      </w:r>
      <w:r>
        <w:t>с</w:t>
      </w:r>
      <w:r w:rsidRPr="00DE23B7">
        <w:rPr>
          <w:lang w:val="en-US"/>
        </w:rPr>
        <w:t xml:space="preserve"> </w:t>
      </w:r>
      <w:r>
        <w:t>глаголами</w:t>
      </w:r>
      <w:r w:rsidRPr="00DE23B7">
        <w:rPr>
          <w:lang w:val="en-US"/>
        </w:rPr>
        <w:t xml:space="preserve"> </w:t>
      </w:r>
      <w:r>
        <w:t>на</w:t>
      </w:r>
      <w:r w:rsidRPr="00DE23B7">
        <w:rPr>
          <w:lang w:val="en-US"/>
        </w:rPr>
        <w:t xml:space="preserve"> -ing: to like/enjoy doing smth (I like riding my bike.). </w:t>
      </w:r>
      <w:r>
        <w:t>Существительные</w:t>
      </w:r>
      <w:r w:rsidRPr="00DE23B7">
        <w:rPr>
          <w:lang w:val="en-US"/>
        </w:rPr>
        <w:t xml:space="preserve"> </w:t>
      </w:r>
      <w:r>
        <w:t>в</w:t>
      </w:r>
      <w:r w:rsidRPr="00DE23B7">
        <w:rPr>
          <w:lang w:val="en-US"/>
        </w:rPr>
        <w:t xml:space="preserve"> </w:t>
      </w:r>
      <w:r>
        <w:t>притяжательном</w:t>
      </w:r>
      <w:r w:rsidRPr="00DE23B7">
        <w:rPr>
          <w:lang w:val="en-US"/>
        </w:rPr>
        <w:t xml:space="preserve"> </w:t>
      </w:r>
      <w:r>
        <w:t>падеже</w:t>
      </w:r>
      <w:r w:rsidRPr="00DE23B7">
        <w:rPr>
          <w:lang w:val="en-US"/>
        </w:rPr>
        <w:t xml:space="preserve"> (Possessive</w:t>
      </w:r>
    </w:p>
    <w:p w:rsidR="00DE23B7" w:rsidRPr="00DE23B7" w:rsidRDefault="00DE23B7" w:rsidP="000423C9">
      <w:pPr>
        <w:pStyle w:val="a3"/>
        <w:tabs>
          <w:tab w:val="left" w:pos="0"/>
          <w:tab w:val="left" w:pos="567"/>
        </w:tabs>
        <w:ind w:left="0" w:right="13"/>
        <w:rPr>
          <w:lang w:val="en-US"/>
        </w:rPr>
      </w:pPr>
      <w:r w:rsidRPr="00DE23B7">
        <w:rPr>
          <w:lang w:val="en-US"/>
        </w:rPr>
        <w:t>Case; Ann’s dress, children’s toys, boys’ books).</w:t>
      </w:r>
    </w:p>
    <w:p w:rsidR="00DE23B7" w:rsidRDefault="00DE23B7" w:rsidP="000423C9">
      <w:pPr>
        <w:pStyle w:val="a3"/>
        <w:tabs>
          <w:tab w:val="left" w:pos="0"/>
          <w:tab w:val="left" w:pos="567"/>
        </w:tabs>
        <w:ind w:left="0" w:right="13"/>
      </w:pPr>
      <w:r>
        <w:t>Слова, выражающие количество с исчисляемыми и неисчисляемыми существительными (much/many/a lot of).</w:t>
      </w:r>
    </w:p>
    <w:p w:rsidR="00DE23B7" w:rsidRDefault="00DE23B7" w:rsidP="000423C9">
      <w:pPr>
        <w:pStyle w:val="a3"/>
        <w:tabs>
          <w:tab w:val="left" w:pos="0"/>
          <w:tab w:val="left" w:pos="567"/>
        </w:tabs>
        <w:ind w:left="0" w:right="13"/>
      </w:pPr>
      <w:r>
        <w:t>Личные местоимения в объектном (me, you, him/her/it, us, them) падеже. У</w:t>
      </w:r>
    </w:p>
    <w:p w:rsidR="00DE23B7" w:rsidRDefault="00DE23B7" w:rsidP="000423C9">
      <w:pPr>
        <w:pStyle w:val="a3"/>
        <w:tabs>
          <w:tab w:val="left" w:pos="0"/>
          <w:tab w:val="left" w:pos="567"/>
        </w:tabs>
        <w:ind w:left="0" w:right="13"/>
      </w:pPr>
      <w:r>
        <w:t>казательные местоимения (this — these; that — those).</w:t>
      </w:r>
    </w:p>
    <w:p w:rsidR="00DE23B7" w:rsidRDefault="00DE23B7" w:rsidP="000423C9">
      <w:pPr>
        <w:pStyle w:val="a3"/>
        <w:tabs>
          <w:tab w:val="left" w:pos="0"/>
          <w:tab w:val="left" w:pos="567"/>
        </w:tabs>
        <w:ind w:left="0" w:right="13"/>
      </w:pPr>
      <w:r>
        <w:t>Неопределённые местоимения (some/any) в повествовательных и вопросительных предложениях (Have you got any friends? –Yes, I’ve got</w:t>
      </w:r>
    </w:p>
    <w:p w:rsidR="00DE23B7" w:rsidRDefault="00DE23B7" w:rsidP="000423C9">
      <w:pPr>
        <w:pStyle w:val="a3"/>
        <w:tabs>
          <w:tab w:val="left" w:pos="0"/>
          <w:tab w:val="left" w:pos="567"/>
        </w:tabs>
        <w:ind w:left="0" w:right="13"/>
      </w:pPr>
      <w:r>
        <w:t>some.).</w:t>
      </w:r>
    </w:p>
    <w:p w:rsidR="00DE23B7" w:rsidRDefault="00DE23B7" w:rsidP="000423C9">
      <w:pPr>
        <w:pStyle w:val="a3"/>
        <w:tabs>
          <w:tab w:val="left" w:pos="0"/>
          <w:tab w:val="left" w:pos="567"/>
        </w:tabs>
        <w:ind w:left="0" w:right="13"/>
      </w:pPr>
      <w:r>
        <w:t>Наречия частотности (usually, often).</w:t>
      </w:r>
    </w:p>
    <w:p w:rsidR="00DE23B7" w:rsidRDefault="00DE23B7" w:rsidP="000423C9">
      <w:pPr>
        <w:pStyle w:val="a3"/>
        <w:tabs>
          <w:tab w:val="left" w:pos="0"/>
          <w:tab w:val="left" w:pos="567"/>
        </w:tabs>
        <w:ind w:left="0" w:right="13"/>
      </w:pPr>
      <w:r>
        <w:t>Количественные числительные (13—100).</w:t>
      </w:r>
    </w:p>
    <w:p w:rsidR="00DE23B7" w:rsidRDefault="00DE23B7" w:rsidP="000423C9">
      <w:pPr>
        <w:pStyle w:val="a3"/>
        <w:tabs>
          <w:tab w:val="left" w:pos="0"/>
          <w:tab w:val="left" w:pos="567"/>
        </w:tabs>
        <w:ind w:left="0" w:right="13"/>
      </w:pPr>
      <w:r>
        <w:t>Порядковые числительные (1—30). Вопросительные слова (when, whose, why).</w:t>
      </w:r>
    </w:p>
    <w:p w:rsidR="00DE23B7" w:rsidRPr="00DE23B7" w:rsidRDefault="00DE23B7" w:rsidP="000423C9">
      <w:pPr>
        <w:pStyle w:val="a3"/>
        <w:tabs>
          <w:tab w:val="left" w:pos="0"/>
          <w:tab w:val="left" w:pos="567"/>
        </w:tabs>
        <w:ind w:left="0" w:right="13"/>
        <w:rPr>
          <w:lang w:val="en-US"/>
        </w:rPr>
      </w:pPr>
      <w:r>
        <w:t>Предлоги</w:t>
      </w:r>
      <w:r w:rsidRPr="00DE23B7">
        <w:rPr>
          <w:lang w:val="en-US"/>
        </w:rPr>
        <w:t xml:space="preserve"> </w:t>
      </w:r>
      <w:r>
        <w:t>места</w:t>
      </w:r>
      <w:r w:rsidRPr="00DE23B7">
        <w:rPr>
          <w:lang w:val="en-US"/>
        </w:rPr>
        <w:t xml:space="preserve"> (next to, in front of, behind), </w:t>
      </w:r>
      <w:r>
        <w:t>направления</w:t>
      </w:r>
      <w:r w:rsidRPr="00DE23B7">
        <w:rPr>
          <w:lang w:val="en-US"/>
        </w:rPr>
        <w:t xml:space="preserve"> (to), </w:t>
      </w:r>
      <w:r>
        <w:t>времени</w:t>
      </w:r>
      <w:r w:rsidRPr="00DE23B7">
        <w:rPr>
          <w:lang w:val="en-US"/>
        </w:rPr>
        <w:t xml:space="preserve"> (at, in, on </w:t>
      </w:r>
      <w:r>
        <w:t>в</w:t>
      </w:r>
      <w:r w:rsidRPr="00DE23B7">
        <w:rPr>
          <w:lang w:val="en-US"/>
        </w:rPr>
        <w:t xml:space="preserve"> </w:t>
      </w:r>
      <w:r>
        <w:t>выражениях</w:t>
      </w:r>
      <w:r w:rsidRPr="00DE23B7">
        <w:rPr>
          <w:lang w:val="en-US"/>
        </w:rPr>
        <w:t xml:space="preserve"> at 5 o’clock, in the morning, on Monday).</w:t>
      </w:r>
    </w:p>
    <w:p w:rsidR="00DE23B7" w:rsidRDefault="00DE23B7" w:rsidP="000423C9">
      <w:pPr>
        <w:pStyle w:val="a3"/>
        <w:tabs>
          <w:tab w:val="left" w:pos="0"/>
          <w:tab w:val="left" w:pos="567"/>
        </w:tabs>
        <w:ind w:left="0" w:right="13"/>
      </w:pPr>
      <w:r>
        <w:t>Социокультурные знания и умения</w:t>
      </w:r>
    </w:p>
    <w:p w:rsidR="00DE23B7" w:rsidRDefault="00DE23B7" w:rsidP="000423C9">
      <w:pPr>
        <w:pStyle w:val="a3"/>
        <w:tabs>
          <w:tab w:val="left" w:pos="0"/>
          <w:tab w:val="left" w:pos="567"/>
        </w:tabs>
        <w:ind w:left="0" w:right="13"/>
      </w:pPr>
      <w:r>
        <w:t>Знание и использование некоторых социокультурных элементов речевого поведенческого этикета, принятого в стране/ странах</w:t>
      </w:r>
    </w:p>
    <w:p w:rsidR="00DE23B7" w:rsidRDefault="00DE23B7" w:rsidP="000423C9">
      <w:pPr>
        <w:pStyle w:val="a3"/>
        <w:tabs>
          <w:tab w:val="left" w:pos="0"/>
          <w:tab w:val="left" w:pos="567"/>
        </w:tabs>
        <w:ind w:left="0" w:right="13"/>
      </w:pPr>
      <w:r>
        <w:t>изучаемого языка, в некоторых ситуациях общения: приветствие, прощание, знакомство, выражение благодарности, извинение, поздравление с</w:t>
      </w:r>
    </w:p>
    <w:p w:rsidR="00DE23B7" w:rsidRDefault="00DE23B7" w:rsidP="000423C9">
      <w:pPr>
        <w:pStyle w:val="a3"/>
        <w:tabs>
          <w:tab w:val="left" w:pos="0"/>
          <w:tab w:val="left" w:pos="567"/>
        </w:tabs>
        <w:ind w:left="0" w:right="13"/>
      </w:pPr>
      <w:r>
        <w:t>днём рождения, Новым годом, Рождеством.</w:t>
      </w:r>
    </w:p>
    <w:p w:rsidR="00DE23B7" w:rsidRDefault="00DE23B7" w:rsidP="000423C9">
      <w:pPr>
        <w:pStyle w:val="a3"/>
        <w:tabs>
          <w:tab w:val="left" w:pos="0"/>
          <w:tab w:val="left" w:pos="567"/>
        </w:tabs>
        <w:ind w:left="0" w:right="13"/>
      </w:pPr>
      <w:r>
        <w:t>Знание произведений детского фольклора (рифмовок, стихов, песенок), персонажей детских книг.</w:t>
      </w:r>
    </w:p>
    <w:p w:rsidR="00DE23B7" w:rsidRDefault="00DE23B7" w:rsidP="000423C9">
      <w:pPr>
        <w:pStyle w:val="a3"/>
        <w:tabs>
          <w:tab w:val="left" w:pos="0"/>
          <w:tab w:val="left" w:pos="567"/>
        </w:tabs>
        <w:ind w:left="0" w:right="13"/>
      </w:pPr>
      <w:r>
        <w:t>Краткое представление своей страны и страны/стран изучаемого языка (названия родной страны и страны/стран изучаемого языка и их</w:t>
      </w:r>
    </w:p>
    <w:p w:rsidR="00DE23B7" w:rsidRDefault="00DE23B7" w:rsidP="000423C9">
      <w:pPr>
        <w:pStyle w:val="a3"/>
        <w:tabs>
          <w:tab w:val="left" w:pos="0"/>
          <w:tab w:val="left" w:pos="567"/>
        </w:tabs>
        <w:ind w:left="0" w:right="13"/>
      </w:pPr>
      <w:r>
        <w:t>столиц, название родного города/села; цвета национальных флагов).</w:t>
      </w:r>
    </w:p>
    <w:p w:rsidR="00DE23B7" w:rsidRDefault="00DE23B7" w:rsidP="000423C9">
      <w:pPr>
        <w:pStyle w:val="a3"/>
        <w:tabs>
          <w:tab w:val="left" w:pos="0"/>
          <w:tab w:val="left" w:pos="567"/>
        </w:tabs>
        <w:ind w:left="0" w:right="13"/>
      </w:pPr>
      <w:r>
        <w:t>Компенсаторные умения</w:t>
      </w:r>
    </w:p>
    <w:p w:rsidR="00DE23B7" w:rsidRDefault="00DE23B7" w:rsidP="000423C9">
      <w:pPr>
        <w:pStyle w:val="a3"/>
        <w:tabs>
          <w:tab w:val="left" w:pos="0"/>
          <w:tab w:val="left" w:pos="567"/>
        </w:tabs>
        <w:ind w:left="0" w:right="13"/>
      </w:pPr>
      <w:r>
        <w:t>Использование при чтении и аудировании языковой, в том числе контекстуальной, догадки.</w:t>
      </w:r>
    </w:p>
    <w:p w:rsidR="00DE23B7" w:rsidRDefault="00DE23B7" w:rsidP="000423C9">
      <w:pPr>
        <w:pStyle w:val="a3"/>
        <w:tabs>
          <w:tab w:val="left" w:pos="0"/>
          <w:tab w:val="left" w:pos="567"/>
        </w:tabs>
        <w:ind w:left="0" w:right="13"/>
      </w:pPr>
      <w:r>
        <w:t>Использование в качестве опоры при порождении собственных высказываний ключевых слов, вопросов; иллюстраций.</w:t>
      </w:r>
    </w:p>
    <w:p w:rsidR="00DE23B7" w:rsidRDefault="00DE23B7" w:rsidP="000423C9">
      <w:pPr>
        <w:pStyle w:val="a3"/>
        <w:tabs>
          <w:tab w:val="left" w:pos="0"/>
          <w:tab w:val="left" w:pos="567"/>
        </w:tabs>
        <w:ind w:left="0" w:right="13"/>
      </w:pPr>
      <w:r>
        <w:t>Игнорирование информации, не являющейся необходимой для понимания основного содержания прочитанного/прослушанного текста</w:t>
      </w:r>
    </w:p>
    <w:p w:rsidR="00DE23B7" w:rsidRDefault="00DE23B7" w:rsidP="000423C9">
      <w:pPr>
        <w:pStyle w:val="a3"/>
        <w:tabs>
          <w:tab w:val="left" w:pos="0"/>
          <w:tab w:val="left" w:pos="567"/>
        </w:tabs>
        <w:ind w:left="0" w:right="13"/>
      </w:pPr>
      <w:r>
        <w:t>или для нахождения в тексте запрашиваемой информации.</w:t>
      </w:r>
    </w:p>
    <w:p w:rsidR="00DE23B7" w:rsidRDefault="00DE23B7" w:rsidP="000423C9">
      <w:pPr>
        <w:pStyle w:val="a3"/>
        <w:tabs>
          <w:tab w:val="left" w:pos="0"/>
          <w:tab w:val="left" w:pos="567"/>
        </w:tabs>
        <w:ind w:left="0" w:right="13"/>
      </w:pPr>
      <w:r>
        <w:t>4 КЛАСС</w:t>
      </w:r>
    </w:p>
    <w:p w:rsidR="00DE23B7" w:rsidRDefault="00DE23B7" w:rsidP="000423C9">
      <w:pPr>
        <w:pStyle w:val="a3"/>
        <w:tabs>
          <w:tab w:val="left" w:pos="0"/>
          <w:tab w:val="left" w:pos="567"/>
        </w:tabs>
        <w:ind w:left="0" w:right="13"/>
      </w:pPr>
      <w:r>
        <w:t>Тематическое содержание речи</w:t>
      </w:r>
    </w:p>
    <w:p w:rsidR="00DE23B7" w:rsidRDefault="00DE23B7" w:rsidP="000423C9">
      <w:pPr>
        <w:pStyle w:val="a3"/>
        <w:tabs>
          <w:tab w:val="left" w:pos="0"/>
          <w:tab w:val="left" w:pos="567"/>
        </w:tabs>
        <w:ind w:left="0" w:right="13"/>
      </w:pPr>
      <w:r>
        <w:t>Мир моего «я». Моя семья. Мой день рождения, подарки. Моя любимая еда. Мой день (распорядок дня, домашние обязанности).</w:t>
      </w:r>
    </w:p>
    <w:p w:rsidR="00DE23B7" w:rsidRDefault="00DE23B7" w:rsidP="000423C9">
      <w:pPr>
        <w:pStyle w:val="a3"/>
        <w:tabs>
          <w:tab w:val="left" w:pos="0"/>
          <w:tab w:val="left" w:pos="567"/>
        </w:tabs>
        <w:ind w:left="0" w:right="13"/>
      </w:pPr>
      <w:r>
        <w:t>Мир моих увлечений. Любимая игрушка, игра. Мой питомец. Любимые занятия. Занятия спортом. Любимая сказка/ история/рассказ.</w:t>
      </w:r>
    </w:p>
    <w:p w:rsidR="00DE23B7" w:rsidRDefault="00DE23B7" w:rsidP="000423C9">
      <w:pPr>
        <w:pStyle w:val="a3"/>
        <w:tabs>
          <w:tab w:val="left" w:pos="0"/>
          <w:tab w:val="left" w:pos="567"/>
        </w:tabs>
        <w:ind w:left="0" w:right="13"/>
      </w:pPr>
      <w:r>
        <w:t>Выходной день. Каникулы.</w:t>
      </w:r>
    </w:p>
    <w:p w:rsidR="00DE23B7" w:rsidRDefault="00DE23B7" w:rsidP="000423C9">
      <w:pPr>
        <w:pStyle w:val="a3"/>
        <w:tabs>
          <w:tab w:val="left" w:pos="0"/>
          <w:tab w:val="left" w:pos="567"/>
        </w:tabs>
        <w:ind w:left="0" w:right="13"/>
      </w:pPr>
      <w:r>
        <w:t>Мир вокруг меня. Моя комната (квартира, дом), предметы мебели и интерьера. Моя школа, любимые учебные предметы. Мои друзья,</w:t>
      </w:r>
    </w:p>
    <w:p w:rsidR="00DE23B7" w:rsidRDefault="00DE23B7" w:rsidP="000423C9">
      <w:pPr>
        <w:pStyle w:val="a3"/>
        <w:tabs>
          <w:tab w:val="left" w:pos="0"/>
          <w:tab w:val="left" w:pos="567"/>
        </w:tabs>
        <w:ind w:left="0" w:right="13"/>
      </w:pPr>
      <w:r>
        <w:t>их внешность и черты характера. Моя малая родина (город, село). Путешествия. Дикие и домашние животные. Погода. Времена года (месяцы).</w:t>
      </w:r>
    </w:p>
    <w:p w:rsidR="00DE23B7" w:rsidRDefault="00DE23B7" w:rsidP="000423C9">
      <w:pPr>
        <w:pStyle w:val="a3"/>
        <w:tabs>
          <w:tab w:val="left" w:pos="0"/>
          <w:tab w:val="left" w:pos="567"/>
        </w:tabs>
        <w:ind w:left="0" w:right="13"/>
      </w:pPr>
      <w:r>
        <w:t>Покупки.</w:t>
      </w:r>
    </w:p>
    <w:p w:rsidR="00DE23B7" w:rsidRDefault="00DE23B7" w:rsidP="000423C9">
      <w:pPr>
        <w:pStyle w:val="a3"/>
        <w:tabs>
          <w:tab w:val="left" w:pos="0"/>
          <w:tab w:val="left" w:pos="567"/>
        </w:tabs>
        <w:ind w:left="0" w:right="13"/>
      </w:pPr>
      <w:r>
        <w:t>Родная страна и страны изучаемого языка. Россия и страна/страны изучаемого языка. Их столицы, основные достопримечательности</w:t>
      </w:r>
    </w:p>
    <w:p w:rsidR="00DE23B7" w:rsidRDefault="00DE23B7" w:rsidP="000423C9">
      <w:pPr>
        <w:pStyle w:val="a3"/>
        <w:tabs>
          <w:tab w:val="left" w:pos="0"/>
          <w:tab w:val="left" w:pos="567"/>
        </w:tabs>
        <w:ind w:left="0" w:right="13"/>
      </w:pPr>
      <w:r>
        <w:t>и интересные факты. Произведения детского фольклора. Литературные персонажи детских книг. Праздники родной страны и страны/стран</w:t>
      </w:r>
    </w:p>
    <w:p w:rsidR="00DE23B7" w:rsidRDefault="00DE23B7" w:rsidP="000423C9">
      <w:pPr>
        <w:pStyle w:val="a3"/>
        <w:tabs>
          <w:tab w:val="left" w:pos="0"/>
          <w:tab w:val="left" w:pos="567"/>
        </w:tabs>
        <w:ind w:left="0" w:right="13"/>
      </w:pPr>
      <w:r>
        <w:t>изучаемого языка.</w:t>
      </w:r>
    </w:p>
    <w:p w:rsidR="00DE23B7" w:rsidRDefault="00DE23B7" w:rsidP="000423C9">
      <w:pPr>
        <w:pStyle w:val="a3"/>
        <w:tabs>
          <w:tab w:val="left" w:pos="0"/>
          <w:tab w:val="left" w:pos="567"/>
        </w:tabs>
        <w:ind w:left="0" w:right="13"/>
      </w:pPr>
      <w:r>
        <w:t>Коммуникативные умения</w:t>
      </w:r>
    </w:p>
    <w:p w:rsidR="00DE23B7" w:rsidRDefault="00DE23B7" w:rsidP="000423C9">
      <w:pPr>
        <w:pStyle w:val="a3"/>
        <w:tabs>
          <w:tab w:val="left" w:pos="0"/>
          <w:tab w:val="left" w:pos="567"/>
        </w:tabs>
        <w:ind w:left="0" w:right="13"/>
      </w:pPr>
      <w:r>
        <w:t>Говорение</w:t>
      </w:r>
    </w:p>
    <w:p w:rsidR="00DE23B7" w:rsidRDefault="00DE23B7" w:rsidP="000423C9">
      <w:pPr>
        <w:pStyle w:val="a3"/>
        <w:tabs>
          <w:tab w:val="left" w:pos="0"/>
          <w:tab w:val="left" w:pos="567"/>
        </w:tabs>
        <w:ind w:left="0" w:right="13"/>
      </w:pPr>
      <w:r>
        <w:t>Коммуникативные умения диалогической речи:</w:t>
      </w:r>
    </w:p>
    <w:p w:rsidR="00DE23B7" w:rsidRDefault="00DE23B7" w:rsidP="000423C9">
      <w:pPr>
        <w:pStyle w:val="a3"/>
        <w:tabs>
          <w:tab w:val="left" w:pos="0"/>
          <w:tab w:val="left" w:pos="567"/>
        </w:tabs>
        <w:ind w:left="0" w:right="13"/>
      </w:pPr>
      <w:r>
        <w:t>Ведение с опорой на речевые ситуации, ключевые слова и/или иллюстрации с соблюдением норм речевого этикета, принятых в</w:t>
      </w:r>
    </w:p>
    <w:p w:rsidR="00DE23B7" w:rsidRDefault="00DE23B7" w:rsidP="000423C9">
      <w:pPr>
        <w:pStyle w:val="a3"/>
        <w:tabs>
          <w:tab w:val="left" w:pos="0"/>
          <w:tab w:val="left" w:pos="567"/>
        </w:tabs>
        <w:ind w:left="0" w:right="13"/>
      </w:pPr>
      <w:r>
        <w:t>стране/странах изучаемого языка: диалога этикетного характера: приветствие, ответ на приветствие; завершение разговора (в том числе по</w:t>
      </w:r>
    </w:p>
    <w:p w:rsidR="00DE23B7" w:rsidRDefault="00DE23B7" w:rsidP="000423C9">
      <w:pPr>
        <w:pStyle w:val="a3"/>
        <w:tabs>
          <w:tab w:val="left" w:pos="0"/>
          <w:tab w:val="left" w:pos="567"/>
        </w:tabs>
        <w:ind w:left="0" w:right="13"/>
      </w:pPr>
      <w:r>
        <w:t>телефону), прощание; знакомство с собеседником; поздравление с праздником, выражение благодарности за поздравление; выражение</w:t>
      </w:r>
    </w:p>
    <w:p w:rsidR="00DE23B7" w:rsidRDefault="00DE23B7" w:rsidP="000423C9">
      <w:pPr>
        <w:pStyle w:val="a3"/>
        <w:tabs>
          <w:tab w:val="left" w:pos="0"/>
          <w:tab w:val="left" w:pos="567"/>
        </w:tabs>
        <w:ind w:left="0" w:right="13"/>
      </w:pPr>
      <w:r>
        <w:t>извинения; диалога — побуждения к действию: обращение к собеседнику с просьбой, вежливое согласие выполнить просьбу; приглашение</w:t>
      </w:r>
    </w:p>
    <w:p w:rsidR="00DE23B7" w:rsidRDefault="00DE23B7" w:rsidP="000423C9">
      <w:pPr>
        <w:pStyle w:val="a3"/>
        <w:tabs>
          <w:tab w:val="left" w:pos="0"/>
          <w:tab w:val="left" w:pos="567"/>
        </w:tabs>
        <w:ind w:left="0" w:right="13"/>
      </w:pPr>
      <w:r>
        <w:t>собеседника к совместной деятельности, вежливое согласие/несогласие на предложение собеседника; диалога-расспроса: запрашивание</w:t>
      </w:r>
    </w:p>
    <w:p w:rsidR="00DE23B7" w:rsidRDefault="00DE23B7" w:rsidP="000423C9">
      <w:pPr>
        <w:pStyle w:val="a3"/>
        <w:tabs>
          <w:tab w:val="left" w:pos="0"/>
          <w:tab w:val="left" w:pos="567"/>
        </w:tabs>
        <w:ind w:left="0" w:right="13"/>
      </w:pPr>
      <w:r>
        <w:t>интересующей информации; сообщение фактической информации, ответы на вопросы собеседника.</w:t>
      </w:r>
    </w:p>
    <w:p w:rsidR="00DE23B7" w:rsidRDefault="00DE23B7" w:rsidP="000423C9">
      <w:pPr>
        <w:pStyle w:val="a3"/>
        <w:tabs>
          <w:tab w:val="left" w:pos="0"/>
          <w:tab w:val="left" w:pos="567"/>
        </w:tabs>
        <w:ind w:left="0" w:right="13"/>
      </w:pPr>
      <w:r>
        <w:t>Коммуникативные умения монологической речи. Создание с опорой на ключевые слова, вопросы и/или иллюстрации устных</w:t>
      </w:r>
    </w:p>
    <w:p w:rsidR="00DE23B7" w:rsidRDefault="00DE23B7" w:rsidP="000423C9">
      <w:pPr>
        <w:pStyle w:val="a3"/>
        <w:tabs>
          <w:tab w:val="left" w:pos="0"/>
          <w:tab w:val="left" w:pos="567"/>
        </w:tabs>
        <w:ind w:left="0" w:right="13"/>
      </w:pPr>
      <w:r>
        <w:t>монологических высказываний: описание предмета, внешности и одежды, черт характера реального человека или литературного персонажа;</w:t>
      </w:r>
    </w:p>
    <w:p w:rsidR="00DE23B7" w:rsidRDefault="00DE23B7" w:rsidP="000423C9">
      <w:pPr>
        <w:pStyle w:val="a3"/>
        <w:tabs>
          <w:tab w:val="left" w:pos="0"/>
          <w:tab w:val="left" w:pos="567"/>
        </w:tabs>
        <w:ind w:left="0" w:right="13"/>
      </w:pPr>
      <w:r>
        <w:t>рассказ/сообщение (повествование) с опорой на ключевые слова, вопросы и/или иллюстрации. Создание устных монологических высказываний</w:t>
      </w:r>
    </w:p>
    <w:p w:rsidR="00DE23B7" w:rsidRDefault="00DE23B7" w:rsidP="000423C9">
      <w:pPr>
        <w:pStyle w:val="a3"/>
        <w:tabs>
          <w:tab w:val="left" w:pos="0"/>
          <w:tab w:val="left" w:pos="567"/>
        </w:tabs>
        <w:ind w:left="0" w:right="13"/>
      </w:pPr>
      <w:r>
        <w:t>в рамках тематического содержания речи по образцу (с выражением своего отношения к предмету речи). Пересказ основного содержания</w:t>
      </w:r>
    </w:p>
    <w:p w:rsidR="00DE23B7" w:rsidRDefault="00DE23B7" w:rsidP="000423C9">
      <w:pPr>
        <w:pStyle w:val="a3"/>
        <w:tabs>
          <w:tab w:val="left" w:pos="0"/>
          <w:tab w:val="left" w:pos="567"/>
        </w:tabs>
        <w:ind w:left="0" w:right="13"/>
      </w:pPr>
      <w:r>
        <w:t>прочитанного текста с опорой на ключевые слова, вопросы, план и/или иллюстрации. Краткое устное изложение результатов выполненного</w:t>
      </w:r>
    </w:p>
    <w:p w:rsidR="00DE23B7" w:rsidRDefault="00DE23B7" w:rsidP="000423C9">
      <w:pPr>
        <w:pStyle w:val="a3"/>
        <w:tabs>
          <w:tab w:val="left" w:pos="0"/>
          <w:tab w:val="left" w:pos="567"/>
        </w:tabs>
        <w:ind w:left="0" w:right="13"/>
      </w:pPr>
      <w:r>
        <w:t>несложного проектного задания.</w:t>
      </w:r>
    </w:p>
    <w:p w:rsidR="00DE23B7" w:rsidRDefault="00DE23B7" w:rsidP="000423C9">
      <w:pPr>
        <w:pStyle w:val="a3"/>
        <w:tabs>
          <w:tab w:val="left" w:pos="0"/>
          <w:tab w:val="left" w:pos="567"/>
        </w:tabs>
        <w:ind w:left="0" w:right="13"/>
      </w:pPr>
      <w:r>
        <w:t>Аудирование</w:t>
      </w:r>
    </w:p>
    <w:p w:rsidR="00DE23B7" w:rsidRDefault="00DE23B7" w:rsidP="000423C9">
      <w:pPr>
        <w:pStyle w:val="a3"/>
        <w:tabs>
          <w:tab w:val="left" w:pos="0"/>
          <w:tab w:val="left" w:pos="567"/>
        </w:tabs>
        <w:ind w:left="0" w:right="13"/>
      </w:pPr>
      <w:r>
        <w:t>Коммуникативные умения аудирования.</w:t>
      </w:r>
    </w:p>
    <w:p w:rsidR="00DE23B7" w:rsidRDefault="00DE23B7" w:rsidP="000423C9">
      <w:pPr>
        <w:pStyle w:val="a3"/>
        <w:tabs>
          <w:tab w:val="left" w:pos="0"/>
          <w:tab w:val="left" w:pos="567"/>
        </w:tabs>
        <w:ind w:left="0" w:right="13"/>
      </w:pPr>
      <w:r>
        <w:t>Понимание на слух речи учителя и одноклассников и вербальная/невербальная реакция на услышанное (при непосредственном</w:t>
      </w:r>
    </w:p>
    <w:p w:rsidR="00DE23B7" w:rsidRDefault="00DE23B7" w:rsidP="000423C9">
      <w:pPr>
        <w:pStyle w:val="a3"/>
        <w:tabs>
          <w:tab w:val="left" w:pos="0"/>
          <w:tab w:val="left" w:pos="567"/>
        </w:tabs>
        <w:ind w:left="0" w:right="13"/>
      </w:pPr>
      <w:r>
        <w:t>общении).</w:t>
      </w:r>
    </w:p>
    <w:p w:rsidR="00DE23B7" w:rsidRDefault="00DE23B7" w:rsidP="000423C9">
      <w:pPr>
        <w:pStyle w:val="a3"/>
        <w:tabs>
          <w:tab w:val="left" w:pos="0"/>
          <w:tab w:val="left" w:pos="567"/>
        </w:tabs>
        <w:ind w:left="0" w:right="13"/>
      </w:pPr>
      <w:r>
        <w:t>Восприятие и понимание на слух учебных и адаптированных аутентичных текстов, построенных на изученном языковом материале, в</w:t>
      </w:r>
    </w:p>
    <w:p w:rsidR="00DE23B7" w:rsidRDefault="00DE23B7" w:rsidP="000423C9">
      <w:pPr>
        <w:pStyle w:val="a3"/>
        <w:tabs>
          <w:tab w:val="left" w:pos="0"/>
          <w:tab w:val="left" w:pos="567"/>
        </w:tabs>
        <w:ind w:left="0" w:right="13"/>
      </w:pPr>
      <w:r>
        <w:t>соответствии с поставленной коммуникативной задачей: с пониманием основного содержания, с пониманием запрашиваемой информации (при</w:t>
      </w:r>
    </w:p>
    <w:p w:rsidR="00DE23B7" w:rsidRDefault="00DE23B7" w:rsidP="000423C9">
      <w:pPr>
        <w:pStyle w:val="a3"/>
        <w:tabs>
          <w:tab w:val="left" w:pos="0"/>
          <w:tab w:val="left" w:pos="567"/>
        </w:tabs>
        <w:ind w:left="0" w:right="13"/>
      </w:pPr>
      <w:r>
        <w:t>опосредованном общении</w:t>
      </w:r>
    </w:p>
    <w:p w:rsidR="00DE23B7" w:rsidRDefault="00DE23B7" w:rsidP="000423C9">
      <w:pPr>
        <w:pStyle w:val="a3"/>
        <w:tabs>
          <w:tab w:val="left" w:pos="0"/>
          <w:tab w:val="left" w:pos="567"/>
        </w:tabs>
        <w:ind w:left="0" w:right="13"/>
      </w:pPr>
      <w:r>
        <w:t>Аудирование с пониманием основного содержания текста предполагает умение определять основную тему и главные факты/события в</w:t>
      </w:r>
    </w:p>
    <w:p w:rsidR="00DE23B7" w:rsidRDefault="00DE23B7" w:rsidP="000423C9">
      <w:pPr>
        <w:pStyle w:val="a3"/>
        <w:tabs>
          <w:tab w:val="left" w:pos="0"/>
          <w:tab w:val="left" w:pos="567"/>
        </w:tabs>
        <w:ind w:left="0" w:right="13"/>
      </w:pPr>
      <w:r>
        <w:t>воспринимаемом на слух тексте с опорой и без опоры на иллюстрации и с использованием языковой, в том числе контекстуальной, догадки.</w:t>
      </w:r>
    </w:p>
    <w:p w:rsidR="00DE23B7" w:rsidRDefault="00DE23B7" w:rsidP="000423C9">
      <w:pPr>
        <w:pStyle w:val="a3"/>
        <w:tabs>
          <w:tab w:val="left" w:pos="0"/>
          <w:tab w:val="left" w:pos="567"/>
        </w:tabs>
        <w:ind w:left="0" w:right="13"/>
      </w:pPr>
      <w:r>
        <w:t>Аудирование с пониманием запрашиваемой информации предполагает умение выделять запрашиваемую информацию фактического</w:t>
      </w:r>
    </w:p>
    <w:p w:rsidR="00DE23B7" w:rsidRDefault="00DE23B7" w:rsidP="000423C9">
      <w:pPr>
        <w:pStyle w:val="a3"/>
        <w:tabs>
          <w:tab w:val="left" w:pos="0"/>
          <w:tab w:val="left" w:pos="567"/>
        </w:tabs>
        <w:ind w:left="0" w:right="13"/>
      </w:pPr>
      <w:r>
        <w:t>характера с опорой и без опоры на иллюстрации, а также с использованием языковой, в том числе контекстуальной, догадки.</w:t>
      </w:r>
    </w:p>
    <w:p w:rsidR="00DE23B7" w:rsidRDefault="00DE23B7" w:rsidP="000423C9">
      <w:pPr>
        <w:pStyle w:val="a3"/>
        <w:tabs>
          <w:tab w:val="left" w:pos="0"/>
          <w:tab w:val="left" w:pos="567"/>
        </w:tabs>
        <w:ind w:left="0" w:right="13"/>
      </w:pPr>
      <w:r>
        <w:t>Тексты для аудирования: диалог, высказывания собеседников в ситуациях повседневного общения, рассказ, сказка, сообщение</w:t>
      </w:r>
    </w:p>
    <w:p w:rsidR="00DE23B7" w:rsidRDefault="00DE23B7" w:rsidP="000423C9">
      <w:pPr>
        <w:pStyle w:val="a3"/>
        <w:tabs>
          <w:tab w:val="left" w:pos="0"/>
          <w:tab w:val="left" w:pos="567"/>
        </w:tabs>
        <w:ind w:left="0" w:right="13"/>
      </w:pPr>
      <w:r>
        <w:t>информационного характера.</w:t>
      </w:r>
    </w:p>
    <w:p w:rsidR="00DE23B7" w:rsidRDefault="00DE23B7" w:rsidP="000423C9">
      <w:pPr>
        <w:pStyle w:val="a3"/>
        <w:tabs>
          <w:tab w:val="left" w:pos="0"/>
          <w:tab w:val="left" w:pos="567"/>
        </w:tabs>
        <w:ind w:left="0" w:right="13"/>
      </w:pPr>
      <w:r>
        <w:t>Смысловое чтение</w:t>
      </w:r>
    </w:p>
    <w:p w:rsidR="00DE23B7" w:rsidRDefault="00DE23B7" w:rsidP="000423C9">
      <w:pPr>
        <w:pStyle w:val="a3"/>
        <w:tabs>
          <w:tab w:val="left" w:pos="0"/>
          <w:tab w:val="left" w:pos="567"/>
        </w:tabs>
        <w:ind w:left="0" w:right="13"/>
      </w:pPr>
      <w:r>
        <w:t>Чтение вслух учебных текстов с соблюдением правил чтения и соответствующей интонацией, понимание прочитанного.</w:t>
      </w:r>
    </w:p>
    <w:p w:rsidR="00DE23B7" w:rsidRDefault="00DE23B7" w:rsidP="000423C9">
      <w:pPr>
        <w:pStyle w:val="a3"/>
        <w:tabs>
          <w:tab w:val="left" w:pos="0"/>
          <w:tab w:val="left" w:pos="567"/>
        </w:tabs>
        <w:ind w:left="0" w:right="13"/>
      </w:pPr>
      <w:r>
        <w:t>Тексты для чтения вслух: диалог, рассказ, сказка. Ч</w:t>
      </w:r>
    </w:p>
    <w:p w:rsidR="00DE23B7" w:rsidRDefault="00DE23B7" w:rsidP="000423C9">
      <w:pPr>
        <w:pStyle w:val="a3"/>
        <w:tabs>
          <w:tab w:val="left" w:pos="0"/>
          <w:tab w:val="left" w:pos="567"/>
        </w:tabs>
        <w:ind w:left="0" w:right="13"/>
      </w:pPr>
      <w:r>
        <w:t>тение про себя учебных текстов, построенных на изученном языковом материале, с различной глубиной проникновения в их содержание</w:t>
      </w:r>
    </w:p>
    <w:p w:rsidR="00DE23B7" w:rsidRDefault="00DE23B7" w:rsidP="000423C9">
      <w:pPr>
        <w:pStyle w:val="a3"/>
        <w:tabs>
          <w:tab w:val="left" w:pos="0"/>
          <w:tab w:val="left" w:pos="567"/>
        </w:tabs>
        <w:ind w:left="0" w:right="13"/>
      </w:pPr>
      <w:r>
        <w:t>в зависимости от поставленной коммуникативной задачи: с пониманием основного содержания, с пониманием запрашиваемой информации.</w:t>
      </w:r>
    </w:p>
    <w:p w:rsidR="00DE23B7" w:rsidRDefault="00DE23B7" w:rsidP="000423C9">
      <w:pPr>
        <w:pStyle w:val="a3"/>
        <w:tabs>
          <w:tab w:val="left" w:pos="0"/>
          <w:tab w:val="left" w:pos="567"/>
        </w:tabs>
        <w:ind w:left="0" w:right="13"/>
      </w:pPr>
      <w:r>
        <w:t>Чтение с пониманием основного содержания текста предполагает определение основной темы и главных фактов/событий в прочитанном</w:t>
      </w:r>
    </w:p>
    <w:p w:rsidR="00DE23B7" w:rsidRDefault="00DE23B7" w:rsidP="000423C9">
      <w:pPr>
        <w:pStyle w:val="a3"/>
        <w:tabs>
          <w:tab w:val="left" w:pos="0"/>
          <w:tab w:val="left" w:pos="567"/>
        </w:tabs>
        <w:ind w:left="0" w:right="13"/>
      </w:pPr>
      <w:r>
        <w:t>тексте с опорой и без опоры на иллюстрации, с использованием языковой, в том числе контекстуальной, догадки.</w:t>
      </w:r>
    </w:p>
    <w:p w:rsidR="00DE23B7" w:rsidRDefault="00DE23B7" w:rsidP="000423C9">
      <w:pPr>
        <w:pStyle w:val="a3"/>
        <w:tabs>
          <w:tab w:val="left" w:pos="0"/>
          <w:tab w:val="left" w:pos="567"/>
        </w:tabs>
        <w:ind w:left="0" w:right="13"/>
      </w:pPr>
      <w:r>
        <w:t>Чтение с пониманием запрашиваемой информации предполагает нахождение в прочитанном тексте и понимание запрашиваемой</w:t>
      </w:r>
    </w:p>
    <w:p w:rsidR="00DE23B7" w:rsidRDefault="00DE23B7" w:rsidP="000423C9">
      <w:pPr>
        <w:pStyle w:val="a3"/>
        <w:tabs>
          <w:tab w:val="left" w:pos="0"/>
          <w:tab w:val="left" w:pos="567"/>
        </w:tabs>
        <w:ind w:left="0" w:right="13"/>
      </w:pPr>
      <w:r>
        <w:t>информации фактического характера с опорой и без опоры на иллюстрации, с использованием языковой, в том числе контекстуальной, догадки.</w:t>
      </w:r>
    </w:p>
    <w:p w:rsidR="00DE23B7" w:rsidRDefault="00DE23B7" w:rsidP="000423C9">
      <w:pPr>
        <w:pStyle w:val="a3"/>
        <w:tabs>
          <w:tab w:val="left" w:pos="0"/>
          <w:tab w:val="left" w:pos="567"/>
        </w:tabs>
        <w:ind w:left="0" w:right="13"/>
      </w:pPr>
      <w:r>
        <w:t>Смысловое чтение про себя учебных и адаптированных аутентичных текстов, содержащих отдельные незнакомые слова, понимание</w:t>
      </w:r>
    </w:p>
    <w:p w:rsidR="00DE23B7" w:rsidRDefault="00DE23B7" w:rsidP="000423C9">
      <w:pPr>
        <w:pStyle w:val="a3"/>
        <w:tabs>
          <w:tab w:val="left" w:pos="0"/>
          <w:tab w:val="left" w:pos="567"/>
        </w:tabs>
        <w:ind w:left="0" w:right="13"/>
      </w:pPr>
      <w:r>
        <w:t>основного содержания (тема, главная мысль, главные факты/события) текста с опорой и без опоры на иллюстрации и с использованием языковой</w:t>
      </w:r>
    </w:p>
    <w:p w:rsidR="00DE23B7" w:rsidRDefault="00DE23B7" w:rsidP="000423C9">
      <w:pPr>
        <w:pStyle w:val="a3"/>
        <w:tabs>
          <w:tab w:val="left" w:pos="0"/>
          <w:tab w:val="left" w:pos="567"/>
        </w:tabs>
        <w:ind w:left="0" w:right="13"/>
      </w:pPr>
      <w:r>
        <w:t>догадки, в том числе контекстуальной.</w:t>
      </w:r>
    </w:p>
    <w:p w:rsidR="00DE23B7" w:rsidRDefault="00DE23B7" w:rsidP="000423C9">
      <w:pPr>
        <w:pStyle w:val="a3"/>
        <w:tabs>
          <w:tab w:val="left" w:pos="0"/>
          <w:tab w:val="left" w:pos="567"/>
        </w:tabs>
        <w:ind w:left="0" w:right="13"/>
      </w:pPr>
      <w:r>
        <w:t>Прогнозирование содержания текста на основе заголовка.</w:t>
      </w:r>
    </w:p>
    <w:p w:rsidR="00DE23B7" w:rsidRDefault="00DE23B7" w:rsidP="000423C9">
      <w:pPr>
        <w:pStyle w:val="a3"/>
        <w:tabs>
          <w:tab w:val="left" w:pos="0"/>
          <w:tab w:val="left" w:pos="567"/>
        </w:tabs>
        <w:ind w:left="0" w:right="13"/>
      </w:pPr>
      <w:r>
        <w:t>Чтение несплошных текстов (таблиц, диаграмм) и понимание представленной в них информации.</w:t>
      </w:r>
    </w:p>
    <w:p w:rsidR="00DE23B7" w:rsidRDefault="00DE23B7" w:rsidP="000423C9">
      <w:pPr>
        <w:pStyle w:val="a3"/>
        <w:tabs>
          <w:tab w:val="left" w:pos="0"/>
          <w:tab w:val="left" w:pos="567"/>
        </w:tabs>
        <w:ind w:left="0" w:right="13"/>
      </w:pPr>
      <w:r>
        <w:t>Тексты для чтения: диалог, рассказ, сказка, электронное сообщение личного характера, текст научно-популярного характера,</w:t>
      </w:r>
    </w:p>
    <w:p w:rsidR="00DE23B7" w:rsidRDefault="00DE23B7" w:rsidP="000423C9">
      <w:pPr>
        <w:pStyle w:val="a3"/>
        <w:tabs>
          <w:tab w:val="left" w:pos="0"/>
          <w:tab w:val="left" w:pos="567"/>
        </w:tabs>
        <w:ind w:left="0" w:right="13"/>
      </w:pPr>
      <w:r>
        <w:t>стихотворение.</w:t>
      </w:r>
    </w:p>
    <w:p w:rsidR="00DE23B7" w:rsidRDefault="00DE23B7" w:rsidP="000423C9">
      <w:pPr>
        <w:pStyle w:val="a3"/>
        <w:tabs>
          <w:tab w:val="left" w:pos="0"/>
          <w:tab w:val="left" w:pos="567"/>
        </w:tabs>
        <w:ind w:left="0" w:right="13"/>
      </w:pPr>
      <w:r>
        <w:t>Письмо</w:t>
      </w:r>
    </w:p>
    <w:p w:rsidR="00DE23B7" w:rsidRDefault="00DE23B7" w:rsidP="000423C9">
      <w:pPr>
        <w:pStyle w:val="a3"/>
        <w:tabs>
          <w:tab w:val="left" w:pos="0"/>
          <w:tab w:val="left" w:pos="567"/>
        </w:tabs>
        <w:ind w:left="0" w:right="13"/>
      </w:pPr>
      <w:r>
        <w:t>Выписывание из текста слов, словосочетаний, предложений; вставка пропущенных букв в слово или слов в предложение в соответствии</w:t>
      </w:r>
    </w:p>
    <w:p w:rsidR="00DE23B7" w:rsidRDefault="00DE23B7" w:rsidP="000423C9">
      <w:pPr>
        <w:pStyle w:val="a3"/>
        <w:tabs>
          <w:tab w:val="left" w:pos="0"/>
          <w:tab w:val="left" w:pos="567"/>
        </w:tabs>
        <w:ind w:left="0" w:right="13"/>
      </w:pPr>
      <w:r>
        <w:t>с решаемой коммуникативной/учебной задачей.</w:t>
      </w:r>
    </w:p>
    <w:p w:rsidR="00DE23B7" w:rsidRDefault="00DE23B7" w:rsidP="000423C9">
      <w:pPr>
        <w:pStyle w:val="a3"/>
        <w:tabs>
          <w:tab w:val="left" w:pos="0"/>
          <w:tab w:val="left" w:pos="567"/>
        </w:tabs>
        <w:ind w:left="0" w:right="13"/>
      </w:pPr>
      <w:r>
        <w:t>Заполнение простых анкет и формуляров с указанием личной информации (имя, фамилия, возраст, местожительство (страна</w:t>
      </w:r>
    </w:p>
    <w:p w:rsidR="00DE23B7" w:rsidRDefault="00DE23B7" w:rsidP="000423C9">
      <w:pPr>
        <w:pStyle w:val="a3"/>
        <w:tabs>
          <w:tab w:val="left" w:pos="0"/>
          <w:tab w:val="left" w:pos="567"/>
        </w:tabs>
        <w:ind w:left="0" w:right="13"/>
      </w:pPr>
      <w:r>
        <w:t>проживания, город), любимые занятия) в соответствии с нормами, принятыми в стране/странах изучаемого языка.</w:t>
      </w:r>
    </w:p>
    <w:p w:rsidR="00DE23B7" w:rsidRDefault="00DE23B7" w:rsidP="000423C9">
      <w:pPr>
        <w:pStyle w:val="a3"/>
        <w:tabs>
          <w:tab w:val="left" w:pos="0"/>
          <w:tab w:val="left" w:pos="567"/>
        </w:tabs>
        <w:ind w:left="0" w:right="13"/>
      </w:pPr>
      <w:r>
        <w:t>Написание с опорой на образец поздравления с праздниками (с днём рождения, Новым годом, Рождеством) с выражением пожеланий.</w:t>
      </w:r>
    </w:p>
    <w:p w:rsidR="00DE23B7" w:rsidRDefault="00DE23B7" w:rsidP="000423C9">
      <w:pPr>
        <w:pStyle w:val="a3"/>
        <w:tabs>
          <w:tab w:val="left" w:pos="0"/>
          <w:tab w:val="left" w:pos="567"/>
        </w:tabs>
        <w:ind w:left="0" w:right="13"/>
      </w:pPr>
      <w:r>
        <w:t>Написание электронного сообщения личного характера с опорой на образец.</w:t>
      </w:r>
    </w:p>
    <w:p w:rsidR="00DE23B7" w:rsidRDefault="00DE23B7" w:rsidP="000423C9">
      <w:pPr>
        <w:pStyle w:val="a3"/>
        <w:tabs>
          <w:tab w:val="left" w:pos="0"/>
          <w:tab w:val="left" w:pos="567"/>
        </w:tabs>
        <w:ind w:left="0" w:right="13"/>
      </w:pPr>
      <w:r>
        <w:t>Языковые знания и навыки</w:t>
      </w:r>
    </w:p>
    <w:p w:rsidR="00DE23B7" w:rsidRDefault="00DE23B7" w:rsidP="000423C9">
      <w:pPr>
        <w:pStyle w:val="a3"/>
        <w:tabs>
          <w:tab w:val="left" w:pos="0"/>
          <w:tab w:val="left" w:pos="567"/>
        </w:tabs>
        <w:ind w:left="0" w:right="13"/>
      </w:pPr>
      <w:r>
        <w:t>Фонетическая сторона речи</w:t>
      </w:r>
    </w:p>
    <w:p w:rsidR="00DE23B7" w:rsidRDefault="00DE23B7" w:rsidP="000423C9">
      <w:pPr>
        <w:pStyle w:val="a3"/>
        <w:tabs>
          <w:tab w:val="left" w:pos="0"/>
          <w:tab w:val="left" w:pos="567"/>
        </w:tabs>
        <w:ind w:left="0" w:right="13"/>
      </w:pPr>
      <w:r>
        <w:t>Нормы произношения: долгота и краткость гласных, отсутствие оглушения звонких согласных в конце слога или слова, отсутствие</w:t>
      </w:r>
    </w:p>
    <w:p w:rsidR="00DE23B7" w:rsidRDefault="00DE23B7" w:rsidP="000423C9">
      <w:pPr>
        <w:pStyle w:val="a3"/>
        <w:tabs>
          <w:tab w:val="left" w:pos="0"/>
          <w:tab w:val="left" w:pos="567"/>
        </w:tabs>
        <w:ind w:left="0" w:right="13"/>
      </w:pPr>
      <w:r>
        <w:t>смягчения согласных перед гласными.</w:t>
      </w:r>
    </w:p>
    <w:p w:rsidR="00DE23B7" w:rsidRDefault="00DE23B7" w:rsidP="000423C9">
      <w:pPr>
        <w:pStyle w:val="a3"/>
        <w:tabs>
          <w:tab w:val="left" w:pos="0"/>
          <w:tab w:val="left" w:pos="567"/>
        </w:tabs>
        <w:ind w:left="0" w:right="13"/>
      </w:pPr>
      <w:r>
        <w:t>Связующее “r” (there is/there are).</w:t>
      </w:r>
    </w:p>
    <w:p w:rsidR="00DE23B7" w:rsidRDefault="00DE23B7" w:rsidP="000423C9">
      <w:pPr>
        <w:pStyle w:val="a3"/>
        <w:tabs>
          <w:tab w:val="left" w:pos="0"/>
          <w:tab w:val="left" w:pos="567"/>
        </w:tabs>
        <w:ind w:left="0" w:right="13"/>
      </w:pPr>
      <w:r>
        <w:t>Ритмико-интонационные особенности повествовательного, побудительного и вопросительного (общий и специальный вопрос)</w:t>
      </w:r>
    </w:p>
    <w:p w:rsidR="00DE23B7" w:rsidRDefault="00DE23B7" w:rsidP="000423C9">
      <w:pPr>
        <w:pStyle w:val="a3"/>
        <w:tabs>
          <w:tab w:val="left" w:pos="0"/>
          <w:tab w:val="left" w:pos="567"/>
        </w:tabs>
        <w:ind w:left="0" w:right="13"/>
      </w:pPr>
      <w:r>
        <w:t>предложений.</w:t>
      </w:r>
    </w:p>
    <w:p w:rsidR="00DE23B7" w:rsidRDefault="00DE23B7" w:rsidP="000423C9">
      <w:pPr>
        <w:pStyle w:val="a3"/>
        <w:tabs>
          <w:tab w:val="left" w:pos="0"/>
          <w:tab w:val="left" w:pos="567"/>
        </w:tabs>
        <w:ind w:left="0" w:right="13"/>
      </w:pPr>
      <w:r>
        <w:t>Различение на слух и адекватное, без ошибок, ведущих к сбою в коммуникации, произнесение слов с соблюдением правильного</w:t>
      </w:r>
    </w:p>
    <w:p w:rsidR="00DE23B7" w:rsidRDefault="00DE23B7" w:rsidP="000423C9">
      <w:pPr>
        <w:pStyle w:val="a3"/>
        <w:tabs>
          <w:tab w:val="left" w:pos="0"/>
          <w:tab w:val="left" w:pos="567"/>
        </w:tabs>
        <w:ind w:left="0" w:right="13"/>
      </w:pPr>
      <w:r>
        <w:t>ударения и фраз с соблюдением их ритмико-интонационных особенностей, в том числе соблюдение правила отсутствия ударения на служебных</w:t>
      </w:r>
    </w:p>
    <w:p w:rsidR="00DE23B7" w:rsidRDefault="00DE23B7" w:rsidP="000423C9">
      <w:pPr>
        <w:pStyle w:val="a3"/>
        <w:tabs>
          <w:tab w:val="left" w:pos="0"/>
          <w:tab w:val="left" w:pos="567"/>
        </w:tabs>
        <w:ind w:left="0" w:right="13"/>
      </w:pPr>
      <w:r>
        <w:t>словах; интонации перечисления.</w:t>
      </w:r>
    </w:p>
    <w:p w:rsidR="00DE23B7" w:rsidRDefault="00DE23B7" w:rsidP="000423C9">
      <w:pPr>
        <w:pStyle w:val="a3"/>
        <w:tabs>
          <w:tab w:val="left" w:pos="0"/>
          <w:tab w:val="left" w:pos="567"/>
        </w:tabs>
        <w:ind w:left="0" w:right="13"/>
      </w:pPr>
      <w:r>
        <w:t>Правила чтения: гласных в открытом и закрытом слоге в односложных словах, гласных в третьем типе слога (гласная + r); согласных;</w:t>
      </w:r>
    </w:p>
    <w:p w:rsidR="00DE23B7" w:rsidRDefault="00DE23B7" w:rsidP="000423C9">
      <w:pPr>
        <w:pStyle w:val="a3"/>
        <w:tabs>
          <w:tab w:val="left" w:pos="0"/>
          <w:tab w:val="left" w:pos="567"/>
        </w:tabs>
        <w:ind w:left="0" w:right="13"/>
      </w:pPr>
      <w:r>
        <w:t>основных звукобуквенных сочетаний, в частности сложных сочетаний букв (например, tion, ight) в односложных, двусложных и многосложных</w:t>
      </w:r>
    </w:p>
    <w:p w:rsidR="00DE23B7" w:rsidRDefault="00DE23B7" w:rsidP="000423C9">
      <w:pPr>
        <w:pStyle w:val="a3"/>
        <w:tabs>
          <w:tab w:val="left" w:pos="0"/>
          <w:tab w:val="left" w:pos="567"/>
        </w:tabs>
        <w:ind w:left="0" w:right="13"/>
      </w:pPr>
      <w:r>
        <w:t>словах.</w:t>
      </w:r>
    </w:p>
    <w:p w:rsidR="00DE23B7" w:rsidRDefault="00DE23B7" w:rsidP="000423C9">
      <w:pPr>
        <w:pStyle w:val="a3"/>
        <w:tabs>
          <w:tab w:val="left" w:pos="0"/>
          <w:tab w:val="left" w:pos="567"/>
        </w:tabs>
        <w:ind w:left="0" w:right="13"/>
      </w:pPr>
      <w:r>
        <w:t>Вычленение некоторых звукобуквенных сочетаний при анализе изученных слов.</w:t>
      </w:r>
    </w:p>
    <w:p w:rsidR="00DE23B7" w:rsidRDefault="00DE23B7" w:rsidP="000423C9">
      <w:pPr>
        <w:pStyle w:val="a3"/>
        <w:tabs>
          <w:tab w:val="left" w:pos="0"/>
          <w:tab w:val="left" w:pos="567"/>
        </w:tabs>
        <w:ind w:left="0" w:right="13"/>
      </w:pPr>
      <w:r>
        <w:t>Чтение новых слов согласно основным правилам чтения с использованием полной или частичной транскрипции, по аналогии.</w:t>
      </w:r>
    </w:p>
    <w:p w:rsidR="00DE23B7" w:rsidRDefault="00DE23B7" w:rsidP="000423C9">
      <w:pPr>
        <w:pStyle w:val="a3"/>
        <w:tabs>
          <w:tab w:val="left" w:pos="0"/>
          <w:tab w:val="left" w:pos="567"/>
        </w:tabs>
        <w:ind w:left="0" w:right="13"/>
      </w:pPr>
      <w:r>
        <w:t>Знаки английской транскрипции; отличие их от букв английского алфавита. Фонетически корректное озвучивание знаков транскрипции.</w:t>
      </w:r>
    </w:p>
    <w:p w:rsidR="00DE23B7" w:rsidRDefault="00DE23B7" w:rsidP="000423C9">
      <w:pPr>
        <w:pStyle w:val="a3"/>
        <w:tabs>
          <w:tab w:val="left" w:pos="0"/>
          <w:tab w:val="left" w:pos="567"/>
        </w:tabs>
        <w:ind w:left="0" w:right="13"/>
      </w:pPr>
      <w:r>
        <w:t>Графика, орфография и пунктуация</w:t>
      </w:r>
    </w:p>
    <w:p w:rsidR="00DE23B7" w:rsidRDefault="00DE23B7" w:rsidP="000423C9">
      <w:pPr>
        <w:pStyle w:val="a3"/>
        <w:tabs>
          <w:tab w:val="left" w:pos="0"/>
          <w:tab w:val="left" w:pos="567"/>
        </w:tabs>
        <w:ind w:left="0" w:right="13"/>
      </w:pPr>
      <w:r>
        <w:t>Правильное написание изученных слов.</w:t>
      </w:r>
    </w:p>
    <w:p w:rsidR="00DE23B7" w:rsidRDefault="00DE23B7" w:rsidP="000423C9">
      <w:pPr>
        <w:pStyle w:val="a3"/>
        <w:tabs>
          <w:tab w:val="left" w:pos="0"/>
          <w:tab w:val="left" w:pos="567"/>
        </w:tabs>
        <w:ind w:left="0" w:right="13"/>
      </w:pPr>
      <w:r>
        <w:t>Правильная расстановка знаков препинания: точки, вопросительного и восклицательного знака в конце предложения; запятой при</w:t>
      </w:r>
    </w:p>
    <w:p w:rsidR="00DE23B7" w:rsidRDefault="00DE23B7" w:rsidP="000423C9">
      <w:pPr>
        <w:pStyle w:val="a3"/>
        <w:tabs>
          <w:tab w:val="left" w:pos="0"/>
          <w:tab w:val="left" w:pos="567"/>
        </w:tabs>
        <w:ind w:left="0" w:right="13"/>
      </w:pPr>
      <w:r>
        <w:t>обращении и перечислении; правильное использование знака апострофа в сокращённых формах глагола-связки, вспомогательного и модального</w:t>
      </w:r>
    </w:p>
    <w:p w:rsidR="00DE23B7" w:rsidRDefault="00DE23B7" w:rsidP="000423C9">
      <w:pPr>
        <w:pStyle w:val="a3"/>
        <w:tabs>
          <w:tab w:val="left" w:pos="0"/>
          <w:tab w:val="left" w:pos="567"/>
        </w:tabs>
        <w:ind w:left="0" w:right="13"/>
      </w:pPr>
      <w:r>
        <w:t>глаголов, существительных в притяжательном падеже (Possessive Case).</w:t>
      </w:r>
    </w:p>
    <w:p w:rsidR="00DE23B7" w:rsidRDefault="00DE23B7" w:rsidP="000423C9">
      <w:pPr>
        <w:pStyle w:val="a3"/>
        <w:tabs>
          <w:tab w:val="left" w:pos="0"/>
          <w:tab w:val="left" w:pos="567"/>
        </w:tabs>
        <w:ind w:left="0" w:right="13"/>
      </w:pPr>
      <w:r>
        <w:t>Лексическая сторона речи</w:t>
      </w:r>
    </w:p>
    <w:p w:rsidR="00DE23B7" w:rsidRDefault="00DE23B7" w:rsidP="000423C9">
      <w:pPr>
        <w:pStyle w:val="a3"/>
        <w:tabs>
          <w:tab w:val="left" w:pos="0"/>
          <w:tab w:val="left" w:pos="567"/>
        </w:tabs>
        <w:ind w:left="0" w:right="13"/>
      </w:pPr>
      <w:r>
        <w:t>Распознавание в письменном и звучащем тексте и употребление в устной и письменной речи не менее 500 лексических единиц (слов,</w:t>
      </w:r>
    </w:p>
    <w:p w:rsidR="00DE23B7" w:rsidRDefault="00DE23B7" w:rsidP="000423C9">
      <w:pPr>
        <w:pStyle w:val="a3"/>
        <w:tabs>
          <w:tab w:val="left" w:pos="0"/>
          <w:tab w:val="left" w:pos="567"/>
        </w:tabs>
        <w:ind w:left="0" w:right="13"/>
      </w:pPr>
      <w:r>
        <w:t>словосочетаний, речевых клише), обслуживающих ситуации общения в рамках тематического содержания речи для 4 класса, включая 350</w:t>
      </w:r>
    </w:p>
    <w:p w:rsidR="00DE23B7" w:rsidRDefault="00DE23B7" w:rsidP="000423C9">
      <w:pPr>
        <w:pStyle w:val="a3"/>
        <w:tabs>
          <w:tab w:val="left" w:pos="0"/>
          <w:tab w:val="left" w:pos="567"/>
        </w:tabs>
        <w:ind w:left="0" w:right="13"/>
      </w:pPr>
      <w:r>
        <w:t>лексических единиц, усвоенных в предыдущие два года обучения.</w:t>
      </w:r>
    </w:p>
    <w:p w:rsidR="00DE23B7" w:rsidRDefault="00DE23B7" w:rsidP="000423C9">
      <w:pPr>
        <w:pStyle w:val="a3"/>
        <w:tabs>
          <w:tab w:val="left" w:pos="0"/>
          <w:tab w:val="left" w:pos="567"/>
        </w:tabs>
        <w:ind w:left="0" w:right="13"/>
      </w:pPr>
      <w:r>
        <w:t>Распознавание и образование в устной и письменной речи родственных слов с использованием основных способов словообразования:</w:t>
      </w:r>
    </w:p>
    <w:p w:rsidR="00DE23B7" w:rsidRDefault="00DE23B7" w:rsidP="000423C9">
      <w:pPr>
        <w:pStyle w:val="a3"/>
        <w:tabs>
          <w:tab w:val="left" w:pos="0"/>
          <w:tab w:val="left" w:pos="567"/>
        </w:tabs>
        <w:ind w:left="0" w:right="13"/>
      </w:pPr>
      <w:r>
        <w:t>аффиксации (образование существительных с помощью суффиксов -er/-or, -ist (worker, actor, artist) и конверсии (to play — a play).</w:t>
      </w:r>
    </w:p>
    <w:p w:rsidR="00DE23B7" w:rsidRDefault="00DE23B7" w:rsidP="000423C9">
      <w:pPr>
        <w:pStyle w:val="a3"/>
        <w:tabs>
          <w:tab w:val="left" w:pos="0"/>
          <w:tab w:val="left" w:pos="567"/>
        </w:tabs>
        <w:ind w:left="0" w:right="13"/>
      </w:pPr>
      <w:r>
        <w:t>Использование языковой догадки для распознавания интернациональных слов (pilot, film).</w:t>
      </w:r>
    </w:p>
    <w:p w:rsidR="00DE23B7" w:rsidRDefault="00DE23B7" w:rsidP="000423C9">
      <w:pPr>
        <w:pStyle w:val="a3"/>
        <w:tabs>
          <w:tab w:val="left" w:pos="0"/>
          <w:tab w:val="left" w:pos="567"/>
        </w:tabs>
        <w:ind w:left="0" w:right="13"/>
      </w:pPr>
      <w:r>
        <w:t>Грамматическая сторона речи</w:t>
      </w:r>
    </w:p>
    <w:p w:rsidR="00DE23B7" w:rsidRDefault="00DE23B7" w:rsidP="000423C9">
      <w:pPr>
        <w:pStyle w:val="a3"/>
        <w:tabs>
          <w:tab w:val="left" w:pos="0"/>
          <w:tab w:val="left" w:pos="567"/>
        </w:tabs>
        <w:ind w:left="0" w:right="13"/>
      </w:pPr>
      <w:r>
        <w:t>Распознавание в письменном и звучащем тексте и употребление в устной и письменной речи изученных морфологических форм и</w:t>
      </w:r>
    </w:p>
    <w:p w:rsidR="00DE23B7" w:rsidRDefault="00DE23B7" w:rsidP="000423C9">
      <w:pPr>
        <w:pStyle w:val="a3"/>
        <w:tabs>
          <w:tab w:val="left" w:pos="0"/>
          <w:tab w:val="left" w:pos="567"/>
        </w:tabs>
        <w:ind w:left="0" w:right="13"/>
      </w:pPr>
      <w:r>
        <w:t>синтаксических конструкций английского языка.</w:t>
      </w:r>
    </w:p>
    <w:p w:rsidR="00DE23B7" w:rsidRDefault="00DE23B7" w:rsidP="000423C9">
      <w:pPr>
        <w:pStyle w:val="a3"/>
        <w:tabs>
          <w:tab w:val="left" w:pos="0"/>
          <w:tab w:val="left" w:pos="567"/>
        </w:tabs>
        <w:ind w:left="0" w:right="13"/>
      </w:pPr>
      <w:r>
        <w:t>Глаголы в Present/Past Simple Tense, Present Continuous Tense в повествовательных (утвердительных и отрицательных) и</w:t>
      </w:r>
    </w:p>
    <w:p w:rsidR="00DE23B7" w:rsidRDefault="00DE23B7" w:rsidP="000423C9">
      <w:pPr>
        <w:pStyle w:val="a3"/>
        <w:tabs>
          <w:tab w:val="left" w:pos="0"/>
          <w:tab w:val="left" w:pos="567"/>
        </w:tabs>
        <w:ind w:left="0" w:right="13"/>
      </w:pPr>
      <w:r>
        <w:t>вопросительных (общий и специальный вопросы) предложениях.</w:t>
      </w:r>
    </w:p>
    <w:p w:rsidR="00DE23B7" w:rsidRPr="00DE23B7" w:rsidRDefault="00DE23B7" w:rsidP="000423C9">
      <w:pPr>
        <w:pStyle w:val="a3"/>
        <w:tabs>
          <w:tab w:val="left" w:pos="0"/>
          <w:tab w:val="left" w:pos="567"/>
        </w:tabs>
        <w:ind w:left="0" w:right="13"/>
        <w:rPr>
          <w:lang w:val="en-US"/>
        </w:rPr>
      </w:pPr>
      <w:r>
        <w:t>Модальные глаголы must и have to. Конструкция</w:t>
      </w:r>
      <w:r w:rsidRPr="00DE23B7">
        <w:rPr>
          <w:lang w:val="en-US"/>
        </w:rPr>
        <w:t xml:space="preserve"> to be going to </w:t>
      </w:r>
      <w:r>
        <w:t>и</w:t>
      </w:r>
      <w:r w:rsidRPr="00DE23B7">
        <w:rPr>
          <w:lang w:val="en-US"/>
        </w:rPr>
        <w:t xml:space="preserve"> Future Simple Tense </w:t>
      </w:r>
      <w:r>
        <w:t>для</w:t>
      </w:r>
      <w:r w:rsidRPr="00DE23B7">
        <w:rPr>
          <w:lang w:val="en-US"/>
        </w:rPr>
        <w:t xml:space="preserve"> </w:t>
      </w:r>
      <w:r>
        <w:t>выражения</w:t>
      </w:r>
      <w:r w:rsidRPr="00DE23B7">
        <w:rPr>
          <w:lang w:val="en-US"/>
        </w:rPr>
        <w:t xml:space="preserve"> </w:t>
      </w:r>
      <w:r>
        <w:t>будущего</w:t>
      </w:r>
      <w:r w:rsidRPr="00DE23B7">
        <w:rPr>
          <w:lang w:val="en-US"/>
        </w:rPr>
        <w:t xml:space="preserve"> </w:t>
      </w:r>
      <w:r>
        <w:t>действия</w:t>
      </w:r>
      <w:r w:rsidRPr="00DE23B7">
        <w:rPr>
          <w:lang w:val="en-US"/>
        </w:rPr>
        <w:t xml:space="preserve"> (I am going to</w:t>
      </w:r>
    </w:p>
    <w:p w:rsidR="00DE23B7" w:rsidRDefault="00DE23B7" w:rsidP="000423C9">
      <w:pPr>
        <w:pStyle w:val="a3"/>
        <w:tabs>
          <w:tab w:val="left" w:pos="0"/>
          <w:tab w:val="left" w:pos="567"/>
        </w:tabs>
        <w:ind w:left="0" w:right="13"/>
      </w:pPr>
      <w:r w:rsidRPr="00DE23B7">
        <w:rPr>
          <w:lang w:val="en-US"/>
        </w:rPr>
        <w:t xml:space="preserve">have my birthday party on Saturday. </w:t>
      </w:r>
      <w:r>
        <w:t>Wait, I’ll help you.).</w:t>
      </w:r>
    </w:p>
    <w:p w:rsidR="00DE23B7" w:rsidRDefault="00DE23B7" w:rsidP="000423C9">
      <w:pPr>
        <w:pStyle w:val="a3"/>
        <w:tabs>
          <w:tab w:val="left" w:pos="0"/>
          <w:tab w:val="left" w:pos="567"/>
        </w:tabs>
        <w:ind w:left="0" w:right="13"/>
      </w:pPr>
      <w:r>
        <w:t>Отрицательное местоимение no. Степени сравнения прилагательных (формы, образованные по правилу и исключения: good — better —</w:t>
      </w:r>
    </w:p>
    <w:p w:rsidR="00DE23B7" w:rsidRDefault="00DE23B7" w:rsidP="000423C9">
      <w:pPr>
        <w:pStyle w:val="a3"/>
        <w:tabs>
          <w:tab w:val="left" w:pos="0"/>
          <w:tab w:val="left" w:pos="567"/>
        </w:tabs>
        <w:ind w:left="0" w:right="13"/>
      </w:pPr>
      <w:r w:rsidRPr="00DE23B7">
        <w:rPr>
          <w:lang w:val="en-US"/>
        </w:rPr>
        <w:t xml:space="preserve">(the) best, bad — worse — (the) worst. </w:t>
      </w:r>
      <w:r>
        <w:t>Наречия времени. Обозначение даты и года. Обозначение времени (5 o’clock; 3 am, 2 pm).</w:t>
      </w:r>
    </w:p>
    <w:p w:rsidR="00DE23B7" w:rsidRDefault="00DE23B7" w:rsidP="000423C9">
      <w:pPr>
        <w:pStyle w:val="a3"/>
        <w:tabs>
          <w:tab w:val="left" w:pos="0"/>
          <w:tab w:val="left" w:pos="567"/>
        </w:tabs>
        <w:ind w:left="0" w:right="13"/>
      </w:pPr>
      <w:r>
        <w:t>Социокультурные знания и умения</w:t>
      </w:r>
    </w:p>
    <w:p w:rsidR="00DE23B7" w:rsidRDefault="00DE23B7" w:rsidP="000423C9">
      <w:pPr>
        <w:pStyle w:val="a3"/>
        <w:tabs>
          <w:tab w:val="left" w:pos="0"/>
          <w:tab w:val="left" w:pos="567"/>
        </w:tabs>
        <w:ind w:left="0" w:right="13"/>
      </w:pPr>
      <w:r>
        <w:t>Знание и использование некоторых социокультурных элементов речевого поведенческого этикета, принятого в стране/ странах</w:t>
      </w:r>
    </w:p>
    <w:p w:rsidR="00DE23B7" w:rsidRDefault="00DE23B7" w:rsidP="000423C9">
      <w:pPr>
        <w:pStyle w:val="a3"/>
        <w:tabs>
          <w:tab w:val="left" w:pos="0"/>
          <w:tab w:val="left" w:pos="567"/>
        </w:tabs>
        <w:ind w:left="0" w:right="13"/>
      </w:pPr>
      <w:r>
        <w:t>изучаемого языка, в некоторых ситуациях общения: приветствие, прощание, знакомство, выражение благодарности, извинение, поздравление с</w:t>
      </w:r>
    </w:p>
    <w:p w:rsidR="00DE23B7" w:rsidRDefault="00DE23B7" w:rsidP="000423C9">
      <w:pPr>
        <w:pStyle w:val="a3"/>
        <w:tabs>
          <w:tab w:val="left" w:pos="0"/>
          <w:tab w:val="left" w:pos="567"/>
        </w:tabs>
        <w:ind w:left="0" w:right="13"/>
      </w:pPr>
      <w:r>
        <w:t>днём рождения, Новым годом, Рождеством, разговор по телефону).</w:t>
      </w:r>
    </w:p>
    <w:p w:rsidR="00DE23B7" w:rsidRDefault="00DE23B7" w:rsidP="000423C9">
      <w:pPr>
        <w:pStyle w:val="a3"/>
        <w:tabs>
          <w:tab w:val="left" w:pos="0"/>
          <w:tab w:val="left" w:pos="567"/>
        </w:tabs>
        <w:ind w:left="0" w:right="13"/>
      </w:pPr>
      <w:r>
        <w:t>Знание произведений детского фольклора (рифмовок, стихов, песенок), персонажей детских книг.</w:t>
      </w:r>
    </w:p>
    <w:p w:rsidR="00DE23B7" w:rsidRDefault="00DE23B7" w:rsidP="000423C9">
      <w:pPr>
        <w:pStyle w:val="a3"/>
        <w:tabs>
          <w:tab w:val="left" w:pos="0"/>
          <w:tab w:val="left" w:pos="567"/>
        </w:tabs>
        <w:ind w:left="0" w:right="13"/>
      </w:pPr>
      <w:r>
        <w:t>Краткое представление своей страны и страны/стран изучаемого языка на (названия стран и их столиц, название родного города/села;</w:t>
      </w:r>
    </w:p>
    <w:p w:rsidR="00DE23B7" w:rsidRDefault="00DE23B7" w:rsidP="000423C9">
      <w:pPr>
        <w:pStyle w:val="a3"/>
        <w:tabs>
          <w:tab w:val="left" w:pos="0"/>
          <w:tab w:val="left" w:pos="567"/>
        </w:tabs>
        <w:ind w:left="0" w:right="13"/>
      </w:pPr>
      <w:r>
        <w:t>цвета национальных флагов; основные достопримечательности).</w:t>
      </w:r>
    </w:p>
    <w:p w:rsidR="00DE23B7" w:rsidRDefault="00DE23B7" w:rsidP="000423C9">
      <w:pPr>
        <w:pStyle w:val="a3"/>
        <w:tabs>
          <w:tab w:val="left" w:pos="0"/>
          <w:tab w:val="left" w:pos="567"/>
        </w:tabs>
        <w:ind w:left="0" w:right="13"/>
      </w:pPr>
      <w:r>
        <w:t>Компенсаторные умения</w:t>
      </w:r>
    </w:p>
    <w:p w:rsidR="00DE23B7" w:rsidRDefault="00DE23B7" w:rsidP="000423C9">
      <w:pPr>
        <w:pStyle w:val="a3"/>
        <w:tabs>
          <w:tab w:val="left" w:pos="0"/>
          <w:tab w:val="left" w:pos="567"/>
        </w:tabs>
        <w:ind w:left="0" w:right="13"/>
      </w:pPr>
      <w:r>
        <w:t>Использование при чтении и аудировании языковой догадки (умения понять значение незнакомого слова или новое значение знакомого</w:t>
      </w:r>
    </w:p>
    <w:p w:rsidR="00DE23B7" w:rsidRDefault="00DE23B7" w:rsidP="000423C9">
      <w:pPr>
        <w:pStyle w:val="a3"/>
        <w:tabs>
          <w:tab w:val="left" w:pos="0"/>
          <w:tab w:val="left" w:pos="567"/>
        </w:tabs>
        <w:ind w:left="0" w:right="13"/>
      </w:pPr>
      <w:r>
        <w:t>слова из контекста).</w:t>
      </w:r>
    </w:p>
    <w:p w:rsidR="00DE23B7" w:rsidRDefault="00DE23B7" w:rsidP="000423C9">
      <w:pPr>
        <w:pStyle w:val="a3"/>
        <w:tabs>
          <w:tab w:val="left" w:pos="0"/>
          <w:tab w:val="left" w:pos="567"/>
        </w:tabs>
        <w:ind w:left="0" w:right="13"/>
      </w:pPr>
      <w:r>
        <w:t>Использование в качестве опоры при порождении собственных высказываний ключевых слов, вопросов; картинок, фотографий.</w:t>
      </w:r>
    </w:p>
    <w:p w:rsidR="00DE23B7" w:rsidRDefault="00DE23B7" w:rsidP="000423C9">
      <w:pPr>
        <w:pStyle w:val="a3"/>
        <w:tabs>
          <w:tab w:val="left" w:pos="0"/>
          <w:tab w:val="left" w:pos="567"/>
        </w:tabs>
        <w:ind w:left="0" w:right="13"/>
      </w:pPr>
      <w:r>
        <w:t>Прогнозирование содержание текста для чтения на основе заголовка.</w:t>
      </w:r>
    </w:p>
    <w:p w:rsidR="00DE23B7" w:rsidRDefault="00DE23B7" w:rsidP="000423C9">
      <w:pPr>
        <w:pStyle w:val="a3"/>
        <w:tabs>
          <w:tab w:val="left" w:pos="0"/>
          <w:tab w:val="left" w:pos="567"/>
        </w:tabs>
        <w:ind w:left="0" w:right="13"/>
      </w:pPr>
      <w:r>
        <w:t>Игнорирование информации, не являющейся необходимой для понимания основного содержания прочитанного/прослушанного текста</w:t>
      </w:r>
    </w:p>
    <w:p w:rsidR="00DE23B7" w:rsidRDefault="00DE23B7" w:rsidP="000423C9">
      <w:pPr>
        <w:pStyle w:val="a3"/>
        <w:tabs>
          <w:tab w:val="left" w:pos="0"/>
          <w:tab w:val="left" w:pos="567"/>
        </w:tabs>
        <w:ind w:left="0" w:right="13"/>
      </w:pPr>
      <w:r>
        <w:t>или для нахождения в тексте запрашиваемой информации.</w:t>
      </w:r>
    </w:p>
    <w:p w:rsidR="00DE23B7" w:rsidRDefault="00DE23B7" w:rsidP="000423C9">
      <w:pPr>
        <w:pStyle w:val="a3"/>
        <w:tabs>
          <w:tab w:val="left" w:pos="0"/>
          <w:tab w:val="left" w:pos="567"/>
        </w:tabs>
        <w:ind w:left="0" w:right="13"/>
      </w:pPr>
      <w:r w:rsidRPr="00E24CDC">
        <w:rPr>
          <w:i/>
        </w:rPr>
        <w:t>Планируемые результаты</w:t>
      </w:r>
      <w:r>
        <w:t>.</w:t>
      </w:r>
    </w:p>
    <w:p w:rsidR="00DE23B7" w:rsidRDefault="00DE23B7" w:rsidP="000423C9">
      <w:pPr>
        <w:pStyle w:val="a3"/>
        <w:tabs>
          <w:tab w:val="left" w:pos="0"/>
          <w:tab w:val="left" w:pos="567"/>
        </w:tabs>
        <w:ind w:left="0" w:right="13"/>
      </w:pPr>
      <w:r>
        <w:t>Личностные, метапредметные, предметные результаты освоения курса английского языка</w:t>
      </w:r>
    </w:p>
    <w:p w:rsidR="00DE23B7" w:rsidRDefault="00DE23B7" w:rsidP="000423C9">
      <w:pPr>
        <w:pStyle w:val="a3"/>
        <w:tabs>
          <w:tab w:val="left" w:pos="0"/>
          <w:tab w:val="left" w:pos="567"/>
        </w:tabs>
        <w:ind w:left="0" w:right="13"/>
      </w:pPr>
      <w:r>
        <w:t>В результате изучения иностранного языка в начальной школе у обучающегося будут сформированы личностные, метапредметные и</w:t>
      </w:r>
    </w:p>
    <w:p w:rsidR="00DE23B7" w:rsidRDefault="00DE23B7" w:rsidP="000423C9">
      <w:pPr>
        <w:pStyle w:val="a3"/>
        <w:tabs>
          <w:tab w:val="left" w:pos="0"/>
          <w:tab w:val="left" w:pos="567"/>
        </w:tabs>
        <w:ind w:left="0" w:right="13"/>
      </w:pPr>
      <w:r>
        <w:t>предметные результаты, обеспечивающие выполнение ФГОС НОО и его успешное дальнейшее образование.</w:t>
      </w:r>
    </w:p>
    <w:p w:rsidR="00DE23B7" w:rsidRDefault="00DE23B7" w:rsidP="000423C9">
      <w:pPr>
        <w:pStyle w:val="a3"/>
        <w:tabs>
          <w:tab w:val="left" w:pos="0"/>
          <w:tab w:val="left" w:pos="567"/>
        </w:tabs>
        <w:ind w:left="0" w:right="13"/>
      </w:pPr>
      <w:r>
        <w:t>2 класс</w:t>
      </w:r>
    </w:p>
    <w:p w:rsidR="00DE23B7" w:rsidRDefault="00DE23B7" w:rsidP="000423C9">
      <w:pPr>
        <w:pStyle w:val="a3"/>
        <w:tabs>
          <w:tab w:val="left" w:pos="0"/>
          <w:tab w:val="left" w:pos="567"/>
        </w:tabs>
        <w:ind w:left="0" w:right="13"/>
      </w:pPr>
      <w:r>
        <w:t>ЛИЧНОСТНЫЕ РЕЗУЛЬТАТЫ</w:t>
      </w:r>
    </w:p>
    <w:p w:rsidR="00DE23B7" w:rsidRDefault="00DE23B7" w:rsidP="000423C9">
      <w:pPr>
        <w:pStyle w:val="a3"/>
        <w:tabs>
          <w:tab w:val="left" w:pos="0"/>
          <w:tab w:val="left" w:pos="567"/>
        </w:tabs>
        <w:ind w:left="0" w:right="13"/>
      </w:pPr>
      <w:r>
        <w:t>Личностные результаты освоения программы достигаются в единстве учебной и воспитательной деятельности. Организации в</w:t>
      </w:r>
      <w:r w:rsidR="00E24CDC">
        <w:t xml:space="preserve">  с</w:t>
      </w:r>
      <w:r>
        <w:t>оответствии с традиционными российскими социокультурными и духовно-нравственными ценностями, принятыми в обществе правилами и</w:t>
      </w:r>
      <w:r w:rsidR="00E24CDC">
        <w:t xml:space="preserve"> </w:t>
      </w:r>
      <w:r>
        <w:t>нормами поведения и способствуют процессам самопознания, самовоспитания и саморазвития, формирования внутренней позиции личности.</w:t>
      </w:r>
    </w:p>
    <w:p w:rsidR="00DE23B7" w:rsidRDefault="00DE23B7" w:rsidP="000423C9">
      <w:pPr>
        <w:pStyle w:val="a3"/>
        <w:tabs>
          <w:tab w:val="left" w:pos="0"/>
          <w:tab w:val="left" w:pos="567"/>
        </w:tabs>
        <w:ind w:left="0" w:right="13"/>
      </w:pPr>
      <w:r>
        <w:t>Личностные результаты освоения программы должны отражать готовность обучающихся руководствоваться ценностями и</w:t>
      </w:r>
    </w:p>
    <w:p w:rsidR="00DE23B7" w:rsidRDefault="00DE23B7" w:rsidP="000423C9">
      <w:pPr>
        <w:pStyle w:val="a3"/>
        <w:tabs>
          <w:tab w:val="left" w:pos="0"/>
          <w:tab w:val="left" w:pos="567"/>
        </w:tabs>
        <w:ind w:left="0" w:right="13"/>
      </w:pPr>
      <w:r>
        <w:t>приобретение первоначального опыта деятельности на их основе, в том числе в части:</w:t>
      </w:r>
    </w:p>
    <w:p w:rsidR="00DE23B7" w:rsidRDefault="00DE23B7" w:rsidP="000423C9">
      <w:pPr>
        <w:pStyle w:val="a3"/>
        <w:tabs>
          <w:tab w:val="left" w:pos="0"/>
          <w:tab w:val="left" w:pos="567"/>
        </w:tabs>
        <w:ind w:left="0" w:right="13"/>
      </w:pPr>
      <w:r>
        <w:t>Гражданско-патриотического воспитания:</w:t>
      </w:r>
    </w:p>
    <w:p w:rsidR="00DE23B7" w:rsidRDefault="00DE23B7" w:rsidP="000423C9">
      <w:pPr>
        <w:pStyle w:val="a3"/>
        <w:tabs>
          <w:tab w:val="left" w:pos="0"/>
          <w:tab w:val="left" w:pos="567"/>
        </w:tabs>
        <w:ind w:left="0" w:right="13"/>
      </w:pPr>
      <w:r>
        <w:t> становление ценностного отношения к своей Родине — России;</w:t>
      </w:r>
    </w:p>
    <w:p w:rsidR="00DE23B7" w:rsidRDefault="00DE23B7" w:rsidP="000423C9">
      <w:pPr>
        <w:pStyle w:val="a3"/>
        <w:tabs>
          <w:tab w:val="left" w:pos="0"/>
          <w:tab w:val="left" w:pos="567"/>
        </w:tabs>
        <w:ind w:left="0" w:right="13"/>
      </w:pPr>
      <w:r>
        <w:t> осознание своей этнокультурной и российской гражданской идентичности;</w:t>
      </w:r>
    </w:p>
    <w:p w:rsidR="00DE23B7" w:rsidRDefault="00DE23B7" w:rsidP="000423C9">
      <w:pPr>
        <w:pStyle w:val="a3"/>
        <w:tabs>
          <w:tab w:val="left" w:pos="0"/>
          <w:tab w:val="left" w:pos="567"/>
        </w:tabs>
        <w:ind w:left="0" w:right="13"/>
      </w:pPr>
      <w:r>
        <w:t> сопричастность к прошлому, настоящему и будущему своей страны и родного края;</w:t>
      </w:r>
    </w:p>
    <w:p w:rsidR="00DE23B7" w:rsidRDefault="00DE23B7" w:rsidP="000423C9">
      <w:pPr>
        <w:pStyle w:val="a3"/>
        <w:tabs>
          <w:tab w:val="left" w:pos="0"/>
          <w:tab w:val="left" w:pos="567"/>
        </w:tabs>
        <w:ind w:left="0" w:right="13"/>
      </w:pPr>
      <w:r>
        <w:t> уважение к своему и другим народам;</w:t>
      </w:r>
    </w:p>
    <w:p w:rsidR="00DE23B7" w:rsidRDefault="00DE23B7" w:rsidP="000423C9">
      <w:pPr>
        <w:pStyle w:val="a3"/>
        <w:tabs>
          <w:tab w:val="left" w:pos="0"/>
          <w:tab w:val="left" w:pos="567"/>
        </w:tabs>
        <w:ind w:left="0" w:right="13"/>
      </w:pPr>
      <w:r>
        <w:t> первоначальные представления о человеке как члене общества, о правах и ответственности, уважении и достоинстве человека, о</w:t>
      </w:r>
    </w:p>
    <w:p w:rsidR="00DE23B7" w:rsidRDefault="00DE23B7" w:rsidP="000423C9">
      <w:pPr>
        <w:pStyle w:val="a3"/>
        <w:tabs>
          <w:tab w:val="left" w:pos="0"/>
          <w:tab w:val="left" w:pos="567"/>
        </w:tabs>
        <w:ind w:left="0" w:right="13"/>
      </w:pPr>
      <w:r>
        <w:t>нравственно-этических нормах поведения и правилах межличностных отношений.</w:t>
      </w:r>
    </w:p>
    <w:p w:rsidR="00DE23B7" w:rsidRDefault="00DE23B7" w:rsidP="000423C9">
      <w:pPr>
        <w:pStyle w:val="a3"/>
        <w:tabs>
          <w:tab w:val="left" w:pos="0"/>
          <w:tab w:val="left" w:pos="567"/>
        </w:tabs>
        <w:ind w:left="0" w:right="13"/>
      </w:pPr>
      <w:r>
        <w:t>Духовно-нравственного воспитания:</w:t>
      </w:r>
    </w:p>
    <w:p w:rsidR="00DE23B7" w:rsidRDefault="00DE23B7" w:rsidP="000423C9">
      <w:pPr>
        <w:pStyle w:val="a3"/>
        <w:tabs>
          <w:tab w:val="left" w:pos="0"/>
          <w:tab w:val="left" w:pos="567"/>
        </w:tabs>
        <w:ind w:left="0" w:right="13"/>
      </w:pPr>
      <w:r>
        <w:t> признание индивидуальности каждого человека;</w:t>
      </w:r>
    </w:p>
    <w:p w:rsidR="00DE23B7" w:rsidRDefault="00DE23B7" w:rsidP="000423C9">
      <w:pPr>
        <w:pStyle w:val="a3"/>
        <w:tabs>
          <w:tab w:val="left" w:pos="0"/>
          <w:tab w:val="left" w:pos="567"/>
        </w:tabs>
        <w:ind w:left="0" w:right="13"/>
      </w:pPr>
      <w:r>
        <w:t> проявление сопереживания, уважения и доброжелательности;</w:t>
      </w:r>
    </w:p>
    <w:p w:rsidR="00DE23B7" w:rsidRDefault="00DE23B7" w:rsidP="000423C9">
      <w:pPr>
        <w:pStyle w:val="a3"/>
        <w:tabs>
          <w:tab w:val="left" w:pos="0"/>
          <w:tab w:val="left" w:pos="567"/>
        </w:tabs>
        <w:ind w:left="0" w:right="13"/>
      </w:pPr>
      <w:r>
        <w:t> неприятие любых форм поведения, направленных на причинение физического и морального вреда другим людям.</w:t>
      </w:r>
    </w:p>
    <w:p w:rsidR="00DE23B7" w:rsidRDefault="00DE23B7" w:rsidP="000423C9">
      <w:pPr>
        <w:pStyle w:val="a3"/>
        <w:tabs>
          <w:tab w:val="left" w:pos="0"/>
          <w:tab w:val="left" w:pos="567"/>
        </w:tabs>
        <w:ind w:left="0" w:right="13"/>
      </w:pPr>
      <w:r>
        <w:t>Эстетического воспитания:</w:t>
      </w:r>
    </w:p>
    <w:p w:rsidR="00DE23B7" w:rsidRDefault="00DE23B7" w:rsidP="000423C9">
      <w:pPr>
        <w:pStyle w:val="a3"/>
        <w:tabs>
          <w:tab w:val="left" w:pos="0"/>
          <w:tab w:val="left" w:pos="567"/>
        </w:tabs>
        <w:ind w:left="0" w:right="13"/>
      </w:pPr>
      <w:r>
        <w:t> уважительное отношение и интерес к художественной культуре, восприимчивость к разным видам искусства, традициям и</w:t>
      </w:r>
      <w:r w:rsidR="00E24CDC">
        <w:t xml:space="preserve"> </w:t>
      </w:r>
      <w:r>
        <w:t>творчеству своего и других народов;</w:t>
      </w:r>
    </w:p>
    <w:p w:rsidR="00DE23B7" w:rsidRDefault="00DE23B7" w:rsidP="000423C9">
      <w:pPr>
        <w:pStyle w:val="a3"/>
        <w:tabs>
          <w:tab w:val="left" w:pos="0"/>
          <w:tab w:val="left" w:pos="567"/>
        </w:tabs>
        <w:ind w:left="0" w:right="13"/>
      </w:pPr>
      <w:r>
        <w:t> стремление к самовыражению в разных видах художественной деятельности.</w:t>
      </w:r>
    </w:p>
    <w:p w:rsidR="00DE23B7" w:rsidRDefault="00DE23B7" w:rsidP="000423C9">
      <w:pPr>
        <w:pStyle w:val="a3"/>
        <w:tabs>
          <w:tab w:val="left" w:pos="0"/>
          <w:tab w:val="left" w:pos="567"/>
        </w:tabs>
        <w:ind w:left="0" w:right="13"/>
      </w:pPr>
      <w:r>
        <w:t>Физического воспитания, формирования культуры здоровья и эмоционального благополучия:</w:t>
      </w:r>
    </w:p>
    <w:p w:rsidR="00DE23B7" w:rsidRDefault="00DE23B7" w:rsidP="000423C9">
      <w:pPr>
        <w:pStyle w:val="a3"/>
        <w:tabs>
          <w:tab w:val="left" w:pos="0"/>
          <w:tab w:val="left" w:pos="567"/>
        </w:tabs>
        <w:ind w:left="0" w:right="13"/>
      </w:pPr>
      <w:r>
        <w:t> соблюдение правил здорового и безопасного (для себя и других людей) образа жизни в окружающей среде (в том числе</w:t>
      </w:r>
      <w:r w:rsidR="00E24CDC">
        <w:t xml:space="preserve"> </w:t>
      </w:r>
      <w:r>
        <w:t>информационной);</w:t>
      </w:r>
    </w:p>
    <w:p w:rsidR="00DE23B7" w:rsidRDefault="00DE23B7" w:rsidP="000423C9">
      <w:pPr>
        <w:pStyle w:val="a3"/>
        <w:tabs>
          <w:tab w:val="left" w:pos="0"/>
          <w:tab w:val="left" w:pos="567"/>
        </w:tabs>
        <w:ind w:left="0" w:right="13"/>
      </w:pPr>
      <w:r>
        <w:t> бережное отношение к физическому и психическому здоровью.</w:t>
      </w:r>
    </w:p>
    <w:p w:rsidR="00DE23B7" w:rsidRDefault="00DE23B7" w:rsidP="000423C9">
      <w:pPr>
        <w:pStyle w:val="a3"/>
        <w:tabs>
          <w:tab w:val="left" w:pos="0"/>
          <w:tab w:val="left" w:pos="567"/>
        </w:tabs>
        <w:ind w:left="0" w:right="13"/>
      </w:pPr>
      <w:r>
        <w:t>Трудового воспитания:</w:t>
      </w:r>
    </w:p>
    <w:p w:rsidR="00DE23B7" w:rsidRDefault="00DE23B7" w:rsidP="000423C9">
      <w:pPr>
        <w:pStyle w:val="a3"/>
        <w:tabs>
          <w:tab w:val="left" w:pos="0"/>
          <w:tab w:val="left" w:pos="567"/>
        </w:tabs>
        <w:ind w:left="0" w:right="13"/>
      </w:pPr>
      <w:r>
        <w:t> осознание ценности труда в жизни человека и общества, ответственное потребление и бережное отношение к результатам труда,</w:t>
      </w:r>
    </w:p>
    <w:p w:rsidR="00DE23B7" w:rsidRDefault="00DE23B7" w:rsidP="000423C9">
      <w:pPr>
        <w:pStyle w:val="a3"/>
        <w:tabs>
          <w:tab w:val="left" w:pos="0"/>
          <w:tab w:val="left" w:pos="567"/>
        </w:tabs>
        <w:ind w:left="0" w:right="13"/>
      </w:pPr>
      <w:r>
        <w:t>навыки участия в различных видах трудовой деятельности, интерес к различным профессиям.</w:t>
      </w:r>
    </w:p>
    <w:p w:rsidR="00DE23B7" w:rsidRDefault="00DE23B7" w:rsidP="000423C9">
      <w:pPr>
        <w:pStyle w:val="a3"/>
        <w:tabs>
          <w:tab w:val="left" w:pos="0"/>
          <w:tab w:val="left" w:pos="567"/>
        </w:tabs>
        <w:ind w:left="0" w:right="13"/>
      </w:pPr>
      <w:r>
        <w:t>Экологического воспитания:</w:t>
      </w:r>
    </w:p>
    <w:p w:rsidR="00DE23B7" w:rsidRDefault="00DE23B7" w:rsidP="000423C9">
      <w:pPr>
        <w:pStyle w:val="a3"/>
        <w:tabs>
          <w:tab w:val="left" w:pos="0"/>
          <w:tab w:val="left" w:pos="567"/>
        </w:tabs>
        <w:ind w:left="0" w:right="13"/>
      </w:pPr>
      <w:r>
        <w:t> бережное отношение к природе;</w:t>
      </w:r>
    </w:p>
    <w:p w:rsidR="00DE23B7" w:rsidRDefault="00DE23B7" w:rsidP="000423C9">
      <w:pPr>
        <w:pStyle w:val="a3"/>
        <w:tabs>
          <w:tab w:val="left" w:pos="0"/>
          <w:tab w:val="left" w:pos="567"/>
        </w:tabs>
        <w:ind w:left="0" w:right="13"/>
      </w:pPr>
      <w:r>
        <w:t> неприятие действий, приносящих ей вред.</w:t>
      </w:r>
    </w:p>
    <w:p w:rsidR="00DE23B7" w:rsidRDefault="00DE23B7" w:rsidP="000423C9">
      <w:pPr>
        <w:pStyle w:val="a3"/>
        <w:tabs>
          <w:tab w:val="left" w:pos="0"/>
          <w:tab w:val="left" w:pos="567"/>
        </w:tabs>
        <w:ind w:left="0" w:right="13"/>
      </w:pPr>
      <w:r>
        <w:t>Ценности научного познания:</w:t>
      </w:r>
    </w:p>
    <w:p w:rsidR="00DE23B7" w:rsidRDefault="00DE23B7" w:rsidP="000423C9">
      <w:pPr>
        <w:pStyle w:val="a3"/>
        <w:tabs>
          <w:tab w:val="left" w:pos="0"/>
          <w:tab w:val="left" w:pos="567"/>
        </w:tabs>
        <w:ind w:left="0" w:right="13"/>
      </w:pPr>
      <w:r>
        <w:t> первоначальные представления о научной картине мира;</w:t>
      </w:r>
    </w:p>
    <w:p w:rsidR="00DE23B7" w:rsidRDefault="00DE23B7" w:rsidP="000423C9">
      <w:pPr>
        <w:pStyle w:val="a3"/>
        <w:tabs>
          <w:tab w:val="left" w:pos="0"/>
          <w:tab w:val="left" w:pos="567"/>
        </w:tabs>
        <w:ind w:left="0" w:right="13"/>
      </w:pPr>
      <w:r>
        <w:t> познавательные интересы, активность, инициативность, любознательность и самостоятельность в познании.</w:t>
      </w:r>
    </w:p>
    <w:p w:rsidR="00DE23B7" w:rsidRDefault="00DE23B7" w:rsidP="000423C9">
      <w:pPr>
        <w:pStyle w:val="a3"/>
        <w:tabs>
          <w:tab w:val="left" w:pos="0"/>
          <w:tab w:val="left" w:pos="567"/>
        </w:tabs>
        <w:ind w:left="0" w:right="13"/>
      </w:pPr>
      <w:r>
        <w:t>МЕТАПРЕДМЕТНЫЕ РЕЗУЛЬТАТЫ</w:t>
      </w:r>
    </w:p>
    <w:p w:rsidR="00DE23B7" w:rsidRDefault="00DE23B7" w:rsidP="000423C9">
      <w:pPr>
        <w:pStyle w:val="a3"/>
        <w:tabs>
          <w:tab w:val="left" w:pos="0"/>
          <w:tab w:val="left" w:pos="567"/>
        </w:tabs>
        <w:ind w:left="0" w:right="13"/>
      </w:pPr>
      <w:r>
        <w:t>Метапредметные результаты освоения программы должны отражать:</w:t>
      </w:r>
    </w:p>
    <w:p w:rsidR="00DE23B7" w:rsidRDefault="00DE23B7" w:rsidP="000423C9">
      <w:pPr>
        <w:pStyle w:val="a3"/>
        <w:tabs>
          <w:tab w:val="left" w:pos="0"/>
          <w:tab w:val="left" w:pos="567"/>
        </w:tabs>
        <w:ind w:left="0" w:right="13"/>
      </w:pPr>
      <w:r>
        <w:t>Овладение универсальными учебными познавательными действиями:</w:t>
      </w:r>
    </w:p>
    <w:p w:rsidR="00DE23B7" w:rsidRDefault="00DE23B7" w:rsidP="000423C9">
      <w:pPr>
        <w:pStyle w:val="a3"/>
        <w:tabs>
          <w:tab w:val="left" w:pos="0"/>
          <w:tab w:val="left" w:pos="567"/>
        </w:tabs>
        <w:ind w:left="0" w:right="13"/>
      </w:pPr>
      <w:r>
        <w:t>1) базовые логические действия:</w:t>
      </w:r>
    </w:p>
    <w:p w:rsidR="00DE23B7" w:rsidRDefault="00DE23B7" w:rsidP="000423C9">
      <w:pPr>
        <w:pStyle w:val="a3"/>
        <w:tabs>
          <w:tab w:val="left" w:pos="0"/>
          <w:tab w:val="left" w:pos="567"/>
        </w:tabs>
        <w:ind w:left="0" w:right="13"/>
      </w:pPr>
      <w:r>
        <w:t> сравнивать объекты, устанавливать основания для сравнения, устанавливать аналогии;</w:t>
      </w:r>
    </w:p>
    <w:p w:rsidR="00DE23B7" w:rsidRDefault="00DE23B7" w:rsidP="000423C9">
      <w:pPr>
        <w:pStyle w:val="a3"/>
        <w:tabs>
          <w:tab w:val="left" w:pos="0"/>
          <w:tab w:val="left" w:pos="567"/>
        </w:tabs>
        <w:ind w:left="0" w:right="13"/>
      </w:pPr>
      <w:r>
        <w:t> объединять части объекта (объекты) по определённому признаку;</w:t>
      </w:r>
    </w:p>
    <w:p w:rsidR="00DE23B7" w:rsidRDefault="00DE23B7" w:rsidP="000423C9">
      <w:pPr>
        <w:pStyle w:val="a3"/>
        <w:tabs>
          <w:tab w:val="left" w:pos="0"/>
          <w:tab w:val="left" w:pos="567"/>
        </w:tabs>
        <w:ind w:left="0" w:right="13"/>
      </w:pPr>
      <w:r>
        <w:t> определять существенный признак для классификации, классифицировать предложенные объекты;</w:t>
      </w:r>
    </w:p>
    <w:p w:rsidR="00DE23B7" w:rsidRDefault="00DE23B7" w:rsidP="000423C9">
      <w:pPr>
        <w:pStyle w:val="a3"/>
        <w:tabs>
          <w:tab w:val="left" w:pos="0"/>
          <w:tab w:val="left" w:pos="567"/>
        </w:tabs>
        <w:ind w:left="0" w:right="13"/>
      </w:pPr>
      <w:r>
        <w:t> находить закономерности и противоречия в рассматриваемых фактах, данных и наблюдениях на основе предложенного</w:t>
      </w:r>
    </w:p>
    <w:p w:rsidR="00DE23B7" w:rsidRDefault="00DE23B7" w:rsidP="000423C9">
      <w:pPr>
        <w:pStyle w:val="a3"/>
        <w:tabs>
          <w:tab w:val="left" w:pos="0"/>
          <w:tab w:val="left" w:pos="567"/>
        </w:tabs>
        <w:ind w:left="0" w:right="13"/>
      </w:pPr>
      <w:r>
        <w:t>педагогическим работником алгоритма;</w:t>
      </w:r>
    </w:p>
    <w:p w:rsidR="00DE23B7" w:rsidRDefault="00DE23B7" w:rsidP="000423C9">
      <w:pPr>
        <w:pStyle w:val="a3"/>
        <w:tabs>
          <w:tab w:val="left" w:pos="0"/>
          <w:tab w:val="left" w:pos="567"/>
        </w:tabs>
        <w:ind w:left="0" w:right="13"/>
      </w:pPr>
      <w:r>
        <w:t> выявлять недостаток информации для решения учебной (практической) задачи на основе предложенного алгоритма;</w:t>
      </w:r>
    </w:p>
    <w:p w:rsidR="00DE23B7" w:rsidRDefault="00DE23B7" w:rsidP="000423C9">
      <w:pPr>
        <w:pStyle w:val="a3"/>
        <w:tabs>
          <w:tab w:val="left" w:pos="0"/>
          <w:tab w:val="left" w:pos="567"/>
        </w:tabs>
        <w:ind w:left="0" w:right="13"/>
      </w:pPr>
      <w:r>
        <w:t> устанавливать причинно-следственные связи в ситуациях, поддающихся непосредственному наблюдению или знакомых по опыту,</w:t>
      </w:r>
    </w:p>
    <w:p w:rsidR="00DE23B7" w:rsidRDefault="00DE23B7" w:rsidP="000423C9">
      <w:pPr>
        <w:pStyle w:val="a3"/>
        <w:tabs>
          <w:tab w:val="left" w:pos="0"/>
          <w:tab w:val="left" w:pos="567"/>
        </w:tabs>
        <w:ind w:left="0" w:right="13"/>
      </w:pPr>
      <w:r>
        <w:t>делать выводы.</w:t>
      </w:r>
    </w:p>
    <w:p w:rsidR="00DE23B7" w:rsidRDefault="00DE23B7" w:rsidP="000423C9">
      <w:pPr>
        <w:pStyle w:val="a3"/>
        <w:tabs>
          <w:tab w:val="left" w:pos="0"/>
          <w:tab w:val="left" w:pos="567"/>
        </w:tabs>
        <w:ind w:left="0" w:right="13"/>
      </w:pPr>
      <w:r>
        <w:t>2) базовые исследовательские действия:</w:t>
      </w:r>
    </w:p>
    <w:p w:rsidR="00DE23B7" w:rsidRDefault="00DE23B7" w:rsidP="000423C9">
      <w:pPr>
        <w:pStyle w:val="a3"/>
        <w:tabs>
          <w:tab w:val="left" w:pos="0"/>
          <w:tab w:val="left" w:pos="567"/>
        </w:tabs>
        <w:ind w:left="0" w:right="13"/>
      </w:pPr>
      <w:r>
        <w:t> определять разрыв между реальным и желательным состоянием объекта (ситуации) на основе предложенных педагогическим</w:t>
      </w:r>
    </w:p>
    <w:p w:rsidR="00DE23B7" w:rsidRDefault="00DE23B7" w:rsidP="000423C9">
      <w:pPr>
        <w:pStyle w:val="a3"/>
        <w:tabs>
          <w:tab w:val="left" w:pos="0"/>
          <w:tab w:val="left" w:pos="567"/>
        </w:tabs>
        <w:ind w:left="0" w:right="13"/>
      </w:pPr>
      <w:r>
        <w:t>работником вопросов;</w:t>
      </w:r>
    </w:p>
    <w:p w:rsidR="00DE23B7" w:rsidRDefault="00DE23B7" w:rsidP="000423C9">
      <w:pPr>
        <w:pStyle w:val="a3"/>
        <w:tabs>
          <w:tab w:val="left" w:pos="0"/>
          <w:tab w:val="left" w:pos="567"/>
        </w:tabs>
        <w:ind w:left="0" w:right="13"/>
      </w:pPr>
      <w:r>
        <w:t> с помощью педагогического работника формулировать цель, планировать изменения объекта, ситуации;</w:t>
      </w:r>
    </w:p>
    <w:p w:rsidR="00DE23B7" w:rsidRDefault="00DE23B7" w:rsidP="000423C9">
      <w:pPr>
        <w:pStyle w:val="a3"/>
        <w:tabs>
          <w:tab w:val="left" w:pos="0"/>
          <w:tab w:val="left" w:pos="567"/>
        </w:tabs>
        <w:ind w:left="0" w:right="13"/>
      </w:pPr>
      <w:r>
        <w:t> сравнивать несколько вариантов решения задачи, выбирать наиболее подходящий (на основе предложенных критериев);</w:t>
      </w:r>
    </w:p>
    <w:p w:rsidR="00DE23B7" w:rsidRDefault="00DE23B7" w:rsidP="000423C9">
      <w:pPr>
        <w:pStyle w:val="a3"/>
        <w:tabs>
          <w:tab w:val="left" w:pos="0"/>
          <w:tab w:val="left" w:pos="567"/>
        </w:tabs>
        <w:ind w:left="0" w:right="13"/>
      </w:pPr>
      <w:r>
        <w:t> проводить по предложенному плану опыт, несложное исследование по установлению особенностей объекта изучения и связей</w:t>
      </w:r>
    </w:p>
    <w:p w:rsidR="00DE23B7" w:rsidRDefault="00DE23B7" w:rsidP="000423C9">
      <w:pPr>
        <w:pStyle w:val="a3"/>
        <w:tabs>
          <w:tab w:val="left" w:pos="0"/>
          <w:tab w:val="left" w:pos="567"/>
        </w:tabs>
        <w:ind w:left="0" w:right="13"/>
      </w:pPr>
      <w:r>
        <w:t>между объектами (часть целое, причина следствие);</w:t>
      </w:r>
    </w:p>
    <w:p w:rsidR="00DE23B7" w:rsidRDefault="00DE23B7" w:rsidP="000423C9">
      <w:pPr>
        <w:pStyle w:val="a3"/>
        <w:tabs>
          <w:tab w:val="left" w:pos="0"/>
          <w:tab w:val="left" w:pos="567"/>
        </w:tabs>
        <w:ind w:left="0" w:right="13"/>
      </w:pPr>
      <w:r>
        <w:t> формулировать выводы и подкреплять их доказательствами на основе результатов проведенного наблюдения (опыта, измерения,</w:t>
      </w:r>
    </w:p>
    <w:p w:rsidR="00DE23B7" w:rsidRDefault="00DE23B7" w:rsidP="000423C9">
      <w:pPr>
        <w:pStyle w:val="a3"/>
        <w:tabs>
          <w:tab w:val="left" w:pos="0"/>
          <w:tab w:val="left" w:pos="567"/>
        </w:tabs>
        <w:ind w:left="0" w:right="13"/>
      </w:pPr>
      <w:r>
        <w:t>классификации, сравнения, исследования);</w:t>
      </w:r>
    </w:p>
    <w:p w:rsidR="00DE23B7" w:rsidRDefault="00DE23B7" w:rsidP="000423C9">
      <w:pPr>
        <w:pStyle w:val="a3"/>
        <w:tabs>
          <w:tab w:val="left" w:pos="0"/>
          <w:tab w:val="left" w:pos="567"/>
        </w:tabs>
        <w:ind w:left="0" w:right="13"/>
      </w:pPr>
      <w:r>
        <w:t> прогнозировать возможное развитие процессов, событий и их последствия в аналогичных или сходных ситуациях.</w:t>
      </w:r>
    </w:p>
    <w:p w:rsidR="00DE23B7" w:rsidRDefault="00DE23B7" w:rsidP="000423C9">
      <w:pPr>
        <w:pStyle w:val="a3"/>
        <w:tabs>
          <w:tab w:val="left" w:pos="0"/>
          <w:tab w:val="left" w:pos="567"/>
        </w:tabs>
        <w:ind w:left="0" w:right="13"/>
      </w:pPr>
      <w:r>
        <w:t>3) работа с информацией:</w:t>
      </w:r>
    </w:p>
    <w:p w:rsidR="00DE23B7" w:rsidRDefault="00DE23B7" w:rsidP="000423C9">
      <w:pPr>
        <w:pStyle w:val="a3"/>
        <w:tabs>
          <w:tab w:val="left" w:pos="0"/>
          <w:tab w:val="left" w:pos="567"/>
        </w:tabs>
        <w:ind w:left="0" w:right="13"/>
      </w:pPr>
      <w:r>
        <w:t> выбирать источник получения информации;</w:t>
      </w:r>
    </w:p>
    <w:p w:rsidR="00DE23B7" w:rsidRDefault="00DE23B7" w:rsidP="000423C9">
      <w:pPr>
        <w:pStyle w:val="a3"/>
        <w:tabs>
          <w:tab w:val="left" w:pos="0"/>
          <w:tab w:val="left" w:pos="567"/>
        </w:tabs>
        <w:ind w:left="0" w:right="13"/>
      </w:pPr>
      <w:r>
        <w:t> согласно заданному алгоритму находить в предложенном источнике информацию, представленную в явном виде;</w:t>
      </w:r>
    </w:p>
    <w:p w:rsidR="00DE23B7" w:rsidRDefault="00DE23B7" w:rsidP="000423C9">
      <w:pPr>
        <w:pStyle w:val="a3"/>
        <w:tabs>
          <w:tab w:val="left" w:pos="0"/>
          <w:tab w:val="left" w:pos="567"/>
        </w:tabs>
        <w:ind w:left="0" w:right="13"/>
      </w:pPr>
      <w:r>
        <w:t> распознавать достоверную и недостоверную информацию самостоятельно или на основании предложенного педагогическим</w:t>
      </w:r>
    </w:p>
    <w:p w:rsidR="00DE23B7" w:rsidRDefault="00DE23B7" w:rsidP="000423C9">
      <w:pPr>
        <w:pStyle w:val="a3"/>
        <w:tabs>
          <w:tab w:val="left" w:pos="0"/>
          <w:tab w:val="left" w:pos="567"/>
        </w:tabs>
        <w:ind w:left="0" w:right="13"/>
      </w:pPr>
      <w:r>
        <w:t>работником способа её проверки;</w:t>
      </w:r>
    </w:p>
    <w:p w:rsidR="00DE23B7" w:rsidRDefault="00DE23B7" w:rsidP="000423C9">
      <w:pPr>
        <w:pStyle w:val="a3"/>
        <w:tabs>
          <w:tab w:val="left" w:pos="0"/>
          <w:tab w:val="left" w:pos="567"/>
        </w:tabs>
        <w:ind w:left="0" w:right="13"/>
      </w:pPr>
      <w:r>
        <w:t> соблюдать с помощью взрослых (педагогических работников, родителей (законных представителей) несовершеннолетних</w:t>
      </w:r>
    </w:p>
    <w:p w:rsidR="00DE23B7" w:rsidRDefault="00DE23B7" w:rsidP="000423C9">
      <w:pPr>
        <w:pStyle w:val="a3"/>
        <w:tabs>
          <w:tab w:val="left" w:pos="0"/>
          <w:tab w:val="left" w:pos="567"/>
        </w:tabs>
        <w:ind w:left="0" w:right="13"/>
      </w:pPr>
      <w:r>
        <w:t>обучающихся) правила информационной безопасности при поиске информации в сети Интернет;</w:t>
      </w:r>
    </w:p>
    <w:p w:rsidR="00DE23B7" w:rsidRDefault="00DE23B7" w:rsidP="000423C9">
      <w:pPr>
        <w:pStyle w:val="a3"/>
        <w:tabs>
          <w:tab w:val="left" w:pos="0"/>
          <w:tab w:val="left" w:pos="567"/>
        </w:tabs>
        <w:ind w:left="0" w:right="13"/>
      </w:pPr>
      <w:r>
        <w:t> анализировать и создавать текстовую, видео, графическую, звуковую, информацию в соответствии с учебной задачей;</w:t>
      </w:r>
    </w:p>
    <w:p w:rsidR="00DE23B7" w:rsidRDefault="00DE23B7" w:rsidP="000423C9">
      <w:pPr>
        <w:pStyle w:val="a3"/>
        <w:tabs>
          <w:tab w:val="left" w:pos="0"/>
          <w:tab w:val="left" w:pos="567"/>
        </w:tabs>
        <w:ind w:left="0" w:right="13"/>
      </w:pPr>
      <w:r>
        <w:t> самостоятельно создавать схемы, таблицы для представления информации.</w:t>
      </w:r>
    </w:p>
    <w:p w:rsidR="00DE23B7" w:rsidRDefault="00DE23B7" w:rsidP="000423C9">
      <w:pPr>
        <w:pStyle w:val="a3"/>
        <w:tabs>
          <w:tab w:val="left" w:pos="0"/>
          <w:tab w:val="left" w:pos="567"/>
        </w:tabs>
        <w:ind w:left="0" w:right="13"/>
      </w:pPr>
      <w:r>
        <w:t>Овладение универсальными учебными коммуникативными действиями:</w:t>
      </w:r>
    </w:p>
    <w:p w:rsidR="00DE23B7" w:rsidRDefault="00DE23B7" w:rsidP="000423C9">
      <w:pPr>
        <w:pStyle w:val="a3"/>
        <w:tabs>
          <w:tab w:val="left" w:pos="0"/>
          <w:tab w:val="left" w:pos="567"/>
        </w:tabs>
        <w:ind w:left="0" w:right="13"/>
      </w:pPr>
      <w:r>
        <w:t>1) общение:</w:t>
      </w:r>
    </w:p>
    <w:p w:rsidR="00DE23B7" w:rsidRDefault="00DE23B7" w:rsidP="000423C9">
      <w:pPr>
        <w:pStyle w:val="a3"/>
        <w:tabs>
          <w:tab w:val="left" w:pos="0"/>
          <w:tab w:val="left" w:pos="567"/>
        </w:tabs>
        <w:ind w:left="0" w:right="13"/>
      </w:pPr>
      <w:r>
        <w:t> воспринимать и формулировать суждения, выражать эмоции в соответствии с целями и условиями общения в знакомой</w:t>
      </w:r>
    </w:p>
    <w:p w:rsidR="00DE23B7" w:rsidRDefault="00DE23B7" w:rsidP="000423C9">
      <w:pPr>
        <w:pStyle w:val="a3"/>
        <w:tabs>
          <w:tab w:val="left" w:pos="0"/>
          <w:tab w:val="left" w:pos="567"/>
        </w:tabs>
        <w:ind w:left="0" w:right="13"/>
      </w:pPr>
      <w:r>
        <w:t>среде;</w:t>
      </w:r>
    </w:p>
    <w:p w:rsidR="00DE23B7" w:rsidRDefault="00DE23B7" w:rsidP="000423C9">
      <w:pPr>
        <w:pStyle w:val="a3"/>
        <w:tabs>
          <w:tab w:val="left" w:pos="0"/>
          <w:tab w:val="left" w:pos="567"/>
        </w:tabs>
        <w:ind w:left="0" w:right="13"/>
      </w:pPr>
      <w:r>
        <w:t> проявлять уважительное отношение к собеседнику, соблюдать правила ведения диалога и дискуссии;</w:t>
      </w:r>
    </w:p>
    <w:p w:rsidR="00DE23B7" w:rsidRDefault="00DE23B7" w:rsidP="000423C9">
      <w:pPr>
        <w:pStyle w:val="a3"/>
        <w:tabs>
          <w:tab w:val="left" w:pos="0"/>
          <w:tab w:val="left" w:pos="567"/>
        </w:tabs>
        <w:ind w:left="0" w:right="13"/>
      </w:pPr>
      <w:r>
        <w:t> признавать возможность существования разных точек зрения;</w:t>
      </w:r>
    </w:p>
    <w:p w:rsidR="00DE23B7" w:rsidRDefault="00DE23B7" w:rsidP="000423C9">
      <w:pPr>
        <w:pStyle w:val="a3"/>
        <w:tabs>
          <w:tab w:val="left" w:pos="0"/>
          <w:tab w:val="left" w:pos="567"/>
        </w:tabs>
        <w:ind w:left="0" w:right="13"/>
      </w:pPr>
      <w:r>
        <w:t> корректно и аргументированно высказывать своё мнение;</w:t>
      </w:r>
    </w:p>
    <w:p w:rsidR="00DE23B7" w:rsidRDefault="00DE23B7" w:rsidP="000423C9">
      <w:pPr>
        <w:pStyle w:val="a3"/>
        <w:tabs>
          <w:tab w:val="left" w:pos="0"/>
          <w:tab w:val="left" w:pos="567"/>
        </w:tabs>
        <w:ind w:left="0" w:right="13"/>
      </w:pPr>
      <w:r>
        <w:t> строить речевое высказывание в соответствии с поставленной задачей;</w:t>
      </w:r>
    </w:p>
    <w:p w:rsidR="00DE23B7" w:rsidRDefault="00DE23B7" w:rsidP="000423C9">
      <w:pPr>
        <w:pStyle w:val="a3"/>
        <w:tabs>
          <w:tab w:val="left" w:pos="0"/>
          <w:tab w:val="left" w:pos="567"/>
        </w:tabs>
        <w:ind w:left="0" w:right="13"/>
      </w:pPr>
      <w:r>
        <w:t> создавать устные и письменные тексты (описание, рассуждение, повествование);</w:t>
      </w:r>
    </w:p>
    <w:p w:rsidR="00DE23B7" w:rsidRDefault="00DE23B7" w:rsidP="000423C9">
      <w:pPr>
        <w:pStyle w:val="a3"/>
        <w:tabs>
          <w:tab w:val="left" w:pos="0"/>
          <w:tab w:val="left" w:pos="567"/>
        </w:tabs>
        <w:ind w:left="0" w:right="13"/>
      </w:pPr>
      <w:r>
        <w:t> готовить небольшие публичные выступления;</w:t>
      </w:r>
    </w:p>
    <w:p w:rsidR="00DE23B7" w:rsidRDefault="00DE23B7" w:rsidP="000423C9">
      <w:pPr>
        <w:pStyle w:val="a3"/>
        <w:tabs>
          <w:tab w:val="left" w:pos="0"/>
          <w:tab w:val="left" w:pos="567"/>
        </w:tabs>
        <w:ind w:left="0" w:right="13"/>
      </w:pPr>
      <w:r>
        <w:t> подбирать иллюстративный материал (рисунки, фото, плакаты) к тексту выступления;</w:t>
      </w:r>
    </w:p>
    <w:p w:rsidR="00DE23B7" w:rsidRDefault="00DE23B7" w:rsidP="000423C9">
      <w:pPr>
        <w:pStyle w:val="a3"/>
        <w:tabs>
          <w:tab w:val="left" w:pos="0"/>
          <w:tab w:val="left" w:pos="567"/>
        </w:tabs>
        <w:ind w:left="0" w:right="13"/>
      </w:pPr>
      <w:r>
        <w:t>2) совместная деятельность:</w:t>
      </w:r>
    </w:p>
    <w:p w:rsidR="00DE23B7" w:rsidRDefault="00DE23B7" w:rsidP="000423C9">
      <w:pPr>
        <w:pStyle w:val="a3"/>
        <w:tabs>
          <w:tab w:val="left" w:pos="0"/>
          <w:tab w:val="left" w:pos="567"/>
        </w:tabs>
        <w:ind w:left="0" w:right="13"/>
      </w:pPr>
      <w:r>
        <w:t> формулировать краткосрочные и долгосрочные цели (индивидуальные с учётом участия в коллективных задачах) в</w:t>
      </w:r>
    </w:p>
    <w:p w:rsidR="00DE23B7" w:rsidRDefault="00DE23B7" w:rsidP="000423C9">
      <w:pPr>
        <w:pStyle w:val="a3"/>
        <w:tabs>
          <w:tab w:val="left" w:pos="0"/>
          <w:tab w:val="left" w:pos="567"/>
        </w:tabs>
        <w:ind w:left="0" w:right="13"/>
      </w:pPr>
      <w:r>
        <w:t>стандартной (типовой) ситуации на основе предложенного формата планирования, распределения промежуточных шагов и сроков;</w:t>
      </w:r>
    </w:p>
    <w:p w:rsidR="00DE23B7" w:rsidRDefault="00DE23B7" w:rsidP="000423C9">
      <w:pPr>
        <w:pStyle w:val="a3"/>
        <w:tabs>
          <w:tab w:val="left" w:pos="0"/>
          <w:tab w:val="left" w:pos="567"/>
        </w:tabs>
        <w:ind w:left="0" w:right="13"/>
      </w:pPr>
      <w:r>
        <w:t> принимать цель совместной деятельности, коллективно строить действия по её достижению: распределять роли,</w:t>
      </w:r>
    </w:p>
    <w:p w:rsidR="00DE23B7" w:rsidRDefault="00DE23B7" w:rsidP="000423C9">
      <w:pPr>
        <w:pStyle w:val="a3"/>
        <w:tabs>
          <w:tab w:val="left" w:pos="0"/>
          <w:tab w:val="left" w:pos="567"/>
        </w:tabs>
        <w:ind w:left="0" w:right="13"/>
      </w:pPr>
      <w:r>
        <w:t>договариваться, обсуждать процесс и результат совместной работы;</w:t>
      </w:r>
    </w:p>
    <w:p w:rsidR="00DE23B7" w:rsidRDefault="00DE23B7" w:rsidP="000423C9">
      <w:pPr>
        <w:pStyle w:val="a3"/>
        <w:tabs>
          <w:tab w:val="left" w:pos="0"/>
          <w:tab w:val="left" w:pos="567"/>
        </w:tabs>
        <w:ind w:left="0" w:right="13"/>
      </w:pPr>
      <w:r>
        <w:t> проявлять готовность руководить, выполнять поручения, подчиняться;</w:t>
      </w:r>
    </w:p>
    <w:p w:rsidR="00DE23B7" w:rsidRDefault="00DE23B7" w:rsidP="000423C9">
      <w:pPr>
        <w:pStyle w:val="a3"/>
        <w:tabs>
          <w:tab w:val="left" w:pos="0"/>
          <w:tab w:val="left" w:pos="567"/>
        </w:tabs>
        <w:ind w:left="0" w:right="13"/>
      </w:pPr>
      <w:r>
        <w:t> ответственно выполнять свою часть работы;</w:t>
      </w:r>
    </w:p>
    <w:p w:rsidR="00DE23B7" w:rsidRDefault="00DE23B7" w:rsidP="000423C9">
      <w:pPr>
        <w:pStyle w:val="a3"/>
        <w:tabs>
          <w:tab w:val="left" w:pos="0"/>
          <w:tab w:val="left" w:pos="567"/>
        </w:tabs>
        <w:ind w:left="0" w:right="13"/>
      </w:pPr>
      <w:r>
        <w:t> оценивать свой вклад в общий результат;</w:t>
      </w:r>
    </w:p>
    <w:p w:rsidR="00DE23B7" w:rsidRDefault="00DE23B7" w:rsidP="000423C9">
      <w:pPr>
        <w:pStyle w:val="a3"/>
        <w:tabs>
          <w:tab w:val="left" w:pos="0"/>
          <w:tab w:val="left" w:pos="567"/>
        </w:tabs>
        <w:ind w:left="0" w:right="13"/>
      </w:pPr>
      <w:r>
        <w:t> выполнять совместные проектные задания с опорой на предложенные образцы.</w:t>
      </w:r>
    </w:p>
    <w:p w:rsidR="00DE23B7" w:rsidRDefault="00DE23B7" w:rsidP="000423C9">
      <w:pPr>
        <w:pStyle w:val="a3"/>
        <w:tabs>
          <w:tab w:val="left" w:pos="0"/>
          <w:tab w:val="left" w:pos="567"/>
        </w:tabs>
        <w:ind w:left="0" w:right="13"/>
      </w:pPr>
      <w:r>
        <w:t>Овладение универсальными учебными регулятивными действиями:</w:t>
      </w:r>
    </w:p>
    <w:p w:rsidR="00DE23B7" w:rsidRDefault="00DE23B7" w:rsidP="000423C9">
      <w:pPr>
        <w:pStyle w:val="a3"/>
        <w:tabs>
          <w:tab w:val="left" w:pos="0"/>
          <w:tab w:val="left" w:pos="567"/>
        </w:tabs>
        <w:ind w:left="0" w:right="13"/>
      </w:pPr>
      <w:r>
        <w:t>1) самоорганизация:</w:t>
      </w:r>
    </w:p>
    <w:p w:rsidR="00DE23B7" w:rsidRDefault="00DE23B7" w:rsidP="000423C9">
      <w:pPr>
        <w:pStyle w:val="a3"/>
        <w:tabs>
          <w:tab w:val="left" w:pos="0"/>
          <w:tab w:val="left" w:pos="567"/>
        </w:tabs>
        <w:ind w:left="0" w:right="13"/>
      </w:pPr>
      <w:r>
        <w:t> планировать действия по решению учебной задачи для получения результата;</w:t>
      </w:r>
    </w:p>
    <w:p w:rsidR="00DE23B7" w:rsidRDefault="00DE23B7" w:rsidP="000423C9">
      <w:pPr>
        <w:pStyle w:val="a3"/>
        <w:tabs>
          <w:tab w:val="left" w:pos="0"/>
          <w:tab w:val="left" w:pos="567"/>
        </w:tabs>
        <w:ind w:left="0" w:right="13"/>
      </w:pPr>
      <w:r>
        <w:t> выстраивать последовательность выбранных действий;</w:t>
      </w:r>
    </w:p>
    <w:p w:rsidR="00DE23B7" w:rsidRDefault="00DE23B7" w:rsidP="000423C9">
      <w:pPr>
        <w:pStyle w:val="a3"/>
        <w:tabs>
          <w:tab w:val="left" w:pos="0"/>
          <w:tab w:val="left" w:pos="567"/>
        </w:tabs>
        <w:ind w:left="0" w:right="13"/>
      </w:pPr>
      <w:r>
        <w:t>2) самоконтроль:</w:t>
      </w:r>
    </w:p>
    <w:p w:rsidR="00DE23B7" w:rsidRDefault="00DE23B7" w:rsidP="000423C9">
      <w:pPr>
        <w:pStyle w:val="a3"/>
        <w:tabs>
          <w:tab w:val="left" w:pos="0"/>
          <w:tab w:val="left" w:pos="567"/>
        </w:tabs>
        <w:ind w:left="0" w:right="13"/>
      </w:pPr>
      <w:r>
        <w:t> устанавливать причины успеха/неудач учебной деятельности;</w:t>
      </w:r>
    </w:p>
    <w:p w:rsidR="00DE23B7" w:rsidRDefault="00DE23B7" w:rsidP="000423C9">
      <w:pPr>
        <w:pStyle w:val="a3"/>
        <w:tabs>
          <w:tab w:val="left" w:pos="0"/>
          <w:tab w:val="left" w:pos="567"/>
        </w:tabs>
        <w:ind w:left="0" w:right="13"/>
      </w:pPr>
      <w:r>
        <w:t> корректировать свои учебные действия для преодоления ошибок.</w:t>
      </w:r>
    </w:p>
    <w:p w:rsidR="00DE23B7" w:rsidRDefault="00DE23B7" w:rsidP="000423C9">
      <w:pPr>
        <w:pStyle w:val="a3"/>
        <w:tabs>
          <w:tab w:val="left" w:pos="0"/>
          <w:tab w:val="left" w:pos="567"/>
        </w:tabs>
        <w:ind w:left="0" w:right="13"/>
      </w:pPr>
      <w:r>
        <w:t>ПРЕДМЕТНЫЕ РЕЗУЛЬТАТЫ</w:t>
      </w:r>
    </w:p>
    <w:p w:rsidR="00DE23B7" w:rsidRDefault="00DE23B7" w:rsidP="000423C9">
      <w:pPr>
        <w:pStyle w:val="a3"/>
        <w:tabs>
          <w:tab w:val="left" w:pos="0"/>
          <w:tab w:val="left" w:pos="567"/>
        </w:tabs>
        <w:ind w:left="0" w:right="13"/>
      </w:pPr>
      <w:r>
        <w:t>Предметные результаты по учебному предмету «Иностранный (английский) язык» предметной области «Иностранный язык»</w:t>
      </w:r>
    </w:p>
    <w:p w:rsidR="00DE23B7" w:rsidRDefault="00DE23B7" w:rsidP="000423C9">
      <w:pPr>
        <w:pStyle w:val="a3"/>
        <w:tabs>
          <w:tab w:val="left" w:pos="0"/>
          <w:tab w:val="left" w:pos="567"/>
        </w:tabs>
        <w:ind w:left="0" w:right="13"/>
      </w:pPr>
      <w:r>
        <w:t>ориентированы на применение знаний, умений и навыков в типичных учебных ситуациях и реальных жизненных условиях, отражают</w:t>
      </w:r>
    </w:p>
    <w:p w:rsidR="00DE23B7" w:rsidRDefault="00DE23B7" w:rsidP="000423C9">
      <w:pPr>
        <w:pStyle w:val="a3"/>
        <w:tabs>
          <w:tab w:val="left" w:pos="0"/>
          <w:tab w:val="left" w:pos="567"/>
        </w:tabs>
        <w:ind w:left="0" w:right="13"/>
      </w:pPr>
      <w:r>
        <w:t>сформированность иноязычной коммуникативной компетенции на элементарном уровне в совокупности её составляющих — речевой,</w:t>
      </w:r>
    </w:p>
    <w:p w:rsidR="00DE23B7" w:rsidRDefault="00DE23B7" w:rsidP="000423C9">
      <w:pPr>
        <w:pStyle w:val="a3"/>
        <w:tabs>
          <w:tab w:val="left" w:pos="0"/>
          <w:tab w:val="left" w:pos="567"/>
        </w:tabs>
        <w:ind w:left="0" w:right="13"/>
      </w:pPr>
      <w:r>
        <w:t>языковой, социокультурной, компенсаторной, метапредметной (учебно-познавательной).</w:t>
      </w:r>
    </w:p>
    <w:p w:rsidR="00DE23B7" w:rsidRDefault="00DE23B7" w:rsidP="000423C9">
      <w:pPr>
        <w:pStyle w:val="a3"/>
        <w:tabs>
          <w:tab w:val="left" w:pos="0"/>
          <w:tab w:val="left" w:pos="567"/>
        </w:tabs>
        <w:ind w:left="0" w:right="13"/>
      </w:pPr>
      <w:r>
        <w:t>Коммуникативные умения</w:t>
      </w:r>
    </w:p>
    <w:p w:rsidR="00DE23B7" w:rsidRDefault="00DE23B7" w:rsidP="000423C9">
      <w:pPr>
        <w:pStyle w:val="a3"/>
        <w:tabs>
          <w:tab w:val="left" w:pos="0"/>
          <w:tab w:val="left" w:pos="567"/>
        </w:tabs>
        <w:ind w:left="0" w:right="13"/>
      </w:pPr>
      <w:r>
        <w:t>Говорение</w:t>
      </w:r>
    </w:p>
    <w:p w:rsidR="00DE23B7" w:rsidRDefault="00DE23B7" w:rsidP="000423C9">
      <w:pPr>
        <w:pStyle w:val="a3"/>
        <w:tabs>
          <w:tab w:val="left" w:pos="0"/>
          <w:tab w:val="left" w:pos="567"/>
        </w:tabs>
        <w:ind w:left="0" w:right="13"/>
      </w:pPr>
      <w:r>
        <w:t> вести разные виды диалогов (диалог этикетного характера, диалог-расспрос) в стандартных ситуациях неофициального общения,</w:t>
      </w:r>
    </w:p>
    <w:p w:rsidR="00DE23B7" w:rsidRDefault="00DE23B7" w:rsidP="000423C9">
      <w:pPr>
        <w:pStyle w:val="a3"/>
        <w:tabs>
          <w:tab w:val="left" w:pos="0"/>
          <w:tab w:val="left" w:pos="567"/>
        </w:tabs>
        <w:ind w:left="0" w:right="13"/>
      </w:pPr>
      <w:r>
        <w:t>используя вербальные и/или зрительные опоры в рамках изучаемой тематики с соблюдением норм речевого этикета, принятого в</w:t>
      </w:r>
    </w:p>
    <w:p w:rsidR="00DE23B7" w:rsidRDefault="00DE23B7" w:rsidP="000423C9">
      <w:pPr>
        <w:pStyle w:val="a3"/>
        <w:tabs>
          <w:tab w:val="left" w:pos="0"/>
          <w:tab w:val="left" w:pos="567"/>
        </w:tabs>
        <w:ind w:left="0" w:right="13"/>
      </w:pPr>
      <w:r>
        <w:t>стране/странах изучаемого языка (не менее 3 реплик со стороны каждого собеседника);</w:t>
      </w:r>
    </w:p>
    <w:p w:rsidR="00DE23B7" w:rsidRDefault="00DE23B7" w:rsidP="000423C9">
      <w:pPr>
        <w:pStyle w:val="a3"/>
        <w:tabs>
          <w:tab w:val="left" w:pos="0"/>
          <w:tab w:val="left" w:pos="567"/>
        </w:tabs>
        <w:ind w:left="0" w:right="13"/>
      </w:pPr>
      <w:r>
        <w:t> создавать устные связные монологические высказывания объёмом не менее 3 фраз в рамках изучаемой тематики с опорой на</w:t>
      </w:r>
    </w:p>
    <w:p w:rsidR="00DE23B7" w:rsidRDefault="00DE23B7" w:rsidP="000423C9">
      <w:pPr>
        <w:pStyle w:val="a3"/>
        <w:tabs>
          <w:tab w:val="left" w:pos="0"/>
          <w:tab w:val="left" w:pos="567"/>
        </w:tabs>
        <w:ind w:left="0" w:right="13"/>
      </w:pPr>
      <w:r>
        <w:t>картинки, фотографии и/или ключевые слова, вопросы.</w:t>
      </w:r>
    </w:p>
    <w:p w:rsidR="00DE23B7" w:rsidRDefault="00DE23B7" w:rsidP="000423C9">
      <w:pPr>
        <w:pStyle w:val="a3"/>
        <w:tabs>
          <w:tab w:val="left" w:pos="0"/>
          <w:tab w:val="left" w:pos="567"/>
        </w:tabs>
        <w:ind w:left="0" w:right="13"/>
      </w:pPr>
      <w:r>
        <w:t>Аудирование</w:t>
      </w:r>
    </w:p>
    <w:p w:rsidR="00DE23B7" w:rsidRDefault="00DE23B7" w:rsidP="000423C9">
      <w:pPr>
        <w:pStyle w:val="a3"/>
        <w:tabs>
          <w:tab w:val="left" w:pos="0"/>
          <w:tab w:val="left" w:pos="567"/>
        </w:tabs>
        <w:ind w:left="0" w:right="13"/>
      </w:pPr>
      <w:r>
        <w:t> воспринимать на слух и понимать речь учителя и одноклассников;</w:t>
      </w:r>
    </w:p>
    <w:p w:rsidR="00DE23B7" w:rsidRDefault="00DE23B7" w:rsidP="000423C9">
      <w:pPr>
        <w:pStyle w:val="a3"/>
        <w:tabs>
          <w:tab w:val="left" w:pos="0"/>
          <w:tab w:val="left" w:pos="567"/>
        </w:tabs>
        <w:ind w:left="0" w:right="13"/>
      </w:pPr>
      <w:r>
        <w:t> воспринимать на слух и понимать учебные тексты, построенные на изученном языковом материале, с разной глубиной</w:t>
      </w:r>
    </w:p>
    <w:p w:rsidR="00DE23B7" w:rsidRDefault="00DE23B7" w:rsidP="000423C9">
      <w:pPr>
        <w:pStyle w:val="a3"/>
        <w:tabs>
          <w:tab w:val="left" w:pos="0"/>
          <w:tab w:val="left" w:pos="567"/>
        </w:tabs>
        <w:ind w:left="0" w:right="13"/>
      </w:pPr>
      <w:r>
        <w:t>проникновения в их содержание в зависимости от поставленной коммуникативной задачи: с пониманием основного содержания, с пониманием</w:t>
      </w:r>
    </w:p>
    <w:p w:rsidR="00DE23B7" w:rsidRDefault="00DE23B7" w:rsidP="000423C9">
      <w:pPr>
        <w:pStyle w:val="a3"/>
        <w:tabs>
          <w:tab w:val="left" w:pos="0"/>
          <w:tab w:val="left" w:pos="567"/>
        </w:tabs>
        <w:ind w:left="0" w:right="13"/>
      </w:pPr>
      <w:r>
        <w:t>запрашиваемой информации фактического характера, используя зрительные опоры и языковую догадку (время звучания текста/текстов для</w:t>
      </w:r>
      <w:r w:rsidR="00E24CDC">
        <w:t xml:space="preserve">  </w:t>
      </w:r>
      <w:r>
        <w:t>аудирования — до 40 секунд);</w:t>
      </w:r>
    </w:p>
    <w:p w:rsidR="00DE23B7" w:rsidRDefault="00DE23B7" w:rsidP="000423C9">
      <w:pPr>
        <w:pStyle w:val="a3"/>
        <w:tabs>
          <w:tab w:val="left" w:pos="0"/>
          <w:tab w:val="left" w:pos="567"/>
        </w:tabs>
        <w:ind w:left="0" w:right="13"/>
      </w:pPr>
      <w:r>
        <w:t> воспринимать на слух и понимать учебные тексты, построенные на изученном языковом материале, с разной глубиной</w:t>
      </w:r>
    </w:p>
    <w:p w:rsidR="00DE23B7" w:rsidRDefault="00DE23B7" w:rsidP="000423C9">
      <w:pPr>
        <w:pStyle w:val="a3"/>
        <w:tabs>
          <w:tab w:val="left" w:pos="0"/>
          <w:tab w:val="left" w:pos="567"/>
        </w:tabs>
        <w:ind w:left="0" w:right="13"/>
      </w:pPr>
      <w:r>
        <w:t>проникновения в их содержание в зависимости от поставленной коммуникативной задачи: с пониманием основного содержания, с пониманием</w:t>
      </w:r>
    </w:p>
    <w:p w:rsidR="00DE23B7" w:rsidRDefault="00DE23B7" w:rsidP="000423C9">
      <w:pPr>
        <w:pStyle w:val="a3"/>
        <w:tabs>
          <w:tab w:val="left" w:pos="0"/>
          <w:tab w:val="left" w:pos="567"/>
        </w:tabs>
        <w:ind w:left="0" w:right="13"/>
      </w:pPr>
      <w:r>
        <w:t>запрашиваемой информации фактического характера, используя зрительные опоры и языковую догадку (время звучания текста/текстов для</w:t>
      </w:r>
      <w:r w:rsidR="00E24CDC">
        <w:t xml:space="preserve">  </w:t>
      </w:r>
      <w:r>
        <w:t>аудирования — до 40 секунд).</w:t>
      </w:r>
    </w:p>
    <w:p w:rsidR="00DE23B7" w:rsidRDefault="00DE23B7" w:rsidP="000423C9">
      <w:pPr>
        <w:pStyle w:val="a3"/>
        <w:tabs>
          <w:tab w:val="left" w:pos="0"/>
          <w:tab w:val="left" w:pos="567"/>
        </w:tabs>
        <w:ind w:left="0" w:right="13"/>
      </w:pPr>
      <w:r>
        <w:t>Смысловое чтение</w:t>
      </w:r>
    </w:p>
    <w:p w:rsidR="00DE23B7" w:rsidRDefault="00DE23B7" w:rsidP="000423C9">
      <w:pPr>
        <w:pStyle w:val="a3"/>
        <w:tabs>
          <w:tab w:val="left" w:pos="0"/>
          <w:tab w:val="left" w:pos="567"/>
        </w:tabs>
        <w:ind w:left="0" w:right="13"/>
      </w:pPr>
      <w:r>
        <w:t> читать вслух учебные тексты объёмом до 60 слов, построенные на изученном языковом материале, с соблюдением правил чтения и</w:t>
      </w:r>
    </w:p>
    <w:p w:rsidR="00DE23B7" w:rsidRDefault="00DE23B7" w:rsidP="000423C9">
      <w:pPr>
        <w:pStyle w:val="a3"/>
        <w:tabs>
          <w:tab w:val="left" w:pos="0"/>
          <w:tab w:val="left" w:pos="567"/>
        </w:tabs>
        <w:ind w:left="0" w:right="13"/>
      </w:pPr>
      <w:r>
        <w:t>соответствующей интонации, демонстрируя понимание прочитанного;</w:t>
      </w:r>
    </w:p>
    <w:p w:rsidR="00DE23B7" w:rsidRDefault="00DE23B7" w:rsidP="000423C9">
      <w:pPr>
        <w:pStyle w:val="a3"/>
        <w:tabs>
          <w:tab w:val="left" w:pos="0"/>
          <w:tab w:val="left" w:pos="567"/>
        </w:tabs>
        <w:ind w:left="0" w:right="13"/>
      </w:pPr>
      <w:r>
        <w:t> читать про себя и понимать учебные тексты, построенные на изученном языковом материале, с различной глубиной</w:t>
      </w:r>
    </w:p>
    <w:p w:rsidR="00DE23B7" w:rsidRDefault="00DE23B7" w:rsidP="000423C9">
      <w:pPr>
        <w:pStyle w:val="a3"/>
        <w:tabs>
          <w:tab w:val="left" w:pos="0"/>
          <w:tab w:val="left" w:pos="567"/>
        </w:tabs>
        <w:ind w:left="0" w:right="13"/>
      </w:pPr>
      <w:r>
        <w:t>проникновения в их содержание в зависимости от поставленной коммуникативной задачи: с пониманием основного содержания, с пониманием</w:t>
      </w:r>
    </w:p>
    <w:p w:rsidR="00DE23B7" w:rsidRDefault="00DE23B7" w:rsidP="000423C9">
      <w:pPr>
        <w:pStyle w:val="a3"/>
        <w:tabs>
          <w:tab w:val="left" w:pos="0"/>
          <w:tab w:val="left" w:pos="567"/>
        </w:tabs>
        <w:ind w:left="0" w:right="13"/>
      </w:pPr>
      <w:r>
        <w:t>запрашиваемой информации, используя зрительные опоры и языковую догадку (объём текста для чтения — до 80 слов).</w:t>
      </w:r>
    </w:p>
    <w:p w:rsidR="00DE23B7" w:rsidRDefault="00DE23B7" w:rsidP="000423C9">
      <w:pPr>
        <w:pStyle w:val="a3"/>
        <w:tabs>
          <w:tab w:val="left" w:pos="0"/>
          <w:tab w:val="left" w:pos="567"/>
        </w:tabs>
        <w:ind w:left="0" w:right="13"/>
      </w:pPr>
      <w:r>
        <w:t>Письмо</w:t>
      </w:r>
    </w:p>
    <w:p w:rsidR="00DE23B7" w:rsidRDefault="00DE23B7" w:rsidP="000423C9">
      <w:pPr>
        <w:pStyle w:val="a3"/>
        <w:tabs>
          <w:tab w:val="left" w:pos="0"/>
          <w:tab w:val="left" w:pos="567"/>
        </w:tabs>
        <w:ind w:left="0" w:right="13"/>
      </w:pPr>
      <w:r>
        <w:t> заполнять простые формуляры, сообщая о себе основные сведения, в соответствии с нормами, принятыми в стране/странах</w:t>
      </w:r>
    </w:p>
    <w:p w:rsidR="00DE23B7" w:rsidRDefault="00DE23B7" w:rsidP="000423C9">
      <w:pPr>
        <w:pStyle w:val="a3"/>
        <w:tabs>
          <w:tab w:val="left" w:pos="0"/>
          <w:tab w:val="left" w:pos="567"/>
        </w:tabs>
        <w:ind w:left="0" w:right="13"/>
      </w:pPr>
      <w:r>
        <w:t>изучаемого языка;</w:t>
      </w:r>
    </w:p>
    <w:p w:rsidR="00DE23B7" w:rsidRDefault="00DE23B7" w:rsidP="000423C9">
      <w:pPr>
        <w:pStyle w:val="a3"/>
        <w:tabs>
          <w:tab w:val="left" w:pos="0"/>
          <w:tab w:val="left" w:pos="567"/>
        </w:tabs>
        <w:ind w:left="0" w:right="13"/>
      </w:pPr>
      <w:r>
        <w:t> писать с опорой на образец короткие поздравления с праздниками (с днём рождения, Новым годом).</w:t>
      </w:r>
    </w:p>
    <w:p w:rsidR="00DE23B7" w:rsidRDefault="00DE23B7" w:rsidP="000423C9">
      <w:pPr>
        <w:pStyle w:val="a3"/>
        <w:tabs>
          <w:tab w:val="left" w:pos="0"/>
          <w:tab w:val="left" w:pos="567"/>
        </w:tabs>
        <w:ind w:left="0" w:right="13"/>
      </w:pPr>
      <w:r>
        <w:t>ЯЗЫКОВЫЕ ЗНАНИЯ И НАВЫКИ</w:t>
      </w:r>
    </w:p>
    <w:p w:rsidR="00DE23B7" w:rsidRDefault="00DE23B7" w:rsidP="000423C9">
      <w:pPr>
        <w:pStyle w:val="a3"/>
        <w:tabs>
          <w:tab w:val="left" w:pos="0"/>
          <w:tab w:val="left" w:pos="567"/>
        </w:tabs>
        <w:ind w:left="0" w:right="13"/>
      </w:pPr>
      <w:r>
        <w:t>Фонетическая сторона речи</w:t>
      </w:r>
    </w:p>
    <w:p w:rsidR="00DE23B7" w:rsidRDefault="00DE23B7" w:rsidP="000423C9">
      <w:pPr>
        <w:pStyle w:val="a3"/>
        <w:tabs>
          <w:tab w:val="left" w:pos="0"/>
          <w:tab w:val="left" w:pos="567"/>
        </w:tabs>
        <w:ind w:left="0" w:right="13"/>
      </w:pPr>
      <w:r>
        <w:t> знать буквы алфавита английского языка в правильной последовательности, фонетически корректно их озвучивать и</w:t>
      </w:r>
    </w:p>
    <w:p w:rsidR="00DE23B7" w:rsidRDefault="00DE23B7" w:rsidP="000423C9">
      <w:pPr>
        <w:pStyle w:val="a3"/>
        <w:tabs>
          <w:tab w:val="left" w:pos="0"/>
          <w:tab w:val="left" w:pos="567"/>
        </w:tabs>
        <w:ind w:left="0" w:right="13"/>
      </w:pPr>
      <w:r>
        <w:t>графически корректно воспроизводить (полупечатное написание букв, буквосочетаний, слов);</w:t>
      </w:r>
    </w:p>
    <w:p w:rsidR="00DE23B7" w:rsidRDefault="00DE23B7" w:rsidP="000423C9">
      <w:pPr>
        <w:pStyle w:val="a3"/>
        <w:tabs>
          <w:tab w:val="left" w:pos="0"/>
          <w:tab w:val="left" w:pos="567"/>
        </w:tabs>
        <w:ind w:left="0" w:right="13"/>
      </w:pPr>
      <w:r>
        <w:t> применять правила чтения гласных в открытом и закрытом слоге в односложных словах, вычленять некоторые звукобуковенные</w:t>
      </w:r>
    </w:p>
    <w:p w:rsidR="00DE23B7" w:rsidRDefault="00DE23B7" w:rsidP="000423C9">
      <w:pPr>
        <w:pStyle w:val="a3"/>
        <w:tabs>
          <w:tab w:val="left" w:pos="0"/>
          <w:tab w:val="left" w:pos="567"/>
        </w:tabs>
        <w:ind w:left="0" w:right="13"/>
      </w:pPr>
      <w:r>
        <w:t>сочетания при анализе знакомых слов; озвучивать транскрипционные знаки, отличать их от букв;</w:t>
      </w:r>
    </w:p>
    <w:p w:rsidR="00DE23B7" w:rsidRDefault="00DE23B7" w:rsidP="000423C9">
      <w:pPr>
        <w:pStyle w:val="a3"/>
        <w:tabs>
          <w:tab w:val="left" w:pos="0"/>
          <w:tab w:val="left" w:pos="567"/>
        </w:tabs>
        <w:ind w:left="0" w:right="13"/>
      </w:pPr>
      <w:r>
        <w:t> читать новые слова согласно основным правилам чтения;</w:t>
      </w:r>
    </w:p>
    <w:p w:rsidR="00DE23B7" w:rsidRDefault="00DE23B7" w:rsidP="000423C9">
      <w:pPr>
        <w:pStyle w:val="a3"/>
        <w:tabs>
          <w:tab w:val="left" w:pos="0"/>
          <w:tab w:val="left" w:pos="567"/>
        </w:tabs>
        <w:ind w:left="0" w:right="13"/>
      </w:pPr>
      <w:r>
        <w:t> различать на слух и правильно произносить слова и фразы/ предложения с соблюдением их ритмико-интонационных</w:t>
      </w:r>
    </w:p>
    <w:p w:rsidR="00DE23B7" w:rsidRDefault="00DE23B7" w:rsidP="000423C9">
      <w:pPr>
        <w:pStyle w:val="a3"/>
        <w:tabs>
          <w:tab w:val="left" w:pos="0"/>
          <w:tab w:val="left" w:pos="567"/>
        </w:tabs>
        <w:ind w:left="0" w:right="13"/>
      </w:pPr>
      <w:r>
        <w:t>особенностей.</w:t>
      </w:r>
    </w:p>
    <w:p w:rsidR="00DE23B7" w:rsidRDefault="00DE23B7" w:rsidP="000423C9">
      <w:pPr>
        <w:pStyle w:val="a3"/>
        <w:tabs>
          <w:tab w:val="left" w:pos="0"/>
          <w:tab w:val="left" w:pos="567"/>
        </w:tabs>
        <w:ind w:left="0" w:right="13"/>
      </w:pPr>
      <w:r>
        <w:t>Графика, орфография и пунктуация</w:t>
      </w:r>
    </w:p>
    <w:p w:rsidR="00DE23B7" w:rsidRDefault="00DE23B7" w:rsidP="000423C9">
      <w:pPr>
        <w:pStyle w:val="a3"/>
        <w:tabs>
          <w:tab w:val="left" w:pos="0"/>
          <w:tab w:val="left" w:pos="567"/>
        </w:tabs>
        <w:ind w:left="0" w:right="13"/>
      </w:pPr>
      <w:r>
        <w:t> правильно писать изученные слова;</w:t>
      </w:r>
    </w:p>
    <w:p w:rsidR="00DE23B7" w:rsidRDefault="00DE23B7" w:rsidP="000423C9">
      <w:pPr>
        <w:pStyle w:val="a3"/>
        <w:tabs>
          <w:tab w:val="left" w:pos="0"/>
          <w:tab w:val="left" w:pos="567"/>
        </w:tabs>
        <w:ind w:left="0" w:right="13"/>
      </w:pPr>
      <w:r>
        <w:t> заполнять пропуски словами; дописывать предложения;</w:t>
      </w:r>
    </w:p>
    <w:p w:rsidR="00DE23B7" w:rsidRDefault="00DE23B7" w:rsidP="000423C9">
      <w:pPr>
        <w:pStyle w:val="a3"/>
        <w:tabs>
          <w:tab w:val="left" w:pos="0"/>
          <w:tab w:val="left" w:pos="567"/>
        </w:tabs>
        <w:ind w:left="0" w:right="13"/>
      </w:pPr>
      <w:r>
        <w:t> правильно расставлять знаки препинания (точка, вопросительный и восклицательный знаки в конце предложения) и использовать</w:t>
      </w:r>
    </w:p>
    <w:p w:rsidR="00DE23B7" w:rsidRDefault="00DE23B7" w:rsidP="000423C9">
      <w:pPr>
        <w:pStyle w:val="a3"/>
        <w:tabs>
          <w:tab w:val="left" w:pos="0"/>
          <w:tab w:val="left" w:pos="567"/>
        </w:tabs>
        <w:ind w:left="0" w:right="13"/>
      </w:pPr>
      <w:r>
        <w:t>знак апострофа в сокращённых формах глагола-связки, вспомогательного и модального глаголов.</w:t>
      </w:r>
    </w:p>
    <w:p w:rsidR="00DE23B7" w:rsidRDefault="00DE23B7" w:rsidP="000423C9">
      <w:pPr>
        <w:pStyle w:val="a3"/>
        <w:tabs>
          <w:tab w:val="left" w:pos="0"/>
          <w:tab w:val="left" w:pos="567"/>
        </w:tabs>
        <w:ind w:left="0" w:right="13"/>
      </w:pPr>
      <w:r>
        <w:t>Лексическая сторона речи</w:t>
      </w:r>
    </w:p>
    <w:p w:rsidR="00DE23B7" w:rsidRDefault="00DE23B7" w:rsidP="000423C9">
      <w:pPr>
        <w:pStyle w:val="a3"/>
        <w:tabs>
          <w:tab w:val="left" w:pos="0"/>
          <w:tab w:val="left" w:pos="567"/>
        </w:tabs>
        <w:ind w:left="0" w:right="13"/>
      </w:pPr>
      <w:r>
        <w:t> распознавать и употреблять в устной и письменной речи не менее 200 лексических единиц (слов, словосочетаний, речевых клише),</w:t>
      </w:r>
    </w:p>
    <w:p w:rsidR="00DE23B7" w:rsidRDefault="00DE23B7" w:rsidP="000423C9">
      <w:pPr>
        <w:pStyle w:val="a3"/>
        <w:tabs>
          <w:tab w:val="left" w:pos="0"/>
          <w:tab w:val="left" w:pos="567"/>
        </w:tabs>
        <w:ind w:left="0" w:right="13"/>
      </w:pPr>
      <w:r>
        <w:t>обслуживающих ситуации общения в рамках тематики, предусмотренной на первом году обучения;</w:t>
      </w:r>
    </w:p>
    <w:p w:rsidR="00DE23B7" w:rsidRDefault="00DE23B7" w:rsidP="000423C9">
      <w:pPr>
        <w:pStyle w:val="a3"/>
        <w:tabs>
          <w:tab w:val="left" w:pos="0"/>
          <w:tab w:val="left" w:pos="567"/>
        </w:tabs>
        <w:ind w:left="0" w:right="13"/>
      </w:pPr>
      <w:r>
        <w:t> использовать языковую догадку в распознавании интернациональных слов.</w:t>
      </w:r>
    </w:p>
    <w:p w:rsidR="00DE23B7" w:rsidRDefault="00DE23B7" w:rsidP="000423C9">
      <w:pPr>
        <w:pStyle w:val="a3"/>
        <w:tabs>
          <w:tab w:val="left" w:pos="0"/>
          <w:tab w:val="left" w:pos="567"/>
        </w:tabs>
        <w:ind w:left="0" w:right="13"/>
      </w:pPr>
      <w:r>
        <w:t>Грамматическая сторона речи</w:t>
      </w:r>
    </w:p>
    <w:p w:rsidR="00DE23B7" w:rsidRDefault="00DE23B7" w:rsidP="000423C9">
      <w:pPr>
        <w:pStyle w:val="a3"/>
        <w:tabs>
          <w:tab w:val="left" w:pos="0"/>
          <w:tab w:val="left" w:pos="567"/>
        </w:tabs>
        <w:ind w:left="0" w:right="13"/>
      </w:pPr>
      <w:r>
        <w:t> распознавать и употреблять в устной и письменной речи различные коммуникативные типы предложений: повествовательные</w:t>
      </w:r>
    </w:p>
    <w:p w:rsidR="00DE23B7" w:rsidRDefault="00DE23B7" w:rsidP="000423C9">
      <w:pPr>
        <w:pStyle w:val="a3"/>
        <w:tabs>
          <w:tab w:val="left" w:pos="0"/>
          <w:tab w:val="left" w:pos="567"/>
        </w:tabs>
        <w:ind w:left="0" w:right="13"/>
      </w:pPr>
      <w:r>
        <w:t>(утвердительные, отрицательные), вопросительные (общий, специальный, вопросы), побудительные (в утвердительной форме);</w:t>
      </w:r>
    </w:p>
    <w:p w:rsidR="00DE23B7" w:rsidRDefault="00DE23B7" w:rsidP="000423C9">
      <w:pPr>
        <w:pStyle w:val="a3"/>
        <w:tabs>
          <w:tab w:val="left" w:pos="0"/>
          <w:tab w:val="left" w:pos="567"/>
        </w:tabs>
        <w:ind w:left="0" w:right="13"/>
      </w:pPr>
      <w:r>
        <w:t> распознавать и употреблять нераспространённые и распространённые простые предложения;</w:t>
      </w:r>
    </w:p>
    <w:p w:rsidR="00DE23B7" w:rsidRDefault="00DE23B7" w:rsidP="000423C9">
      <w:pPr>
        <w:pStyle w:val="a3"/>
        <w:tabs>
          <w:tab w:val="left" w:pos="0"/>
          <w:tab w:val="left" w:pos="567"/>
        </w:tabs>
        <w:ind w:left="0" w:right="13"/>
      </w:pPr>
      <w:r>
        <w:t> распознавать и употреблять в устной и письменной речи предложения с начальным It;</w:t>
      </w:r>
    </w:p>
    <w:p w:rsidR="00DE23B7" w:rsidRDefault="00DE23B7" w:rsidP="000423C9">
      <w:pPr>
        <w:pStyle w:val="a3"/>
        <w:tabs>
          <w:tab w:val="left" w:pos="0"/>
          <w:tab w:val="left" w:pos="567"/>
        </w:tabs>
        <w:ind w:left="0" w:right="13"/>
      </w:pPr>
      <w:r>
        <w:t> распознавать и употреблять в устной и письменной речи предложения с начальным There + to be в Present Simple Tense;</w:t>
      </w:r>
    </w:p>
    <w:p w:rsidR="00DE23B7" w:rsidRDefault="00DE23B7" w:rsidP="000423C9">
      <w:pPr>
        <w:pStyle w:val="a3"/>
        <w:tabs>
          <w:tab w:val="left" w:pos="0"/>
          <w:tab w:val="left" w:pos="567"/>
        </w:tabs>
        <w:ind w:left="0" w:right="13"/>
      </w:pPr>
      <w:r>
        <w:t> распознавать и употреблять в устной и письменной речи простые предложения с простым глагольным сказуемым (He speaks</w:t>
      </w:r>
    </w:p>
    <w:p w:rsidR="00DE23B7" w:rsidRDefault="00DE23B7" w:rsidP="000423C9">
      <w:pPr>
        <w:pStyle w:val="a3"/>
        <w:tabs>
          <w:tab w:val="left" w:pos="0"/>
          <w:tab w:val="left" w:pos="567"/>
        </w:tabs>
        <w:ind w:left="0" w:right="13"/>
      </w:pPr>
      <w:r>
        <w:t>English.);</w:t>
      </w:r>
    </w:p>
    <w:p w:rsidR="00DE23B7" w:rsidRDefault="00DE23B7" w:rsidP="000423C9">
      <w:pPr>
        <w:pStyle w:val="a3"/>
        <w:tabs>
          <w:tab w:val="left" w:pos="0"/>
          <w:tab w:val="left" w:pos="567"/>
        </w:tabs>
        <w:ind w:left="0" w:right="13"/>
      </w:pPr>
      <w:r>
        <w:t> распознавать и употреблять в устной и письменной речи предложения с составным глагольным сказуемым (I want to dance. She can</w:t>
      </w:r>
    </w:p>
    <w:p w:rsidR="00DE23B7" w:rsidRDefault="00DE23B7" w:rsidP="000423C9">
      <w:pPr>
        <w:pStyle w:val="a3"/>
        <w:tabs>
          <w:tab w:val="left" w:pos="0"/>
          <w:tab w:val="left" w:pos="567"/>
        </w:tabs>
        <w:ind w:left="0" w:right="13"/>
      </w:pPr>
      <w:r>
        <w:t>skate well.);</w:t>
      </w:r>
    </w:p>
    <w:p w:rsidR="00DE23B7" w:rsidRDefault="00DE23B7" w:rsidP="000423C9">
      <w:pPr>
        <w:pStyle w:val="a3"/>
        <w:tabs>
          <w:tab w:val="left" w:pos="0"/>
          <w:tab w:val="left" w:pos="567"/>
        </w:tabs>
        <w:ind w:left="0" w:right="13"/>
      </w:pPr>
      <w:r>
        <w:t> распознавать и употреблять в устной и письменной речи предложения с глаголом-связкой to be в Present Simple Tense в составе</w:t>
      </w:r>
    </w:p>
    <w:p w:rsidR="00DE23B7" w:rsidRDefault="00DE23B7" w:rsidP="000423C9">
      <w:pPr>
        <w:pStyle w:val="a3"/>
        <w:tabs>
          <w:tab w:val="left" w:pos="0"/>
          <w:tab w:val="left" w:pos="567"/>
        </w:tabs>
        <w:ind w:left="0" w:right="13"/>
      </w:pPr>
      <w:r>
        <w:t xml:space="preserve">таких фраз, как I’m Dima, I’m eight. </w:t>
      </w:r>
      <w:r w:rsidRPr="00DE23B7">
        <w:rPr>
          <w:lang w:val="en-US"/>
        </w:rPr>
        <w:t xml:space="preserve">I’m fine. I’m sorry. It’s… </w:t>
      </w:r>
      <w:r>
        <w:t>Is it…? What’s …?;</w:t>
      </w:r>
    </w:p>
    <w:p w:rsidR="00DE23B7" w:rsidRDefault="00DE23B7" w:rsidP="000423C9">
      <w:pPr>
        <w:pStyle w:val="a3"/>
        <w:tabs>
          <w:tab w:val="left" w:pos="0"/>
          <w:tab w:val="left" w:pos="567"/>
        </w:tabs>
        <w:ind w:left="0" w:right="13"/>
      </w:pPr>
      <w:r>
        <w:t> распознавать и употреблять в устной и письменной речи предложения с краткими глагольными формами;</w:t>
      </w:r>
    </w:p>
    <w:p w:rsidR="00DE23B7" w:rsidRDefault="00DE23B7" w:rsidP="000423C9">
      <w:pPr>
        <w:pStyle w:val="a3"/>
        <w:tabs>
          <w:tab w:val="left" w:pos="0"/>
          <w:tab w:val="left" w:pos="567"/>
        </w:tabs>
        <w:ind w:left="0" w:right="13"/>
      </w:pPr>
      <w:r>
        <w:t> распознавать и употреблять в устной и письменной речи повелительное наклонение: побудительные предложения в</w:t>
      </w:r>
    </w:p>
    <w:p w:rsidR="00DE23B7" w:rsidRDefault="00DE23B7" w:rsidP="000423C9">
      <w:pPr>
        <w:pStyle w:val="a3"/>
        <w:tabs>
          <w:tab w:val="left" w:pos="0"/>
          <w:tab w:val="left" w:pos="567"/>
        </w:tabs>
        <w:ind w:left="0" w:right="13"/>
      </w:pPr>
      <w:r>
        <w:t>утвердительной форме (Come in, please.);</w:t>
      </w:r>
    </w:p>
    <w:p w:rsidR="00DE23B7" w:rsidRDefault="00DE23B7" w:rsidP="000423C9">
      <w:pPr>
        <w:pStyle w:val="a3"/>
        <w:tabs>
          <w:tab w:val="left" w:pos="0"/>
          <w:tab w:val="left" w:pos="567"/>
        </w:tabs>
        <w:ind w:left="0" w:right="13"/>
      </w:pPr>
      <w:r>
        <w:t> распознавать и употреблять в устной и письменной речи настоящее простое время (Present Simple Tense) в повествовательных</w:t>
      </w:r>
    </w:p>
    <w:p w:rsidR="00DE23B7" w:rsidRDefault="00DE23B7" w:rsidP="000423C9">
      <w:pPr>
        <w:pStyle w:val="a3"/>
        <w:tabs>
          <w:tab w:val="left" w:pos="0"/>
          <w:tab w:val="left" w:pos="567"/>
        </w:tabs>
        <w:ind w:left="0" w:right="13"/>
      </w:pPr>
      <w:r>
        <w:t>(утвердительных и отрицательных) и вопросительных (общий и специальный вопрос) предложениях;</w:t>
      </w:r>
    </w:p>
    <w:p w:rsidR="00DE23B7" w:rsidRDefault="00DE23B7" w:rsidP="000423C9">
      <w:pPr>
        <w:pStyle w:val="a3"/>
        <w:tabs>
          <w:tab w:val="left" w:pos="0"/>
          <w:tab w:val="left" w:pos="567"/>
        </w:tabs>
        <w:ind w:left="0" w:right="13"/>
      </w:pPr>
      <w:r>
        <w:t> распознавать и употреблять в устной и письменной речи глагольную конструкцию have got (I’ve got … Have you got …?);</w:t>
      </w:r>
    </w:p>
    <w:p w:rsidR="00DE23B7" w:rsidRDefault="00DE23B7" w:rsidP="000423C9">
      <w:pPr>
        <w:pStyle w:val="a3"/>
        <w:tabs>
          <w:tab w:val="left" w:pos="0"/>
          <w:tab w:val="left" w:pos="567"/>
        </w:tabs>
        <w:ind w:left="0" w:right="13"/>
      </w:pPr>
      <w:r>
        <w:t> распознавать и употреблять в устной и письменной речи модальный глагол сan/can’t для выражения умения (I can ride a bike.) и</w:t>
      </w:r>
    </w:p>
    <w:p w:rsidR="00DE23B7" w:rsidRDefault="00DE23B7" w:rsidP="000423C9">
      <w:pPr>
        <w:pStyle w:val="a3"/>
        <w:tabs>
          <w:tab w:val="left" w:pos="0"/>
          <w:tab w:val="left" w:pos="567"/>
        </w:tabs>
        <w:ind w:left="0" w:right="13"/>
      </w:pPr>
      <w:r>
        <w:t>отсутствия умения (I can’t ride a bike.); can для получения разрешения (Can I go out?);</w:t>
      </w:r>
    </w:p>
    <w:p w:rsidR="00DE23B7" w:rsidRDefault="00DE23B7" w:rsidP="000423C9">
      <w:pPr>
        <w:pStyle w:val="a3"/>
        <w:tabs>
          <w:tab w:val="left" w:pos="0"/>
          <w:tab w:val="left" w:pos="567"/>
        </w:tabs>
        <w:ind w:left="0" w:right="13"/>
      </w:pPr>
      <w:r>
        <w:t> распознавать и употреблять в устной и письменной речи неопределённый, определённый и нулевой артикль с существительными</w:t>
      </w:r>
    </w:p>
    <w:p w:rsidR="00DE23B7" w:rsidRDefault="00DE23B7" w:rsidP="000423C9">
      <w:pPr>
        <w:pStyle w:val="a3"/>
        <w:tabs>
          <w:tab w:val="left" w:pos="0"/>
          <w:tab w:val="left" w:pos="567"/>
        </w:tabs>
        <w:ind w:left="0" w:right="13"/>
      </w:pPr>
      <w:r>
        <w:t>(наиболее распространённые случаи употребления);</w:t>
      </w:r>
    </w:p>
    <w:p w:rsidR="00DE23B7" w:rsidRDefault="00DE23B7" w:rsidP="000423C9">
      <w:pPr>
        <w:pStyle w:val="a3"/>
        <w:tabs>
          <w:tab w:val="left" w:pos="0"/>
          <w:tab w:val="left" w:pos="567"/>
        </w:tabs>
        <w:ind w:left="0" w:right="13"/>
      </w:pPr>
      <w:r>
        <w:t> распознавать и употреблять в устной и письменной речи множественное число существительных, образованное по правилам и</w:t>
      </w:r>
    </w:p>
    <w:p w:rsidR="00DE23B7" w:rsidRPr="00DE23B7" w:rsidRDefault="00DE23B7" w:rsidP="000423C9">
      <w:pPr>
        <w:pStyle w:val="a3"/>
        <w:tabs>
          <w:tab w:val="left" w:pos="0"/>
          <w:tab w:val="left" w:pos="567"/>
        </w:tabs>
        <w:ind w:left="0" w:right="13"/>
        <w:rPr>
          <w:lang w:val="en-US"/>
        </w:rPr>
      </w:pPr>
      <w:r>
        <w:t>исключения</w:t>
      </w:r>
      <w:r w:rsidRPr="00DE23B7">
        <w:rPr>
          <w:lang w:val="en-US"/>
        </w:rPr>
        <w:t>: a pen — pens; a man — men;</w:t>
      </w:r>
    </w:p>
    <w:p w:rsidR="00DE23B7" w:rsidRDefault="00DE23B7" w:rsidP="000423C9">
      <w:pPr>
        <w:pStyle w:val="a3"/>
        <w:tabs>
          <w:tab w:val="left" w:pos="0"/>
          <w:tab w:val="left" w:pos="567"/>
        </w:tabs>
        <w:ind w:left="0" w:right="13"/>
      </w:pPr>
      <w:r>
        <w:t> распознавать и употреблять в устной и письменной речи личные и притяжательные местоимения;</w:t>
      </w:r>
    </w:p>
    <w:p w:rsidR="00DE23B7" w:rsidRDefault="00DE23B7" w:rsidP="000423C9">
      <w:pPr>
        <w:pStyle w:val="a3"/>
        <w:tabs>
          <w:tab w:val="left" w:pos="0"/>
          <w:tab w:val="left" w:pos="567"/>
        </w:tabs>
        <w:ind w:left="0" w:right="13"/>
      </w:pPr>
      <w:r>
        <w:t> распознавать и употреблять в устной и письменной речи указательные местоимения this — these;</w:t>
      </w:r>
    </w:p>
    <w:p w:rsidR="00DE23B7" w:rsidRDefault="00DE23B7" w:rsidP="000423C9">
      <w:pPr>
        <w:pStyle w:val="a3"/>
        <w:tabs>
          <w:tab w:val="left" w:pos="0"/>
          <w:tab w:val="left" w:pos="567"/>
        </w:tabs>
        <w:ind w:left="0" w:right="13"/>
      </w:pPr>
      <w:r>
        <w:t> распознавать и употреблять в устной и письменной речи количественные числительные (1—12);</w:t>
      </w:r>
    </w:p>
    <w:p w:rsidR="00DE23B7" w:rsidRDefault="00DE23B7" w:rsidP="000423C9">
      <w:pPr>
        <w:pStyle w:val="a3"/>
        <w:tabs>
          <w:tab w:val="left" w:pos="0"/>
          <w:tab w:val="left" w:pos="567"/>
        </w:tabs>
        <w:ind w:left="0" w:right="13"/>
      </w:pPr>
      <w:r>
        <w:t> распознавать и употреблять в устной и письменной речи вопросительные слова who, what, how, where, how many;</w:t>
      </w:r>
    </w:p>
    <w:p w:rsidR="00DE23B7" w:rsidRDefault="00DE23B7" w:rsidP="000423C9">
      <w:pPr>
        <w:pStyle w:val="a3"/>
        <w:tabs>
          <w:tab w:val="left" w:pos="0"/>
          <w:tab w:val="left" w:pos="567"/>
        </w:tabs>
        <w:ind w:left="0" w:right="13"/>
      </w:pPr>
      <w:r>
        <w:t> распознавать и употреблять в устной и письменной речи предлоги места on, in, near, under;</w:t>
      </w:r>
    </w:p>
    <w:p w:rsidR="00DE23B7" w:rsidRDefault="00DE23B7" w:rsidP="000423C9">
      <w:pPr>
        <w:pStyle w:val="a3"/>
        <w:tabs>
          <w:tab w:val="left" w:pos="0"/>
          <w:tab w:val="left" w:pos="567"/>
        </w:tabs>
        <w:ind w:left="0" w:right="13"/>
      </w:pPr>
      <w:r>
        <w:t> распознавать и употреблять в устной и письменной речи союзы and и but (при однородных членах).</w:t>
      </w:r>
    </w:p>
    <w:p w:rsidR="00DE23B7" w:rsidRDefault="00DE23B7" w:rsidP="000423C9">
      <w:pPr>
        <w:pStyle w:val="a3"/>
        <w:tabs>
          <w:tab w:val="left" w:pos="0"/>
          <w:tab w:val="left" w:pos="567"/>
        </w:tabs>
        <w:ind w:left="0" w:right="13"/>
      </w:pPr>
      <w:r>
        <w:t>СОЦИОКУЛЬТУРНЫЕ ЗНАНИЯ И УМЕНИЯ</w:t>
      </w:r>
    </w:p>
    <w:p w:rsidR="00DE23B7" w:rsidRDefault="00DE23B7" w:rsidP="000423C9">
      <w:pPr>
        <w:pStyle w:val="a3"/>
        <w:tabs>
          <w:tab w:val="left" w:pos="0"/>
          <w:tab w:val="left" w:pos="567"/>
        </w:tabs>
        <w:ind w:left="0" w:right="13"/>
      </w:pPr>
      <w:r>
        <w:t> владеть отдельными социокультурными элементами речевого поведенческого этикета, принятыми в англоязычной среде, в</w:t>
      </w:r>
    </w:p>
    <w:p w:rsidR="00DE23B7" w:rsidRDefault="00DE23B7" w:rsidP="000423C9">
      <w:pPr>
        <w:pStyle w:val="a3"/>
        <w:tabs>
          <w:tab w:val="left" w:pos="0"/>
          <w:tab w:val="left" w:pos="567"/>
        </w:tabs>
        <w:ind w:left="0" w:right="13"/>
      </w:pPr>
      <w:r>
        <w:t>некоторых ситуациях общения: приветствие, прощание, знакомство, выражение благодарности, извинение, поздравление с днём рождения,</w:t>
      </w:r>
    </w:p>
    <w:p w:rsidR="00DE23B7" w:rsidRDefault="00DE23B7" w:rsidP="000423C9">
      <w:pPr>
        <w:pStyle w:val="a3"/>
        <w:tabs>
          <w:tab w:val="left" w:pos="0"/>
          <w:tab w:val="left" w:pos="567"/>
        </w:tabs>
        <w:ind w:left="0" w:right="13"/>
      </w:pPr>
      <w:r>
        <w:t>Новым годом, Рождеством;</w:t>
      </w:r>
    </w:p>
    <w:p w:rsidR="00DE23B7" w:rsidRDefault="00DE23B7" w:rsidP="000423C9">
      <w:pPr>
        <w:pStyle w:val="a3"/>
        <w:tabs>
          <w:tab w:val="left" w:pos="0"/>
          <w:tab w:val="left" w:pos="567"/>
        </w:tabs>
        <w:ind w:left="0" w:right="13"/>
      </w:pPr>
      <w:r>
        <w:t> знать названия родной страны и страны/стран изучаемого языка и их столиц.</w:t>
      </w:r>
    </w:p>
    <w:p w:rsidR="00DE23B7" w:rsidRDefault="00DE23B7" w:rsidP="000423C9">
      <w:pPr>
        <w:pStyle w:val="a3"/>
        <w:tabs>
          <w:tab w:val="left" w:pos="0"/>
          <w:tab w:val="left" w:pos="567"/>
        </w:tabs>
        <w:ind w:left="0" w:right="13"/>
      </w:pPr>
      <w:r>
        <w:t>3 класс</w:t>
      </w:r>
    </w:p>
    <w:p w:rsidR="00DE23B7" w:rsidRDefault="00DE23B7" w:rsidP="000423C9">
      <w:pPr>
        <w:pStyle w:val="a3"/>
        <w:tabs>
          <w:tab w:val="left" w:pos="0"/>
          <w:tab w:val="left" w:pos="567"/>
        </w:tabs>
        <w:ind w:left="0" w:right="13"/>
      </w:pPr>
      <w:r>
        <w:t>ЛИЧНОСТНЫЕ РЕЗУЛЬТАТЫ</w:t>
      </w:r>
    </w:p>
    <w:p w:rsidR="00DE23B7" w:rsidRDefault="00DE23B7" w:rsidP="000423C9">
      <w:pPr>
        <w:pStyle w:val="a3"/>
        <w:tabs>
          <w:tab w:val="left" w:pos="0"/>
          <w:tab w:val="left" w:pos="567"/>
        </w:tabs>
        <w:ind w:left="0" w:right="13"/>
      </w:pPr>
      <w:r>
        <w:t>Личностные результаты освоения программы достигаются в единстве учебной и воспитательной деятельности. Организации в соответствии с</w:t>
      </w:r>
    </w:p>
    <w:p w:rsidR="00DE23B7" w:rsidRDefault="00DE23B7" w:rsidP="000423C9">
      <w:pPr>
        <w:pStyle w:val="a3"/>
        <w:tabs>
          <w:tab w:val="left" w:pos="0"/>
          <w:tab w:val="left" w:pos="567"/>
        </w:tabs>
        <w:ind w:left="0" w:right="13"/>
      </w:pPr>
      <w:r>
        <w:t>традиционными российскими социокультурными и духовно-нравственными ценностями, принятыми в обществе правилами и нормами</w:t>
      </w:r>
    </w:p>
    <w:p w:rsidR="00DE23B7" w:rsidRDefault="00DE23B7" w:rsidP="000423C9">
      <w:pPr>
        <w:pStyle w:val="a3"/>
        <w:tabs>
          <w:tab w:val="left" w:pos="0"/>
          <w:tab w:val="left" w:pos="567"/>
        </w:tabs>
        <w:ind w:left="0" w:right="13"/>
      </w:pPr>
      <w:r>
        <w:t>поведения и способствуют процессам самопознания, самовоспитания и саморазвития, формирования внутренней позиции личности.</w:t>
      </w:r>
    </w:p>
    <w:p w:rsidR="00DE23B7" w:rsidRDefault="00DE23B7" w:rsidP="000423C9">
      <w:pPr>
        <w:pStyle w:val="a3"/>
        <w:tabs>
          <w:tab w:val="left" w:pos="0"/>
          <w:tab w:val="left" w:pos="567"/>
        </w:tabs>
        <w:ind w:left="0" w:right="13"/>
      </w:pPr>
      <w:r>
        <w:t>Личностные результаты освоения программы должны отражать готовность обучающихся руководствоваться ценностями и приобретение</w:t>
      </w:r>
    </w:p>
    <w:p w:rsidR="00DE23B7" w:rsidRDefault="00DE23B7" w:rsidP="000423C9">
      <w:pPr>
        <w:pStyle w:val="a3"/>
        <w:tabs>
          <w:tab w:val="left" w:pos="0"/>
          <w:tab w:val="left" w:pos="567"/>
        </w:tabs>
        <w:ind w:left="0" w:right="13"/>
      </w:pPr>
      <w:r>
        <w:t>первоначального опыта деятельности на их основе, в том числе в части:</w:t>
      </w:r>
    </w:p>
    <w:p w:rsidR="00DE23B7" w:rsidRDefault="00DE23B7" w:rsidP="000423C9">
      <w:pPr>
        <w:pStyle w:val="a3"/>
        <w:tabs>
          <w:tab w:val="left" w:pos="0"/>
          <w:tab w:val="left" w:pos="567"/>
        </w:tabs>
        <w:ind w:left="0" w:right="13"/>
      </w:pPr>
      <w:r>
        <w:t>Гражданско-патриотического воспитания:</w:t>
      </w:r>
    </w:p>
    <w:p w:rsidR="00DE23B7" w:rsidRDefault="00DE23B7" w:rsidP="000423C9">
      <w:pPr>
        <w:pStyle w:val="a3"/>
        <w:tabs>
          <w:tab w:val="left" w:pos="0"/>
          <w:tab w:val="left" w:pos="567"/>
        </w:tabs>
        <w:ind w:left="0" w:right="13"/>
      </w:pPr>
      <w:r>
        <w:t> становление ценностного отношения к своей Родине — России;</w:t>
      </w:r>
    </w:p>
    <w:p w:rsidR="00DE23B7" w:rsidRDefault="00DE23B7" w:rsidP="000423C9">
      <w:pPr>
        <w:pStyle w:val="a3"/>
        <w:tabs>
          <w:tab w:val="left" w:pos="0"/>
          <w:tab w:val="left" w:pos="567"/>
        </w:tabs>
        <w:ind w:left="0" w:right="13"/>
      </w:pPr>
      <w:r>
        <w:t> осознание своей этнокультурной и российской гражданской идентичности;</w:t>
      </w:r>
    </w:p>
    <w:p w:rsidR="00DE23B7" w:rsidRDefault="00DE23B7" w:rsidP="000423C9">
      <w:pPr>
        <w:pStyle w:val="a3"/>
        <w:tabs>
          <w:tab w:val="left" w:pos="0"/>
          <w:tab w:val="left" w:pos="567"/>
        </w:tabs>
        <w:ind w:left="0" w:right="13"/>
      </w:pPr>
      <w:r>
        <w:t> сопричастность к прошлому, настоящему и будущему своей страны и родного края;</w:t>
      </w:r>
    </w:p>
    <w:p w:rsidR="00DE23B7" w:rsidRDefault="00DE23B7" w:rsidP="000423C9">
      <w:pPr>
        <w:pStyle w:val="a3"/>
        <w:tabs>
          <w:tab w:val="left" w:pos="0"/>
          <w:tab w:val="left" w:pos="567"/>
        </w:tabs>
        <w:ind w:left="0" w:right="13"/>
      </w:pPr>
      <w:r>
        <w:t> уважение к своему и другим народам;</w:t>
      </w:r>
    </w:p>
    <w:p w:rsidR="00DE23B7" w:rsidRDefault="00DE23B7" w:rsidP="000423C9">
      <w:pPr>
        <w:pStyle w:val="a3"/>
        <w:tabs>
          <w:tab w:val="left" w:pos="0"/>
          <w:tab w:val="left" w:pos="567"/>
        </w:tabs>
        <w:ind w:left="0" w:right="13"/>
      </w:pPr>
      <w:r>
        <w:t>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DE23B7" w:rsidRDefault="00DE23B7" w:rsidP="000423C9">
      <w:pPr>
        <w:pStyle w:val="a3"/>
        <w:tabs>
          <w:tab w:val="left" w:pos="0"/>
          <w:tab w:val="left" w:pos="567"/>
        </w:tabs>
        <w:ind w:left="0" w:right="13"/>
      </w:pPr>
      <w:r>
        <w:t>Духовно-нравственного воспитания:</w:t>
      </w:r>
    </w:p>
    <w:p w:rsidR="00DE23B7" w:rsidRDefault="00DE23B7" w:rsidP="000423C9">
      <w:pPr>
        <w:pStyle w:val="a3"/>
        <w:tabs>
          <w:tab w:val="left" w:pos="0"/>
          <w:tab w:val="left" w:pos="567"/>
        </w:tabs>
        <w:ind w:left="0" w:right="13"/>
      </w:pPr>
      <w:r>
        <w:t> признание индивидуальности каждого человека;</w:t>
      </w:r>
    </w:p>
    <w:p w:rsidR="00DE23B7" w:rsidRDefault="00DE23B7" w:rsidP="000423C9">
      <w:pPr>
        <w:pStyle w:val="a3"/>
        <w:tabs>
          <w:tab w:val="left" w:pos="0"/>
          <w:tab w:val="left" w:pos="567"/>
        </w:tabs>
        <w:ind w:left="0" w:right="13"/>
      </w:pPr>
      <w:r>
        <w:t> проявление сопереживания, уважения и доброжелательности;</w:t>
      </w:r>
    </w:p>
    <w:p w:rsidR="00DE23B7" w:rsidRDefault="00DE23B7" w:rsidP="000423C9">
      <w:pPr>
        <w:pStyle w:val="a3"/>
        <w:tabs>
          <w:tab w:val="left" w:pos="0"/>
          <w:tab w:val="left" w:pos="567"/>
        </w:tabs>
        <w:ind w:left="0" w:right="13"/>
      </w:pPr>
      <w:r>
        <w:t> неприятие любых форм поведения, направленных на причинение физического и морального вреда другим людям.</w:t>
      </w:r>
    </w:p>
    <w:p w:rsidR="00DE23B7" w:rsidRDefault="00DE23B7" w:rsidP="000423C9">
      <w:pPr>
        <w:pStyle w:val="a3"/>
        <w:tabs>
          <w:tab w:val="left" w:pos="0"/>
          <w:tab w:val="left" w:pos="567"/>
        </w:tabs>
        <w:ind w:left="0" w:right="13"/>
      </w:pPr>
      <w:r>
        <w:t>Эстетического воспитания:</w:t>
      </w:r>
    </w:p>
    <w:p w:rsidR="00DE23B7" w:rsidRDefault="00DE23B7" w:rsidP="000423C9">
      <w:pPr>
        <w:pStyle w:val="a3"/>
        <w:tabs>
          <w:tab w:val="left" w:pos="0"/>
          <w:tab w:val="left" w:pos="567"/>
        </w:tabs>
        <w:ind w:left="0" w:right="13"/>
      </w:pPr>
      <w:r>
        <w:t> уважительное отношение и интерес к художественной культуре, восприимчивость к разным видам искусства, традициям и творчеству своего и</w:t>
      </w:r>
    </w:p>
    <w:p w:rsidR="00DE23B7" w:rsidRDefault="00DE23B7" w:rsidP="000423C9">
      <w:pPr>
        <w:pStyle w:val="a3"/>
        <w:tabs>
          <w:tab w:val="left" w:pos="0"/>
          <w:tab w:val="left" w:pos="567"/>
        </w:tabs>
        <w:ind w:left="0" w:right="13"/>
      </w:pPr>
      <w:r>
        <w:t>других народов;</w:t>
      </w:r>
    </w:p>
    <w:p w:rsidR="00DE23B7" w:rsidRDefault="00DE23B7" w:rsidP="000423C9">
      <w:pPr>
        <w:pStyle w:val="a3"/>
        <w:tabs>
          <w:tab w:val="left" w:pos="0"/>
          <w:tab w:val="left" w:pos="567"/>
        </w:tabs>
        <w:ind w:left="0" w:right="13"/>
      </w:pPr>
      <w:r>
        <w:t> стремление к самовыражению в разных видах художественной деятельности.</w:t>
      </w:r>
    </w:p>
    <w:p w:rsidR="00DE23B7" w:rsidRDefault="00DE23B7" w:rsidP="000423C9">
      <w:pPr>
        <w:pStyle w:val="a3"/>
        <w:tabs>
          <w:tab w:val="left" w:pos="0"/>
          <w:tab w:val="left" w:pos="567"/>
        </w:tabs>
        <w:ind w:left="0" w:right="13"/>
      </w:pPr>
      <w:r>
        <w:t>Физического воспитания, формирования культуры здоровья и эмоционального благополучия:</w:t>
      </w:r>
    </w:p>
    <w:p w:rsidR="00DE23B7" w:rsidRDefault="00DE23B7" w:rsidP="000423C9">
      <w:pPr>
        <w:pStyle w:val="a3"/>
        <w:tabs>
          <w:tab w:val="left" w:pos="0"/>
          <w:tab w:val="left" w:pos="567"/>
        </w:tabs>
        <w:ind w:left="0" w:right="13"/>
      </w:pPr>
      <w:r>
        <w:t> соблюдение правил здорового и безопасного (для себя и других людей) образа жизни в окружающей среде (в том числе</w:t>
      </w:r>
    </w:p>
    <w:p w:rsidR="00DE23B7" w:rsidRDefault="00DE23B7" w:rsidP="000423C9">
      <w:pPr>
        <w:pStyle w:val="a3"/>
        <w:tabs>
          <w:tab w:val="left" w:pos="0"/>
          <w:tab w:val="left" w:pos="567"/>
        </w:tabs>
        <w:ind w:left="0" w:right="13"/>
      </w:pPr>
      <w:r>
        <w:t>информационной);</w:t>
      </w:r>
    </w:p>
    <w:p w:rsidR="00DE23B7" w:rsidRDefault="00DE23B7" w:rsidP="000423C9">
      <w:pPr>
        <w:pStyle w:val="a3"/>
        <w:tabs>
          <w:tab w:val="left" w:pos="0"/>
          <w:tab w:val="left" w:pos="567"/>
        </w:tabs>
        <w:ind w:left="0" w:right="13"/>
      </w:pPr>
      <w:r>
        <w:t> бережное отношение к физическому и психическому здоровью.</w:t>
      </w:r>
    </w:p>
    <w:p w:rsidR="00DE23B7" w:rsidRDefault="00DE23B7" w:rsidP="000423C9">
      <w:pPr>
        <w:pStyle w:val="a3"/>
        <w:tabs>
          <w:tab w:val="left" w:pos="0"/>
          <w:tab w:val="left" w:pos="567"/>
        </w:tabs>
        <w:ind w:left="0" w:right="13"/>
      </w:pPr>
      <w:r>
        <w:t>Трудового воспитания:</w:t>
      </w:r>
    </w:p>
    <w:p w:rsidR="00DE23B7" w:rsidRDefault="00DE23B7" w:rsidP="000423C9">
      <w:pPr>
        <w:pStyle w:val="a3"/>
        <w:tabs>
          <w:tab w:val="left" w:pos="0"/>
          <w:tab w:val="left" w:pos="567"/>
        </w:tabs>
        <w:ind w:left="0" w:right="13"/>
      </w:pPr>
      <w:r>
        <w:t> осознание ценности труда в жизни человека и общества, ответственное потребление и бережное отношение к результатам труда, навыки участия</w:t>
      </w:r>
    </w:p>
    <w:p w:rsidR="00DE23B7" w:rsidRDefault="00DE23B7" w:rsidP="000423C9">
      <w:pPr>
        <w:pStyle w:val="a3"/>
        <w:tabs>
          <w:tab w:val="left" w:pos="0"/>
          <w:tab w:val="left" w:pos="567"/>
        </w:tabs>
        <w:ind w:left="0" w:right="13"/>
      </w:pPr>
      <w:r>
        <w:t>в различных видах трудовой деятельности, интерес к различным профессиям.</w:t>
      </w:r>
    </w:p>
    <w:p w:rsidR="00DE23B7" w:rsidRDefault="00DE23B7" w:rsidP="000423C9">
      <w:pPr>
        <w:pStyle w:val="a3"/>
        <w:tabs>
          <w:tab w:val="left" w:pos="0"/>
          <w:tab w:val="left" w:pos="567"/>
        </w:tabs>
        <w:ind w:left="0" w:right="13"/>
      </w:pPr>
      <w:r>
        <w:t>Экологического воспитания:</w:t>
      </w:r>
    </w:p>
    <w:p w:rsidR="00DE23B7" w:rsidRDefault="00DE23B7" w:rsidP="000423C9">
      <w:pPr>
        <w:pStyle w:val="a3"/>
        <w:tabs>
          <w:tab w:val="left" w:pos="0"/>
          <w:tab w:val="left" w:pos="567"/>
        </w:tabs>
        <w:ind w:left="0" w:right="13"/>
      </w:pPr>
      <w:r>
        <w:t> бережное отношение к природе;</w:t>
      </w:r>
    </w:p>
    <w:p w:rsidR="00DE23B7" w:rsidRDefault="00DE23B7" w:rsidP="000423C9">
      <w:pPr>
        <w:pStyle w:val="a3"/>
        <w:tabs>
          <w:tab w:val="left" w:pos="0"/>
          <w:tab w:val="left" w:pos="567"/>
        </w:tabs>
        <w:ind w:left="0" w:right="13"/>
      </w:pPr>
      <w:r>
        <w:t> неприятие действий, приносящих ей вред.</w:t>
      </w:r>
    </w:p>
    <w:p w:rsidR="00DE23B7" w:rsidRDefault="00DE23B7" w:rsidP="000423C9">
      <w:pPr>
        <w:pStyle w:val="a3"/>
        <w:tabs>
          <w:tab w:val="left" w:pos="0"/>
          <w:tab w:val="left" w:pos="567"/>
        </w:tabs>
        <w:ind w:left="0" w:right="13"/>
      </w:pPr>
      <w:r>
        <w:t>Ценности научного познания:</w:t>
      </w:r>
    </w:p>
    <w:p w:rsidR="00DE23B7" w:rsidRDefault="00DE23B7" w:rsidP="000423C9">
      <w:pPr>
        <w:pStyle w:val="a3"/>
        <w:tabs>
          <w:tab w:val="left" w:pos="0"/>
          <w:tab w:val="left" w:pos="567"/>
        </w:tabs>
        <w:ind w:left="0" w:right="13"/>
      </w:pPr>
      <w:r>
        <w:t> первоначальные представления о научной картине мира;</w:t>
      </w:r>
    </w:p>
    <w:p w:rsidR="00DE23B7" w:rsidRDefault="00DE23B7" w:rsidP="000423C9">
      <w:pPr>
        <w:pStyle w:val="a3"/>
        <w:tabs>
          <w:tab w:val="left" w:pos="0"/>
          <w:tab w:val="left" w:pos="567"/>
        </w:tabs>
        <w:ind w:left="0" w:right="13"/>
      </w:pPr>
      <w:r>
        <w:t> познавательные интересы, активность, инициативность, любознательность и самостоятельность в познании.</w:t>
      </w:r>
    </w:p>
    <w:p w:rsidR="00DE23B7" w:rsidRDefault="00DE23B7" w:rsidP="000423C9">
      <w:pPr>
        <w:pStyle w:val="a3"/>
        <w:tabs>
          <w:tab w:val="left" w:pos="0"/>
          <w:tab w:val="left" w:pos="567"/>
        </w:tabs>
        <w:ind w:left="0" w:right="13"/>
      </w:pPr>
      <w:r>
        <w:t>МЕТАПРЕДМЕТНЫЕ РЕЗУЛЬТАТЫ</w:t>
      </w:r>
    </w:p>
    <w:p w:rsidR="00DE23B7" w:rsidRDefault="00DE23B7" w:rsidP="000423C9">
      <w:pPr>
        <w:pStyle w:val="a3"/>
        <w:tabs>
          <w:tab w:val="left" w:pos="0"/>
          <w:tab w:val="left" w:pos="567"/>
        </w:tabs>
        <w:ind w:left="0" w:right="13"/>
      </w:pPr>
      <w:r>
        <w:t>Метапредметные результаты освоения программы должны отражать:</w:t>
      </w:r>
    </w:p>
    <w:p w:rsidR="00DE23B7" w:rsidRDefault="00DE23B7" w:rsidP="000423C9">
      <w:pPr>
        <w:pStyle w:val="a3"/>
        <w:tabs>
          <w:tab w:val="left" w:pos="0"/>
          <w:tab w:val="left" w:pos="567"/>
        </w:tabs>
        <w:ind w:left="0" w:right="13"/>
      </w:pPr>
      <w:r>
        <w:t>Овладение универсальными учебными познавательными действиями:</w:t>
      </w:r>
    </w:p>
    <w:p w:rsidR="00DE23B7" w:rsidRDefault="00DE23B7" w:rsidP="000423C9">
      <w:pPr>
        <w:pStyle w:val="a3"/>
        <w:tabs>
          <w:tab w:val="left" w:pos="0"/>
          <w:tab w:val="left" w:pos="567"/>
        </w:tabs>
        <w:ind w:left="0" w:right="13"/>
      </w:pPr>
      <w:r>
        <w:t>1) базовые логические действия:</w:t>
      </w:r>
    </w:p>
    <w:p w:rsidR="00DE23B7" w:rsidRDefault="00DE23B7" w:rsidP="000423C9">
      <w:pPr>
        <w:pStyle w:val="a3"/>
        <w:tabs>
          <w:tab w:val="left" w:pos="0"/>
          <w:tab w:val="left" w:pos="567"/>
        </w:tabs>
        <w:ind w:left="0" w:right="13"/>
      </w:pPr>
      <w:r>
        <w:t> сравнивать объекты, устанавливать основания для сравнения, устанавливать аналогии;</w:t>
      </w:r>
    </w:p>
    <w:p w:rsidR="00DE23B7" w:rsidRDefault="00DE23B7" w:rsidP="000423C9">
      <w:pPr>
        <w:pStyle w:val="a3"/>
        <w:tabs>
          <w:tab w:val="left" w:pos="0"/>
          <w:tab w:val="left" w:pos="567"/>
        </w:tabs>
        <w:ind w:left="0" w:right="13"/>
      </w:pPr>
      <w:r>
        <w:t> объединять части объекта (объекты) по определённому признаку;</w:t>
      </w:r>
    </w:p>
    <w:p w:rsidR="00DE23B7" w:rsidRDefault="00DE23B7" w:rsidP="000423C9">
      <w:pPr>
        <w:pStyle w:val="a3"/>
        <w:tabs>
          <w:tab w:val="left" w:pos="0"/>
          <w:tab w:val="left" w:pos="567"/>
        </w:tabs>
        <w:ind w:left="0" w:right="13"/>
      </w:pPr>
      <w:r>
        <w:t> определять существенный признак для классификации, классифицировать предложенные объекты;</w:t>
      </w:r>
    </w:p>
    <w:p w:rsidR="00DE23B7" w:rsidRDefault="00DE23B7" w:rsidP="000423C9">
      <w:pPr>
        <w:pStyle w:val="a3"/>
        <w:tabs>
          <w:tab w:val="left" w:pos="0"/>
          <w:tab w:val="left" w:pos="567"/>
        </w:tabs>
        <w:ind w:left="0" w:right="13"/>
      </w:pPr>
      <w:r>
        <w:t> находить закономерности и противоречия в рассматриваемых фактах, данных и наблюдениях на основе предложенного педагогическим</w:t>
      </w:r>
    </w:p>
    <w:p w:rsidR="00DE23B7" w:rsidRDefault="00DE23B7" w:rsidP="000423C9">
      <w:pPr>
        <w:pStyle w:val="a3"/>
        <w:tabs>
          <w:tab w:val="left" w:pos="0"/>
          <w:tab w:val="left" w:pos="567"/>
        </w:tabs>
        <w:ind w:left="0" w:right="13"/>
      </w:pPr>
      <w:r>
        <w:t>работником алгоритма;</w:t>
      </w:r>
    </w:p>
    <w:p w:rsidR="00DE23B7" w:rsidRDefault="00DE23B7" w:rsidP="000423C9">
      <w:pPr>
        <w:pStyle w:val="a3"/>
        <w:tabs>
          <w:tab w:val="left" w:pos="0"/>
          <w:tab w:val="left" w:pos="567"/>
        </w:tabs>
        <w:ind w:left="0" w:right="13"/>
      </w:pPr>
      <w:r>
        <w:t> выявлять недостаток информации для решения учебной (практической) задачи на основе предложенного алгоритма;</w:t>
      </w:r>
    </w:p>
    <w:p w:rsidR="00DE23B7" w:rsidRDefault="00DE23B7" w:rsidP="000423C9">
      <w:pPr>
        <w:pStyle w:val="a3"/>
        <w:tabs>
          <w:tab w:val="left" w:pos="0"/>
          <w:tab w:val="left" w:pos="567"/>
        </w:tabs>
        <w:ind w:left="0" w:right="13"/>
      </w:pPr>
      <w:r>
        <w:t> устанавливать причинно-следственные связи в ситуациях, поддающихся непосредственному наблюдению или знакомых по опыту, делать</w:t>
      </w:r>
    </w:p>
    <w:p w:rsidR="00DE23B7" w:rsidRDefault="00DE23B7" w:rsidP="000423C9">
      <w:pPr>
        <w:pStyle w:val="a3"/>
        <w:tabs>
          <w:tab w:val="left" w:pos="0"/>
          <w:tab w:val="left" w:pos="567"/>
        </w:tabs>
        <w:ind w:left="0" w:right="13"/>
      </w:pPr>
      <w:r>
        <w:t>выводы.</w:t>
      </w:r>
    </w:p>
    <w:p w:rsidR="00DE23B7" w:rsidRDefault="00DE23B7" w:rsidP="000423C9">
      <w:pPr>
        <w:pStyle w:val="a3"/>
        <w:tabs>
          <w:tab w:val="left" w:pos="0"/>
          <w:tab w:val="left" w:pos="567"/>
        </w:tabs>
        <w:ind w:left="0" w:right="13"/>
      </w:pPr>
      <w:r>
        <w:t>2) базовые исследовательские действия:</w:t>
      </w:r>
    </w:p>
    <w:p w:rsidR="00DE23B7" w:rsidRDefault="00DE23B7" w:rsidP="000423C9">
      <w:pPr>
        <w:pStyle w:val="a3"/>
        <w:tabs>
          <w:tab w:val="left" w:pos="0"/>
          <w:tab w:val="left" w:pos="567"/>
        </w:tabs>
        <w:ind w:left="0" w:right="13"/>
      </w:pPr>
      <w:r>
        <w:t> определять разрыв между реальным и желательным состоянием объекта (ситуации) на основе предложенных педагогическим работником</w:t>
      </w:r>
    </w:p>
    <w:p w:rsidR="00DE23B7" w:rsidRDefault="00DE23B7" w:rsidP="000423C9">
      <w:pPr>
        <w:pStyle w:val="a3"/>
        <w:tabs>
          <w:tab w:val="left" w:pos="0"/>
          <w:tab w:val="left" w:pos="567"/>
        </w:tabs>
        <w:ind w:left="0" w:right="13"/>
      </w:pPr>
      <w:r>
        <w:t>вопросов;</w:t>
      </w:r>
    </w:p>
    <w:p w:rsidR="00DE23B7" w:rsidRDefault="00DE23B7" w:rsidP="000423C9">
      <w:pPr>
        <w:pStyle w:val="a3"/>
        <w:tabs>
          <w:tab w:val="left" w:pos="0"/>
          <w:tab w:val="left" w:pos="567"/>
        </w:tabs>
        <w:ind w:left="0" w:right="13"/>
      </w:pPr>
      <w:r>
        <w:t> с помощью педагогического работника формулировать цель, планировать изменения объекта, ситуации;</w:t>
      </w:r>
    </w:p>
    <w:p w:rsidR="00DE23B7" w:rsidRDefault="00DE23B7" w:rsidP="000423C9">
      <w:pPr>
        <w:pStyle w:val="a3"/>
        <w:tabs>
          <w:tab w:val="left" w:pos="0"/>
          <w:tab w:val="left" w:pos="567"/>
        </w:tabs>
        <w:ind w:left="0" w:right="13"/>
      </w:pPr>
      <w:r>
        <w:t> сравнивать несколько вариантов решения задачи, выбирать наиболее подходящий (на основе предложенных критериев);</w:t>
      </w:r>
    </w:p>
    <w:p w:rsidR="00DE23B7" w:rsidRDefault="00DE23B7" w:rsidP="000423C9">
      <w:pPr>
        <w:pStyle w:val="a3"/>
        <w:tabs>
          <w:tab w:val="left" w:pos="0"/>
          <w:tab w:val="left" w:pos="567"/>
        </w:tabs>
        <w:ind w:left="0" w:right="13"/>
      </w:pPr>
      <w:r>
        <w:t> проводить по предложенному плану опыт, несложное исследование по установлению особенностей объекта изучения и связей между</w:t>
      </w:r>
    </w:p>
    <w:p w:rsidR="00DE23B7" w:rsidRDefault="00DE23B7" w:rsidP="000423C9">
      <w:pPr>
        <w:pStyle w:val="a3"/>
        <w:tabs>
          <w:tab w:val="left" w:pos="0"/>
          <w:tab w:val="left" w:pos="567"/>
        </w:tabs>
        <w:ind w:left="0" w:right="13"/>
      </w:pPr>
      <w:r>
        <w:t>объектами (часть целое, причина следствие);</w:t>
      </w:r>
    </w:p>
    <w:p w:rsidR="00DE23B7" w:rsidRDefault="00DE23B7" w:rsidP="000423C9">
      <w:pPr>
        <w:pStyle w:val="a3"/>
        <w:tabs>
          <w:tab w:val="left" w:pos="0"/>
          <w:tab w:val="left" w:pos="567"/>
        </w:tabs>
        <w:ind w:left="0" w:right="13"/>
      </w:pPr>
      <w:r>
        <w:t> формулировать выводы и подкреплять их доказательствами на основе результатов проведенного наблюдения (опыта, измерения, классификации,</w:t>
      </w:r>
    </w:p>
    <w:p w:rsidR="00DE23B7" w:rsidRDefault="00DE23B7" w:rsidP="000423C9">
      <w:pPr>
        <w:pStyle w:val="a3"/>
        <w:tabs>
          <w:tab w:val="left" w:pos="0"/>
          <w:tab w:val="left" w:pos="567"/>
        </w:tabs>
        <w:ind w:left="0" w:right="13"/>
      </w:pPr>
      <w:r>
        <w:t>сравнения, исследования);</w:t>
      </w:r>
    </w:p>
    <w:p w:rsidR="00DE23B7" w:rsidRDefault="00DE23B7" w:rsidP="000423C9">
      <w:pPr>
        <w:pStyle w:val="a3"/>
        <w:tabs>
          <w:tab w:val="left" w:pos="0"/>
          <w:tab w:val="left" w:pos="567"/>
        </w:tabs>
        <w:ind w:left="0" w:right="13"/>
      </w:pPr>
      <w:r>
        <w:t> прогнозировать возможное развитие процессов, событий и их последствия в аналогичных или сходных ситуациях.</w:t>
      </w:r>
    </w:p>
    <w:p w:rsidR="00DE23B7" w:rsidRDefault="00DE23B7" w:rsidP="000423C9">
      <w:pPr>
        <w:pStyle w:val="a3"/>
        <w:tabs>
          <w:tab w:val="left" w:pos="0"/>
          <w:tab w:val="left" w:pos="567"/>
        </w:tabs>
        <w:ind w:left="0" w:right="13"/>
      </w:pPr>
      <w:r>
        <w:t>3) работа с информацией:</w:t>
      </w:r>
    </w:p>
    <w:p w:rsidR="00DE23B7" w:rsidRDefault="00DE23B7" w:rsidP="000423C9">
      <w:pPr>
        <w:pStyle w:val="a3"/>
        <w:tabs>
          <w:tab w:val="left" w:pos="0"/>
          <w:tab w:val="left" w:pos="567"/>
        </w:tabs>
        <w:ind w:left="0" w:right="13"/>
      </w:pPr>
      <w:r>
        <w:t> выбирать источник получения информации;</w:t>
      </w:r>
    </w:p>
    <w:p w:rsidR="00DE23B7" w:rsidRDefault="00DE23B7" w:rsidP="000423C9">
      <w:pPr>
        <w:pStyle w:val="a3"/>
        <w:tabs>
          <w:tab w:val="left" w:pos="0"/>
          <w:tab w:val="left" w:pos="567"/>
        </w:tabs>
        <w:ind w:left="0" w:right="13"/>
      </w:pPr>
      <w:r>
        <w:t> согласно заданному алгоритму находить в предложенном источнике информацию, представленную в явном виде;</w:t>
      </w:r>
    </w:p>
    <w:p w:rsidR="00DE23B7" w:rsidRDefault="00DE23B7" w:rsidP="000423C9">
      <w:pPr>
        <w:pStyle w:val="a3"/>
        <w:tabs>
          <w:tab w:val="left" w:pos="0"/>
          <w:tab w:val="left" w:pos="567"/>
        </w:tabs>
        <w:ind w:left="0" w:right="13"/>
      </w:pPr>
      <w:r>
        <w:t> распознавать достоверную и недостоверную информацию самостоятельно или на основании предложенного педагогическим работником</w:t>
      </w:r>
    </w:p>
    <w:p w:rsidR="00DE23B7" w:rsidRDefault="00DE23B7" w:rsidP="000423C9">
      <w:pPr>
        <w:pStyle w:val="a3"/>
        <w:tabs>
          <w:tab w:val="left" w:pos="0"/>
          <w:tab w:val="left" w:pos="567"/>
        </w:tabs>
        <w:ind w:left="0" w:right="13"/>
      </w:pPr>
      <w:r>
        <w:t>способа её проверки;</w:t>
      </w:r>
    </w:p>
    <w:p w:rsidR="00DE23B7" w:rsidRDefault="00DE23B7" w:rsidP="000423C9">
      <w:pPr>
        <w:pStyle w:val="a3"/>
        <w:tabs>
          <w:tab w:val="left" w:pos="0"/>
          <w:tab w:val="left" w:pos="567"/>
        </w:tabs>
        <w:ind w:left="0" w:right="13"/>
      </w:pPr>
      <w:r>
        <w:t> соблюдать с помощью взрослых (педагогических работников, родителей (законных представителей); несовершеннолетних обучающихся)</w:t>
      </w:r>
    </w:p>
    <w:p w:rsidR="00DE23B7" w:rsidRDefault="00DE23B7" w:rsidP="000423C9">
      <w:pPr>
        <w:pStyle w:val="a3"/>
        <w:tabs>
          <w:tab w:val="left" w:pos="0"/>
          <w:tab w:val="left" w:pos="567"/>
        </w:tabs>
        <w:ind w:left="0" w:right="13"/>
      </w:pPr>
      <w:r>
        <w:t>правила информационной безопасности при поиске информации в сети Интернет;</w:t>
      </w:r>
    </w:p>
    <w:p w:rsidR="00DE23B7" w:rsidRDefault="00DE23B7" w:rsidP="000423C9">
      <w:pPr>
        <w:pStyle w:val="a3"/>
        <w:tabs>
          <w:tab w:val="left" w:pos="0"/>
          <w:tab w:val="left" w:pos="567"/>
        </w:tabs>
        <w:ind w:left="0" w:right="13"/>
      </w:pPr>
      <w:r>
        <w:t> анализировать и создавать текстовую, видео, графическую, звуковую, информацию в соответствии с учебной задачей;</w:t>
      </w:r>
    </w:p>
    <w:p w:rsidR="00DE23B7" w:rsidRDefault="00DE23B7" w:rsidP="000423C9">
      <w:pPr>
        <w:pStyle w:val="a3"/>
        <w:tabs>
          <w:tab w:val="left" w:pos="0"/>
          <w:tab w:val="left" w:pos="567"/>
        </w:tabs>
        <w:ind w:left="0" w:right="13"/>
      </w:pPr>
      <w:r>
        <w:t> самостоятельно создавать схемы, таблицы для представления информации.</w:t>
      </w:r>
    </w:p>
    <w:p w:rsidR="00DE23B7" w:rsidRDefault="00DE23B7" w:rsidP="000423C9">
      <w:pPr>
        <w:pStyle w:val="a3"/>
        <w:tabs>
          <w:tab w:val="left" w:pos="0"/>
          <w:tab w:val="left" w:pos="567"/>
        </w:tabs>
        <w:ind w:left="0" w:right="13"/>
      </w:pPr>
      <w:r>
        <w:t>Овладение универсальными учебными коммуникативными действиями:</w:t>
      </w:r>
    </w:p>
    <w:p w:rsidR="00DE23B7" w:rsidRDefault="00DE23B7" w:rsidP="000423C9">
      <w:pPr>
        <w:pStyle w:val="a3"/>
        <w:tabs>
          <w:tab w:val="left" w:pos="0"/>
          <w:tab w:val="left" w:pos="567"/>
        </w:tabs>
        <w:ind w:left="0" w:right="13"/>
      </w:pPr>
      <w:r>
        <w:t>1) общение:</w:t>
      </w:r>
    </w:p>
    <w:p w:rsidR="00DE23B7" w:rsidRDefault="00DE23B7" w:rsidP="000423C9">
      <w:pPr>
        <w:pStyle w:val="a3"/>
        <w:tabs>
          <w:tab w:val="left" w:pos="0"/>
          <w:tab w:val="left" w:pos="567"/>
        </w:tabs>
        <w:ind w:left="0" w:right="13"/>
      </w:pPr>
      <w:r>
        <w:t> воспринимать и формулировать суждения, выражать эмоции в соответствии с целями и условиями общения в знакомой среде;</w:t>
      </w:r>
    </w:p>
    <w:p w:rsidR="00DE23B7" w:rsidRDefault="00DE23B7" w:rsidP="000423C9">
      <w:pPr>
        <w:pStyle w:val="a3"/>
        <w:tabs>
          <w:tab w:val="left" w:pos="0"/>
          <w:tab w:val="left" w:pos="567"/>
        </w:tabs>
        <w:ind w:left="0" w:right="13"/>
      </w:pPr>
      <w:r>
        <w:t> проявлять уважительное отношение к собеседнику, соблюдать правила ведения диалога и дискуссии;</w:t>
      </w:r>
    </w:p>
    <w:p w:rsidR="00DE23B7" w:rsidRDefault="00DE23B7" w:rsidP="000423C9">
      <w:pPr>
        <w:pStyle w:val="a3"/>
        <w:tabs>
          <w:tab w:val="left" w:pos="0"/>
          <w:tab w:val="left" w:pos="567"/>
        </w:tabs>
        <w:ind w:left="0" w:right="13"/>
      </w:pPr>
      <w:r>
        <w:t> признавать возможность существования разных точек зрения;</w:t>
      </w:r>
    </w:p>
    <w:p w:rsidR="00DE23B7" w:rsidRDefault="00DE23B7" w:rsidP="000423C9">
      <w:pPr>
        <w:pStyle w:val="a3"/>
        <w:tabs>
          <w:tab w:val="left" w:pos="0"/>
          <w:tab w:val="left" w:pos="567"/>
        </w:tabs>
        <w:ind w:left="0" w:right="13"/>
      </w:pPr>
      <w:r>
        <w:t> корректно и аргументированно высказывать своё мнение;</w:t>
      </w:r>
    </w:p>
    <w:p w:rsidR="00DE23B7" w:rsidRDefault="00DE23B7" w:rsidP="000423C9">
      <w:pPr>
        <w:pStyle w:val="a3"/>
        <w:tabs>
          <w:tab w:val="left" w:pos="0"/>
          <w:tab w:val="left" w:pos="567"/>
        </w:tabs>
        <w:ind w:left="0" w:right="13"/>
      </w:pPr>
      <w:r>
        <w:t> строить речевое высказывание в соответствии с поставленной задачей;</w:t>
      </w:r>
    </w:p>
    <w:p w:rsidR="00DE23B7" w:rsidRDefault="00DE23B7" w:rsidP="000423C9">
      <w:pPr>
        <w:pStyle w:val="a3"/>
        <w:tabs>
          <w:tab w:val="left" w:pos="0"/>
          <w:tab w:val="left" w:pos="567"/>
        </w:tabs>
        <w:ind w:left="0" w:right="13"/>
      </w:pPr>
      <w:r>
        <w:t> создавать устные и письменные тексты (описание, рассуждение, повествование);</w:t>
      </w:r>
    </w:p>
    <w:p w:rsidR="00DE23B7" w:rsidRDefault="00DE23B7" w:rsidP="000423C9">
      <w:pPr>
        <w:pStyle w:val="a3"/>
        <w:tabs>
          <w:tab w:val="left" w:pos="0"/>
          <w:tab w:val="left" w:pos="567"/>
        </w:tabs>
        <w:ind w:left="0" w:right="13"/>
      </w:pPr>
      <w:r>
        <w:t> готовить небольшие публичные выступления;</w:t>
      </w:r>
    </w:p>
    <w:p w:rsidR="00DE23B7" w:rsidRDefault="00DE23B7" w:rsidP="000423C9">
      <w:pPr>
        <w:pStyle w:val="a3"/>
        <w:tabs>
          <w:tab w:val="left" w:pos="0"/>
          <w:tab w:val="left" w:pos="567"/>
        </w:tabs>
        <w:ind w:left="0" w:right="13"/>
      </w:pPr>
      <w:r>
        <w:t> подбирать иллюстративный материал (рисунки, фото, плакаты) к тексту выступления;</w:t>
      </w:r>
    </w:p>
    <w:p w:rsidR="00DE23B7" w:rsidRDefault="00DE23B7" w:rsidP="000423C9">
      <w:pPr>
        <w:pStyle w:val="a3"/>
        <w:tabs>
          <w:tab w:val="left" w:pos="0"/>
          <w:tab w:val="left" w:pos="567"/>
        </w:tabs>
        <w:ind w:left="0" w:right="13"/>
      </w:pPr>
      <w:r>
        <w:t>2) совместная деятельность:</w:t>
      </w:r>
    </w:p>
    <w:p w:rsidR="00DE23B7" w:rsidRDefault="00DE23B7" w:rsidP="000423C9">
      <w:pPr>
        <w:pStyle w:val="a3"/>
        <w:tabs>
          <w:tab w:val="left" w:pos="0"/>
          <w:tab w:val="left" w:pos="567"/>
        </w:tabs>
        <w:ind w:left="0" w:right="13"/>
      </w:pPr>
      <w:r>
        <w:t> формулировать краткосрочные и долгосрочные цели (индивидуальные с учётом участия в коллективных задачах) в стандартной</w:t>
      </w:r>
    </w:p>
    <w:p w:rsidR="00DE23B7" w:rsidRDefault="00DE23B7" w:rsidP="000423C9">
      <w:pPr>
        <w:pStyle w:val="a3"/>
        <w:tabs>
          <w:tab w:val="left" w:pos="0"/>
          <w:tab w:val="left" w:pos="567"/>
        </w:tabs>
        <w:ind w:left="0" w:right="13"/>
      </w:pPr>
      <w:r>
        <w:t>(типовой) ситуации на основе предложенного формата планирования, распределения промежуточных шагов и сроков;</w:t>
      </w:r>
    </w:p>
    <w:p w:rsidR="00DE23B7" w:rsidRDefault="00DE23B7" w:rsidP="000423C9">
      <w:pPr>
        <w:pStyle w:val="a3"/>
        <w:tabs>
          <w:tab w:val="left" w:pos="0"/>
          <w:tab w:val="left" w:pos="567"/>
        </w:tabs>
        <w:ind w:left="0" w:right="13"/>
      </w:pPr>
      <w:r>
        <w:t> принимать цель совместной деятельности, коллективно строить действия по её достижению: распределять роли, договариваться, обсуждать</w:t>
      </w:r>
    </w:p>
    <w:p w:rsidR="00DE23B7" w:rsidRDefault="00DE23B7" w:rsidP="000423C9">
      <w:pPr>
        <w:pStyle w:val="a3"/>
        <w:tabs>
          <w:tab w:val="left" w:pos="0"/>
          <w:tab w:val="left" w:pos="567"/>
        </w:tabs>
        <w:ind w:left="0" w:right="13"/>
      </w:pPr>
      <w:r>
        <w:t>процесс и результат совместной работы;</w:t>
      </w:r>
    </w:p>
    <w:p w:rsidR="00DE23B7" w:rsidRDefault="00DE23B7" w:rsidP="000423C9">
      <w:pPr>
        <w:pStyle w:val="a3"/>
        <w:tabs>
          <w:tab w:val="left" w:pos="0"/>
          <w:tab w:val="left" w:pos="567"/>
        </w:tabs>
        <w:ind w:left="0" w:right="13"/>
      </w:pPr>
      <w:r>
        <w:t> проявлять готовность руководить, выполнять поручения, подчиняться;</w:t>
      </w:r>
    </w:p>
    <w:p w:rsidR="00DE23B7" w:rsidRDefault="00DE23B7" w:rsidP="000423C9">
      <w:pPr>
        <w:pStyle w:val="a3"/>
        <w:tabs>
          <w:tab w:val="left" w:pos="0"/>
          <w:tab w:val="left" w:pos="567"/>
        </w:tabs>
        <w:ind w:left="0" w:right="13"/>
      </w:pPr>
      <w:r>
        <w:t> ответственно выполнять свою часть работы;</w:t>
      </w:r>
    </w:p>
    <w:p w:rsidR="00DE23B7" w:rsidRDefault="00DE23B7" w:rsidP="000423C9">
      <w:pPr>
        <w:pStyle w:val="a3"/>
        <w:tabs>
          <w:tab w:val="left" w:pos="0"/>
          <w:tab w:val="left" w:pos="567"/>
        </w:tabs>
        <w:ind w:left="0" w:right="13"/>
      </w:pPr>
      <w:r>
        <w:t> оценивать свой вклад в общий результат;</w:t>
      </w:r>
    </w:p>
    <w:p w:rsidR="00DE23B7" w:rsidRDefault="00DE23B7" w:rsidP="000423C9">
      <w:pPr>
        <w:pStyle w:val="a3"/>
        <w:tabs>
          <w:tab w:val="left" w:pos="0"/>
          <w:tab w:val="left" w:pos="567"/>
        </w:tabs>
        <w:ind w:left="0" w:right="13"/>
      </w:pPr>
      <w:r>
        <w:t> выполнять совместные проектные задания с опорой на предложенные образцы.</w:t>
      </w:r>
    </w:p>
    <w:p w:rsidR="00DE23B7" w:rsidRDefault="00DE23B7" w:rsidP="000423C9">
      <w:pPr>
        <w:pStyle w:val="a3"/>
        <w:tabs>
          <w:tab w:val="left" w:pos="0"/>
          <w:tab w:val="left" w:pos="567"/>
        </w:tabs>
        <w:ind w:left="0" w:right="13"/>
      </w:pPr>
      <w:r>
        <w:t>Овладение универсальными учебными регулятивными действиями:</w:t>
      </w:r>
    </w:p>
    <w:p w:rsidR="00DE23B7" w:rsidRDefault="00DE23B7" w:rsidP="000423C9">
      <w:pPr>
        <w:pStyle w:val="a3"/>
        <w:tabs>
          <w:tab w:val="left" w:pos="0"/>
          <w:tab w:val="left" w:pos="567"/>
        </w:tabs>
        <w:ind w:left="0" w:right="13"/>
      </w:pPr>
      <w:r>
        <w:t>1) самоорганизация:</w:t>
      </w:r>
    </w:p>
    <w:p w:rsidR="00DE23B7" w:rsidRDefault="00DE23B7" w:rsidP="000423C9">
      <w:pPr>
        <w:pStyle w:val="a3"/>
        <w:tabs>
          <w:tab w:val="left" w:pos="0"/>
          <w:tab w:val="left" w:pos="567"/>
        </w:tabs>
        <w:ind w:left="0" w:right="13"/>
      </w:pPr>
      <w:r>
        <w:t> планировать действия по решению учебной задачи для получения результата;</w:t>
      </w:r>
    </w:p>
    <w:p w:rsidR="00DE23B7" w:rsidRDefault="00DE23B7" w:rsidP="000423C9">
      <w:pPr>
        <w:pStyle w:val="a3"/>
        <w:tabs>
          <w:tab w:val="left" w:pos="0"/>
          <w:tab w:val="left" w:pos="567"/>
        </w:tabs>
        <w:ind w:left="0" w:right="13"/>
      </w:pPr>
      <w:r>
        <w:t> выстраивать последовательность выбранных действий;</w:t>
      </w:r>
    </w:p>
    <w:p w:rsidR="00DE23B7" w:rsidRDefault="00DE23B7" w:rsidP="000423C9">
      <w:pPr>
        <w:pStyle w:val="a3"/>
        <w:tabs>
          <w:tab w:val="left" w:pos="0"/>
          <w:tab w:val="left" w:pos="567"/>
        </w:tabs>
        <w:ind w:left="0" w:right="13"/>
      </w:pPr>
      <w:r>
        <w:t>2) самоконтроль:</w:t>
      </w:r>
    </w:p>
    <w:p w:rsidR="00DE23B7" w:rsidRDefault="00DE23B7" w:rsidP="000423C9">
      <w:pPr>
        <w:pStyle w:val="a3"/>
        <w:tabs>
          <w:tab w:val="left" w:pos="0"/>
          <w:tab w:val="left" w:pos="567"/>
        </w:tabs>
        <w:ind w:left="0" w:right="13"/>
      </w:pPr>
      <w:r>
        <w:t> устанавливать причины успеха/неудач учебной деятельности;</w:t>
      </w:r>
    </w:p>
    <w:p w:rsidR="00DE23B7" w:rsidRDefault="00DE23B7" w:rsidP="000423C9">
      <w:pPr>
        <w:pStyle w:val="a3"/>
        <w:tabs>
          <w:tab w:val="left" w:pos="0"/>
          <w:tab w:val="left" w:pos="567"/>
        </w:tabs>
        <w:ind w:left="0" w:right="13"/>
      </w:pPr>
      <w:r>
        <w:t> корректировать свои учебные действия для преодоления ошибок.</w:t>
      </w:r>
    </w:p>
    <w:p w:rsidR="00DE23B7" w:rsidRDefault="00DE23B7" w:rsidP="000423C9">
      <w:pPr>
        <w:pStyle w:val="a3"/>
        <w:tabs>
          <w:tab w:val="left" w:pos="0"/>
          <w:tab w:val="left" w:pos="567"/>
        </w:tabs>
        <w:ind w:left="0" w:right="13"/>
      </w:pPr>
      <w:r>
        <w:t>ПРЕДМЕТНЫЕ РЕЗУЛЬТАТЫ</w:t>
      </w:r>
    </w:p>
    <w:p w:rsidR="00DE23B7" w:rsidRDefault="00DE23B7" w:rsidP="000423C9">
      <w:pPr>
        <w:pStyle w:val="a3"/>
        <w:tabs>
          <w:tab w:val="left" w:pos="0"/>
          <w:tab w:val="left" w:pos="567"/>
        </w:tabs>
        <w:ind w:left="0" w:right="13"/>
      </w:pPr>
      <w:r>
        <w:t>КОММУНИКАТИВНЫЕ УМЕНИЯ</w:t>
      </w:r>
    </w:p>
    <w:p w:rsidR="00DE23B7" w:rsidRDefault="00DE23B7" w:rsidP="000423C9">
      <w:pPr>
        <w:pStyle w:val="a3"/>
        <w:tabs>
          <w:tab w:val="left" w:pos="0"/>
          <w:tab w:val="left" w:pos="567"/>
        </w:tabs>
        <w:ind w:left="0" w:right="13"/>
      </w:pPr>
      <w:r>
        <w:t>Говорение</w:t>
      </w:r>
    </w:p>
    <w:p w:rsidR="00DE23B7" w:rsidRDefault="00DE23B7" w:rsidP="000423C9">
      <w:pPr>
        <w:pStyle w:val="a3"/>
        <w:tabs>
          <w:tab w:val="left" w:pos="0"/>
          <w:tab w:val="left" w:pos="567"/>
        </w:tabs>
        <w:ind w:left="0" w:right="13"/>
      </w:pPr>
      <w:r>
        <w:t> вести разные виды диалогов (диалог этикетного характера, диалог-побуждение, диалог-расспрос) в стандартных ситуациях</w:t>
      </w:r>
    </w:p>
    <w:p w:rsidR="00DE23B7" w:rsidRDefault="00DE23B7" w:rsidP="000423C9">
      <w:pPr>
        <w:pStyle w:val="a3"/>
        <w:tabs>
          <w:tab w:val="left" w:pos="0"/>
          <w:tab w:val="left" w:pos="567"/>
        </w:tabs>
        <w:ind w:left="0" w:right="13"/>
      </w:pPr>
      <w:r>
        <w:t>неофициального общения, с вербальными и/или зрительными опорами в рамках изучаемой тематики с соблюдением норм речевого</w:t>
      </w:r>
    </w:p>
    <w:p w:rsidR="00DE23B7" w:rsidRDefault="00DE23B7" w:rsidP="000423C9">
      <w:pPr>
        <w:pStyle w:val="a3"/>
        <w:tabs>
          <w:tab w:val="left" w:pos="0"/>
          <w:tab w:val="left" w:pos="567"/>
        </w:tabs>
        <w:ind w:left="0" w:right="13"/>
      </w:pPr>
      <w:r>
        <w:t>этикета, принятого в стране/странах изучаемого языка (не менее 4 реплик со стороны каждого собеседника);</w:t>
      </w:r>
    </w:p>
    <w:p w:rsidR="00DE23B7" w:rsidRDefault="00DE23B7" w:rsidP="000423C9">
      <w:pPr>
        <w:pStyle w:val="a3"/>
        <w:tabs>
          <w:tab w:val="left" w:pos="0"/>
          <w:tab w:val="left" w:pos="567"/>
        </w:tabs>
        <w:ind w:left="0" w:right="13"/>
      </w:pPr>
      <w:r>
        <w:t> создавать устные связные монологические высказывания (описание; повествование/рассказ) в рамках изучаемой тематики объёмом не</w:t>
      </w:r>
    </w:p>
    <w:p w:rsidR="00DE23B7" w:rsidRDefault="00DE23B7" w:rsidP="000423C9">
      <w:pPr>
        <w:pStyle w:val="a3"/>
        <w:tabs>
          <w:tab w:val="left" w:pos="0"/>
          <w:tab w:val="left" w:pos="567"/>
        </w:tabs>
        <w:ind w:left="0" w:right="13"/>
      </w:pPr>
      <w:r>
        <w:t>менее 4 фраз с вербальными и/или зрительными опорами;</w:t>
      </w:r>
    </w:p>
    <w:p w:rsidR="00DE23B7" w:rsidRDefault="00DE23B7" w:rsidP="000423C9">
      <w:pPr>
        <w:pStyle w:val="a3"/>
        <w:tabs>
          <w:tab w:val="left" w:pos="0"/>
          <w:tab w:val="left" w:pos="567"/>
        </w:tabs>
        <w:ind w:left="0" w:right="13"/>
      </w:pPr>
      <w:r>
        <w:t> передавать основное содержание прочитанного текста с вербальными и/или зрительными опорами (объём монологического высказывания</w:t>
      </w:r>
    </w:p>
    <w:p w:rsidR="00DE23B7" w:rsidRDefault="00DE23B7" w:rsidP="000423C9">
      <w:pPr>
        <w:pStyle w:val="a3"/>
        <w:tabs>
          <w:tab w:val="left" w:pos="0"/>
          <w:tab w:val="left" w:pos="567"/>
        </w:tabs>
        <w:ind w:left="0" w:right="13"/>
      </w:pPr>
      <w:r>
        <w:t>— не менее 4 фраз).</w:t>
      </w:r>
    </w:p>
    <w:p w:rsidR="00DE23B7" w:rsidRDefault="00DE23B7" w:rsidP="000423C9">
      <w:pPr>
        <w:pStyle w:val="a3"/>
        <w:tabs>
          <w:tab w:val="left" w:pos="0"/>
          <w:tab w:val="left" w:pos="567"/>
        </w:tabs>
        <w:ind w:left="0" w:right="13"/>
      </w:pPr>
      <w:r>
        <w:t>Аудирование</w:t>
      </w:r>
    </w:p>
    <w:p w:rsidR="00DE23B7" w:rsidRDefault="00DE23B7" w:rsidP="000423C9">
      <w:pPr>
        <w:pStyle w:val="a3"/>
        <w:tabs>
          <w:tab w:val="left" w:pos="0"/>
          <w:tab w:val="left" w:pos="567"/>
        </w:tabs>
        <w:ind w:left="0" w:right="13"/>
      </w:pPr>
      <w:r>
        <w:t> воспринимать на слух и понимать речь учителя и одноклассников вербально/невербально реагировать на услышанное;</w:t>
      </w:r>
    </w:p>
    <w:p w:rsidR="00DE23B7" w:rsidRDefault="00DE23B7" w:rsidP="000423C9">
      <w:pPr>
        <w:pStyle w:val="a3"/>
        <w:tabs>
          <w:tab w:val="left" w:pos="0"/>
          <w:tab w:val="left" w:pos="567"/>
        </w:tabs>
        <w:ind w:left="0" w:right="13"/>
      </w:pPr>
      <w:r>
        <w:t> воспринимать на слух и понимать учебные тексты, построенные на изученном языковом материале, с разной глубиной проникновения в их</w:t>
      </w:r>
    </w:p>
    <w:p w:rsidR="00DE23B7" w:rsidRDefault="00DE23B7" w:rsidP="000423C9">
      <w:pPr>
        <w:pStyle w:val="a3"/>
        <w:tabs>
          <w:tab w:val="left" w:pos="0"/>
          <w:tab w:val="left" w:pos="567"/>
        </w:tabs>
        <w:ind w:left="0" w:right="13"/>
      </w:pPr>
      <w:r>
        <w:t>содержание в зависимости от поставленной коммуникативной задачи: с пониманием основного содержания, с пониманием запрашиваемой</w:t>
      </w:r>
    </w:p>
    <w:p w:rsidR="00DE23B7" w:rsidRDefault="00DE23B7" w:rsidP="000423C9">
      <w:pPr>
        <w:pStyle w:val="a3"/>
        <w:tabs>
          <w:tab w:val="left" w:pos="0"/>
          <w:tab w:val="left" w:pos="567"/>
        </w:tabs>
        <w:ind w:left="0" w:right="13"/>
      </w:pPr>
      <w:r>
        <w:t>информации фактического характера, со зрительной опорой и с использованием языковой, в том числе контекстуальной, догадки (время</w:t>
      </w:r>
    </w:p>
    <w:p w:rsidR="00DE23B7" w:rsidRDefault="00DE23B7" w:rsidP="000423C9">
      <w:pPr>
        <w:pStyle w:val="a3"/>
        <w:tabs>
          <w:tab w:val="left" w:pos="0"/>
          <w:tab w:val="left" w:pos="567"/>
        </w:tabs>
        <w:ind w:left="0" w:right="13"/>
      </w:pPr>
      <w:r>
        <w:t>звучания текста/текстов для аудирования — до 1 минуты).</w:t>
      </w:r>
    </w:p>
    <w:p w:rsidR="00DE23B7" w:rsidRDefault="00DE23B7" w:rsidP="000423C9">
      <w:pPr>
        <w:pStyle w:val="a3"/>
        <w:tabs>
          <w:tab w:val="left" w:pos="0"/>
          <w:tab w:val="left" w:pos="567"/>
        </w:tabs>
        <w:ind w:left="0" w:right="13"/>
      </w:pPr>
      <w:r>
        <w:t>Смысловое чтение</w:t>
      </w:r>
    </w:p>
    <w:p w:rsidR="00DE23B7" w:rsidRDefault="00DE23B7" w:rsidP="000423C9">
      <w:pPr>
        <w:pStyle w:val="a3"/>
        <w:tabs>
          <w:tab w:val="left" w:pos="0"/>
          <w:tab w:val="left" w:pos="567"/>
        </w:tabs>
        <w:ind w:left="0" w:right="13"/>
      </w:pPr>
      <w:r>
        <w:t> читать вслух учебные тексты объёмом до 70 слов, построенные на изученном языковом материале, с соблюдением правил чтения и</w:t>
      </w:r>
    </w:p>
    <w:p w:rsidR="00DE23B7" w:rsidRDefault="00DE23B7" w:rsidP="000423C9">
      <w:pPr>
        <w:pStyle w:val="a3"/>
        <w:tabs>
          <w:tab w:val="left" w:pos="0"/>
          <w:tab w:val="left" w:pos="567"/>
        </w:tabs>
        <w:ind w:left="0" w:right="13"/>
      </w:pPr>
      <w:r>
        <w:t>соответствующей интонацией, демонстрируя понимание прочитанного;</w:t>
      </w:r>
    </w:p>
    <w:p w:rsidR="00DE23B7" w:rsidRDefault="00DE23B7" w:rsidP="000423C9">
      <w:pPr>
        <w:pStyle w:val="a3"/>
        <w:tabs>
          <w:tab w:val="left" w:pos="0"/>
          <w:tab w:val="left" w:pos="567"/>
        </w:tabs>
        <w:ind w:left="0" w:right="13"/>
      </w:pPr>
      <w:r>
        <w:t> читать про себя и понимать учебные тексты, содержащие отдельные незнакомые слова, с различной глубиной проникновения в их содержание в</w:t>
      </w:r>
    </w:p>
    <w:p w:rsidR="00DE23B7" w:rsidRDefault="00DE23B7" w:rsidP="000423C9">
      <w:pPr>
        <w:pStyle w:val="a3"/>
        <w:tabs>
          <w:tab w:val="left" w:pos="0"/>
          <w:tab w:val="left" w:pos="567"/>
        </w:tabs>
        <w:ind w:left="0" w:right="13"/>
      </w:pPr>
      <w:r>
        <w:t>зависимости от поставленной коммуникативной задачи: с пониманием основного содержания,с пониманием запрашиваемой информации, со</w:t>
      </w:r>
    </w:p>
    <w:p w:rsidR="00DE23B7" w:rsidRDefault="00DE23B7" w:rsidP="000423C9">
      <w:pPr>
        <w:pStyle w:val="a3"/>
        <w:tabs>
          <w:tab w:val="left" w:pos="0"/>
          <w:tab w:val="left" w:pos="567"/>
        </w:tabs>
        <w:ind w:left="0" w:right="13"/>
      </w:pPr>
      <w:r>
        <w:t>зрительной опорой и без опоры, а также с использованием языковой, в том числе контекстуальной, догадки (объём текста/текстов для чтения</w:t>
      </w:r>
    </w:p>
    <w:p w:rsidR="00DE23B7" w:rsidRDefault="00DE23B7" w:rsidP="000423C9">
      <w:pPr>
        <w:pStyle w:val="a3"/>
        <w:tabs>
          <w:tab w:val="left" w:pos="0"/>
          <w:tab w:val="left" w:pos="567"/>
        </w:tabs>
        <w:ind w:left="0" w:right="13"/>
      </w:pPr>
      <w:r>
        <w:t>— до 130 слов).</w:t>
      </w:r>
    </w:p>
    <w:p w:rsidR="00DE23B7" w:rsidRDefault="00DE23B7" w:rsidP="000423C9">
      <w:pPr>
        <w:pStyle w:val="a3"/>
        <w:tabs>
          <w:tab w:val="left" w:pos="0"/>
          <w:tab w:val="left" w:pos="567"/>
        </w:tabs>
        <w:ind w:left="0" w:right="13"/>
      </w:pPr>
      <w:r>
        <w:t>Письмо</w:t>
      </w:r>
    </w:p>
    <w:p w:rsidR="00DE23B7" w:rsidRDefault="00DE23B7" w:rsidP="000423C9">
      <w:pPr>
        <w:pStyle w:val="a3"/>
        <w:tabs>
          <w:tab w:val="left" w:pos="0"/>
          <w:tab w:val="left" w:pos="567"/>
        </w:tabs>
        <w:ind w:left="0" w:right="13"/>
      </w:pPr>
      <w:r>
        <w:t> заполнять анкеты и формуляры с указанием личной информации: имя, фамилия, возраст, страна проживания, любимые занятия и т. д.;</w:t>
      </w:r>
    </w:p>
    <w:p w:rsidR="00DE23B7" w:rsidRDefault="00DE23B7" w:rsidP="000423C9">
      <w:pPr>
        <w:pStyle w:val="a3"/>
        <w:tabs>
          <w:tab w:val="left" w:pos="0"/>
          <w:tab w:val="left" w:pos="567"/>
        </w:tabs>
        <w:ind w:left="0" w:right="13"/>
      </w:pPr>
      <w:r>
        <w:t> писать с опорой на образец поздравления с днем рождения, Новым годом, Рождеством с выражением пожеланий;</w:t>
      </w:r>
    </w:p>
    <w:p w:rsidR="00DE23B7" w:rsidRDefault="00DE23B7" w:rsidP="000423C9">
      <w:pPr>
        <w:pStyle w:val="a3"/>
        <w:tabs>
          <w:tab w:val="left" w:pos="0"/>
          <w:tab w:val="left" w:pos="567"/>
        </w:tabs>
        <w:ind w:left="0" w:right="13"/>
      </w:pPr>
      <w:r>
        <w:t> создавать подписи к иллюстрациям с пояснением, что на них изображено.</w:t>
      </w:r>
    </w:p>
    <w:p w:rsidR="00DE23B7" w:rsidRDefault="00DE23B7" w:rsidP="000423C9">
      <w:pPr>
        <w:pStyle w:val="a3"/>
        <w:tabs>
          <w:tab w:val="left" w:pos="0"/>
          <w:tab w:val="left" w:pos="567"/>
        </w:tabs>
        <w:ind w:left="0" w:right="13"/>
      </w:pPr>
      <w:r>
        <w:t>ЯЗЫКОВЫЕ ЗНАНИЯ И НАВЫКИ</w:t>
      </w:r>
    </w:p>
    <w:p w:rsidR="00DE23B7" w:rsidRDefault="00DE23B7" w:rsidP="000423C9">
      <w:pPr>
        <w:pStyle w:val="a3"/>
        <w:tabs>
          <w:tab w:val="left" w:pos="0"/>
          <w:tab w:val="left" w:pos="567"/>
        </w:tabs>
        <w:ind w:left="0" w:right="13"/>
      </w:pPr>
      <w:r>
        <w:t>Фонетическая сторона речи</w:t>
      </w:r>
    </w:p>
    <w:p w:rsidR="00DE23B7" w:rsidRDefault="00DE23B7" w:rsidP="000423C9">
      <w:pPr>
        <w:pStyle w:val="a3"/>
        <w:tabs>
          <w:tab w:val="left" w:pos="0"/>
          <w:tab w:val="left" w:pos="567"/>
        </w:tabs>
        <w:ind w:left="0" w:right="13"/>
      </w:pPr>
      <w:r>
        <w:t> применять правила чтения гласных в третьем типе слога (гласная + r);</w:t>
      </w:r>
    </w:p>
    <w:p w:rsidR="00DE23B7" w:rsidRDefault="00DE23B7" w:rsidP="000423C9">
      <w:pPr>
        <w:pStyle w:val="a3"/>
        <w:tabs>
          <w:tab w:val="left" w:pos="0"/>
          <w:tab w:val="left" w:pos="567"/>
        </w:tabs>
        <w:ind w:left="0" w:right="13"/>
      </w:pPr>
      <w:r>
        <w:t> применять правила чтения сложных сочетаний букв (например, -tion, -ight) в односложных, двусложных и многосложных словах (international,</w:t>
      </w:r>
    </w:p>
    <w:p w:rsidR="00DE23B7" w:rsidRDefault="00DE23B7" w:rsidP="000423C9">
      <w:pPr>
        <w:pStyle w:val="a3"/>
        <w:tabs>
          <w:tab w:val="left" w:pos="0"/>
          <w:tab w:val="left" w:pos="567"/>
        </w:tabs>
        <w:ind w:left="0" w:right="13"/>
      </w:pPr>
      <w:r>
        <w:t>night);</w:t>
      </w:r>
    </w:p>
    <w:p w:rsidR="00DE23B7" w:rsidRDefault="00DE23B7" w:rsidP="000423C9">
      <w:pPr>
        <w:pStyle w:val="a3"/>
        <w:tabs>
          <w:tab w:val="left" w:pos="0"/>
          <w:tab w:val="left" w:pos="567"/>
        </w:tabs>
        <w:ind w:left="0" w:right="13"/>
      </w:pPr>
      <w:r>
        <w:t> читать новые слова согласно основным правилам чтения;</w:t>
      </w:r>
    </w:p>
    <w:p w:rsidR="00DE23B7" w:rsidRDefault="00DE23B7" w:rsidP="000423C9">
      <w:pPr>
        <w:pStyle w:val="a3"/>
        <w:tabs>
          <w:tab w:val="left" w:pos="0"/>
          <w:tab w:val="left" w:pos="567"/>
        </w:tabs>
        <w:ind w:left="0" w:right="13"/>
      </w:pPr>
      <w:r>
        <w:t> различать на слух и правильно произносить слова и фразы/ предложения с соблюдением их ритмико-интонационных особенностей.</w:t>
      </w:r>
    </w:p>
    <w:p w:rsidR="00DE23B7" w:rsidRDefault="00DE23B7" w:rsidP="000423C9">
      <w:pPr>
        <w:pStyle w:val="a3"/>
        <w:tabs>
          <w:tab w:val="left" w:pos="0"/>
          <w:tab w:val="left" w:pos="567"/>
        </w:tabs>
        <w:ind w:left="0" w:right="13"/>
      </w:pPr>
      <w:r>
        <w:t>Графика, орфография и пунктуация</w:t>
      </w:r>
    </w:p>
    <w:p w:rsidR="00DE23B7" w:rsidRDefault="00DE23B7" w:rsidP="000423C9">
      <w:pPr>
        <w:pStyle w:val="a3"/>
        <w:tabs>
          <w:tab w:val="left" w:pos="0"/>
          <w:tab w:val="left" w:pos="567"/>
        </w:tabs>
        <w:ind w:left="0" w:right="13"/>
      </w:pPr>
      <w:r>
        <w:t> правильно писать изученные слова;</w:t>
      </w:r>
    </w:p>
    <w:p w:rsidR="00DE23B7" w:rsidRDefault="00DE23B7" w:rsidP="000423C9">
      <w:pPr>
        <w:pStyle w:val="a3"/>
        <w:tabs>
          <w:tab w:val="left" w:pos="0"/>
          <w:tab w:val="left" w:pos="567"/>
        </w:tabs>
        <w:ind w:left="0" w:right="13"/>
      </w:pPr>
      <w:r>
        <w:t> правильно расставлять знаки препинания (точка, вопросительный и восклицательный знаки в конце предложения, апостроф).</w:t>
      </w:r>
    </w:p>
    <w:p w:rsidR="00DE23B7" w:rsidRDefault="00DE23B7" w:rsidP="000423C9">
      <w:pPr>
        <w:pStyle w:val="a3"/>
        <w:tabs>
          <w:tab w:val="left" w:pos="0"/>
          <w:tab w:val="left" w:pos="567"/>
        </w:tabs>
        <w:ind w:left="0" w:right="13"/>
      </w:pPr>
      <w:r>
        <w:t>Лексическая сторона речи</w:t>
      </w:r>
    </w:p>
    <w:p w:rsidR="00DE23B7" w:rsidRDefault="00DE23B7" w:rsidP="000423C9">
      <w:pPr>
        <w:pStyle w:val="a3"/>
        <w:tabs>
          <w:tab w:val="left" w:pos="0"/>
          <w:tab w:val="left" w:pos="567"/>
        </w:tabs>
        <w:ind w:left="0" w:right="13"/>
      </w:pPr>
      <w:r>
        <w:t> распознавать и употреблять в устной и письменной речи не менее 350 лексических единиц (слов, словосочетаний, речевых клише), включая 200</w:t>
      </w:r>
    </w:p>
    <w:p w:rsidR="00DE23B7" w:rsidRDefault="00DE23B7" w:rsidP="000423C9">
      <w:pPr>
        <w:pStyle w:val="a3"/>
        <w:tabs>
          <w:tab w:val="left" w:pos="0"/>
          <w:tab w:val="left" w:pos="567"/>
        </w:tabs>
        <w:ind w:left="0" w:right="13"/>
      </w:pPr>
      <w:r>
        <w:t>лексических единиц, освоенных на первом году обучения;</w:t>
      </w:r>
    </w:p>
    <w:p w:rsidR="00DE23B7" w:rsidRDefault="00DE23B7" w:rsidP="000423C9">
      <w:pPr>
        <w:pStyle w:val="a3"/>
        <w:tabs>
          <w:tab w:val="left" w:pos="0"/>
          <w:tab w:val="left" w:pos="567"/>
        </w:tabs>
        <w:ind w:left="0" w:right="13"/>
      </w:pPr>
      <w:r>
        <w:t> распознавать и образовывать родственные слова с использованием основных способов словообразования: аффиксации (суффиксы числительных</w:t>
      </w:r>
    </w:p>
    <w:p w:rsidR="00DE23B7" w:rsidRPr="00DE23B7" w:rsidRDefault="00DE23B7" w:rsidP="000423C9">
      <w:pPr>
        <w:pStyle w:val="a3"/>
        <w:tabs>
          <w:tab w:val="left" w:pos="0"/>
          <w:tab w:val="left" w:pos="567"/>
        </w:tabs>
        <w:ind w:left="0" w:right="13"/>
        <w:rPr>
          <w:lang w:val="en-US"/>
        </w:rPr>
      </w:pPr>
      <w:r w:rsidRPr="00DE23B7">
        <w:rPr>
          <w:lang w:val="en-US"/>
        </w:rPr>
        <w:t xml:space="preserve">-teen, -ty, -th) </w:t>
      </w:r>
      <w:r>
        <w:t>и</w:t>
      </w:r>
      <w:r w:rsidRPr="00DE23B7">
        <w:rPr>
          <w:lang w:val="en-US"/>
        </w:rPr>
        <w:t xml:space="preserve"> </w:t>
      </w:r>
      <w:r>
        <w:t>словосложения</w:t>
      </w:r>
      <w:r w:rsidRPr="00DE23B7">
        <w:rPr>
          <w:lang w:val="en-US"/>
        </w:rPr>
        <w:t xml:space="preserve"> (football, snowman).</w:t>
      </w:r>
    </w:p>
    <w:p w:rsidR="00DE23B7" w:rsidRDefault="00DE23B7" w:rsidP="000423C9">
      <w:pPr>
        <w:pStyle w:val="a3"/>
        <w:tabs>
          <w:tab w:val="left" w:pos="0"/>
          <w:tab w:val="left" w:pos="567"/>
        </w:tabs>
        <w:ind w:left="0" w:right="13"/>
      </w:pPr>
      <w:r>
        <w:t>Грамматическая сторона речи</w:t>
      </w:r>
    </w:p>
    <w:p w:rsidR="00DE23B7" w:rsidRDefault="00DE23B7" w:rsidP="000423C9">
      <w:pPr>
        <w:pStyle w:val="a3"/>
        <w:tabs>
          <w:tab w:val="left" w:pos="0"/>
          <w:tab w:val="left" w:pos="567"/>
        </w:tabs>
        <w:ind w:left="0" w:right="13"/>
      </w:pPr>
      <w:r>
        <w:t> распознавать и употреблять в устной и письменной речи побудительные предложения в отрицательной форме (Don’t talk, please.);</w:t>
      </w:r>
    </w:p>
    <w:p w:rsidR="00DE23B7" w:rsidRDefault="00DE23B7" w:rsidP="000423C9">
      <w:pPr>
        <w:pStyle w:val="a3"/>
        <w:tabs>
          <w:tab w:val="left" w:pos="0"/>
          <w:tab w:val="left" w:pos="567"/>
        </w:tabs>
        <w:ind w:left="0" w:right="13"/>
      </w:pPr>
      <w:r>
        <w:t> распознавать и употреблять в устной и письменной речи предложения с начальным There + to be в Past Simple Tense (There was a bridge across the</w:t>
      </w:r>
    </w:p>
    <w:p w:rsidR="00DE23B7" w:rsidRPr="00DE23B7" w:rsidRDefault="00DE23B7" w:rsidP="000423C9">
      <w:pPr>
        <w:pStyle w:val="a3"/>
        <w:tabs>
          <w:tab w:val="left" w:pos="0"/>
          <w:tab w:val="left" w:pos="567"/>
        </w:tabs>
        <w:ind w:left="0" w:right="13"/>
        <w:rPr>
          <w:lang w:val="en-US"/>
        </w:rPr>
      </w:pPr>
      <w:r w:rsidRPr="00DE23B7">
        <w:rPr>
          <w:lang w:val="en-US"/>
        </w:rPr>
        <w:t>river. There were mountains in the south.);</w:t>
      </w:r>
    </w:p>
    <w:p w:rsidR="00DE23B7" w:rsidRDefault="00DE23B7" w:rsidP="000423C9">
      <w:pPr>
        <w:pStyle w:val="a3"/>
        <w:tabs>
          <w:tab w:val="left" w:pos="0"/>
          <w:tab w:val="left" w:pos="567"/>
        </w:tabs>
        <w:ind w:left="0" w:right="13"/>
      </w:pPr>
      <w:r>
        <w:t> распознавать и употреблять в устной и письменной речи конструкции с глаголами на -ing: to like/enjoy doing something;</w:t>
      </w:r>
    </w:p>
    <w:p w:rsidR="00DE23B7" w:rsidRDefault="00DE23B7" w:rsidP="000423C9">
      <w:pPr>
        <w:pStyle w:val="a3"/>
        <w:tabs>
          <w:tab w:val="left" w:pos="0"/>
          <w:tab w:val="left" w:pos="567"/>
        </w:tabs>
        <w:ind w:left="0" w:right="13"/>
      </w:pPr>
      <w:r>
        <w:t> распознавать и употреблять в устной и письменной речи конструкцию I’d like to …;</w:t>
      </w:r>
    </w:p>
    <w:p w:rsidR="00DE23B7" w:rsidRDefault="00DE23B7" w:rsidP="000423C9">
      <w:pPr>
        <w:pStyle w:val="a3"/>
        <w:tabs>
          <w:tab w:val="left" w:pos="0"/>
          <w:tab w:val="left" w:pos="567"/>
        </w:tabs>
        <w:ind w:left="0" w:right="13"/>
      </w:pPr>
      <w:r>
        <w:t> распознавать и употреблять в устной и письменной речи правильные и неправильные глаголы в Past Simple Tense в повествовательных</w:t>
      </w:r>
    </w:p>
    <w:p w:rsidR="00DE23B7" w:rsidRDefault="00DE23B7" w:rsidP="000423C9">
      <w:pPr>
        <w:pStyle w:val="a3"/>
        <w:tabs>
          <w:tab w:val="left" w:pos="0"/>
          <w:tab w:val="left" w:pos="567"/>
        </w:tabs>
        <w:ind w:left="0" w:right="13"/>
      </w:pPr>
      <w:r>
        <w:t>(утвердительных и отрицательных) и вопросительных (общий и специальный вопрос) предложениях;</w:t>
      </w:r>
    </w:p>
    <w:p w:rsidR="00DE23B7" w:rsidRDefault="00DE23B7" w:rsidP="000423C9">
      <w:pPr>
        <w:pStyle w:val="a3"/>
        <w:tabs>
          <w:tab w:val="left" w:pos="0"/>
          <w:tab w:val="left" w:pos="567"/>
        </w:tabs>
        <w:ind w:left="0" w:right="13"/>
      </w:pPr>
      <w:r>
        <w:t> распознавать и употреблять в устной и письменной речи существительные в притяжательном падеже (Possessive C);</w:t>
      </w:r>
    </w:p>
    <w:p w:rsidR="00DE23B7" w:rsidRDefault="00DE23B7" w:rsidP="000423C9">
      <w:pPr>
        <w:pStyle w:val="a3"/>
        <w:tabs>
          <w:tab w:val="left" w:pos="0"/>
          <w:tab w:val="left" w:pos="567"/>
        </w:tabs>
        <w:ind w:left="0" w:right="13"/>
      </w:pPr>
      <w:r>
        <w:t> распознавать и употреблять в устной и письменной речи cлова, выражающие количество c исчисляемыми и неисчисляемыми существительными</w:t>
      </w:r>
    </w:p>
    <w:p w:rsidR="00DE23B7" w:rsidRPr="00DE23B7" w:rsidRDefault="00DE23B7" w:rsidP="000423C9">
      <w:pPr>
        <w:pStyle w:val="a3"/>
        <w:tabs>
          <w:tab w:val="left" w:pos="0"/>
          <w:tab w:val="left" w:pos="567"/>
        </w:tabs>
        <w:ind w:left="0" w:right="13"/>
        <w:rPr>
          <w:lang w:val="en-US"/>
        </w:rPr>
      </w:pPr>
      <w:r w:rsidRPr="00DE23B7">
        <w:rPr>
          <w:lang w:val="en-US"/>
        </w:rPr>
        <w:t>(much/many/a lot of);</w:t>
      </w:r>
    </w:p>
    <w:p w:rsidR="00DE23B7" w:rsidRDefault="00DE23B7" w:rsidP="000423C9">
      <w:pPr>
        <w:pStyle w:val="a3"/>
        <w:tabs>
          <w:tab w:val="left" w:pos="0"/>
          <w:tab w:val="left" w:pos="567"/>
        </w:tabs>
        <w:ind w:left="0" w:right="13"/>
      </w:pPr>
      <w:r>
        <w:t> распознавать и употреблять в устной и письменной речи наречия частотности usually, often;</w:t>
      </w:r>
    </w:p>
    <w:p w:rsidR="00DE23B7" w:rsidRDefault="00DE23B7" w:rsidP="000423C9">
      <w:pPr>
        <w:pStyle w:val="a3"/>
        <w:tabs>
          <w:tab w:val="left" w:pos="0"/>
          <w:tab w:val="left" w:pos="567"/>
        </w:tabs>
        <w:ind w:left="0" w:right="13"/>
      </w:pPr>
      <w:r>
        <w:t> распознавать и употреблять в устной и письменной речи личные местоимения в объектном падеже;</w:t>
      </w:r>
    </w:p>
    <w:p w:rsidR="00DE23B7" w:rsidRDefault="00DE23B7" w:rsidP="000423C9">
      <w:pPr>
        <w:pStyle w:val="a3"/>
        <w:tabs>
          <w:tab w:val="left" w:pos="0"/>
          <w:tab w:val="left" w:pos="567"/>
        </w:tabs>
        <w:ind w:left="0" w:right="13"/>
      </w:pPr>
      <w:r>
        <w:t> распознавать и употреблять в устной и письменной речи указательные местоимения that — those;</w:t>
      </w:r>
    </w:p>
    <w:p w:rsidR="00DE23B7" w:rsidRDefault="00DE23B7" w:rsidP="000423C9">
      <w:pPr>
        <w:pStyle w:val="a3"/>
        <w:tabs>
          <w:tab w:val="left" w:pos="0"/>
          <w:tab w:val="left" w:pos="567"/>
        </w:tabs>
        <w:ind w:left="0" w:right="13"/>
      </w:pPr>
      <w:r>
        <w:t> распознавать и употреблять в устной и письменной речи неопределённые местоимения some/any в повествовательных и вопросительных</w:t>
      </w:r>
    </w:p>
    <w:p w:rsidR="00DE23B7" w:rsidRDefault="00DE23B7" w:rsidP="000423C9">
      <w:pPr>
        <w:pStyle w:val="a3"/>
        <w:tabs>
          <w:tab w:val="left" w:pos="0"/>
          <w:tab w:val="left" w:pos="567"/>
        </w:tabs>
        <w:ind w:left="0" w:right="13"/>
      </w:pPr>
      <w:r>
        <w:t>предложениях;</w:t>
      </w:r>
    </w:p>
    <w:p w:rsidR="00DE23B7" w:rsidRDefault="00DE23B7" w:rsidP="000423C9">
      <w:pPr>
        <w:pStyle w:val="a3"/>
        <w:tabs>
          <w:tab w:val="left" w:pos="0"/>
          <w:tab w:val="left" w:pos="567"/>
        </w:tabs>
        <w:ind w:left="0" w:right="13"/>
      </w:pPr>
      <w:r>
        <w:t> распознавать и употреблять в устной и письменной речи вопросительные слова when, whose, why;</w:t>
      </w:r>
    </w:p>
    <w:p w:rsidR="00DE23B7" w:rsidRDefault="00DE23B7" w:rsidP="000423C9">
      <w:pPr>
        <w:pStyle w:val="a3"/>
        <w:tabs>
          <w:tab w:val="left" w:pos="0"/>
          <w:tab w:val="left" w:pos="567"/>
        </w:tabs>
        <w:ind w:left="0" w:right="13"/>
      </w:pPr>
      <w:r>
        <w:t> распознавать и употреблять в устной и письменной речи количественные числительные (13—100);</w:t>
      </w:r>
    </w:p>
    <w:p w:rsidR="00DE23B7" w:rsidRDefault="00DE23B7" w:rsidP="000423C9">
      <w:pPr>
        <w:pStyle w:val="a3"/>
        <w:tabs>
          <w:tab w:val="left" w:pos="0"/>
          <w:tab w:val="left" w:pos="567"/>
        </w:tabs>
        <w:ind w:left="0" w:right="13"/>
      </w:pPr>
      <w:r>
        <w:t> распознавать и употреблять в устной и письменной речи порядковые числительные (1—30);</w:t>
      </w:r>
    </w:p>
    <w:p w:rsidR="00DE23B7" w:rsidRDefault="00DE23B7" w:rsidP="000423C9">
      <w:pPr>
        <w:pStyle w:val="a3"/>
        <w:tabs>
          <w:tab w:val="left" w:pos="0"/>
          <w:tab w:val="left" w:pos="567"/>
        </w:tabs>
        <w:ind w:left="0" w:right="13"/>
      </w:pPr>
      <w:r>
        <w:t> распознавать и употреблять в устной и письменной речи предлог направления движения to (We went to Moscow last year.);</w:t>
      </w:r>
    </w:p>
    <w:p w:rsidR="00DE23B7" w:rsidRDefault="00DE23B7" w:rsidP="000423C9">
      <w:pPr>
        <w:pStyle w:val="a3"/>
        <w:tabs>
          <w:tab w:val="left" w:pos="0"/>
          <w:tab w:val="left" w:pos="567"/>
        </w:tabs>
        <w:ind w:left="0" w:right="13"/>
      </w:pPr>
      <w:r>
        <w:t> распознавать и употреблять в устной и письменной речи предлоги места next to, in front of, behind;</w:t>
      </w:r>
    </w:p>
    <w:p w:rsidR="00DE23B7" w:rsidRDefault="00DE23B7" w:rsidP="000423C9">
      <w:pPr>
        <w:pStyle w:val="a3"/>
        <w:tabs>
          <w:tab w:val="left" w:pos="0"/>
          <w:tab w:val="left" w:pos="567"/>
        </w:tabs>
        <w:ind w:left="0" w:right="13"/>
      </w:pPr>
      <w:r>
        <w:t> распознавать и употреблять в устной и письменной речи предлоги времени: at, in, on в выражениях at 4 o’clock, in the morning, on Monday.</w:t>
      </w:r>
    </w:p>
    <w:p w:rsidR="00DE23B7" w:rsidRDefault="00DE23B7" w:rsidP="000423C9">
      <w:pPr>
        <w:pStyle w:val="a3"/>
        <w:tabs>
          <w:tab w:val="left" w:pos="0"/>
          <w:tab w:val="left" w:pos="567"/>
        </w:tabs>
        <w:ind w:left="0" w:right="13"/>
      </w:pPr>
      <w:r>
        <w:t>СОЦИОКУЛЬТУРНЫЕ ЗНАНИЯ И УМЕНИЯ</w:t>
      </w:r>
    </w:p>
    <w:p w:rsidR="00DE23B7" w:rsidRDefault="00DE23B7" w:rsidP="000423C9">
      <w:pPr>
        <w:pStyle w:val="a3"/>
        <w:tabs>
          <w:tab w:val="left" w:pos="0"/>
          <w:tab w:val="left" w:pos="567"/>
        </w:tabs>
        <w:ind w:left="0" w:right="13"/>
      </w:pPr>
      <w:r>
        <w:t> владеть социокультурными элементами речевого поведенческого этикета, принятыми в англоязычной среде, в некоторых ситуациях общения</w:t>
      </w:r>
    </w:p>
    <w:p w:rsidR="00DE23B7" w:rsidRDefault="00DE23B7" w:rsidP="000423C9">
      <w:pPr>
        <w:pStyle w:val="a3"/>
        <w:tabs>
          <w:tab w:val="left" w:pos="0"/>
          <w:tab w:val="left" w:pos="567"/>
        </w:tabs>
        <w:ind w:left="0" w:right="13"/>
      </w:pPr>
      <w:r>
        <w:t>(приветствие, прощание, знакомство, просьба, выражение благодарности, извинение, поздравление с днём рождения, Новым годом,</w:t>
      </w:r>
    </w:p>
    <w:p w:rsidR="00DE23B7" w:rsidRDefault="00DE23B7" w:rsidP="000423C9">
      <w:pPr>
        <w:pStyle w:val="a3"/>
        <w:tabs>
          <w:tab w:val="left" w:pos="0"/>
          <w:tab w:val="left" w:pos="567"/>
        </w:tabs>
        <w:ind w:left="0" w:right="13"/>
      </w:pPr>
      <w:r>
        <w:t>Рождеством);</w:t>
      </w:r>
    </w:p>
    <w:p w:rsidR="00DE23B7" w:rsidRDefault="00DE23B7" w:rsidP="000423C9">
      <w:pPr>
        <w:pStyle w:val="a3"/>
        <w:tabs>
          <w:tab w:val="left" w:pos="0"/>
          <w:tab w:val="left" w:pos="567"/>
        </w:tabs>
        <w:ind w:left="0" w:right="13"/>
      </w:pPr>
      <w:r>
        <w:t> кратко представлять свою страну и страну/страны изучаемого языка на английском языке.</w:t>
      </w:r>
    </w:p>
    <w:p w:rsidR="00DE23B7" w:rsidRDefault="00DE23B7" w:rsidP="000423C9">
      <w:pPr>
        <w:pStyle w:val="a3"/>
        <w:tabs>
          <w:tab w:val="left" w:pos="0"/>
          <w:tab w:val="left" w:pos="567"/>
        </w:tabs>
        <w:ind w:left="0" w:right="13"/>
      </w:pPr>
      <w:r>
        <w:t>4 класс</w:t>
      </w:r>
    </w:p>
    <w:p w:rsidR="00DE23B7" w:rsidRDefault="00DE23B7" w:rsidP="000423C9">
      <w:pPr>
        <w:pStyle w:val="a3"/>
        <w:tabs>
          <w:tab w:val="left" w:pos="0"/>
          <w:tab w:val="left" w:pos="567"/>
        </w:tabs>
        <w:ind w:left="0" w:right="13"/>
      </w:pPr>
      <w:r>
        <w:t>ЛИЧНОСТНЫЕ РЕЗУЛЬТАТЫ</w:t>
      </w:r>
    </w:p>
    <w:p w:rsidR="00DE23B7" w:rsidRDefault="00DE23B7" w:rsidP="000423C9">
      <w:pPr>
        <w:pStyle w:val="a3"/>
        <w:tabs>
          <w:tab w:val="left" w:pos="0"/>
          <w:tab w:val="left" w:pos="567"/>
        </w:tabs>
        <w:ind w:left="0" w:right="13"/>
      </w:pPr>
      <w:r>
        <w:t>Личностные результаты освоения программы достигаются в единстве учебной и воспитательной деятельности. Организации в соответствии с</w:t>
      </w:r>
    </w:p>
    <w:p w:rsidR="00DE23B7" w:rsidRDefault="00DE23B7" w:rsidP="000423C9">
      <w:pPr>
        <w:pStyle w:val="a3"/>
        <w:tabs>
          <w:tab w:val="left" w:pos="0"/>
          <w:tab w:val="left" w:pos="567"/>
        </w:tabs>
        <w:ind w:left="0" w:right="13"/>
      </w:pPr>
      <w:r>
        <w:t>традиционными российскими социокультурными и духовно-нравственными ценностями, принятыми в обществе правилами и нормами</w:t>
      </w:r>
    </w:p>
    <w:p w:rsidR="00DE23B7" w:rsidRDefault="00DE23B7" w:rsidP="000423C9">
      <w:pPr>
        <w:pStyle w:val="a3"/>
        <w:tabs>
          <w:tab w:val="left" w:pos="0"/>
          <w:tab w:val="left" w:pos="567"/>
        </w:tabs>
        <w:ind w:left="0" w:right="13"/>
      </w:pPr>
      <w:r>
        <w:t>поведения и способствуют процессам самопознания, самовоспитания и саморазвития, формирования внутренней позиции личности.</w:t>
      </w:r>
    </w:p>
    <w:p w:rsidR="00DE23B7" w:rsidRDefault="00DE23B7" w:rsidP="000423C9">
      <w:pPr>
        <w:pStyle w:val="a3"/>
        <w:tabs>
          <w:tab w:val="left" w:pos="0"/>
          <w:tab w:val="left" w:pos="567"/>
        </w:tabs>
        <w:ind w:left="0" w:right="13"/>
      </w:pPr>
      <w:r>
        <w:t>Личностные результаты освоения программы должны отражать готовность обучающихся руководствоваться ценностями и приобретение</w:t>
      </w:r>
    </w:p>
    <w:p w:rsidR="00DE23B7" w:rsidRDefault="00DE23B7" w:rsidP="000423C9">
      <w:pPr>
        <w:pStyle w:val="a3"/>
        <w:tabs>
          <w:tab w:val="left" w:pos="0"/>
          <w:tab w:val="left" w:pos="567"/>
        </w:tabs>
        <w:ind w:left="0" w:right="13"/>
      </w:pPr>
      <w:r>
        <w:t>первоначального опыта деятельности на их основе, в том числе в части:</w:t>
      </w:r>
    </w:p>
    <w:p w:rsidR="00DE23B7" w:rsidRDefault="00DE23B7" w:rsidP="000423C9">
      <w:pPr>
        <w:pStyle w:val="a3"/>
        <w:tabs>
          <w:tab w:val="left" w:pos="0"/>
          <w:tab w:val="left" w:pos="567"/>
        </w:tabs>
        <w:ind w:left="0" w:right="13"/>
      </w:pPr>
      <w:r>
        <w:t>Гражданско-патриотического воспитания:</w:t>
      </w:r>
    </w:p>
    <w:p w:rsidR="00DE23B7" w:rsidRDefault="00DE23B7" w:rsidP="000423C9">
      <w:pPr>
        <w:pStyle w:val="a3"/>
        <w:tabs>
          <w:tab w:val="left" w:pos="0"/>
          <w:tab w:val="left" w:pos="567"/>
        </w:tabs>
        <w:ind w:left="0" w:right="13"/>
      </w:pPr>
      <w:r>
        <w:t> становление ценностного отношения к своей Родине — России;</w:t>
      </w:r>
    </w:p>
    <w:p w:rsidR="00DE23B7" w:rsidRDefault="00DE23B7" w:rsidP="000423C9">
      <w:pPr>
        <w:pStyle w:val="a3"/>
        <w:tabs>
          <w:tab w:val="left" w:pos="0"/>
          <w:tab w:val="left" w:pos="567"/>
        </w:tabs>
        <w:ind w:left="0" w:right="13"/>
      </w:pPr>
      <w:r>
        <w:t> осознание своей этнокультурной и российской гражданской идентичности;</w:t>
      </w:r>
    </w:p>
    <w:p w:rsidR="00DE23B7" w:rsidRDefault="00DE23B7" w:rsidP="000423C9">
      <w:pPr>
        <w:pStyle w:val="a3"/>
        <w:tabs>
          <w:tab w:val="left" w:pos="0"/>
          <w:tab w:val="left" w:pos="567"/>
        </w:tabs>
        <w:ind w:left="0" w:right="13"/>
      </w:pPr>
      <w:r>
        <w:t> сопричастность к прошлому, настоящему и будущему своей страны и родного края;</w:t>
      </w:r>
    </w:p>
    <w:p w:rsidR="00DE23B7" w:rsidRDefault="00DE23B7" w:rsidP="000423C9">
      <w:pPr>
        <w:pStyle w:val="a3"/>
        <w:tabs>
          <w:tab w:val="left" w:pos="0"/>
          <w:tab w:val="left" w:pos="567"/>
        </w:tabs>
        <w:ind w:left="0" w:right="13"/>
      </w:pPr>
      <w:r>
        <w:t> уважение к своему и другим народам;</w:t>
      </w:r>
    </w:p>
    <w:p w:rsidR="00DE23B7" w:rsidRDefault="00DE23B7" w:rsidP="000423C9">
      <w:pPr>
        <w:pStyle w:val="a3"/>
        <w:tabs>
          <w:tab w:val="left" w:pos="0"/>
          <w:tab w:val="left" w:pos="567"/>
        </w:tabs>
        <w:ind w:left="0" w:right="13"/>
      </w:pPr>
      <w:r>
        <w:t>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DE23B7" w:rsidRDefault="00DE23B7" w:rsidP="000423C9">
      <w:pPr>
        <w:pStyle w:val="a3"/>
        <w:tabs>
          <w:tab w:val="left" w:pos="0"/>
          <w:tab w:val="left" w:pos="567"/>
        </w:tabs>
        <w:ind w:left="0" w:right="13"/>
      </w:pPr>
      <w:r>
        <w:t>Духовно-нравственного воспитания:</w:t>
      </w:r>
    </w:p>
    <w:p w:rsidR="00DE23B7" w:rsidRDefault="00DE23B7" w:rsidP="000423C9">
      <w:pPr>
        <w:pStyle w:val="a3"/>
        <w:tabs>
          <w:tab w:val="left" w:pos="0"/>
          <w:tab w:val="left" w:pos="567"/>
        </w:tabs>
        <w:ind w:left="0" w:right="13"/>
      </w:pPr>
      <w:r>
        <w:t> признание индивидуальности каждого человека;</w:t>
      </w:r>
    </w:p>
    <w:p w:rsidR="00DE23B7" w:rsidRDefault="00DE23B7" w:rsidP="000423C9">
      <w:pPr>
        <w:pStyle w:val="a3"/>
        <w:tabs>
          <w:tab w:val="left" w:pos="0"/>
          <w:tab w:val="left" w:pos="567"/>
        </w:tabs>
        <w:ind w:left="0" w:right="13"/>
      </w:pPr>
      <w:r>
        <w:t> проявление сопереживания, уважения и доброжелательности;</w:t>
      </w:r>
    </w:p>
    <w:p w:rsidR="00DE23B7" w:rsidRDefault="00DE23B7" w:rsidP="000423C9">
      <w:pPr>
        <w:pStyle w:val="a3"/>
        <w:tabs>
          <w:tab w:val="left" w:pos="0"/>
          <w:tab w:val="left" w:pos="567"/>
        </w:tabs>
        <w:ind w:left="0" w:right="13"/>
      </w:pPr>
      <w:r>
        <w:t> неприятие любых форм поведения, направленных на причинение физического и морального вреда другим людям.</w:t>
      </w:r>
    </w:p>
    <w:p w:rsidR="00DE23B7" w:rsidRDefault="00DE23B7" w:rsidP="000423C9">
      <w:pPr>
        <w:pStyle w:val="a3"/>
        <w:tabs>
          <w:tab w:val="left" w:pos="0"/>
          <w:tab w:val="left" w:pos="567"/>
        </w:tabs>
        <w:ind w:left="0" w:right="13"/>
      </w:pPr>
      <w:r>
        <w:t>Эстетического воспитания:</w:t>
      </w:r>
    </w:p>
    <w:p w:rsidR="00DE23B7" w:rsidRDefault="00DE23B7" w:rsidP="000423C9">
      <w:pPr>
        <w:pStyle w:val="a3"/>
        <w:tabs>
          <w:tab w:val="left" w:pos="0"/>
          <w:tab w:val="left" w:pos="567"/>
        </w:tabs>
        <w:ind w:left="0" w:right="13"/>
      </w:pPr>
      <w:r>
        <w:t> уважительное отношение и интерес к художественной культуре, восприимчивость к разным видам искусства, традициям и творчеству своего и</w:t>
      </w:r>
    </w:p>
    <w:p w:rsidR="00DE23B7" w:rsidRDefault="00DE23B7" w:rsidP="000423C9">
      <w:pPr>
        <w:pStyle w:val="a3"/>
        <w:tabs>
          <w:tab w:val="left" w:pos="0"/>
          <w:tab w:val="left" w:pos="567"/>
        </w:tabs>
        <w:ind w:left="0" w:right="13"/>
      </w:pPr>
      <w:r>
        <w:t>других народов;</w:t>
      </w:r>
    </w:p>
    <w:p w:rsidR="00DE23B7" w:rsidRDefault="00DE23B7" w:rsidP="000423C9">
      <w:pPr>
        <w:pStyle w:val="a3"/>
        <w:tabs>
          <w:tab w:val="left" w:pos="0"/>
          <w:tab w:val="left" w:pos="567"/>
        </w:tabs>
        <w:ind w:left="0" w:right="13"/>
      </w:pPr>
      <w:r>
        <w:t> стремление к самовыражению в разных видах художественной деятельности.</w:t>
      </w:r>
    </w:p>
    <w:p w:rsidR="00DE23B7" w:rsidRDefault="00DE23B7" w:rsidP="000423C9">
      <w:pPr>
        <w:pStyle w:val="a3"/>
        <w:tabs>
          <w:tab w:val="left" w:pos="0"/>
          <w:tab w:val="left" w:pos="567"/>
        </w:tabs>
        <w:ind w:left="0" w:right="13"/>
      </w:pPr>
      <w:r>
        <w:t>Физического воспитания, формирования культуры здоровья и эмоционального благополучия:</w:t>
      </w:r>
    </w:p>
    <w:p w:rsidR="00DE23B7" w:rsidRDefault="00DE23B7" w:rsidP="000423C9">
      <w:pPr>
        <w:pStyle w:val="a3"/>
        <w:tabs>
          <w:tab w:val="left" w:pos="0"/>
          <w:tab w:val="left" w:pos="567"/>
        </w:tabs>
        <w:ind w:left="0" w:right="13"/>
      </w:pPr>
      <w:r>
        <w:t> соблюдение правил здорового и безопасного (для себя и других людей) образа жизни в окружающей среде (в том числе информационной);</w:t>
      </w:r>
    </w:p>
    <w:p w:rsidR="00DE23B7" w:rsidRDefault="00DE23B7" w:rsidP="000423C9">
      <w:pPr>
        <w:pStyle w:val="a3"/>
        <w:tabs>
          <w:tab w:val="left" w:pos="0"/>
          <w:tab w:val="left" w:pos="567"/>
        </w:tabs>
        <w:ind w:left="0" w:right="13"/>
      </w:pPr>
      <w:r>
        <w:t> бережное отношение к физическому и психическому здоровью.</w:t>
      </w:r>
    </w:p>
    <w:p w:rsidR="00DE23B7" w:rsidRDefault="00DE23B7" w:rsidP="000423C9">
      <w:pPr>
        <w:pStyle w:val="a3"/>
        <w:tabs>
          <w:tab w:val="left" w:pos="0"/>
          <w:tab w:val="left" w:pos="567"/>
        </w:tabs>
        <w:ind w:left="0" w:right="13"/>
      </w:pPr>
      <w:r>
        <w:t>Трудового воспитания:</w:t>
      </w:r>
    </w:p>
    <w:p w:rsidR="00DE23B7" w:rsidRDefault="00DE23B7" w:rsidP="000423C9">
      <w:pPr>
        <w:pStyle w:val="a3"/>
        <w:tabs>
          <w:tab w:val="left" w:pos="0"/>
          <w:tab w:val="left" w:pos="567"/>
        </w:tabs>
        <w:ind w:left="0" w:right="13"/>
      </w:pPr>
      <w:r>
        <w:t> осознание ценности труда в жизни человека и общества, ответственное потребление и бережное отношение к результатам труда, навыки участия</w:t>
      </w:r>
    </w:p>
    <w:p w:rsidR="00DE23B7" w:rsidRDefault="00DE23B7" w:rsidP="000423C9">
      <w:pPr>
        <w:pStyle w:val="a3"/>
        <w:tabs>
          <w:tab w:val="left" w:pos="0"/>
          <w:tab w:val="left" w:pos="567"/>
        </w:tabs>
        <w:ind w:left="0" w:right="13"/>
      </w:pPr>
      <w:r>
        <w:t>в различных видах трудовой деятельности, интерес к различным профессиям</w:t>
      </w:r>
    </w:p>
    <w:p w:rsidR="00DE23B7" w:rsidRDefault="00DE23B7" w:rsidP="000423C9">
      <w:pPr>
        <w:pStyle w:val="a3"/>
        <w:tabs>
          <w:tab w:val="left" w:pos="0"/>
          <w:tab w:val="left" w:pos="567"/>
        </w:tabs>
        <w:ind w:left="0" w:right="13"/>
      </w:pPr>
      <w:r>
        <w:t>Экологического воспитания:</w:t>
      </w:r>
    </w:p>
    <w:p w:rsidR="00DE23B7" w:rsidRDefault="00DE23B7" w:rsidP="000423C9">
      <w:pPr>
        <w:pStyle w:val="a3"/>
        <w:tabs>
          <w:tab w:val="left" w:pos="0"/>
          <w:tab w:val="left" w:pos="567"/>
        </w:tabs>
        <w:ind w:left="0" w:right="13"/>
      </w:pPr>
      <w:r>
        <w:t> бережное отношение к природе;</w:t>
      </w:r>
    </w:p>
    <w:p w:rsidR="00DE23B7" w:rsidRDefault="00DE23B7" w:rsidP="000423C9">
      <w:pPr>
        <w:pStyle w:val="a3"/>
        <w:tabs>
          <w:tab w:val="left" w:pos="0"/>
          <w:tab w:val="left" w:pos="567"/>
        </w:tabs>
        <w:ind w:left="0" w:right="13"/>
      </w:pPr>
      <w:r>
        <w:t> неприятие действий, приносящих ей вред.</w:t>
      </w:r>
    </w:p>
    <w:p w:rsidR="00DE23B7" w:rsidRDefault="00DE23B7" w:rsidP="000423C9">
      <w:pPr>
        <w:pStyle w:val="a3"/>
        <w:tabs>
          <w:tab w:val="left" w:pos="0"/>
          <w:tab w:val="left" w:pos="567"/>
        </w:tabs>
        <w:ind w:left="0" w:right="13"/>
      </w:pPr>
      <w:r>
        <w:t>Ценности научного познания:</w:t>
      </w:r>
    </w:p>
    <w:p w:rsidR="00DE23B7" w:rsidRDefault="00DE23B7" w:rsidP="000423C9">
      <w:pPr>
        <w:pStyle w:val="a3"/>
        <w:tabs>
          <w:tab w:val="left" w:pos="0"/>
          <w:tab w:val="left" w:pos="567"/>
        </w:tabs>
        <w:ind w:left="0" w:right="13"/>
      </w:pPr>
      <w:r>
        <w:t> первоначальные представления о научной картине мира;</w:t>
      </w:r>
    </w:p>
    <w:p w:rsidR="00DE23B7" w:rsidRDefault="00DE23B7" w:rsidP="000423C9">
      <w:pPr>
        <w:pStyle w:val="a3"/>
        <w:tabs>
          <w:tab w:val="left" w:pos="0"/>
          <w:tab w:val="left" w:pos="567"/>
        </w:tabs>
        <w:ind w:left="0" w:right="13"/>
      </w:pPr>
      <w:r>
        <w:t> познавательные интересы, активность, инициативность, любознательность и самостоятельность в познании.</w:t>
      </w:r>
    </w:p>
    <w:p w:rsidR="00DE23B7" w:rsidRDefault="00DE23B7" w:rsidP="000423C9">
      <w:pPr>
        <w:pStyle w:val="a3"/>
        <w:tabs>
          <w:tab w:val="left" w:pos="0"/>
          <w:tab w:val="left" w:pos="567"/>
        </w:tabs>
        <w:ind w:left="0" w:right="13"/>
      </w:pPr>
      <w:r>
        <w:t>МЕТАПРЕДМЕТНЫЕ РЕЗУЛЬТАТЫ</w:t>
      </w:r>
    </w:p>
    <w:p w:rsidR="00DE23B7" w:rsidRDefault="00DE23B7" w:rsidP="000423C9">
      <w:pPr>
        <w:pStyle w:val="a3"/>
        <w:tabs>
          <w:tab w:val="left" w:pos="0"/>
          <w:tab w:val="left" w:pos="567"/>
        </w:tabs>
        <w:ind w:left="0" w:right="13"/>
      </w:pPr>
      <w:r>
        <w:t>Метапредметные результаты освоения программы должны отражать:</w:t>
      </w:r>
    </w:p>
    <w:p w:rsidR="00DE23B7" w:rsidRDefault="00DE23B7" w:rsidP="000423C9">
      <w:pPr>
        <w:pStyle w:val="a3"/>
        <w:tabs>
          <w:tab w:val="left" w:pos="0"/>
          <w:tab w:val="left" w:pos="567"/>
        </w:tabs>
        <w:ind w:left="0" w:right="13"/>
      </w:pPr>
      <w:r>
        <w:t>Овладение универсальными учебными познавательными действиями:</w:t>
      </w:r>
    </w:p>
    <w:p w:rsidR="00DE23B7" w:rsidRDefault="00DE23B7" w:rsidP="000423C9">
      <w:pPr>
        <w:pStyle w:val="a3"/>
        <w:tabs>
          <w:tab w:val="left" w:pos="0"/>
          <w:tab w:val="left" w:pos="567"/>
        </w:tabs>
        <w:ind w:left="0" w:right="13"/>
      </w:pPr>
      <w:r>
        <w:t>1) базовые логические действия:</w:t>
      </w:r>
    </w:p>
    <w:p w:rsidR="00DE23B7" w:rsidRDefault="00DE23B7" w:rsidP="000423C9">
      <w:pPr>
        <w:pStyle w:val="a3"/>
        <w:tabs>
          <w:tab w:val="left" w:pos="0"/>
          <w:tab w:val="left" w:pos="567"/>
        </w:tabs>
        <w:ind w:left="0" w:right="13"/>
      </w:pPr>
      <w:r>
        <w:t> сравнивать объекты, устанавливать основания для сравнения, устанавливать аналогии;</w:t>
      </w:r>
    </w:p>
    <w:p w:rsidR="00DE23B7" w:rsidRDefault="00DE23B7" w:rsidP="000423C9">
      <w:pPr>
        <w:pStyle w:val="a3"/>
        <w:tabs>
          <w:tab w:val="left" w:pos="0"/>
          <w:tab w:val="left" w:pos="567"/>
        </w:tabs>
        <w:ind w:left="0" w:right="13"/>
      </w:pPr>
      <w:r>
        <w:t> объединять части объекта (объекты) по определённому признаку;</w:t>
      </w:r>
    </w:p>
    <w:p w:rsidR="00DE23B7" w:rsidRDefault="00DE23B7" w:rsidP="000423C9">
      <w:pPr>
        <w:pStyle w:val="a3"/>
        <w:tabs>
          <w:tab w:val="left" w:pos="0"/>
          <w:tab w:val="left" w:pos="567"/>
        </w:tabs>
        <w:ind w:left="0" w:right="13"/>
      </w:pPr>
      <w:r>
        <w:t> определять существенный признак для классификации, классифицировать предложенные объекты;</w:t>
      </w:r>
    </w:p>
    <w:p w:rsidR="00DE23B7" w:rsidRDefault="00DE23B7" w:rsidP="000423C9">
      <w:pPr>
        <w:pStyle w:val="a3"/>
        <w:tabs>
          <w:tab w:val="left" w:pos="0"/>
          <w:tab w:val="left" w:pos="567"/>
        </w:tabs>
        <w:ind w:left="0" w:right="13"/>
      </w:pPr>
      <w:r>
        <w:t> находить закономерности и противоречия в рассматриваемых фактах, данных и наблюдениях на основе предложенного педагогическим</w:t>
      </w:r>
    </w:p>
    <w:p w:rsidR="00DE23B7" w:rsidRDefault="00DE23B7" w:rsidP="000423C9">
      <w:pPr>
        <w:pStyle w:val="a3"/>
        <w:tabs>
          <w:tab w:val="left" w:pos="0"/>
          <w:tab w:val="left" w:pos="567"/>
        </w:tabs>
        <w:ind w:left="0" w:right="13"/>
      </w:pPr>
      <w:r>
        <w:t>работником алгоритма;</w:t>
      </w:r>
    </w:p>
    <w:p w:rsidR="00DE23B7" w:rsidRDefault="00DE23B7" w:rsidP="000423C9">
      <w:pPr>
        <w:pStyle w:val="a3"/>
        <w:tabs>
          <w:tab w:val="left" w:pos="0"/>
          <w:tab w:val="left" w:pos="567"/>
        </w:tabs>
        <w:ind w:left="0" w:right="13"/>
      </w:pPr>
      <w:r>
        <w:t> выявлять недостаток информации для решения учебной (практической) задачи на основе предложенного алгоритма;</w:t>
      </w:r>
    </w:p>
    <w:p w:rsidR="00DE23B7" w:rsidRDefault="00DE23B7" w:rsidP="000423C9">
      <w:pPr>
        <w:pStyle w:val="a3"/>
        <w:tabs>
          <w:tab w:val="left" w:pos="0"/>
          <w:tab w:val="left" w:pos="567"/>
        </w:tabs>
        <w:ind w:left="0" w:right="13"/>
      </w:pPr>
      <w:r>
        <w:t> устанавливать причинно-следственные связи в ситуациях, поддающихся непосредственному наблюдению или знакомых по опыту, делать</w:t>
      </w:r>
    </w:p>
    <w:p w:rsidR="00DE23B7" w:rsidRDefault="00DE23B7" w:rsidP="000423C9">
      <w:pPr>
        <w:pStyle w:val="a3"/>
        <w:tabs>
          <w:tab w:val="left" w:pos="0"/>
          <w:tab w:val="left" w:pos="567"/>
        </w:tabs>
        <w:ind w:left="0" w:right="13"/>
      </w:pPr>
      <w:r>
        <w:t>выводы.</w:t>
      </w:r>
    </w:p>
    <w:p w:rsidR="00DE23B7" w:rsidRDefault="00DE23B7" w:rsidP="000423C9">
      <w:pPr>
        <w:pStyle w:val="a3"/>
        <w:tabs>
          <w:tab w:val="left" w:pos="0"/>
          <w:tab w:val="left" w:pos="567"/>
        </w:tabs>
        <w:ind w:left="0" w:right="13"/>
      </w:pPr>
      <w:r>
        <w:t>2) базовые исследовательские действия:</w:t>
      </w:r>
    </w:p>
    <w:p w:rsidR="00DE23B7" w:rsidRDefault="00DE23B7" w:rsidP="000423C9">
      <w:pPr>
        <w:pStyle w:val="a3"/>
        <w:tabs>
          <w:tab w:val="left" w:pos="0"/>
          <w:tab w:val="left" w:pos="567"/>
        </w:tabs>
        <w:ind w:left="0" w:right="13"/>
      </w:pPr>
      <w:r>
        <w:t> определять разрыв между реальным и желательным состоянием объекта (ситуации) на основе предложенных педагогическим работником</w:t>
      </w:r>
    </w:p>
    <w:p w:rsidR="00DE23B7" w:rsidRDefault="00DE23B7" w:rsidP="000423C9">
      <w:pPr>
        <w:pStyle w:val="a3"/>
        <w:tabs>
          <w:tab w:val="left" w:pos="0"/>
          <w:tab w:val="left" w:pos="567"/>
        </w:tabs>
        <w:ind w:left="0" w:right="13"/>
      </w:pPr>
      <w:r>
        <w:t>вопросов;</w:t>
      </w:r>
    </w:p>
    <w:p w:rsidR="00DE23B7" w:rsidRDefault="00DE23B7" w:rsidP="000423C9">
      <w:pPr>
        <w:pStyle w:val="a3"/>
        <w:tabs>
          <w:tab w:val="left" w:pos="0"/>
          <w:tab w:val="left" w:pos="567"/>
        </w:tabs>
        <w:ind w:left="0" w:right="13"/>
      </w:pPr>
      <w:r>
        <w:t> с помощью педагогического работника формулировать цель, планировать изменения объекта, ситуации;</w:t>
      </w:r>
    </w:p>
    <w:p w:rsidR="00DE23B7" w:rsidRDefault="00DE23B7" w:rsidP="000423C9">
      <w:pPr>
        <w:pStyle w:val="a3"/>
        <w:tabs>
          <w:tab w:val="left" w:pos="0"/>
          <w:tab w:val="left" w:pos="567"/>
        </w:tabs>
        <w:ind w:left="0" w:right="13"/>
      </w:pPr>
      <w:r>
        <w:t> сравнивать несколько вариантов решения задачи, выбирать наиболее подходящий (на основе предложенных критериев);</w:t>
      </w:r>
    </w:p>
    <w:p w:rsidR="00DE23B7" w:rsidRDefault="00DE23B7" w:rsidP="000423C9">
      <w:pPr>
        <w:pStyle w:val="a3"/>
        <w:tabs>
          <w:tab w:val="left" w:pos="0"/>
          <w:tab w:val="left" w:pos="567"/>
        </w:tabs>
        <w:ind w:left="0" w:right="13"/>
      </w:pPr>
      <w:r>
        <w:t> проводить по предложенному плану опыт, несложное исследование по установлению особенностей объекта изучения и связей между</w:t>
      </w:r>
    </w:p>
    <w:p w:rsidR="00DE23B7" w:rsidRDefault="00DE23B7" w:rsidP="000423C9">
      <w:pPr>
        <w:pStyle w:val="a3"/>
        <w:tabs>
          <w:tab w:val="left" w:pos="0"/>
          <w:tab w:val="left" w:pos="567"/>
        </w:tabs>
        <w:ind w:left="0" w:right="13"/>
      </w:pPr>
      <w:r>
        <w:t>объектами (часть целое, причина следствие);</w:t>
      </w:r>
    </w:p>
    <w:p w:rsidR="00DE23B7" w:rsidRDefault="00DE23B7" w:rsidP="000423C9">
      <w:pPr>
        <w:pStyle w:val="a3"/>
        <w:tabs>
          <w:tab w:val="left" w:pos="0"/>
          <w:tab w:val="left" w:pos="567"/>
        </w:tabs>
        <w:ind w:left="0" w:right="13"/>
      </w:pPr>
      <w:r>
        <w:t> формулировать выводы и подкреплять их доказательствами на основе результатов проведенного наблюдения (опыта, измерения,</w:t>
      </w:r>
    </w:p>
    <w:p w:rsidR="00DE23B7" w:rsidRDefault="00DE23B7" w:rsidP="000423C9">
      <w:pPr>
        <w:pStyle w:val="a3"/>
        <w:tabs>
          <w:tab w:val="left" w:pos="0"/>
          <w:tab w:val="left" w:pos="567"/>
        </w:tabs>
        <w:ind w:left="0" w:right="13"/>
      </w:pPr>
      <w:r>
        <w:t>классификации, сравнения, исследования);</w:t>
      </w:r>
    </w:p>
    <w:p w:rsidR="00DE23B7" w:rsidRDefault="00DE23B7" w:rsidP="000423C9">
      <w:pPr>
        <w:pStyle w:val="a3"/>
        <w:tabs>
          <w:tab w:val="left" w:pos="0"/>
          <w:tab w:val="left" w:pos="567"/>
        </w:tabs>
        <w:ind w:left="0" w:right="13"/>
      </w:pPr>
      <w:r>
        <w:t> прогнозировать возможное развитие процессов, событий и их последствия в аналогичных или сходных ситуациях.</w:t>
      </w:r>
    </w:p>
    <w:p w:rsidR="00DE23B7" w:rsidRDefault="00DE23B7" w:rsidP="000423C9">
      <w:pPr>
        <w:pStyle w:val="a3"/>
        <w:tabs>
          <w:tab w:val="left" w:pos="0"/>
          <w:tab w:val="left" w:pos="567"/>
        </w:tabs>
        <w:ind w:left="0" w:right="13"/>
      </w:pPr>
      <w:r>
        <w:t>3) работа с информацией:</w:t>
      </w:r>
    </w:p>
    <w:p w:rsidR="00DE23B7" w:rsidRDefault="00DE23B7" w:rsidP="000423C9">
      <w:pPr>
        <w:pStyle w:val="a3"/>
        <w:tabs>
          <w:tab w:val="left" w:pos="0"/>
          <w:tab w:val="left" w:pos="567"/>
        </w:tabs>
        <w:ind w:left="0" w:right="13"/>
      </w:pPr>
      <w:r>
        <w:t> выбирать источник получения информации;</w:t>
      </w:r>
    </w:p>
    <w:p w:rsidR="00DE23B7" w:rsidRDefault="00DE23B7" w:rsidP="000423C9">
      <w:pPr>
        <w:pStyle w:val="a3"/>
        <w:tabs>
          <w:tab w:val="left" w:pos="0"/>
          <w:tab w:val="left" w:pos="567"/>
        </w:tabs>
        <w:ind w:left="0" w:right="13"/>
      </w:pPr>
      <w:r>
        <w:t> согласно заданному алгоритму находить в предложенном источнике информацию, представленную в явном виде;</w:t>
      </w:r>
    </w:p>
    <w:p w:rsidR="00DE23B7" w:rsidRDefault="00DE23B7" w:rsidP="000423C9">
      <w:pPr>
        <w:pStyle w:val="a3"/>
        <w:tabs>
          <w:tab w:val="left" w:pos="0"/>
          <w:tab w:val="left" w:pos="567"/>
        </w:tabs>
        <w:ind w:left="0" w:right="13"/>
      </w:pPr>
      <w:r>
        <w:t> распознавать достоверную и недостоверную информацию самостоятельно или на основании предложенного педагогическим работником</w:t>
      </w:r>
    </w:p>
    <w:p w:rsidR="00DE23B7" w:rsidRDefault="00DE23B7" w:rsidP="000423C9">
      <w:pPr>
        <w:pStyle w:val="a3"/>
        <w:tabs>
          <w:tab w:val="left" w:pos="0"/>
          <w:tab w:val="left" w:pos="567"/>
        </w:tabs>
        <w:ind w:left="0" w:right="13"/>
      </w:pPr>
      <w:r>
        <w:t>способа её проверки;</w:t>
      </w:r>
    </w:p>
    <w:p w:rsidR="00DE23B7" w:rsidRDefault="00DE23B7" w:rsidP="000423C9">
      <w:pPr>
        <w:pStyle w:val="a3"/>
        <w:tabs>
          <w:tab w:val="left" w:pos="0"/>
          <w:tab w:val="left" w:pos="567"/>
        </w:tabs>
        <w:ind w:left="0" w:right="13"/>
      </w:pPr>
      <w:r>
        <w:t> соблюдать с помощью взрослых (педагогических работников, родителей (законных представителей) несовершеннолетних обучающихся)</w:t>
      </w:r>
    </w:p>
    <w:p w:rsidR="00DE23B7" w:rsidRDefault="00DE23B7" w:rsidP="000423C9">
      <w:pPr>
        <w:pStyle w:val="a3"/>
        <w:tabs>
          <w:tab w:val="left" w:pos="0"/>
          <w:tab w:val="left" w:pos="567"/>
        </w:tabs>
        <w:ind w:left="0" w:right="13"/>
      </w:pPr>
      <w:r>
        <w:t>правила информационной безопасности при поиске информации в сети Интернет;</w:t>
      </w:r>
    </w:p>
    <w:p w:rsidR="00DE23B7" w:rsidRDefault="00DE23B7" w:rsidP="000423C9">
      <w:pPr>
        <w:pStyle w:val="a3"/>
        <w:tabs>
          <w:tab w:val="left" w:pos="0"/>
          <w:tab w:val="left" w:pos="567"/>
        </w:tabs>
        <w:ind w:left="0" w:right="13"/>
      </w:pPr>
      <w:r>
        <w:t> анализировать и создавать текстовую, видео, графическую, звуковую, информацию в соответствии с учебной задачей;</w:t>
      </w:r>
    </w:p>
    <w:p w:rsidR="00DE23B7" w:rsidRDefault="00DE23B7" w:rsidP="000423C9">
      <w:pPr>
        <w:pStyle w:val="a3"/>
        <w:tabs>
          <w:tab w:val="left" w:pos="0"/>
          <w:tab w:val="left" w:pos="567"/>
        </w:tabs>
        <w:ind w:left="0" w:right="13"/>
      </w:pPr>
      <w:r>
        <w:t> самостоятельно создавать схемы, таблицы для представления информации.</w:t>
      </w:r>
    </w:p>
    <w:p w:rsidR="00DE23B7" w:rsidRDefault="00DE23B7" w:rsidP="000423C9">
      <w:pPr>
        <w:pStyle w:val="a3"/>
        <w:tabs>
          <w:tab w:val="left" w:pos="0"/>
          <w:tab w:val="left" w:pos="567"/>
        </w:tabs>
        <w:ind w:left="0" w:right="13"/>
      </w:pPr>
      <w:r>
        <w:t>Овладение универсальными учебными коммуникативными действиями:</w:t>
      </w:r>
    </w:p>
    <w:p w:rsidR="00DE23B7" w:rsidRDefault="00DE23B7" w:rsidP="000423C9">
      <w:pPr>
        <w:pStyle w:val="a3"/>
        <w:tabs>
          <w:tab w:val="left" w:pos="0"/>
          <w:tab w:val="left" w:pos="567"/>
        </w:tabs>
        <w:ind w:left="0" w:right="13"/>
      </w:pPr>
      <w:r>
        <w:t>1) общение:</w:t>
      </w:r>
    </w:p>
    <w:p w:rsidR="00DE23B7" w:rsidRDefault="00DE23B7" w:rsidP="000423C9">
      <w:pPr>
        <w:pStyle w:val="a3"/>
        <w:tabs>
          <w:tab w:val="left" w:pos="0"/>
          <w:tab w:val="left" w:pos="567"/>
        </w:tabs>
        <w:ind w:left="0" w:right="13"/>
      </w:pPr>
      <w:r>
        <w:t> воспринимать и формулировать суждения, выражать эмоции в соответствии с целями и условиями общения в знакомой среде;</w:t>
      </w:r>
    </w:p>
    <w:p w:rsidR="00DE23B7" w:rsidRDefault="00DE23B7" w:rsidP="000423C9">
      <w:pPr>
        <w:pStyle w:val="a3"/>
        <w:tabs>
          <w:tab w:val="left" w:pos="0"/>
          <w:tab w:val="left" w:pos="567"/>
        </w:tabs>
        <w:ind w:left="0" w:right="13"/>
      </w:pPr>
      <w:r>
        <w:t> проявлять уважительное отношение к собеседнику, соблюдать правила ведения диалога и дискуссии;</w:t>
      </w:r>
    </w:p>
    <w:p w:rsidR="00DE23B7" w:rsidRDefault="00DE23B7" w:rsidP="000423C9">
      <w:pPr>
        <w:pStyle w:val="a3"/>
        <w:tabs>
          <w:tab w:val="left" w:pos="0"/>
          <w:tab w:val="left" w:pos="567"/>
        </w:tabs>
        <w:ind w:left="0" w:right="13"/>
      </w:pPr>
      <w:r>
        <w:t> признавать возможность существования разных точек зрения;</w:t>
      </w:r>
    </w:p>
    <w:p w:rsidR="00DE23B7" w:rsidRDefault="00DE23B7" w:rsidP="000423C9">
      <w:pPr>
        <w:pStyle w:val="a3"/>
        <w:tabs>
          <w:tab w:val="left" w:pos="0"/>
          <w:tab w:val="left" w:pos="567"/>
        </w:tabs>
        <w:ind w:left="0" w:right="13"/>
      </w:pPr>
      <w:r>
        <w:t> корректно и аргументированно высказывать своё мнение;</w:t>
      </w:r>
    </w:p>
    <w:p w:rsidR="00DE23B7" w:rsidRDefault="00DE23B7" w:rsidP="000423C9">
      <w:pPr>
        <w:pStyle w:val="a3"/>
        <w:tabs>
          <w:tab w:val="left" w:pos="0"/>
          <w:tab w:val="left" w:pos="567"/>
        </w:tabs>
        <w:ind w:left="0" w:right="13"/>
      </w:pPr>
      <w:r>
        <w:t> строить речевое высказывание в соответствии с поставленной задачей;</w:t>
      </w:r>
    </w:p>
    <w:p w:rsidR="00DE23B7" w:rsidRDefault="00DE23B7" w:rsidP="000423C9">
      <w:pPr>
        <w:pStyle w:val="a3"/>
        <w:tabs>
          <w:tab w:val="left" w:pos="0"/>
          <w:tab w:val="left" w:pos="567"/>
        </w:tabs>
        <w:ind w:left="0" w:right="13"/>
      </w:pPr>
      <w:r>
        <w:t> создавать устные и письменные тексты (описание, рассуждение, повествование);</w:t>
      </w:r>
    </w:p>
    <w:p w:rsidR="00DE23B7" w:rsidRDefault="00DE23B7" w:rsidP="000423C9">
      <w:pPr>
        <w:pStyle w:val="a3"/>
        <w:tabs>
          <w:tab w:val="left" w:pos="0"/>
          <w:tab w:val="left" w:pos="567"/>
        </w:tabs>
        <w:ind w:left="0" w:right="13"/>
      </w:pPr>
      <w:r>
        <w:t> готовить небольшие публичные выступления;</w:t>
      </w:r>
    </w:p>
    <w:p w:rsidR="00DE23B7" w:rsidRDefault="00DE23B7" w:rsidP="000423C9">
      <w:pPr>
        <w:pStyle w:val="a3"/>
        <w:tabs>
          <w:tab w:val="left" w:pos="0"/>
          <w:tab w:val="left" w:pos="567"/>
        </w:tabs>
        <w:ind w:left="0" w:right="13"/>
      </w:pPr>
      <w:r>
        <w:t> подбирать иллюстративный материал (рисунки, фото, плакаты) к тексту выступления;</w:t>
      </w:r>
    </w:p>
    <w:p w:rsidR="00DE23B7" w:rsidRDefault="00DE23B7" w:rsidP="000423C9">
      <w:pPr>
        <w:pStyle w:val="a3"/>
        <w:tabs>
          <w:tab w:val="left" w:pos="0"/>
          <w:tab w:val="left" w:pos="567"/>
        </w:tabs>
        <w:ind w:left="0" w:right="13"/>
      </w:pPr>
      <w:r>
        <w:t>2) совместная деятельность:</w:t>
      </w:r>
    </w:p>
    <w:p w:rsidR="00DE23B7" w:rsidRDefault="00DE23B7" w:rsidP="000423C9">
      <w:pPr>
        <w:pStyle w:val="a3"/>
        <w:tabs>
          <w:tab w:val="left" w:pos="0"/>
          <w:tab w:val="left" w:pos="567"/>
        </w:tabs>
        <w:ind w:left="0" w:right="13"/>
      </w:pPr>
      <w:r>
        <w:t> формулировать краткосрочные и долгосрочные цели (индивидуальные с учётом участия в коллективных задачах) в стандартной</w:t>
      </w:r>
    </w:p>
    <w:p w:rsidR="00DE23B7" w:rsidRDefault="00DE23B7" w:rsidP="000423C9">
      <w:pPr>
        <w:pStyle w:val="a3"/>
        <w:tabs>
          <w:tab w:val="left" w:pos="0"/>
          <w:tab w:val="left" w:pos="567"/>
        </w:tabs>
        <w:ind w:left="0" w:right="13"/>
      </w:pPr>
      <w:r>
        <w:t>(типовой) ситуации на основе предложенного формата планирования, распределения промежуточных шагов и сроков;</w:t>
      </w:r>
    </w:p>
    <w:p w:rsidR="00DE23B7" w:rsidRDefault="00DE23B7" w:rsidP="000423C9">
      <w:pPr>
        <w:pStyle w:val="a3"/>
        <w:tabs>
          <w:tab w:val="left" w:pos="0"/>
          <w:tab w:val="left" w:pos="567"/>
        </w:tabs>
        <w:ind w:left="0" w:right="13"/>
      </w:pPr>
      <w:r>
        <w:t> принимать цель совместной деятельности, коллективно строить действия по её достижению: распределять роли, договариваться,</w:t>
      </w:r>
    </w:p>
    <w:p w:rsidR="00DE23B7" w:rsidRDefault="00DE23B7" w:rsidP="000423C9">
      <w:pPr>
        <w:pStyle w:val="a3"/>
        <w:tabs>
          <w:tab w:val="left" w:pos="0"/>
          <w:tab w:val="left" w:pos="567"/>
        </w:tabs>
        <w:ind w:left="0" w:right="13"/>
      </w:pPr>
      <w:r>
        <w:t>обсуждать процесс и результат совместной работы;</w:t>
      </w:r>
    </w:p>
    <w:p w:rsidR="00DE23B7" w:rsidRDefault="00DE23B7" w:rsidP="000423C9">
      <w:pPr>
        <w:pStyle w:val="a3"/>
        <w:tabs>
          <w:tab w:val="left" w:pos="0"/>
          <w:tab w:val="left" w:pos="567"/>
        </w:tabs>
        <w:ind w:left="0" w:right="13"/>
      </w:pPr>
      <w:r>
        <w:t> проявлять готовность руководить, выполнять поручения, подчиняться;</w:t>
      </w:r>
    </w:p>
    <w:p w:rsidR="00DE23B7" w:rsidRDefault="00DE23B7" w:rsidP="000423C9">
      <w:pPr>
        <w:pStyle w:val="a3"/>
        <w:tabs>
          <w:tab w:val="left" w:pos="0"/>
          <w:tab w:val="left" w:pos="567"/>
        </w:tabs>
        <w:ind w:left="0" w:right="13"/>
      </w:pPr>
      <w:r>
        <w:t> ответственно выполнять свою часть работы;</w:t>
      </w:r>
    </w:p>
    <w:p w:rsidR="00DE23B7" w:rsidRDefault="00DE23B7" w:rsidP="000423C9">
      <w:pPr>
        <w:pStyle w:val="a3"/>
        <w:tabs>
          <w:tab w:val="left" w:pos="0"/>
          <w:tab w:val="left" w:pos="567"/>
        </w:tabs>
        <w:ind w:left="0" w:right="13"/>
      </w:pPr>
      <w:r>
        <w:t> оценивать свой вклад в общий результат;</w:t>
      </w:r>
    </w:p>
    <w:p w:rsidR="00DE23B7" w:rsidRDefault="00DE23B7" w:rsidP="000423C9">
      <w:pPr>
        <w:pStyle w:val="a3"/>
        <w:tabs>
          <w:tab w:val="left" w:pos="0"/>
          <w:tab w:val="left" w:pos="567"/>
        </w:tabs>
        <w:ind w:left="0" w:right="13"/>
      </w:pPr>
      <w:r>
        <w:t> выполнять совместные проектные задания с опорой на предложенные образцы.</w:t>
      </w:r>
    </w:p>
    <w:p w:rsidR="00DE23B7" w:rsidRDefault="00DE23B7" w:rsidP="000423C9">
      <w:pPr>
        <w:pStyle w:val="a3"/>
        <w:tabs>
          <w:tab w:val="left" w:pos="0"/>
          <w:tab w:val="left" w:pos="567"/>
        </w:tabs>
        <w:ind w:left="0" w:right="13"/>
      </w:pPr>
      <w:r>
        <w:t>Овладение универсальными учебными регулятивными действиями:</w:t>
      </w:r>
    </w:p>
    <w:p w:rsidR="00DE23B7" w:rsidRDefault="00DE23B7" w:rsidP="000423C9">
      <w:pPr>
        <w:pStyle w:val="a3"/>
        <w:tabs>
          <w:tab w:val="left" w:pos="0"/>
          <w:tab w:val="left" w:pos="567"/>
        </w:tabs>
        <w:ind w:left="0" w:right="13"/>
      </w:pPr>
      <w:r>
        <w:t>1) самоорганизация:</w:t>
      </w:r>
    </w:p>
    <w:p w:rsidR="00DE23B7" w:rsidRDefault="00DE23B7" w:rsidP="000423C9">
      <w:pPr>
        <w:pStyle w:val="a3"/>
        <w:tabs>
          <w:tab w:val="left" w:pos="0"/>
          <w:tab w:val="left" w:pos="567"/>
        </w:tabs>
        <w:ind w:left="0" w:right="13"/>
      </w:pPr>
      <w:r>
        <w:t> планировать действия по решению учебной задачи для получения результата;</w:t>
      </w:r>
    </w:p>
    <w:p w:rsidR="00DE23B7" w:rsidRDefault="00DE23B7" w:rsidP="000423C9">
      <w:pPr>
        <w:pStyle w:val="a3"/>
        <w:tabs>
          <w:tab w:val="left" w:pos="0"/>
          <w:tab w:val="left" w:pos="567"/>
        </w:tabs>
        <w:ind w:left="0" w:right="13"/>
      </w:pPr>
      <w:r>
        <w:t> выстраивать последовательность выбранных действий;</w:t>
      </w:r>
    </w:p>
    <w:p w:rsidR="00DE23B7" w:rsidRDefault="00DE23B7" w:rsidP="000423C9">
      <w:pPr>
        <w:pStyle w:val="a3"/>
        <w:tabs>
          <w:tab w:val="left" w:pos="0"/>
          <w:tab w:val="left" w:pos="567"/>
        </w:tabs>
        <w:ind w:left="0" w:right="13"/>
      </w:pPr>
      <w:r>
        <w:t>2) самоконтроль:</w:t>
      </w:r>
    </w:p>
    <w:p w:rsidR="00DE23B7" w:rsidRDefault="00DE23B7" w:rsidP="000423C9">
      <w:pPr>
        <w:pStyle w:val="a3"/>
        <w:tabs>
          <w:tab w:val="left" w:pos="0"/>
          <w:tab w:val="left" w:pos="567"/>
        </w:tabs>
        <w:ind w:left="0" w:right="13"/>
      </w:pPr>
      <w:r>
        <w:t> устанавливать причины успеха/неудач учебной деятельности;</w:t>
      </w:r>
    </w:p>
    <w:p w:rsidR="00DE23B7" w:rsidRDefault="00DE23B7" w:rsidP="000423C9">
      <w:pPr>
        <w:pStyle w:val="a3"/>
        <w:tabs>
          <w:tab w:val="left" w:pos="0"/>
          <w:tab w:val="left" w:pos="567"/>
        </w:tabs>
        <w:ind w:left="0" w:right="13"/>
      </w:pPr>
      <w:r>
        <w:t> корректировать свои учебные действия для преодоления ошибок.</w:t>
      </w:r>
    </w:p>
    <w:p w:rsidR="00DE23B7" w:rsidRDefault="00DE23B7" w:rsidP="000423C9">
      <w:pPr>
        <w:pStyle w:val="a3"/>
        <w:tabs>
          <w:tab w:val="left" w:pos="0"/>
          <w:tab w:val="left" w:pos="567"/>
        </w:tabs>
        <w:ind w:left="0" w:right="13"/>
      </w:pPr>
      <w:r>
        <w:t>ПРЕДМЕТНЫЕ РЕЗУЛЬТАТЫ</w:t>
      </w:r>
    </w:p>
    <w:p w:rsidR="00DE23B7" w:rsidRDefault="00DE23B7" w:rsidP="000423C9">
      <w:pPr>
        <w:pStyle w:val="a3"/>
        <w:tabs>
          <w:tab w:val="left" w:pos="0"/>
          <w:tab w:val="left" w:pos="567"/>
        </w:tabs>
        <w:ind w:left="0" w:right="13"/>
      </w:pPr>
      <w:r>
        <w:t>КОММУНИКАТИВНЫЕ УМЕНИЯ</w:t>
      </w:r>
    </w:p>
    <w:p w:rsidR="00DE23B7" w:rsidRDefault="00DE23B7" w:rsidP="000423C9">
      <w:pPr>
        <w:pStyle w:val="a3"/>
        <w:tabs>
          <w:tab w:val="left" w:pos="0"/>
          <w:tab w:val="left" w:pos="567"/>
        </w:tabs>
        <w:ind w:left="0" w:right="13"/>
      </w:pPr>
      <w:r>
        <w:t>Говорение</w:t>
      </w:r>
    </w:p>
    <w:p w:rsidR="00DE23B7" w:rsidRDefault="00DE23B7" w:rsidP="000423C9">
      <w:pPr>
        <w:pStyle w:val="a3"/>
        <w:tabs>
          <w:tab w:val="left" w:pos="0"/>
          <w:tab w:val="left" w:pos="567"/>
        </w:tabs>
        <w:ind w:left="0" w:right="13"/>
      </w:pPr>
      <w:r>
        <w:t> вести разные виды диалогов (диалог этикетного характера, диалог-побуждение, диалог-расспрос) на основе вербальных и/или зрительных</w:t>
      </w:r>
    </w:p>
    <w:p w:rsidR="00DE23B7" w:rsidRDefault="00DE23B7" w:rsidP="000423C9">
      <w:pPr>
        <w:pStyle w:val="a3"/>
        <w:tabs>
          <w:tab w:val="left" w:pos="0"/>
          <w:tab w:val="left" w:pos="567"/>
        </w:tabs>
        <w:ind w:left="0" w:right="13"/>
      </w:pPr>
      <w:r>
        <w:t>опор с соблюдением норм речевого этикета, принятого в стране/странах изучаемого языка (не менее 4—5 реплик со стороны каждого</w:t>
      </w:r>
    </w:p>
    <w:p w:rsidR="00DE23B7" w:rsidRDefault="00DE23B7" w:rsidP="000423C9">
      <w:pPr>
        <w:pStyle w:val="a3"/>
        <w:tabs>
          <w:tab w:val="left" w:pos="0"/>
          <w:tab w:val="left" w:pos="567"/>
        </w:tabs>
        <w:ind w:left="0" w:right="13"/>
      </w:pPr>
      <w:r>
        <w:t>собеседника);</w:t>
      </w:r>
    </w:p>
    <w:p w:rsidR="00DE23B7" w:rsidRDefault="00DE23B7" w:rsidP="000423C9">
      <w:pPr>
        <w:pStyle w:val="a3"/>
        <w:tabs>
          <w:tab w:val="left" w:pos="0"/>
          <w:tab w:val="left" w:pos="567"/>
        </w:tabs>
        <w:ind w:left="0" w:right="13"/>
      </w:pPr>
      <w:r>
        <w:t> вести диалог — разговор по телефону с опорой на картинки, фотографии и/или ключевые слова в стандартных ситуациях</w:t>
      </w:r>
    </w:p>
    <w:p w:rsidR="00DE23B7" w:rsidRDefault="00DE23B7" w:rsidP="000423C9">
      <w:pPr>
        <w:pStyle w:val="a3"/>
        <w:tabs>
          <w:tab w:val="left" w:pos="0"/>
          <w:tab w:val="left" w:pos="567"/>
        </w:tabs>
        <w:ind w:left="0" w:right="13"/>
      </w:pPr>
      <w:r>
        <w:t>неофициального общения с соблюдением норм речевого этикета в объёме не менее 4—5 реплик со стороны каждого собеседника;</w:t>
      </w:r>
    </w:p>
    <w:p w:rsidR="00DE23B7" w:rsidRDefault="00DE23B7" w:rsidP="000423C9">
      <w:pPr>
        <w:pStyle w:val="a3"/>
        <w:tabs>
          <w:tab w:val="left" w:pos="0"/>
          <w:tab w:val="left" w:pos="567"/>
        </w:tabs>
        <w:ind w:left="0" w:right="13"/>
      </w:pPr>
      <w:r>
        <w:t> создавать устные связные монологические высказывания (описание, рассуждение; повествование/сообщение) с вербальными и/или</w:t>
      </w:r>
    </w:p>
    <w:p w:rsidR="00DE23B7" w:rsidRDefault="00DE23B7" w:rsidP="000423C9">
      <w:pPr>
        <w:pStyle w:val="a3"/>
        <w:tabs>
          <w:tab w:val="left" w:pos="0"/>
          <w:tab w:val="left" w:pos="567"/>
        </w:tabs>
        <w:ind w:left="0" w:right="13"/>
      </w:pPr>
      <w:r>
        <w:t>зрительными опорами в рамках тематического содержания речи для 4 класса (объём монологического высказывания — не менее 4—5</w:t>
      </w:r>
    </w:p>
    <w:p w:rsidR="00DE23B7" w:rsidRDefault="00DE23B7" w:rsidP="000423C9">
      <w:pPr>
        <w:pStyle w:val="a3"/>
        <w:tabs>
          <w:tab w:val="left" w:pos="0"/>
          <w:tab w:val="left" w:pos="567"/>
        </w:tabs>
        <w:ind w:left="0" w:right="13"/>
      </w:pPr>
      <w:r>
        <w:t>фраз);</w:t>
      </w:r>
    </w:p>
    <w:p w:rsidR="00DE23B7" w:rsidRDefault="00DE23B7" w:rsidP="000423C9">
      <w:pPr>
        <w:pStyle w:val="a3"/>
        <w:tabs>
          <w:tab w:val="left" w:pos="0"/>
          <w:tab w:val="left" w:pos="567"/>
        </w:tabs>
        <w:ind w:left="0" w:right="13"/>
      </w:pPr>
      <w:r>
        <w:t> создавать устные связные монологические высказывания по образцу; выражать своё отношение к предмету речи;</w:t>
      </w:r>
    </w:p>
    <w:p w:rsidR="00DE23B7" w:rsidRDefault="00DE23B7" w:rsidP="000423C9">
      <w:pPr>
        <w:pStyle w:val="a3"/>
        <w:tabs>
          <w:tab w:val="left" w:pos="0"/>
          <w:tab w:val="left" w:pos="567"/>
        </w:tabs>
        <w:ind w:left="0" w:right="13"/>
      </w:pPr>
      <w:r>
        <w:t> передавать основное содержание прочитанного текста с вербальными и/или зрительными опорами в объёме не менее 4—5 фраз.</w:t>
      </w:r>
    </w:p>
    <w:p w:rsidR="00DE23B7" w:rsidRDefault="00DE23B7" w:rsidP="000423C9">
      <w:pPr>
        <w:pStyle w:val="a3"/>
        <w:tabs>
          <w:tab w:val="left" w:pos="0"/>
          <w:tab w:val="left" w:pos="567"/>
        </w:tabs>
        <w:ind w:left="0" w:right="13"/>
      </w:pPr>
      <w:r>
        <w:t> представлять результаты выполненной проектной работы, в том числе подбирая иллюстративный материал (рисунки, фото) к тексту</w:t>
      </w:r>
    </w:p>
    <w:p w:rsidR="00DE23B7" w:rsidRDefault="00DE23B7" w:rsidP="000423C9">
      <w:pPr>
        <w:pStyle w:val="a3"/>
        <w:tabs>
          <w:tab w:val="left" w:pos="0"/>
          <w:tab w:val="left" w:pos="567"/>
        </w:tabs>
        <w:ind w:left="0" w:right="13"/>
      </w:pPr>
      <w:r>
        <w:t>выступления, в объёме не менее 4—5 фраз.</w:t>
      </w:r>
    </w:p>
    <w:p w:rsidR="00DE23B7" w:rsidRDefault="00DE23B7" w:rsidP="000423C9">
      <w:pPr>
        <w:pStyle w:val="a3"/>
        <w:tabs>
          <w:tab w:val="left" w:pos="0"/>
          <w:tab w:val="left" w:pos="567"/>
        </w:tabs>
        <w:ind w:left="0" w:right="13"/>
      </w:pPr>
      <w:r>
        <w:t>Аудирование</w:t>
      </w:r>
    </w:p>
    <w:p w:rsidR="00DE23B7" w:rsidRDefault="00DE23B7" w:rsidP="000423C9">
      <w:pPr>
        <w:pStyle w:val="a3"/>
        <w:tabs>
          <w:tab w:val="left" w:pos="0"/>
          <w:tab w:val="left" w:pos="567"/>
        </w:tabs>
        <w:ind w:left="0" w:right="13"/>
      </w:pPr>
      <w:r>
        <w:t> воспринимать на слух и понимать речь учителя и одноклассников, вербально/невербально реагировать на услышанное;</w:t>
      </w:r>
    </w:p>
    <w:p w:rsidR="00DE23B7" w:rsidRDefault="00DE23B7" w:rsidP="000423C9">
      <w:pPr>
        <w:pStyle w:val="a3"/>
        <w:tabs>
          <w:tab w:val="left" w:pos="0"/>
          <w:tab w:val="left" w:pos="567"/>
        </w:tabs>
        <w:ind w:left="0" w:right="13"/>
      </w:pPr>
      <w:r>
        <w:t> воспринимать на слух и понимать учебные и адаптированные аутентичные тексты, построенные на изученном языковом материале, с</w:t>
      </w:r>
    </w:p>
    <w:p w:rsidR="00DE23B7" w:rsidRDefault="00DE23B7" w:rsidP="000423C9">
      <w:pPr>
        <w:pStyle w:val="a3"/>
        <w:tabs>
          <w:tab w:val="left" w:pos="0"/>
          <w:tab w:val="left" w:pos="567"/>
        </w:tabs>
        <w:ind w:left="0" w:right="13"/>
      </w:pPr>
      <w:r>
        <w:t>разной глубиной проникновения в их содержание в зависимости от поставленной коммуникативной задачи: с пониманием основного</w:t>
      </w:r>
    </w:p>
    <w:p w:rsidR="00DE23B7" w:rsidRDefault="00DE23B7" w:rsidP="000423C9">
      <w:pPr>
        <w:pStyle w:val="a3"/>
        <w:tabs>
          <w:tab w:val="left" w:pos="0"/>
          <w:tab w:val="left" w:pos="567"/>
        </w:tabs>
        <w:ind w:left="0" w:right="13"/>
      </w:pPr>
      <w:r>
        <w:t>содержания, с пониманием запрашиваемой информации фактического характера со зрительной опорой и с использованием языковой, в</w:t>
      </w:r>
    </w:p>
    <w:p w:rsidR="00DE23B7" w:rsidRDefault="00DE23B7" w:rsidP="000423C9">
      <w:pPr>
        <w:pStyle w:val="a3"/>
        <w:tabs>
          <w:tab w:val="left" w:pos="0"/>
          <w:tab w:val="left" w:pos="567"/>
        </w:tabs>
        <w:ind w:left="0" w:right="13"/>
      </w:pPr>
      <w:r>
        <w:t>том числе контекстуальной, догадки (время звучания текста/текстов для аудирования — до 1 минуты).</w:t>
      </w:r>
    </w:p>
    <w:p w:rsidR="00DE23B7" w:rsidRDefault="00DE23B7" w:rsidP="000423C9">
      <w:pPr>
        <w:pStyle w:val="a3"/>
        <w:tabs>
          <w:tab w:val="left" w:pos="0"/>
          <w:tab w:val="left" w:pos="567"/>
        </w:tabs>
        <w:ind w:left="0" w:right="13"/>
      </w:pPr>
      <w:r>
        <w:t>Смысловое чтение</w:t>
      </w:r>
    </w:p>
    <w:p w:rsidR="00DE23B7" w:rsidRDefault="00DE23B7" w:rsidP="000423C9">
      <w:pPr>
        <w:pStyle w:val="a3"/>
        <w:tabs>
          <w:tab w:val="left" w:pos="0"/>
          <w:tab w:val="left" w:pos="567"/>
        </w:tabs>
        <w:ind w:left="0" w:right="13"/>
      </w:pPr>
      <w:r>
        <w:t> читать вслух учебные тексты объёмом до 70 слов, построенные на изученном языковом материале, с соблюдением правил чтения и</w:t>
      </w:r>
    </w:p>
    <w:p w:rsidR="00DE23B7" w:rsidRDefault="00DE23B7" w:rsidP="000423C9">
      <w:pPr>
        <w:pStyle w:val="a3"/>
        <w:tabs>
          <w:tab w:val="left" w:pos="0"/>
          <w:tab w:val="left" w:pos="567"/>
        </w:tabs>
        <w:ind w:left="0" w:right="13"/>
      </w:pPr>
      <w:r>
        <w:t>соответствующей интонацией, демонстрируя понимание прочитанного;</w:t>
      </w:r>
    </w:p>
    <w:p w:rsidR="00DE23B7" w:rsidRDefault="00DE23B7" w:rsidP="000423C9">
      <w:pPr>
        <w:pStyle w:val="a3"/>
        <w:tabs>
          <w:tab w:val="left" w:pos="0"/>
          <w:tab w:val="left" w:pos="567"/>
        </w:tabs>
        <w:ind w:left="0" w:right="13"/>
      </w:pPr>
      <w:r>
        <w:t> читать про себя тексты, содержащие отдельные незнакомые слова, с различной глубиной проникновения в их содержание в зависимости</w:t>
      </w:r>
    </w:p>
    <w:p w:rsidR="00DE23B7" w:rsidRDefault="00DE23B7" w:rsidP="000423C9">
      <w:pPr>
        <w:pStyle w:val="a3"/>
        <w:tabs>
          <w:tab w:val="left" w:pos="0"/>
          <w:tab w:val="left" w:pos="567"/>
        </w:tabs>
        <w:ind w:left="0" w:right="13"/>
      </w:pPr>
      <w:r>
        <w:t>от поставленной коммуникативной задачи: с пониманием основного содержания, с пониманием запрашиваемой информации, со</w:t>
      </w:r>
    </w:p>
    <w:p w:rsidR="00DE23B7" w:rsidRDefault="00DE23B7" w:rsidP="000423C9">
      <w:pPr>
        <w:pStyle w:val="a3"/>
        <w:tabs>
          <w:tab w:val="left" w:pos="0"/>
          <w:tab w:val="left" w:pos="567"/>
        </w:tabs>
        <w:ind w:left="0" w:right="13"/>
      </w:pPr>
      <w:r>
        <w:t>зрительной опорой и без опоры, с использованием языковой, в том числе контекстуальной,</w:t>
      </w:r>
    </w:p>
    <w:p w:rsidR="00DE23B7" w:rsidRDefault="00DE23B7" w:rsidP="000423C9">
      <w:pPr>
        <w:pStyle w:val="a3"/>
        <w:tabs>
          <w:tab w:val="left" w:pos="0"/>
          <w:tab w:val="left" w:pos="567"/>
        </w:tabs>
        <w:ind w:left="0" w:right="13"/>
      </w:pPr>
      <w:r>
        <w:t>догадки (объём текста/текстов для чтения — до 160 слов;— прогнозировать содержание текста на основе заголовка;</w:t>
      </w:r>
    </w:p>
    <w:p w:rsidR="00DE23B7" w:rsidRDefault="00DE23B7" w:rsidP="000423C9">
      <w:pPr>
        <w:pStyle w:val="a3"/>
        <w:tabs>
          <w:tab w:val="left" w:pos="0"/>
          <w:tab w:val="left" w:pos="567"/>
        </w:tabs>
        <w:ind w:left="0" w:right="13"/>
      </w:pPr>
      <w:r>
        <w:t> читать про себя несплошные тексты (таблицы, диаграммы и т. д.) и понимать представленную в них информацию.</w:t>
      </w:r>
    </w:p>
    <w:p w:rsidR="00DE23B7" w:rsidRDefault="00DE23B7" w:rsidP="000423C9">
      <w:pPr>
        <w:pStyle w:val="a3"/>
        <w:tabs>
          <w:tab w:val="left" w:pos="0"/>
          <w:tab w:val="left" w:pos="567"/>
        </w:tabs>
        <w:ind w:left="0" w:right="13"/>
      </w:pPr>
      <w:r>
        <w:t>Письмо</w:t>
      </w:r>
    </w:p>
    <w:p w:rsidR="00DE23B7" w:rsidRDefault="00DE23B7" w:rsidP="000423C9">
      <w:pPr>
        <w:pStyle w:val="a3"/>
        <w:tabs>
          <w:tab w:val="left" w:pos="0"/>
          <w:tab w:val="left" w:pos="567"/>
        </w:tabs>
        <w:ind w:left="0" w:right="13"/>
      </w:pPr>
      <w:r>
        <w:t> заполнять анкеты и формуляры с указанием личной информации: имя, фамилия, возраст, место жительства (страна проживания, город),</w:t>
      </w:r>
    </w:p>
    <w:p w:rsidR="00DE23B7" w:rsidRDefault="00DE23B7" w:rsidP="000423C9">
      <w:pPr>
        <w:pStyle w:val="a3"/>
        <w:tabs>
          <w:tab w:val="left" w:pos="0"/>
          <w:tab w:val="left" w:pos="567"/>
        </w:tabs>
        <w:ind w:left="0" w:right="13"/>
      </w:pPr>
      <w:r>
        <w:t>любимые занятия и т. д.;</w:t>
      </w:r>
    </w:p>
    <w:p w:rsidR="00DE23B7" w:rsidRDefault="00DE23B7" w:rsidP="000423C9">
      <w:pPr>
        <w:pStyle w:val="a3"/>
        <w:tabs>
          <w:tab w:val="left" w:pos="0"/>
          <w:tab w:val="left" w:pos="567"/>
        </w:tabs>
        <w:ind w:left="0" w:right="13"/>
      </w:pPr>
      <w:r>
        <w:t> писать с опорой на образец поздравления с днем рождения, Новым годом, Рождеством с выражением пожеланий;</w:t>
      </w:r>
    </w:p>
    <w:p w:rsidR="00DE23B7" w:rsidRDefault="00DE23B7" w:rsidP="000423C9">
      <w:pPr>
        <w:pStyle w:val="a3"/>
        <w:tabs>
          <w:tab w:val="left" w:pos="0"/>
          <w:tab w:val="left" w:pos="567"/>
        </w:tabs>
        <w:ind w:left="0" w:right="13"/>
      </w:pPr>
      <w:r>
        <w:t> писать с опорой на образец электронное сообщение личного характера (объём сообщения — до 50 слов).</w:t>
      </w:r>
    </w:p>
    <w:p w:rsidR="00DE23B7" w:rsidRDefault="00DE23B7" w:rsidP="000423C9">
      <w:pPr>
        <w:pStyle w:val="a3"/>
        <w:tabs>
          <w:tab w:val="left" w:pos="0"/>
          <w:tab w:val="left" w:pos="567"/>
        </w:tabs>
        <w:ind w:left="0" w:right="13"/>
      </w:pPr>
      <w:r>
        <w:t>ЯЗЫКОВЫЕ ЗНАНИЯ И НАВЫКИ</w:t>
      </w:r>
    </w:p>
    <w:p w:rsidR="00DE23B7" w:rsidRDefault="00DE23B7" w:rsidP="000423C9">
      <w:pPr>
        <w:pStyle w:val="a3"/>
        <w:tabs>
          <w:tab w:val="left" w:pos="0"/>
          <w:tab w:val="left" w:pos="567"/>
        </w:tabs>
        <w:ind w:left="0" w:right="13"/>
      </w:pPr>
      <w:r>
        <w:t>Фонетическая сторона речи</w:t>
      </w:r>
    </w:p>
    <w:p w:rsidR="00DE23B7" w:rsidRDefault="00DE23B7" w:rsidP="000423C9">
      <w:pPr>
        <w:pStyle w:val="a3"/>
        <w:tabs>
          <w:tab w:val="left" w:pos="0"/>
          <w:tab w:val="left" w:pos="567"/>
        </w:tabs>
        <w:ind w:left="0" w:right="13"/>
      </w:pPr>
      <w:r>
        <w:t> читать новые слова согласно основным правилам чтения;</w:t>
      </w:r>
    </w:p>
    <w:p w:rsidR="00DE23B7" w:rsidRDefault="00DE23B7" w:rsidP="000423C9">
      <w:pPr>
        <w:pStyle w:val="a3"/>
        <w:tabs>
          <w:tab w:val="left" w:pos="0"/>
          <w:tab w:val="left" w:pos="567"/>
        </w:tabs>
        <w:ind w:left="0" w:right="13"/>
      </w:pPr>
      <w:r>
        <w:t> различать на слух и правильно произносить слова и фразы/ предложения с соблюдением их ритмико-интонационных особенностей.</w:t>
      </w:r>
    </w:p>
    <w:p w:rsidR="00DE23B7" w:rsidRDefault="00DE23B7" w:rsidP="000423C9">
      <w:pPr>
        <w:pStyle w:val="a3"/>
        <w:tabs>
          <w:tab w:val="left" w:pos="0"/>
          <w:tab w:val="left" w:pos="567"/>
        </w:tabs>
        <w:ind w:left="0" w:right="13"/>
      </w:pPr>
      <w:r>
        <w:t>Графика, орфография и пунктуация</w:t>
      </w:r>
    </w:p>
    <w:p w:rsidR="00DE23B7" w:rsidRDefault="00DE23B7" w:rsidP="000423C9">
      <w:pPr>
        <w:pStyle w:val="a3"/>
        <w:tabs>
          <w:tab w:val="left" w:pos="0"/>
          <w:tab w:val="left" w:pos="567"/>
        </w:tabs>
        <w:ind w:left="0" w:right="13"/>
      </w:pPr>
      <w:r>
        <w:t> правильно писать изученные слова;</w:t>
      </w:r>
    </w:p>
    <w:p w:rsidR="00DE23B7" w:rsidRDefault="00DE23B7" w:rsidP="000423C9">
      <w:pPr>
        <w:pStyle w:val="a3"/>
        <w:tabs>
          <w:tab w:val="left" w:pos="0"/>
          <w:tab w:val="left" w:pos="567"/>
        </w:tabs>
        <w:ind w:left="0" w:right="13"/>
      </w:pPr>
      <w:r>
        <w:t> правильно расставлять знаки препинания (точка, вопросительный и восклицательный знаки в конце предложения, апостроф, запятая при</w:t>
      </w:r>
    </w:p>
    <w:p w:rsidR="00DE23B7" w:rsidRDefault="00DE23B7" w:rsidP="000423C9">
      <w:pPr>
        <w:pStyle w:val="a3"/>
        <w:tabs>
          <w:tab w:val="left" w:pos="0"/>
          <w:tab w:val="left" w:pos="567"/>
        </w:tabs>
        <w:ind w:left="0" w:right="13"/>
      </w:pPr>
      <w:r>
        <w:t>перечислении).</w:t>
      </w:r>
    </w:p>
    <w:p w:rsidR="00DE23B7" w:rsidRDefault="00DE23B7" w:rsidP="000423C9">
      <w:pPr>
        <w:pStyle w:val="a3"/>
        <w:tabs>
          <w:tab w:val="left" w:pos="0"/>
          <w:tab w:val="left" w:pos="567"/>
        </w:tabs>
        <w:ind w:left="0" w:right="13"/>
      </w:pPr>
      <w:r>
        <w:t>Лексическая сторона речи</w:t>
      </w:r>
    </w:p>
    <w:p w:rsidR="00DE23B7" w:rsidRDefault="00DE23B7" w:rsidP="000423C9">
      <w:pPr>
        <w:pStyle w:val="a3"/>
        <w:tabs>
          <w:tab w:val="left" w:pos="0"/>
          <w:tab w:val="left" w:pos="567"/>
        </w:tabs>
        <w:ind w:left="0" w:right="13"/>
      </w:pPr>
      <w:r>
        <w:t> распознавать и употреблять в устной и письменной речи не менее 500 лексических единиц (слов, словосочетаний, речевых включая 350</w:t>
      </w:r>
    </w:p>
    <w:p w:rsidR="00DE23B7" w:rsidRDefault="00DE23B7" w:rsidP="000423C9">
      <w:pPr>
        <w:pStyle w:val="a3"/>
        <w:tabs>
          <w:tab w:val="left" w:pos="0"/>
          <w:tab w:val="left" w:pos="567"/>
        </w:tabs>
        <w:ind w:left="0" w:right="13"/>
      </w:pPr>
      <w:r>
        <w:t>лексических единиц, освоенных в предшествующие годы обучения;</w:t>
      </w:r>
    </w:p>
    <w:p w:rsidR="00DE23B7" w:rsidRDefault="00DE23B7" w:rsidP="000423C9">
      <w:pPr>
        <w:pStyle w:val="a3"/>
        <w:tabs>
          <w:tab w:val="left" w:pos="0"/>
          <w:tab w:val="left" w:pos="567"/>
        </w:tabs>
        <w:ind w:left="0" w:right="13"/>
      </w:pPr>
      <w:r>
        <w:t> распознавать и образовывать родственные слова с использованием основных способов словообразования: аффиксации (суффиксы -er/-or,</w:t>
      </w:r>
    </w:p>
    <w:p w:rsidR="00DE23B7" w:rsidRPr="00DE23B7" w:rsidRDefault="00DE23B7" w:rsidP="000423C9">
      <w:pPr>
        <w:pStyle w:val="a3"/>
        <w:tabs>
          <w:tab w:val="left" w:pos="0"/>
          <w:tab w:val="left" w:pos="567"/>
        </w:tabs>
        <w:ind w:left="0" w:right="13"/>
        <w:rPr>
          <w:lang w:val="en-US"/>
        </w:rPr>
      </w:pPr>
      <w:r w:rsidRPr="00DE23B7">
        <w:rPr>
          <w:lang w:val="en-US"/>
        </w:rPr>
        <w:t xml:space="preserve">-ist: teacher, actor, artist), </w:t>
      </w:r>
      <w:r>
        <w:t>словосложения</w:t>
      </w:r>
      <w:r w:rsidRPr="00DE23B7">
        <w:rPr>
          <w:lang w:val="en-US"/>
        </w:rPr>
        <w:t xml:space="preserve"> (blackboard), </w:t>
      </w:r>
      <w:r>
        <w:t>конверсии</w:t>
      </w:r>
      <w:r w:rsidRPr="00DE23B7">
        <w:rPr>
          <w:lang w:val="en-US"/>
        </w:rPr>
        <w:t xml:space="preserve"> (to play — a play);</w:t>
      </w:r>
    </w:p>
    <w:p w:rsidR="00DE23B7" w:rsidRDefault="00DE23B7" w:rsidP="000423C9">
      <w:pPr>
        <w:pStyle w:val="a3"/>
        <w:tabs>
          <w:tab w:val="left" w:pos="0"/>
          <w:tab w:val="left" w:pos="567"/>
        </w:tabs>
        <w:ind w:left="0" w:right="13"/>
      </w:pPr>
      <w:r>
        <w:t> распознавать и образовывать родственные слова с использованием основных способов словообразования: аффиксации (суффиксы -er/-or,</w:t>
      </w:r>
    </w:p>
    <w:p w:rsidR="00DE23B7" w:rsidRPr="00DE23B7" w:rsidRDefault="00DE23B7" w:rsidP="000423C9">
      <w:pPr>
        <w:pStyle w:val="a3"/>
        <w:tabs>
          <w:tab w:val="left" w:pos="0"/>
          <w:tab w:val="left" w:pos="567"/>
        </w:tabs>
        <w:ind w:left="0" w:right="13"/>
        <w:rPr>
          <w:lang w:val="en-US"/>
        </w:rPr>
      </w:pPr>
      <w:r w:rsidRPr="00DE23B7">
        <w:rPr>
          <w:lang w:val="en-US"/>
        </w:rPr>
        <w:t xml:space="preserve">-ist: teacher, actor, artist), </w:t>
      </w:r>
      <w:r>
        <w:t>словосложения</w:t>
      </w:r>
      <w:r w:rsidRPr="00DE23B7">
        <w:rPr>
          <w:lang w:val="en-US"/>
        </w:rPr>
        <w:t xml:space="preserve"> (blackboard), </w:t>
      </w:r>
      <w:r>
        <w:t>конверсии</w:t>
      </w:r>
      <w:r w:rsidRPr="00DE23B7">
        <w:rPr>
          <w:lang w:val="en-US"/>
        </w:rPr>
        <w:t xml:space="preserve"> (to play — a play).</w:t>
      </w:r>
    </w:p>
    <w:p w:rsidR="00DE23B7" w:rsidRDefault="00DE23B7" w:rsidP="000423C9">
      <w:pPr>
        <w:pStyle w:val="a3"/>
        <w:tabs>
          <w:tab w:val="left" w:pos="0"/>
          <w:tab w:val="left" w:pos="567"/>
        </w:tabs>
        <w:ind w:left="0" w:right="13"/>
      </w:pPr>
      <w:r>
        <w:t>Грамматическая сторона речи</w:t>
      </w:r>
    </w:p>
    <w:p w:rsidR="00DE23B7" w:rsidRDefault="00DE23B7" w:rsidP="000423C9">
      <w:pPr>
        <w:pStyle w:val="a3"/>
        <w:tabs>
          <w:tab w:val="left" w:pos="0"/>
          <w:tab w:val="left" w:pos="567"/>
        </w:tabs>
        <w:ind w:left="0" w:right="13"/>
      </w:pPr>
      <w:r>
        <w:t> распознавать и употреблять в устной и письменной речи Present Continuous Tense в повествовательных (утвердительных и</w:t>
      </w:r>
    </w:p>
    <w:p w:rsidR="00DE23B7" w:rsidRDefault="00DE23B7" w:rsidP="000423C9">
      <w:pPr>
        <w:pStyle w:val="a3"/>
        <w:tabs>
          <w:tab w:val="left" w:pos="0"/>
          <w:tab w:val="left" w:pos="567"/>
        </w:tabs>
        <w:ind w:left="0" w:right="13"/>
      </w:pPr>
      <w:r>
        <w:t>отрицательных), вопросительных (общий и специальный вопрос) предложениях;</w:t>
      </w:r>
    </w:p>
    <w:p w:rsidR="00DE23B7" w:rsidRDefault="00DE23B7" w:rsidP="000423C9">
      <w:pPr>
        <w:pStyle w:val="a3"/>
        <w:tabs>
          <w:tab w:val="left" w:pos="0"/>
          <w:tab w:val="left" w:pos="567"/>
        </w:tabs>
        <w:ind w:left="0" w:right="13"/>
      </w:pPr>
      <w:r>
        <w:t> распознавать и употреблять в устной и письменной речи конструкцию to be going to и Future Simple Tense для выражения будущего</w:t>
      </w:r>
    </w:p>
    <w:p w:rsidR="00DE23B7" w:rsidRDefault="00DE23B7" w:rsidP="000423C9">
      <w:pPr>
        <w:pStyle w:val="a3"/>
        <w:tabs>
          <w:tab w:val="left" w:pos="0"/>
          <w:tab w:val="left" w:pos="567"/>
        </w:tabs>
        <w:ind w:left="0" w:right="13"/>
      </w:pPr>
      <w:r>
        <w:t>действия;</w:t>
      </w:r>
    </w:p>
    <w:p w:rsidR="00DE23B7" w:rsidRDefault="00DE23B7" w:rsidP="000423C9">
      <w:pPr>
        <w:pStyle w:val="a3"/>
        <w:tabs>
          <w:tab w:val="left" w:pos="0"/>
          <w:tab w:val="left" w:pos="567"/>
        </w:tabs>
        <w:ind w:left="0" w:right="13"/>
      </w:pPr>
      <w:r>
        <w:t> распознавать и употреблять в устной и письменной речи модальные глаголы долженствования must и have to;</w:t>
      </w:r>
    </w:p>
    <w:p w:rsidR="00DE23B7" w:rsidRDefault="00DE23B7" w:rsidP="000423C9">
      <w:pPr>
        <w:pStyle w:val="a3"/>
        <w:tabs>
          <w:tab w:val="left" w:pos="0"/>
          <w:tab w:val="left" w:pos="567"/>
        </w:tabs>
        <w:ind w:left="0" w:right="13"/>
      </w:pPr>
      <w:r>
        <w:t> распознавать и употреблять в устной и письменной речи отрицательное местоимение no;</w:t>
      </w:r>
    </w:p>
    <w:p w:rsidR="00DE23B7" w:rsidRDefault="00DE23B7" w:rsidP="000423C9">
      <w:pPr>
        <w:pStyle w:val="a3"/>
        <w:tabs>
          <w:tab w:val="left" w:pos="0"/>
          <w:tab w:val="left" w:pos="567"/>
        </w:tabs>
        <w:ind w:left="0" w:right="13"/>
      </w:pPr>
      <w:r>
        <w:t> распознавать и употреблять в устной и письменной речи степени сравнения прилагательных (формы, образованные по правилу и</w:t>
      </w:r>
    </w:p>
    <w:p w:rsidR="00DE23B7" w:rsidRPr="00DE23B7" w:rsidRDefault="00DE23B7" w:rsidP="000423C9">
      <w:pPr>
        <w:pStyle w:val="a3"/>
        <w:tabs>
          <w:tab w:val="left" w:pos="0"/>
          <w:tab w:val="left" w:pos="567"/>
        </w:tabs>
        <w:ind w:left="0" w:right="13"/>
        <w:rPr>
          <w:lang w:val="en-US"/>
        </w:rPr>
      </w:pPr>
      <w:r>
        <w:t>исключения</w:t>
      </w:r>
      <w:r w:rsidRPr="00DE23B7">
        <w:rPr>
          <w:lang w:val="en-US"/>
        </w:rPr>
        <w:t>: good — better — (the) best, bad — worse — (the) worst);</w:t>
      </w:r>
    </w:p>
    <w:p w:rsidR="00DE23B7" w:rsidRDefault="00DE23B7" w:rsidP="000423C9">
      <w:pPr>
        <w:pStyle w:val="a3"/>
        <w:tabs>
          <w:tab w:val="left" w:pos="0"/>
          <w:tab w:val="left" w:pos="567"/>
        </w:tabs>
        <w:ind w:left="0" w:right="13"/>
      </w:pPr>
      <w:r>
        <w:t> распознавать и употреблять в устной и письменной речи наречия времени;</w:t>
      </w:r>
    </w:p>
    <w:p w:rsidR="00DE23B7" w:rsidRDefault="00DE23B7" w:rsidP="000423C9">
      <w:pPr>
        <w:pStyle w:val="a3"/>
        <w:tabs>
          <w:tab w:val="left" w:pos="0"/>
          <w:tab w:val="left" w:pos="567"/>
        </w:tabs>
        <w:ind w:left="0" w:right="13"/>
      </w:pPr>
      <w:r>
        <w:t> распознавать и употреблять в устной и письменной речи обозначение даты и года;</w:t>
      </w:r>
    </w:p>
    <w:p w:rsidR="00DE23B7" w:rsidRDefault="00DE23B7" w:rsidP="000423C9">
      <w:pPr>
        <w:pStyle w:val="a3"/>
        <w:tabs>
          <w:tab w:val="left" w:pos="0"/>
          <w:tab w:val="left" w:pos="567"/>
        </w:tabs>
        <w:ind w:left="0" w:right="13"/>
      </w:pPr>
      <w:r>
        <w:t> распознавать и употреблять в устной и письменной речи обо- значение времени.</w:t>
      </w:r>
    </w:p>
    <w:p w:rsidR="00DE23B7" w:rsidRDefault="00DE23B7" w:rsidP="000423C9">
      <w:pPr>
        <w:pStyle w:val="a3"/>
        <w:tabs>
          <w:tab w:val="left" w:pos="0"/>
          <w:tab w:val="left" w:pos="567"/>
        </w:tabs>
        <w:ind w:left="0" w:right="13"/>
      </w:pPr>
      <w:r>
        <w:t>СОЦИОКУЛЬТУРНЫЕ ЗНАНИЯ И УМЕНИЯ</w:t>
      </w:r>
    </w:p>
    <w:p w:rsidR="00DE23B7" w:rsidRDefault="00DE23B7" w:rsidP="000423C9">
      <w:pPr>
        <w:pStyle w:val="a3"/>
        <w:tabs>
          <w:tab w:val="left" w:pos="0"/>
          <w:tab w:val="left" w:pos="567"/>
        </w:tabs>
        <w:ind w:left="0" w:right="13"/>
      </w:pPr>
      <w:r>
        <w:t> владеть социокультурными элементами речевого поведенческого этикета, принятыми в англоязычной среде, в некоторых ситуациях</w:t>
      </w:r>
    </w:p>
    <w:p w:rsidR="00DE23B7" w:rsidRDefault="00DE23B7" w:rsidP="000423C9">
      <w:pPr>
        <w:pStyle w:val="a3"/>
        <w:tabs>
          <w:tab w:val="left" w:pos="0"/>
          <w:tab w:val="left" w:pos="567"/>
        </w:tabs>
        <w:ind w:left="0" w:right="13"/>
      </w:pPr>
      <w:r>
        <w:t>общения (приветствие, прощание, знакомство, выражение благодарности, извинение, поздравление с днём рождения, Новым годом,</w:t>
      </w:r>
    </w:p>
    <w:p w:rsidR="00DE23B7" w:rsidRDefault="00DE23B7" w:rsidP="000423C9">
      <w:pPr>
        <w:pStyle w:val="a3"/>
        <w:tabs>
          <w:tab w:val="left" w:pos="-142"/>
          <w:tab w:val="left" w:pos="0"/>
        </w:tabs>
        <w:ind w:left="0" w:right="13"/>
      </w:pPr>
      <w:r>
        <w:t>Рождеством);</w:t>
      </w:r>
    </w:p>
    <w:p w:rsidR="00DE23B7" w:rsidRDefault="00DE23B7" w:rsidP="000423C9">
      <w:pPr>
        <w:pStyle w:val="a3"/>
        <w:tabs>
          <w:tab w:val="left" w:pos="0"/>
          <w:tab w:val="left" w:pos="567"/>
        </w:tabs>
        <w:ind w:left="0" w:right="13"/>
      </w:pPr>
      <w:r>
        <w:t> знать названия родной страны и страны/стран изучаемого языка;</w:t>
      </w:r>
    </w:p>
    <w:p w:rsidR="00DE23B7" w:rsidRDefault="00DE23B7" w:rsidP="000423C9">
      <w:pPr>
        <w:pStyle w:val="a3"/>
        <w:tabs>
          <w:tab w:val="left" w:pos="0"/>
          <w:tab w:val="left" w:pos="567"/>
        </w:tabs>
        <w:ind w:left="0" w:right="13"/>
      </w:pPr>
      <w:r>
        <w:t> знать некоторых литературных персонажей;</w:t>
      </w:r>
    </w:p>
    <w:p w:rsidR="00DE23B7" w:rsidRDefault="00DE23B7" w:rsidP="000423C9">
      <w:pPr>
        <w:pStyle w:val="a3"/>
        <w:tabs>
          <w:tab w:val="left" w:pos="0"/>
          <w:tab w:val="left" w:pos="567"/>
        </w:tabs>
        <w:ind w:left="0" w:right="13"/>
      </w:pPr>
      <w:r>
        <w:t> знать небольшие произведения детского фольклора (рифмовки, песни);</w:t>
      </w:r>
    </w:p>
    <w:p w:rsidR="00DE23B7" w:rsidRDefault="00DE23B7" w:rsidP="000423C9">
      <w:pPr>
        <w:pStyle w:val="a3"/>
        <w:tabs>
          <w:tab w:val="left" w:pos="0"/>
          <w:tab w:val="left" w:pos="567"/>
        </w:tabs>
        <w:ind w:left="0" w:right="13"/>
      </w:pPr>
      <w:r>
        <w:t> кратко представлять свою страну на иностранном языке в рамках изучаемой тематики.</w:t>
      </w:r>
    </w:p>
    <w:p w:rsidR="00671C5B" w:rsidRDefault="00E24CDC" w:rsidP="000423C9">
      <w:pPr>
        <w:pStyle w:val="a3"/>
        <w:tabs>
          <w:tab w:val="left" w:pos="0"/>
          <w:tab w:val="left" w:pos="567"/>
        </w:tabs>
        <w:ind w:left="0" w:right="13"/>
        <w:rPr>
          <w:b/>
        </w:rPr>
      </w:pPr>
      <w:r w:rsidRPr="00E24CDC">
        <w:rPr>
          <w:b/>
        </w:rPr>
        <w:t xml:space="preserve">2.1.8. </w:t>
      </w:r>
      <w:r w:rsidR="00671C5B" w:rsidRPr="00E24CDC">
        <w:rPr>
          <w:b/>
        </w:rPr>
        <w:t>Музыка</w:t>
      </w:r>
    </w:p>
    <w:p w:rsidR="004C2465" w:rsidRPr="00A97AD3" w:rsidRDefault="004C2465" w:rsidP="000423C9">
      <w:pPr>
        <w:ind w:left="120" w:right="13"/>
        <w:jc w:val="both"/>
        <w:rPr>
          <w:sz w:val="24"/>
          <w:szCs w:val="24"/>
        </w:rPr>
      </w:pPr>
      <w:r w:rsidRPr="00A97AD3">
        <w:rPr>
          <w:b/>
          <w:color w:val="000000"/>
          <w:sz w:val="24"/>
          <w:szCs w:val="24"/>
        </w:rPr>
        <w:t>СОДЕРЖАНИЕ ОБУЧЕНИЯ</w:t>
      </w:r>
    </w:p>
    <w:p w:rsidR="004C2465" w:rsidRPr="00A97AD3" w:rsidRDefault="004C2465" w:rsidP="000423C9">
      <w:pPr>
        <w:tabs>
          <w:tab w:val="left" w:pos="0"/>
        </w:tabs>
        <w:ind w:left="120"/>
        <w:jc w:val="both"/>
        <w:rPr>
          <w:sz w:val="24"/>
          <w:szCs w:val="24"/>
        </w:rPr>
      </w:pPr>
      <w:r w:rsidRPr="00A97AD3">
        <w:rPr>
          <w:b/>
          <w:color w:val="000000"/>
          <w:sz w:val="24"/>
          <w:szCs w:val="24"/>
        </w:rPr>
        <w:t>ИНВАРИАНТНЫЕ МОДУЛИ</w:t>
      </w:r>
    </w:p>
    <w:p w:rsidR="004C2465" w:rsidRPr="00A97AD3" w:rsidRDefault="004C2465" w:rsidP="000423C9">
      <w:pPr>
        <w:tabs>
          <w:tab w:val="left" w:pos="0"/>
        </w:tabs>
        <w:ind w:left="120"/>
        <w:jc w:val="both"/>
        <w:rPr>
          <w:sz w:val="24"/>
          <w:szCs w:val="24"/>
        </w:rPr>
      </w:pPr>
      <w:bookmarkStart w:id="6" w:name="_Toc144448636"/>
      <w:bookmarkEnd w:id="6"/>
      <w:r w:rsidRPr="00A97AD3">
        <w:rPr>
          <w:b/>
          <w:color w:val="000000"/>
          <w:sz w:val="24"/>
          <w:szCs w:val="24"/>
        </w:rPr>
        <w:t>Модуль № 1 «Народная музыка России».</w:t>
      </w:r>
    </w:p>
    <w:p w:rsidR="004C2465" w:rsidRPr="00A97AD3" w:rsidRDefault="004C2465" w:rsidP="000423C9">
      <w:pPr>
        <w:tabs>
          <w:tab w:val="left" w:pos="0"/>
        </w:tabs>
        <w:jc w:val="both"/>
        <w:rPr>
          <w:sz w:val="24"/>
          <w:szCs w:val="24"/>
        </w:rPr>
      </w:pPr>
      <w:r w:rsidRPr="00A97AD3">
        <w:rPr>
          <w:color w:val="000000"/>
          <w:sz w:val="24"/>
          <w:szCs w:val="24"/>
        </w:rP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 </w:t>
      </w:r>
    </w:p>
    <w:p w:rsidR="004C2465" w:rsidRPr="00A97AD3" w:rsidRDefault="004C2465" w:rsidP="000423C9">
      <w:pPr>
        <w:tabs>
          <w:tab w:val="left" w:pos="0"/>
        </w:tabs>
        <w:ind w:left="120"/>
        <w:jc w:val="both"/>
        <w:rPr>
          <w:sz w:val="24"/>
          <w:szCs w:val="24"/>
        </w:rPr>
      </w:pPr>
      <w:r w:rsidRPr="00A97AD3">
        <w:rPr>
          <w:b/>
          <w:color w:val="000000"/>
          <w:sz w:val="24"/>
          <w:szCs w:val="24"/>
        </w:rPr>
        <w:t>Край, в котором ты живёшь.</w:t>
      </w:r>
    </w:p>
    <w:p w:rsidR="004C2465" w:rsidRPr="00A97AD3" w:rsidRDefault="004C2465" w:rsidP="000423C9">
      <w:pPr>
        <w:tabs>
          <w:tab w:val="left" w:pos="0"/>
        </w:tabs>
        <w:jc w:val="both"/>
        <w:rPr>
          <w:sz w:val="24"/>
          <w:szCs w:val="24"/>
        </w:rPr>
      </w:pPr>
      <w:r w:rsidRPr="00A97AD3">
        <w:rPr>
          <w:i/>
          <w:color w:val="000000"/>
          <w:sz w:val="24"/>
          <w:szCs w:val="24"/>
        </w:rPr>
        <w:t>Содержание:</w:t>
      </w:r>
      <w:r w:rsidRPr="00A97AD3">
        <w:rPr>
          <w:color w:val="000000"/>
          <w:sz w:val="24"/>
          <w:szCs w:val="24"/>
        </w:rPr>
        <w:t xml:space="preserve"> музыкальные традиции малой Родины. Песни, обряды, музыкальные инструменты.</w:t>
      </w:r>
    </w:p>
    <w:p w:rsidR="004C2465" w:rsidRPr="00A97AD3" w:rsidRDefault="004C2465" w:rsidP="000423C9">
      <w:pPr>
        <w:tabs>
          <w:tab w:val="left" w:pos="0"/>
        </w:tabs>
        <w:jc w:val="both"/>
        <w:rPr>
          <w:sz w:val="24"/>
          <w:szCs w:val="24"/>
        </w:rPr>
      </w:pPr>
      <w:r w:rsidRPr="00A97AD3">
        <w:rPr>
          <w:i/>
          <w:color w:val="000000"/>
          <w:sz w:val="24"/>
          <w:szCs w:val="24"/>
        </w:rPr>
        <w:t>Виды деятельности обучающихся:</w:t>
      </w:r>
    </w:p>
    <w:p w:rsidR="004C2465" w:rsidRPr="00A97AD3" w:rsidRDefault="004C2465" w:rsidP="000423C9">
      <w:pPr>
        <w:tabs>
          <w:tab w:val="left" w:pos="0"/>
        </w:tabs>
        <w:jc w:val="both"/>
        <w:rPr>
          <w:sz w:val="24"/>
          <w:szCs w:val="24"/>
        </w:rPr>
      </w:pPr>
      <w:r w:rsidRPr="00A97AD3">
        <w:rPr>
          <w:color w:val="000000"/>
          <w:sz w:val="24"/>
          <w:szCs w:val="24"/>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4C2465" w:rsidRPr="00A97AD3" w:rsidRDefault="004C2465" w:rsidP="000423C9">
      <w:pPr>
        <w:tabs>
          <w:tab w:val="left" w:pos="0"/>
        </w:tabs>
        <w:jc w:val="both"/>
        <w:rPr>
          <w:sz w:val="24"/>
          <w:szCs w:val="24"/>
        </w:rPr>
      </w:pPr>
      <w:r w:rsidRPr="00A97AD3">
        <w:rPr>
          <w:color w:val="000000"/>
          <w:sz w:val="24"/>
          <w:szCs w:val="24"/>
        </w:rPr>
        <w:t xml:space="preserve">диалог с учителем о музыкальных традициях своего родного края; </w:t>
      </w:r>
    </w:p>
    <w:p w:rsidR="004C2465" w:rsidRPr="00A97AD3" w:rsidRDefault="004C2465" w:rsidP="000423C9">
      <w:pPr>
        <w:tabs>
          <w:tab w:val="left" w:pos="0"/>
        </w:tabs>
        <w:jc w:val="both"/>
        <w:rPr>
          <w:sz w:val="24"/>
          <w:szCs w:val="24"/>
        </w:rPr>
      </w:pPr>
      <w:r w:rsidRPr="00A97AD3">
        <w:rPr>
          <w:color w:val="000000"/>
          <w:sz w:val="24"/>
          <w:szCs w:val="24"/>
        </w:rPr>
        <w:t>вариативно: просмотр видеофильма о культуре родного края; посещение краеведческого музея; посещение этнографического спектакля, концерта.</w:t>
      </w:r>
    </w:p>
    <w:p w:rsidR="004C2465" w:rsidRPr="00A97AD3" w:rsidRDefault="004C2465" w:rsidP="000423C9">
      <w:pPr>
        <w:tabs>
          <w:tab w:val="left" w:pos="0"/>
        </w:tabs>
        <w:ind w:left="120"/>
        <w:jc w:val="both"/>
        <w:rPr>
          <w:sz w:val="24"/>
          <w:szCs w:val="24"/>
        </w:rPr>
      </w:pPr>
      <w:r w:rsidRPr="00A97AD3">
        <w:rPr>
          <w:b/>
          <w:color w:val="000000"/>
          <w:sz w:val="24"/>
          <w:szCs w:val="24"/>
        </w:rPr>
        <w:t>Русский фольклор.</w:t>
      </w:r>
    </w:p>
    <w:p w:rsidR="004C2465" w:rsidRPr="00A97AD3" w:rsidRDefault="004C2465" w:rsidP="000423C9">
      <w:pPr>
        <w:tabs>
          <w:tab w:val="left" w:pos="0"/>
        </w:tabs>
        <w:jc w:val="both"/>
        <w:rPr>
          <w:sz w:val="24"/>
          <w:szCs w:val="24"/>
        </w:rPr>
      </w:pPr>
      <w:r w:rsidRPr="00A97AD3">
        <w:rPr>
          <w:i/>
          <w:color w:val="000000"/>
          <w:sz w:val="24"/>
          <w:szCs w:val="24"/>
        </w:rPr>
        <w:t>Содержание:</w:t>
      </w:r>
      <w:r w:rsidRPr="00A97AD3">
        <w:rPr>
          <w:color w:val="000000"/>
          <w:sz w:val="24"/>
          <w:szCs w:val="24"/>
        </w:rPr>
        <w:t xml:space="preserve"> русские народные песни (трудовые, хороводные). Детский фольклор (игровые, заклички, потешки, считалки, прибаутки). </w:t>
      </w:r>
    </w:p>
    <w:p w:rsidR="004C2465" w:rsidRPr="00A97AD3" w:rsidRDefault="004C2465" w:rsidP="000423C9">
      <w:pPr>
        <w:tabs>
          <w:tab w:val="left" w:pos="0"/>
        </w:tabs>
        <w:jc w:val="both"/>
        <w:rPr>
          <w:sz w:val="24"/>
          <w:szCs w:val="24"/>
        </w:rPr>
      </w:pPr>
      <w:r w:rsidRPr="00A97AD3">
        <w:rPr>
          <w:i/>
          <w:color w:val="000000"/>
          <w:sz w:val="24"/>
          <w:szCs w:val="24"/>
        </w:rPr>
        <w:t>Виды деятельности обучающихся:</w:t>
      </w:r>
    </w:p>
    <w:p w:rsidR="004C2465" w:rsidRPr="00A97AD3" w:rsidRDefault="004C2465" w:rsidP="000423C9">
      <w:pPr>
        <w:tabs>
          <w:tab w:val="left" w:pos="0"/>
        </w:tabs>
        <w:jc w:val="both"/>
        <w:rPr>
          <w:sz w:val="24"/>
          <w:szCs w:val="24"/>
        </w:rPr>
      </w:pPr>
      <w:r w:rsidRPr="00A97AD3">
        <w:rPr>
          <w:color w:val="000000"/>
          <w:sz w:val="24"/>
          <w:szCs w:val="24"/>
        </w:rPr>
        <w:t>разучивание, исполнение русских народных песен разных жанров;</w:t>
      </w:r>
    </w:p>
    <w:p w:rsidR="004C2465" w:rsidRPr="00A97AD3" w:rsidRDefault="004C2465" w:rsidP="000423C9">
      <w:pPr>
        <w:tabs>
          <w:tab w:val="left" w:pos="0"/>
        </w:tabs>
        <w:jc w:val="both"/>
        <w:rPr>
          <w:sz w:val="24"/>
          <w:szCs w:val="24"/>
        </w:rPr>
      </w:pPr>
      <w:r w:rsidRPr="00A97AD3">
        <w:rPr>
          <w:color w:val="000000"/>
          <w:sz w:val="24"/>
          <w:szCs w:val="24"/>
        </w:rPr>
        <w:t>участие в коллективной традиционной музыкальной игре (по выбору учителя могут быть освоены игры «Бояре», «Плетень», «Бабка-ёжка», «Заинька» и другие);</w:t>
      </w:r>
    </w:p>
    <w:p w:rsidR="004C2465" w:rsidRPr="00A97AD3" w:rsidRDefault="004C2465" w:rsidP="000423C9">
      <w:pPr>
        <w:tabs>
          <w:tab w:val="left" w:pos="0"/>
        </w:tabs>
        <w:jc w:val="both"/>
        <w:rPr>
          <w:sz w:val="24"/>
          <w:szCs w:val="24"/>
        </w:rPr>
      </w:pPr>
      <w:r w:rsidRPr="00A97AD3">
        <w:rPr>
          <w:color w:val="000000"/>
          <w:sz w:val="24"/>
          <w:szCs w:val="24"/>
        </w:rPr>
        <w:t>сочинение мелодий, вокальная импровизация на основе текстов игрового детского фольклора;</w:t>
      </w:r>
    </w:p>
    <w:p w:rsidR="004C2465" w:rsidRPr="00A97AD3" w:rsidRDefault="004C2465" w:rsidP="000423C9">
      <w:pPr>
        <w:tabs>
          <w:tab w:val="left" w:pos="0"/>
        </w:tabs>
        <w:jc w:val="both"/>
        <w:rPr>
          <w:sz w:val="24"/>
          <w:szCs w:val="24"/>
        </w:rPr>
      </w:pPr>
      <w:r w:rsidRPr="00A97AD3">
        <w:rPr>
          <w:color w:val="000000"/>
          <w:sz w:val="24"/>
          <w:szCs w:val="24"/>
        </w:rPr>
        <w:t>вариативно: ритмическая импровизация, исполнение аккомпанемента на простых ударных (ложки) и духовых (свирель) инструментах к изученным народным песням.</w:t>
      </w:r>
    </w:p>
    <w:p w:rsidR="004C2465" w:rsidRPr="00A97AD3" w:rsidRDefault="004C2465" w:rsidP="000423C9">
      <w:pPr>
        <w:tabs>
          <w:tab w:val="left" w:pos="0"/>
        </w:tabs>
        <w:ind w:left="120"/>
        <w:jc w:val="both"/>
        <w:rPr>
          <w:sz w:val="24"/>
          <w:szCs w:val="24"/>
        </w:rPr>
      </w:pPr>
      <w:r w:rsidRPr="00A97AD3">
        <w:rPr>
          <w:b/>
          <w:color w:val="000000"/>
          <w:sz w:val="24"/>
          <w:szCs w:val="24"/>
        </w:rPr>
        <w:t>Русские народные музыкальные инструменты.</w:t>
      </w:r>
    </w:p>
    <w:p w:rsidR="004C2465" w:rsidRPr="00A97AD3" w:rsidRDefault="004C2465" w:rsidP="000423C9">
      <w:pPr>
        <w:tabs>
          <w:tab w:val="left" w:pos="0"/>
        </w:tabs>
        <w:jc w:val="both"/>
        <w:rPr>
          <w:sz w:val="24"/>
          <w:szCs w:val="24"/>
        </w:rPr>
      </w:pPr>
      <w:r w:rsidRPr="00A97AD3">
        <w:rPr>
          <w:i/>
          <w:color w:val="000000"/>
          <w:sz w:val="24"/>
          <w:szCs w:val="24"/>
        </w:rPr>
        <w:t>Содержание:</w:t>
      </w:r>
      <w:r w:rsidRPr="00A97AD3">
        <w:rPr>
          <w:color w:val="000000"/>
          <w:sz w:val="24"/>
          <w:szCs w:val="24"/>
        </w:rPr>
        <w:t xml:space="preserve"> народные музыкальные инструменты (балалайка, рожок, свирель, гусли, гармонь, ложки). Инструментальные наигрыши. Плясовые мелодии.</w:t>
      </w:r>
    </w:p>
    <w:p w:rsidR="004C2465" w:rsidRPr="00A97AD3" w:rsidRDefault="004C2465" w:rsidP="000423C9">
      <w:pPr>
        <w:tabs>
          <w:tab w:val="left" w:pos="0"/>
        </w:tabs>
        <w:jc w:val="both"/>
        <w:rPr>
          <w:sz w:val="24"/>
          <w:szCs w:val="24"/>
        </w:rPr>
      </w:pPr>
      <w:r w:rsidRPr="00A97AD3">
        <w:rPr>
          <w:i/>
          <w:color w:val="000000"/>
          <w:sz w:val="24"/>
          <w:szCs w:val="24"/>
        </w:rPr>
        <w:t>Виды деятельности обучающихся:</w:t>
      </w:r>
    </w:p>
    <w:p w:rsidR="004C2465" w:rsidRPr="00A97AD3" w:rsidRDefault="004C2465" w:rsidP="000423C9">
      <w:pPr>
        <w:tabs>
          <w:tab w:val="left" w:pos="0"/>
        </w:tabs>
        <w:jc w:val="both"/>
        <w:rPr>
          <w:sz w:val="24"/>
          <w:szCs w:val="24"/>
        </w:rPr>
      </w:pPr>
      <w:r w:rsidRPr="00A97AD3">
        <w:rPr>
          <w:color w:val="000000"/>
          <w:sz w:val="24"/>
          <w:szCs w:val="24"/>
        </w:rPr>
        <w:t>знакомство с внешним видом, особенностями исполнения и звучания русских народных инструментов;</w:t>
      </w:r>
    </w:p>
    <w:p w:rsidR="004C2465" w:rsidRPr="00A97AD3" w:rsidRDefault="004C2465" w:rsidP="000423C9">
      <w:pPr>
        <w:tabs>
          <w:tab w:val="left" w:pos="0"/>
        </w:tabs>
        <w:jc w:val="both"/>
        <w:rPr>
          <w:sz w:val="24"/>
          <w:szCs w:val="24"/>
        </w:rPr>
      </w:pPr>
      <w:r w:rsidRPr="00A97AD3">
        <w:rPr>
          <w:color w:val="000000"/>
          <w:sz w:val="24"/>
          <w:szCs w:val="24"/>
        </w:rPr>
        <w:t>определение на слух тембров инструментов;</w:t>
      </w:r>
    </w:p>
    <w:p w:rsidR="004C2465" w:rsidRPr="00A97AD3" w:rsidRDefault="004C2465" w:rsidP="000423C9">
      <w:pPr>
        <w:tabs>
          <w:tab w:val="left" w:pos="0"/>
        </w:tabs>
        <w:jc w:val="both"/>
        <w:rPr>
          <w:sz w:val="24"/>
          <w:szCs w:val="24"/>
        </w:rPr>
      </w:pPr>
      <w:r w:rsidRPr="00A97AD3">
        <w:rPr>
          <w:color w:val="000000"/>
          <w:sz w:val="24"/>
          <w:szCs w:val="24"/>
        </w:rPr>
        <w:t>классификация на группы духовых, ударных, струнных;</w:t>
      </w:r>
    </w:p>
    <w:p w:rsidR="004C2465" w:rsidRPr="00A97AD3" w:rsidRDefault="004C2465" w:rsidP="000423C9">
      <w:pPr>
        <w:tabs>
          <w:tab w:val="left" w:pos="0"/>
        </w:tabs>
        <w:jc w:val="both"/>
        <w:rPr>
          <w:sz w:val="24"/>
          <w:szCs w:val="24"/>
        </w:rPr>
      </w:pPr>
      <w:r w:rsidRPr="00A97AD3">
        <w:rPr>
          <w:color w:val="000000"/>
          <w:sz w:val="24"/>
          <w:szCs w:val="24"/>
        </w:rPr>
        <w:t>музыкальная викторина на знание тембров народных инструментов;</w:t>
      </w:r>
    </w:p>
    <w:p w:rsidR="004C2465" w:rsidRPr="00A97AD3" w:rsidRDefault="004C2465" w:rsidP="000423C9">
      <w:pPr>
        <w:tabs>
          <w:tab w:val="left" w:pos="0"/>
        </w:tabs>
        <w:jc w:val="both"/>
        <w:rPr>
          <w:sz w:val="24"/>
          <w:szCs w:val="24"/>
        </w:rPr>
      </w:pPr>
      <w:r w:rsidRPr="00A97AD3">
        <w:rPr>
          <w:color w:val="000000"/>
          <w:sz w:val="24"/>
          <w:szCs w:val="24"/>
        </w:rPr>
        <w:t>двигательная игра – импровизация-подражание игре на музыкальных инструментах;</w:t>
      </w:r>
    </w:p>
    <w:p w:rsidR="004C2465" w:rsidRPr="00A97AD3" w:rsidRDefault="004C2465" w:rsidP="000423C9">
      <w:pPr>
        <w:tabs>
          <w:tab w:val="left" w:pos="0"/>
        </w:tabs>
        <w:jc w:val="both"/>
        <w:rPr>
          <w:sz w:val="24"/>
          <w:szCs w:val="24"/>
        </w:rPr>
      </w:pPr>
      <w:r w:rsidRPr="00A97AD3">
        <w:rPr>
          <w:color w:val="000000"/>
          <w:sz w:val="24"/>
          <w:szCs w:val="24"/>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4C2465" w:rsidRPr="00A97AD3" w:rsidRDefault="004C2465" w:rsidP="000423C9">
      <w:pPr>
        <w:tabs>
          <w:tab w:val="left" w:pos="0"/>
        </w:tabs>
        <w:jc w:val="both"/>
        <w:rPr>
          <w:sz w:val="24"/>
          <w:szCs w:val="24"/>
        </w:rPr>
      </w:pPr>
      <w:r w:rsidRPr="00A97AD3">
        <w:rPr>
          <w:color w:val="000000"/>
          <w:sz w:val="24"/>
          <w:szCs w:val="24"/>
        </w:rPr>
        <w:t>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rsidR="004C2465" w:rsidRPr="00A97AD3" w:rsidRDefault="004C2465" w:rsidP="000423C9">
      <w:pPr>
        <w:tabs>
          <w:tab w:val="left" w:pos="0"/>
        </w:tabs>
        <w:ind w:left="120"/>
        <w:jc w:val="both"/>
        <w:rPr>
          <w:sz w:val="24"/>
          <w:szCs w:val="24"/>
        </w:rPr>
      </w:pPr>
      <w:r w:rsidRPr="00A97AD3">
        <w:rPr>
          <w:b/>
          <w:color w:val="000000"/>
          <w:sz w:val="24"/>
          <w:szCs w:val="24"/>
        </w:rPr>
        <w:t>Сказки, мифы и легенды.</w:t>
      </w:r>
    </w:p>
    <w:p w:rsidR="004C2465" w:rsidRPr="00A97AD3" w:rsidRDefault="004C2465" w:rsidP="000423C9">
      <w:pPr>
        <w:tabs>
          <w:tab w:val="left" w:pos="0"/>
        </w:tabs>
        <w:jc w:val="both"/>
        <w:rPr>
          <w:sz w:val="24"/>
          <w:szCs w:val="24"/>
        </w:rPr>
      </w:pPr>
      <w:r w:rsidRPr="00A97AD3">
        <w:rPr>
          <w:i/>
          <w:color w:val="000000"/>
          <w:sz w:val="24"/>
          <w:szCs w:val="24"/>
        </w:rPr>
        <w:t>Содержание:</w:t>
      </w:r>
      <w:r w:rsidRPr="00A97AD3">
        <w:rPr>
          <w:color w:val="000000"/>
          <w:sz w:val="24"/>
          <w:szCs w:val="24"/>
        </w:rPr>
        <w:t xml:space="preserve"> народные сказители. Русские народные сказания, былины. Сказки и легенды о музыке и музыкантах.</w:t>
      </w:r>
    </w:p>
    <w:p w:rsidR="004C2465" w:rsidRPr="00A97AD3" w:rsidRDefault="004C2465" w:rsidP="000423C9">
      <w:pPr>
        <w:tabs>
          <w:tab w:val="left" w:pos="0"/>
        </w:tabs>
        <w:jc w:val="both"/>
        <w:rPr>
          <w:sz w:val="24"/>
          <w:szCs w:val="24"/>
        </w:rPr>
      </w:pPr>
      <w:r w:rsidRPr="00A97AD3">
        <w:rPr>
          <w:i/>
          <w:color w:val="000000"/>
          <w:sz w:val="24"/>
          <w:szCs w:val="24"/>
        </w:rPr>
        <w:t>Виды деятельности обучающихся:</w:t>
      </w:r>
    </w:p>
    <w:p w:rsidR="004C2465" w:rsidRPr="00A97AD3" w:rsidRDefault="004C2465" w:rsidP="000423C9">
      <w:pPr>
        <w:tabs>
          <w:tab w:val="left" w:pos="0"/>
        </w:tabs>
        <w:jc w:val="both"/>
        <w:rPr>
          <w:sz w:val="24"/>
          <w:szCs w:val="24"/>
        </w:rPr>
      </w:pPr>
      <w:r w:rsidRPr="00A97AD3">
        <w:rPr>
          <w:color w:val="000000"/>
          <w:sz w:val="24"/>
          <w:szCs w:val="24"/>
        </w:rPr>
        <w:t>знакомство с манерой сказывания нараспев;</w:t>
      </w:r>
    </w:p>
    <w:p w:rsidR="004C2465" w:rsidRPr="00A97AD3" w:rsidRDefault="004C2465" w:rsidP="000423C9">
      <w:pPr>
        <w:tabs>
          <w:tab w:val="left" w:pos="0"/>
        </w:tabs>
        <w:jc w:val="both"/>
        <w:rPr>
          <w:sz w:val="24"/>
          <w:szCs w:val="24"/>
        </w:rPr>
      </w:pPr>
      <w:r w:rsidRPr="00A97AD3">
        <w:rPr>
          <w:color w:val="000000"/>
          <w:sz w:val="24"/>
          <w:szCs w:val="24"/>
        </w:rPr>
        <w:t>слушание сказок, былин, эпических сказаний, рассказываемых нараспев;</w:t>
      </w:r>
    </w:p>
    <w:p w:rsidR="004C2465" w:rsidRPr="00A97AD3" w:rsidRDefault="004C2465" w:rsidP="000423C9">
      <w:pPr>
        <w:tabs>
          <w:tab w:val="left" w:pos="0"/>
        </w:tabs>
        <w:jc w:val="both"/>
        <w:rPr>
          <w:sz w:val="24"/>
          <w:szCs w:val="24"/>
        </w:rPr>
      </w:pPr>
      <w:r w:rsidRPr="00A97AD3">
        <w:rPr>
          <w:color w:val="000000"/>
          <w:sz w:val="24"/>
          <w:szCs w:val="24"/>
        </w:rPr>
        <w:t>в инструментальной музыке определение на слух музыкальных интонаций речитативного характера;</w:t>
      </w:r>
    </w:p>
    <w:p w:rsidR="004C2465" w:rsidRPr="00A97AD3" w:rsidRDefault="004C2465" w:rsidP="000423C9">
      <w:pPr>
        <w:tabs>
          <w:tab w:val="left" w:pos="0"/>
        </w:tabs>
        <w:jc w:val="both"/>
        <w:rPr>
          <w:sz w:val="24"/>
          <w:szCs w:val="24"/>
        </w:rPr>
      </w:pPr>
      <w:r w:rsidRPr="00A97AD3">
        <w:rPr>
          <w:color w:val="000000"/>
          <w:sz w:val="24"/>
          <w:szCs w:val="24"/>
        </w:rPr>
        <w:t>создание иллюстраций к прослушанным музыкальным и литературным произведениям;</w:t>
      </w:r>
    </w:p>
    <w:p w:rsidR="004C2465" w:rsidRPr="00A97AD3" w:rsidRDefault="004C2465" w:rsidP="000423C9">
      <w:pPr>
        <w:tabs>
          <w:tab w:val="left" w:pos="0"/>
        </w:tabs>
        <w:jc w:val="both"/>
        <w:rPr>
          <w:sz w:val="24"/>
          <w:szCs w:val="24"/>
        </w:rPr>
      </w:pPr>
      <w:r w:rsidRPr="00A97AD3">
        <w:rPr>
          <w:color w:val="000000"/>
          <w:sz w:val="24"/>
          <w:szCs w:val="24"/>
        </w:rP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rsidR="004C2465" w:rsidRPr="00A97AD3" w:rsidRDefault="004C2465" w:rsidP="000423C9">
      <w:pPr>
        <w:tabs>
          <w:tab w:val="left" w:pos="0"/>
        </w:tabs>
        <w:ind w:left="120"/>
        <w:jc w:val="both"/>
        <w:rPr>
          <w:sz w:val="24"/>
          <w:szCs w:val="24"/>
        </w:rPr>
      </w:pPr>
      <w:r w:rsidRPr="00A97AD3">
        <w:rPr>
          <w:b/>
          <w:color w:val="000000"/>
          <w:sz w:val="24"/>
          <w:szCs w:val="24"/>
        </w:rPr>
        <w:t>Жанры музыкального фольклора.</w:t>
      </w:r>
    </w:p>
    <w:p w:rsidR="004C2465" w:rsidRPr="00A97AD3" w:rsidRDefault="004C2465" w:rsidP="000423C9">
      <w:pPr>
        <w:tabs>
          <w:tab w:val="left" w:pos="0"/>
        </w:tabs>
        <w:jc w:val="both"/>
        <w:rPr>
          <w:sz w:val="24"/>
          <w:szCs w:val="24"/>
        </w:rPr>
      </w:pPr>
      <w:r w:rsidRPr="00A97AD3">
        <w:rPr>
          <w:i/>
          <w:color w:val="000000"/>
          <w:sz w:val="24"/>
          <w:szCs w:val="24"/>
        </w:rPr>
        <w:t>Содержание:</w:t>
      </w:r>
      <w:r w:rsidRPr="00A97AD3">
        <w:rPr>
          <w:color w:val="000000"/>
          <w:sz w:val="24"/>
          <w:szCs w:val="24"/>
        </w:rPr>
        <w:t xml:space="preserve"> фольклорные жанры, общие для всех народов: лирические, трудовые, колыбельные песни, танцы и пляски. Традиционные музыкальные инструменты.</w:t>
      </w:r>
    </w:p>
    <w:p w:rsidR="004C2465" w:rsidRPr="00A97AD3" w:rsidRDefault="004C2465" w:rsidP="000423C9">
      <w:pPr>
        <w:tabs>
          <w:tab w:val="left" w:pos="0"/>
        </w:tabs>
        <w:jc w:val="both"/>
        <w:rPr>
          <w:sz w:val="24"/>
          <w:szCs w:val="24"/>
        </w:rPr>
      </w:pPr>
      <w:r w:rsidRPr="00A97AD3">
        <w:rPr>
          <w:i/>
          <w:color w:val="000000"/>
          <w:sz w:val="24"/>
          <w:szCs w:val="24"/>
        </w:rPr>
        <w:t>Виды деятельности обучающихся:</w:t>
      </w:r>
    </w:p>
    <w:p w:rsidR="004C2465" w:rsidRPr="00A97AD3" w:rsidRDefault="004C2465" w:rsidP="000423C9">
      <w:pPr>
        <w:tabs>
          <w:tab w:val="left" w:pos="0"/>
        </w:tabs>
        <w:jc w:val="both"/>
        <w:rPr>
          <w:sz w:val="24"/>
          <w:szCs w:val="24"/>
        </w:rPr>
      </w:pPr>
      <w:r w:rsidRPr="00A97AD3">
        <w:rPr>
          <w:color w:val="000000"/>
          <w:sz w:val="24"/>
          <w:szCs w:val="24"/>
        </w:rPr>
        <w:t>различение на слух контрастных по характеру фольклорных жанров: колыбельная, трудовая, лирическая, плясовая;</w:t>
      </w:r>
    </w:p>
    <w:p w:rsidR="004C2465" w:rsidRPr="00A97AD3" w:rsidRDefault="004C2465" w:rsidP="000423C9">
      <w:pPr>
        <w:tabs>
          <w:tab w:val="left" w:pos="0"/>
        </w:tabs>
        <w:jc w:val="both"/>
        <w:rPr>
          <w:sz w:val="24"/>
          <w:szCs w:val="24"/>
        </w:rPr>
      </w:pPr>
      <w:r w:rsidRPr="00A97AD3">
        <w:rPr>
          <w:color w:val="000000"/>
          <w:sz w:val="24"/>
          <w:szCs w:val="24"/>
        </w:rPr>
        <w:t>определение, характеристика типичных элементов музыкального языка (темп, ритм, мелодия, динамика), состава исполнителей;</w:t>
      </w:r>
    </w:p>
    <w:p w:rsidR="004C2465" w:rsidRPr="00A97AD3" w:rsidRDefault="004C2465" w:rsidP="000423C9">
      <w:pPr>
        <w:tabs>
          <w:tab w:val="left" w:pos="0"/>
        </w:tabs>
        <w:jc w:val="both"/>
        <w:rPr>
          <w:sz w:val="24"/>
          <w:szCs w:val="24"/>
        </w:rPr>
      </w:pPr>
      <w:r w:rsidRPr="00A97AD3">
        <w:rPr>
          <w:color w:val="000000"/>
          <w:sz w:val="24"/>
          <w:szCs w:val="24"/>
        </w:rPr>
        <w:t>определение тембра музыкальных инструментов, отнесение к одной из групп (духовые, ударные, струнные);</w:t>
      </w:r>
    </w:p>
    <w:p w:rsidR="004C2465" w:rsidRPr="00A97AD3" w:rsidRDefault="004C2465" w:rsidP="000423C9">
      <w:pPr>
        <w:tabs>
          <w:tab w:val="left" w:pos="0"/>
        </w:tabs>
        <w:jc w:val="both"/>
        <w:rPr>
          <w:sz w:val="24"/>
          <w:szCs w:val="24"/>
        </w:rPr>
      </w:pPr>
      <w:r w:rsidRPr="00A97AD3">
        <w:rPr>
          <w:color w:val="000000"/>
          <w:sz w:val="24"/>
          <w:szCs w:val="24"/>
        </w:rPr>
        <w:t>разучивание, исполнение песен разных жанров, относящихся к фольклору разных народов Российской Федерации;</w:t>
      </w:r>
    </w:p>
    <w:p w:rsidR="004C2465" w:rsidRPr="00A97AD3" w:rsidRDefault="004C2465" w:rsidP="000423C9">
      <w:pPr>
        <w:tabs>
          <w:tab w:val="left" w:pos="0"/>
        </w:tabs>
        <w:jc w:val="both"/>
        <w:rPr>
          <w:sz w:val="24"/>
          <w:szCs w:val="24"/>
        </w:rPr>
      </w:pPr>
      <w:r w:rsidRPr="00A97AD3">
        <w:rPr>
          <w:color w:val="000000"/>
          <w:sz w:val="24"/>
          <w:szCs w:val="24"/>
        </w:rPr>
        <w:t>импровизации, сочинение к ним ритмических аккомпанементов (звучащими жестами, на ударных инструментах);</w:t>
      </w:r>
    </w:p>
    <w:p w:rsidR="004C2465" w:rsidRPr="00A97AD3" w:rsidRDefault="004C2465" w:rsidP="000423C9">
      <w:pPr>
        <w:tabs>
          <w:tab w:val="left" w:pos="0"/>
        </w:tabs>
        <w:jc w:val="both"/>
        <w:rPr>
          <w:sz w:val="24"/>
          <w:szCs w:val="24"/>
        </w:rPr>
      </w:pPr>
      <w:r w:rsidRPr="00A97AD3">
        <w:rPr>
          <w:color w:val="000000"/>
          <w:sz w:val="24"/>
          <w:szCs w:val="24"/>
        </w:rPr>
        <w:t>вариативно: исполнение на клавишных или духовых инструментах (свирель) мелодий народных песен, прослеживание мелодии по нотной записи.</w:t>
      </w:r>
    </w:p>
    <w:p w:rsidR="004C2465" w:rsidRPr="00A97AD3" w:rsidRDefault="004C2465" w:rsidP="000423C9">
      <w:pPr>
        <w:tabs>
          <w:tab w:val="left" w:pos="0"/>
        </w:tabs>
        <w:ind w:left="120"/>
        <w:jc w:val="both"/>
        <w:rPr>
          <w:sz w:val="24"/>
          <w:szCs w:val="24"/>
        </w:rPr>
      </w:pPr>
      <w:r w:rsidRPr="00A97AD3">
        <w:rPr>
          <w:b/>
          <w:color w:val="000000"/>
          <w:sz w:val="24"/>
          <w:szCs w:val="24"/>
        </w:rPr>
        <w:t>Народные праздники.</w:t>
      </w:r>
    </w:p>
    <w:p w:rsidR="004C2465" w:rsidRPr="00A97AD3" w:rsidRDefault="004C2465" w:rsidP="000423C9">
      <w:pPr>
        <w:tabs>
          <w:tab w:val="left" w:pos="0"/>
        </w:tabs>
        <w:jc w:val="both"/>
        <w:rPr>
          <w:sz w:val="24"/>
          <w:szCs w:val="24"/>
        </w:rPr>
      </w:pPr>
      <w:r w:rsidRPr="00A97AD3">
        <w:rPr>
          <w:i/>
          <w:color w:val="000000"/>
          <w:sz w:val="24"/>
          <w:szCs w:val="24"/>
        </w:rPr>
        <w:t>Содержание:</w:t>
      </w:r>
      <w:r w:rsidRPr="00A97AD3">
        <w:rPr>
          <w:color w:val="000000"/>
          <w:sz w:val="24"/>
          <w:szCs w:val="24"/>
        </w:rPr>
        <w:t xml:space="preserve">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rsidR="004C2465" w:rsidRPr="00A97AD3" w:rsidRDefault="004C2465" w:rsidP="000423C9">
      <w:pPr>
        <w:tabs>
          <w:tab w:val="left" w:pos="0"/>
        </w:tabs>
        <w:jc w:val="both"/>
        <w:rPr>
          <w:sz w:val="24"/>
          <w:szCs w:val="24"/>
        </w:rPr>
      </w:pPr>
      <w:r w:rsidRPr="00A97AD3">
        <w:rPr>
          <w:i/>
          <w:color w:val="000000"/>
          <w:sz w:val="24"/>
          <w:szCs w:val="24"/>
        </w:rPr>
        <w:t>Виды деятельности обучающихся:</w:t>
      </w:r>
    </w:p>
    <w:p w:rsidR="004C2465" w:rsidRPr="00A97AD3" w:rsidRDefault="004C2465" w:rsidP="000423C9">
      <w:pPr>
        <w:tabs>
          <w:tab w:val="left" w:pos="0"/>
        </w:tabs>
        <w:jc w:val="both"/>
        <w:rPr>
          <w:sz w:val="24"/>
          <w:szCs w:val="24"/>
        </w:rPr>
      </w:pPr>
      <w:r w:rsidRPr="00A97AD3">
        <w:rPr>
          <w:color w:val="000000"/>
          <w:sz w:val="24"/>
          <w:szCs w:val="24"/>
        </w:rPr>
        <w:t>знакомство с праздничными обычаями, обрядами, бытовавшими ранее и сохранившимися сегодня у различных народностей Российской Федерации;</w:t>
      </w:r>
    </w:p>
    <w:p w:rsidR="004C2465" w:rsidRPr="00A97AD3" w:rsidRDefault="004C2465" w:rsidP="000423C9">
      <w:pPr>
        <w:tabs>
          <w:tab w:val="left" w:pos="0"/>
        </w:tabs>
        <w:jc w:val="both"/>
        <w:rPr>
          <w:sz w:val="24"/>
          <w:szCs w:val="24"/>
        </w:rPr>
      </w:pPr>
      <w:r w:rsidRPr="00A97AD3">
        <w:rPr>
          <w:color w:val="000000"/>
          <w:sz w:val="24"/>
          <w:szCs w:val="24"/>
        </w:rP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rsidR="004C2465" w:rsidRPr="00A97AD3" w:rsidRDefault="004C2465" w:rsidP="000423C9">
      <w:pPr>
        <w:tabs>
          <w:tab w:val="left" w:pos="0"/>
        </w:tabs>
        <w:jc w:val="both"/>
        <w:rPr>
          <w:sz w:val="24"/>
          <w:szCs w:val="24"/>
        </w:rPr>
      </w:pPr>
      <w:r w:rsidRPr="00A97AD3">
        <w:rPr>
          <w:color w:val="000000"/>
          <w:sz w:val="24"/>
          <w:szCs w:val="24"/>
        </w:rPr>
        <w:t>вариативно: просмотр фильма (мультфильма), рассказывающего о символике фольклорного праздника;</w:t>
      </w:r>
    </w:p>
    <w:p w:rsidR="004C2465" w:rsidRPr="00A97AD3" w:rsidRDefault="004C2465" w:rsidP="000423C9">
      <w:pPr>
        <w:tabs>
          <w:tab w:val="left" w:pos="0"/>
        </w:tabs>
        <w:jc w:val="both"/>
        <w:rPr>
          <w:sz w:val="24"/>
          <w:szCs w:val="24"/>
        </w:rPr>
      </w:pPr>
      <w:r w:rsidRPr="00A97AD3">
        <w:rPr>
          <w:color w:val="000000"/>
          <w:sz w:val="24"/>
          <w:szCs w:val="24"/>
        </w:rPr>
        <w:t>посещение театра, театрализованного представления;</w:t>
      </w:r>
    </w:p>
    <w:p w:rsidR="004C2465" w:rsidRPr="00A97AD3" w:rsidRDefault="004C2465" w:rsidP="000423C9">
      <w:pPr>
        <w:tabs>
          <w:tab w:val="left" w:pos="0"/>
        </w:tabs>
        <w:jc w:val="both"/>
        <w:rPr>
          <w:sz w:val="24"/>
          <w:szCs w:val="24"/>
        </w:rPr>
      </w:pPr>
      <w:r w:rsidRPr="00A97AD3">
        <w:rPr>
          <w:color w:val="000000"/>
          <w:sz w:val="24"/>
          <w:szCs w:val="24"/>
        </w:rPr>
        <w:t>участие в народных гуляньях на улицах родного города, посёлка.</w:t>
      </w:r>
    </w:p>
    <w:p w:rsidR="004C2465" w:rsidRPr="00A97AD3" w:rsidRDefault="004C2465" w:rsidP="000423C9">
      <w:pPr>
        <w:tabs>
          <w:tab w:val="left" w:pos="0"/>
        </w:tabs>
        <w:ind w:left="120"/>
        <w:jc w:val="both"/>
        <w:rPr>
          <w:sz w:val="24"/>
          <w:szCs w:val="24"/>
        </w:rPr>
      </w:pPr>
      <w:r w:rsidRPr="00A97AD3">
        <w:rPr>
          <w:b/>
          <w:color w:val="000000"/>
          <w:sz w:val="24"/>
          <w:szCs w:val="24"/>
        </w:rPr>
        <w:t>Первые артисты, народный театр.</w:t>
      </w:r>
    </w:p>
    <w:p w:rsidR="004C2465" w:rsidRPr="00A97AD3" w:rsidRDefault="004C2465" w:rsidP="000423C9">
      <w:pPr>
        <w:tabs>
          <w:tab w:val="left" w:pos="0"/>
        </w:tabs>
        <w:jc w:val="both"/>
        <w:rPr>
          <w:sz w:val="24"/>
          <w:szCs w:val="24"/>
        </w:rPr>
      </w:pPr>
      <w:r w:rsidRPr="00A97AD3">
        <w:rPr>
          <w:i/>
          <w:color w:val="000000"/>
          <w:sz w:val="24"/>
          <w:szCs w:val="24"/>
        </w:rPr>
        <w:t>Содержание:</w:t>
      </w:r>
      <w:r w:rsidRPr="00A97AD3">
        <w:rPr>
          <w:color w:val="000000"/>
          <w:sz w:val="24"/>
          <w:szCs w:val="24"/>
        </w:rPr>
        <w:t xml:space="preserve"> скоморохи. Ярмарочный балаган. Вертеп.</w:t>
      </w:r>
    </w:p>
    <w:p w:rsidR="004C2465" w:rsidRPr="00A97AD3" w:rsidRDefault="004C2465" w:rsidP="000423C9">
      <w:pPr>
        <w:tabs>
          <w:tab w:val="left" w:pos="0"/>
        </w:tabs>
        <w:jc w:val="both"/>
        <w:rPr>
          <w:sz w:val="24"/>
          <w:szCs w:val="24"/>
        </w:rPr>
      </w:pPr>
      <w:r w:rsidRPr="00A97AD3">
        <w:rPr>
          <w:i/>
          <w:color w:val="000000"/>
          <w:sz w:val="24"/>
          <w:szCs w:val="24"/>
        </w:rPr>
        <w:t>Виды деятельности обучающихся:</w:t>
      </w:r>
    </w:p>
    <w:p w:rsidR="004C2465" w:rsidRPr="00A97AD3" w:rsidRDefault="004C2465" w:rsidP="000423C9">
      <w:pPr>
        <w:tabs>
          <w:tab w:val="left" w:pos="0"/>
        </w:tabs>
        <w:jc w:val="both"/>
        <w:rPr>
          <w:sz w:val="24"/>
          <w:szCs w:val="24"/>
        </w:rPr>
      </w:pPr>
      <w:r w:rsidRPr="00A97AD3">
        <w:rPr>
          <w:color w:val="000000"/>
          <w:sz w:val="24"/>
          <w:szCs w:val="24"/>
        </w:rPr>
        <w:t>чтение учебных, справочных текстов по теме;</w:t>
      </w:r>
    </w:p>
    <w:p w:rsidR="004C2465" w:rsidRPr="00A97AD3" w:rsidRDefault="004C2465" w:rsidP="000423C9">
      <w:pPr>
        <w:tabs>
          <w:tab w:val="left" w:pos="0"/>
        </w:tabs>
        <w:jc w:val="both"/>
        <w:rPr>
          <w:sz w:val="24"/>
          <w:szCs w:val="24"/>
        </w:rPr>
      </w:pPr>
      <w:r w:rsidRPr="00A97AD3">
        <w:rPr>
          <w:color w:val="000000"/>
          <w:sz w:val="24"/>
          <w:szCs w:val="24"/>
        </w:rPr>
        <w:t>диалог с учителем;</w:t>
      </w:r>
    </w:p>
    <w:p w:rsidR="004C2465" w:rsidRPr="00A97AD3" w:rsidRDefault="004C2465" w:rsidP="000423C9">
      <w:pPr>
        <w:tabs>
          <w:tab w:val="left" w:pos="0"/>
        </w:tabs>
        <w:jc w:val="both"/>
        <w:rPr>
          <w:sz w:val="24"/>
          <w:szCs w:val="24"/>
        </w:rPr>
      </w:pPr>
      <w:r w:rsidRPr="00A97AD3">
        <w:rPr>
          <w:color w:val="000000"/>
          <w:sz w:val="24"/>
          <w:szCs w:val="24"/>
        </w:rPr>
        <w:t>разучивание, исполнение скоморошин;</w:t>
      </w:r>
    </w:p>
    <w:p w:rsidR="004C2465" w:rsidRPr="00A97AD3" w:rsidRDefault="004C2465" w:rsidP="000423C9">
      <w:pPr>
        <w:tabs>
          <w:tab w:val="left" w:pos="0"/>
        </w:tabs>
        <w:jc w:val="both"/>
        <w:rPr>
          <w:sz w:val="24"/>
          <w:szCs w:val="24"/>
        </w:rPr>
      </w:pPr>
      <w:r w:rsidRPr="00A97AD3">
        <w:rPr>
          <w:color w:val="000000"/>
          <w:sz w:val="24"/>
          <w:szCs w:val="24"/>
        </w:rPr>
        <w:t>вариативно: просмотр фильма (мультфильма), фрагмента музыкального спектакля; творческий проект – театрализованная постановка.</w:t>
      </w:r>
    </w:p>
    <w:p w:rsidR="004C2465" w:rsidRPr="00A97AD3" w:rsidRDefault="004C2465" w:rsidP="000423C9">
      <w:pPr>
        <w:tabs>
          <w:tab w:val="left" w:pos="0"/>
        </w:tabs>
        <w:ind w:left="120"/>
        <w:jc w:val="both"/>
        <w:rPr>
          <w:sz w:val="24"/>
          <w:szCs w:val="24"/>
        </w:rPr>
      </w:pPr>
      <w:r w:rsidRPr="00A97AD3">
        <w:rPr>
          <w:b/>
          <w:color w:val="000000"/>
          <w:sz w:val="24"/>
          <w:szCs w:val="24"/>
        </w:rPr>
        <w:t>Фольклор народов России.</w:t>
      </w:r>
    </w:p>
    <w:p w:rsidR="004C2465" w:rsidRPr="00A97AD3" w:rsidRDefault="004C2465" w:rsidP="000423C9">
      <w:pPr>
        <w:tabs>
          <w:tab w:val="left" w:pos="0"/>
        </w:tabs>
        <w:jc w:val="both"/>
        <w:rPr>
          <w:sz w:val="24"/>
          <w:szCs w:val="24"/>
        </w:rPr>
      </w:pPr>
      <w:r w:rsidRPr="00A97AD3">
        <w:rPr>
          <w:i/>
          <w:color w:val="000000"/>
          <w:sz w:val="24"/>
          <w:szCs w:val="24"/>
        </w:rPr>
        <w:t>Содержание:</w:t>
      </w:r>
      <w:r w:rsidRPr="00A97AD3">
        <w:rPr>
          <w:color w:val="000000"/>
          <w:sz w:val="24"/>
          <w:szCs w:val="24"/>
        </w:rPr>
        <w:t xml:space="preserve">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rsidR="004C2465" w:rsidRPr="00A97AD3" w:rsidRDefault="004C2465" w:rsidP="000423C9">
      <w:pPr>
        <w:tabs>
          <w:tab w:val="left" w:pos="0"/>
        </w:tabs>
        <w:jc w:val="both"/>
        <w:rPr>
          <w:sz w:val="24"/>
          <w:szCs w:val="24"/>
        </w:rPr>
      </w:pPr>
      <w:r w:rsidRPr="00A97AD3">
        <w:rPr>
          <w:i/>
          <w:color w:val="000000"/>
          <w:sz w:val="24"/>
          <w:szCs w:val="24"/>
        </w:rPr>
        <w:t>Виды деятельности обучающихся:</w:t>
      </w:r>
    </w:p>
    <w:p w:rsidR="004C2465" w:rsidRPr="00A97AD3" w:rsidRDefault="004C2465" w:rsidP="000423C9">
      <w:pPr>
        <w:tabs>
          <w:tab w:val="left" w:pos="0"/>
        </w:tabs>
        <w:jc w:val="both"/>
        <w:rPr>
          <w:sz w:val="24"/>
          <w:szCs w:val="24"/>
        </w:rPr>
      </w:pPr>
      <w:r w:rsidRPr="00A97AD3">
        <w:rPr>
          <w:color w:val="000000"/>
          <w:sz w:val="24"/>
          <w:szCs w:val="24"/>
        </w:rPr>
        <w:t>знакомство с особенностями музыкального фольклора различных народностей Российской Федерации;</w:t>
      </w:r>
    </w:p>
    <w:p w:rsidR="004C2465" w:rsidRPr="00A97AD3" w:rsidRDefault="004C2465" w:rsidP="000423C9">
      <w:pPr>
        <w:tabs>
          <w:tab w:val="left" w:pos="0"/>
        </w:tabs>
        <w:jc w:val="both"/>
        <w:rPr>
          <w:sz w:val="24"/>
          <w:szCs w:val="24"/>
        </w:rPr>
      </w:pPr>
      <w:r w:rsidRPr="00A97AD3">
        <w:rPr>
          <w:color w:val="000000"/>
          <w:sz w:val="24"/>
          <w:szCs w:val="24"/>
        </w:rPr>
        <w:t>определение характерных черт, характеристика типичных элементов музыкального языка (ритм, лад, интонации);</w:t>
      </w:r>
    </w:p>
    <w:p w:rsidR="004C2465" w:rsidRPr="00A97AD3" w:rsidRDefault="004C2465" w:rsidP="000423C9">
      <w:pPr>
        <w:tabs>
          <w:tab w:val="left" w:pos="0"/>
        </w:tabs>
        <w:jc w:val="both"/>
        <w:rPr>
          <w:sz w:val="24"/>
          <w:szCs w:val="24"/>
        </w:rPr>
      </w:pPr>
      <w:r w:rsidRPr="00A97AD3">
        <w:rPr>
          <w:color w:val="000000"/>
          <w:sz w:val="24"/>
          <w:szCs w:val="24"/>
        </w:rPr>
        <w:t>разучивание песен, танцев, импровизация ритмических аккомпанементов на ударных инструментах;</w:t>
      </w:r>
    </w:p>
    <w:p w:rsidR="004C2465" w:rsidRPr="00A97AD3" w:rsidRDefault="004C2465" w:rsidP="000423C9">
      <w:pPr>
        <w:tabs>
          <w:tab w:val="left" w:pos="0"/>
        </w:tabs>
        <w:jc w:val="both"/>
        <w:rPr>
          <w:sz w:val="24"/>
          <w:szCs w:val="24"/>
        </w:rPr>
      </w:pPr>
      <w:r w:rsidRPr="00A97AD3">
        <w:rPr>
          <w:color w:val="000000"/>
          <w:sz w:val="24"/>
          <w:szCs w:val="24"/>
        </w:rPr>
        <w:t>вариативно: исполнение на доступных клавишных или духовых инструментах (свирель) мелодий народных песен, прослеживание мелодии по нотной записи;</w:t>
      </w:r>
    </w:p>
    <w:p w:rsidR="004C2465" w:rsidRPr="00A97AD3" w:rsidRDefault="004C2465" w:rsidP="000423C9">
      <w:pPr>
        <w:tabs>
          <w:tab w:val="left" w:pos="0"/>
        </w:tabs>
        <w:jc w:val="both"/>
        <w:rPr>
          <w:sz w:val="24"/>
          <w:szCs w:val="24"/>
        </w:rPr>
      </w:pPr>
      <w:r w:rsidRPr="00A97AD3">
        <w:rPr>
          <w:color w:val="000000"/>
          <w:sz w:val="24"/>
          <w:szCs w:val="24"/>
        </w:rPr>
        <w:t>творческие, исследовательские проекты, школьные фестивали, посвящённые музыкальному творчеству народов России.</w:t>
      </w:r>
    </w:p>
    <w:p w:rsidR="004C2465" w:rsidRPr="00A97AD3" w:rsidRDefault="004C2465" w:rsidP="000423C9">
      <w:pPr>
        <w:tabs>
          <w:tab w:val="left" w:pos="0"/>
        </w:tabs>
        <w:ind w:left="120"/>
        <w:jc w:val="both"/>
        <w:rPr>
          <w:sz w:val="24"/>
          <w:szCs w:val="24"/>
        </w:rPr>
      </w:pPr>
      <w:r w:rsidRPr="00A97AD3">
        <w:rPr>
          <w:b/>
          <w:color w:val="000000"/>
          <w:sz w:val="24"/>
          <w:szCs w:val="24"/>
        </w:rPr>
        <w:t>Фольклор в творчестве профессиональных музыкантов.</w:t>
      </w:r>
    </w:p>
    <w:p w:rsidR="004C2465" w:rsidRPr="00A97AD3" w:rsidRDefault="004C2465" w:rsidP="000423C9">
      <w:pPr>
        <w:tabs>
          <w:tab w:val="left" w:pos="0"/>
        </w:tabs>
        <w:jc w:val="both"/>
        <w:rPr>
          <w:sz w:val="24"/>
          <w:szCs w:val="24"/>
        </w:rPr>
      </w:pPr>
      <w:r w:rsidRPr="00A97AD3">
        <w:rPr>
          <w:i/>
          <w:color w:val="000000"/>
          <w:sz w:val="24"/>
          <w:szCs w:val="24"/>
        </w:rPr>
        <w:t>Содержание:</w:t>
      </w:r>
      <w:r w:rsidRPr="00A97AD3">
        <w:rPr>
          <w:color w:val="000000"/>
          <w:sz w:val="24"/>
          <w:szCs w:val="24"/>
        </w:rPr>
        <w:t xml:space="preserve"> собиратели фольклора. Народные мелодии в обработке композиторов. Народные жанры, интонации как основа для композиторского творчества.</w:t>
      </w:r>
    </w:p>
    <w:p w:rsidR="004C2465" w:rsidRPr="00A97AD3" w:rsidRDefault="004C2465" w:rsidP="000423C9">
      <w:pPr>
        <w:tabs>
          <w:tab w:val="left" w:pos="0"/>
        </w:tabs>
        <w:jc w:val="both"/>
        <w:rPr>
          <w:sz w:val="24"/>
          <w:szCs w:val="24"/>
        </w:rPr>
      </w:pPr>
      <w:r w:rsidRPr="00A97AD3">
        <w:rPr>
          <w:i/>
          <w:color w:val="000000"/>
          <w:sz w:val="24"/>
          <w:szCs w:val="24"/>
        </w:rPr>
        <w:t>Виды деятельности обучающихся:</w:t>
      </w:r>
    </w:p>
    <w:p w:rsidR="004C2465" w:rsidRPr="00A97AD3" w:rsidRDefault="004C2465" w:rsidP="000423C9">
      <w:pPr>
        <w:tabs>
          <w:tab w:val="left" w:pos="0"/>
        </w:tabs>
        <w:jc w:val="both"/>
        <w:rPr>
          <w:sz w:val="24"/>
          <w:szCs w:val="24"/>
        </w:rPr>
      </w:pPr>
      <w:r w:rsidRPr="00A97AD3">
        <w:rPr>
          <w:color w:val="000000"/>
          <w:sz w:val="24"/>
          <w:szCs w:val="24"/>
        </w:rPr>
        <w:t xml:space="preserve">диалог с учителем о значении фольклористики; </w:t>
      </w:r>
    </w:p>
    <w:p w:rsidR="004C2465" w:rsidRPr="00A97AD3" w:rsidRDefault="004C2465" w:rsidP="000423C9">
      <w:pPr>
        <w:tabs>
          <w:tab w:val="left" w:pos="0"/>
        </w:tabs>
        <w:jc w:val="both"/>
        <w:rPr>
          <w:sz w:val="24"/>
          <w:szCs w:val="24"/>
        </w:rPr>
      </w:pPr>
      <w:r w:rsidRPr="00A97AD3">
        <w:rPr>
          <w:color w:val="000000"/>
          <w:sz w:val="24"/>
          <w:szCs w:val="24"/>
        </w:rPr>
        <w:t>чтение учебных, популярных текстов о собирателях фольклора;</w:t>
      </w:r>
    </w:p>
    <w:p w:rsidR="004C2465" w:rsidRPr="00A97AD3" w:rsidRDefault="004C2465" w:rsidP="000423C9">
      <w:pPr>
        <w:tabs>
          <w:tab w:val="left" w:pos="0"/>
        </w:tabs>
        <w:jc w:val="both"/>
        <w:rPr>
          <w:sz w:val="24"/>
          <w:szCs w:val="24"/>
        </w:rPr>
      </w:pPr>
      <w:r w:rsidRPr="00A97AD3">
        <w:rPr>
          <w:color w:val="000000"/>
          <w:sz w:val="24"/>
          <w:szCs w:val="24"/>
        </w:rPr>
        <w:t>слушание музыки, созданной композиторами на основе народных жанров и интонаций;</w:t>
      </w:r>
    </w:p>
    <w:p w:rsidR="004C2465" w:rsidRPr="00A97AD3" w:rsidRDefault="004C2465" w:rsidP="000423C9">
      <w:pPr>
        <w:tabs>
          <w:tab w:val="left" w:pos="0"/>
        </w:tabs>
        <w:jc w:val="both"/>
        <w:rPr>
          <w:sz w:val="24"/>
          <w:szCs w:val="24"/>
        </w:rPr>
      </w:pPr>
      <w:r w:rsidRPr="00A97AD3">
        <w:rPr>
          <w:color w:val="000000"/>
          <w:sz w:val="24"/>
          <w:szCs w:val="24"/>
        </w:rPr>
        <w:t>определение приёмов обработки, развития народных мелодий;</w:t>
      </w:r>
    </w:p>
    <w:p w:rsidR="004C2465" w:rsidRPr="00A97AD3" w:rsidRDefault="004C2465" w:rsidP="000423C9">
      <w:pPr>
        <w:tabs>
          <w:tab w:val="left" w:pos="0"/>
        </w:tabs>
        <w:jc w:val="both"/>
        <w:rPr>
          <w:sz w:val="24"/>
          <w:szCs w:val="24"/>
        </w:rPr>
      </w:pPr>
      <w:r w:rsidRPr="00A97AD3">
        <w:rPr>
          <w:color w:val="000000"/>
          <w:sz w:val="24"/>
          <w:szCs w:val="24"/>
        </w:rPr>
        <w:t>разучивание, исполнение народных песен в композиторской обработке;</w:t>
      </w:r>
    </w:p>
    <w:p w:rsidR="004C2465" w:rsidRPr="00A97AD3" w:rsidRDefault="004C2465" w:rsidP="000423C9">
      <w:pPr>
        <w:tabs>
          <w:tab w:val="left" w:pos="0"/>
        </w:tabs>
        <w:jc w:val="both"/>
        <w:rPr>
          <w:sz w:val="24"/>
          <w:szCs w:val="24"/>
        </w:rPr>
      </w:pPr>
      <w:r w:rsidRPr="00A97AD3">
        <w:rPr>
          <w:color w:val="000000"/>
          <w:sz w:val="24"/>
          <w:szCs w:val="24"/>
        </w:rPr>
        <w:t>сравнение звучания одних и тех же мелодий в народном и композиторском варианте;</w:t>
      </w:r>
    </w:p>
    <w:p w:rsidR="004C2465" w:rsidRPr="00A97AD3" w:rsidRDefault="004C2465" w:rsidP="000423C9">
      <w:pPr>
        <w:tabs>
          <w:tab w:val="left" w:pos="0"/>
        </w:tabs>
        <w:jc w:val="both"/>
        <w:rPr>
          <w:sz w:val="24"/>
          <w:szCs w:val="24"/>
        </w:rPr>
      </w:pPr>
      <w:r w:rsidRPr="00A97AD3">
        <w:rPr>
          <w:color w:val="000000"/>
          <w:sz w:val="24"/>
          <w:szCs w:val="24"/>
        </w:rPr>
        <w:t>обсуждение аргументированных оценочных суждений на основе сравнения;</w:t>
      </w:r>
    </w:p>
    <w:p w:rsidR="004C2465" w:rsidRPr="00A97AD3" w:rsidRDefault="004C2465" w:rsidP="000423C9">
      <w:pPr>
        <w:tabs>
          <w:tab w:val="left" w:pos="0"/>
        </w:tabs>
        <w:jc w:val="both"/>
        <w:rPr>
          <w:sz w:val="24"/>
          <w:szCs w:val="24"/>
        </w:rPr>
      </w:pPr>
      <w:r w:rsidRPr="00A97AD3">
        <w:rPr>
          <w:color w:val="000000"/>
          <w:sz w:val="24"/>
          <w:szCs w:val="24"/>
        </w:rPr>
        <w:t>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4C2465" w:rsidRPr="00A97AD3" w:rsidRDefault="004C2465" w:rsidP="000423C9">
      <w:pPr>
        <w:tabs>
          <w:tab w:val="left" w:pos="0"/>
        </w:tabs>
        <w:ind w:left="120"/>
        <w:jc w:val="both"/>
        <w:rPr>
          <w:sz w:val="24"/>
          <w:szCs w:val="24"/>
        </w:rPr>
      </w:pPr>
      <w:bookmarkStart w:id="7" w:name="_Toc144448637"/>
      <w:bookmarkEnd w:id="7"/>
      <w:r w:rsidRPr="00A97AD3">
        <w:rPr>
          <w:b/>
          <w:color w:val="000000"/>
          <w:sz w:val="24"/>
          <w:szCs w:val="24"/>
        </w:rPr>
        <w:t>Модуль № 2 «Классическая музыка».</w:t>
      </w:r>
    </w:p>
    <w:p w:rsidR="004C2465" w:rsidRPr="00A97AD3" w:rsidRDefault="004C2465" w:rsidP="000423C9">
      <w:pPr>
        <w:tabs>
          <w:tab w:val="left" w:pos="0"/>
        </w:tabs>
        <w:jc w:val="both"/>
        <w:rPr>
          <w:sz w:val="24"/>
          <w:szCs w:val="24"/>
        </w:rPr>
      </w:pPr>
      <w:r w:rsidRPr="00A97AD3">
        <w:rPr>
          <w:color w:val="000000"/>
          <w:sz w:val="24"/>
          <w:szCs w:val="24"/>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rsidR="004C2465" w:rsidRPr="00A97AD3" w:rsidRDefault="004C2465" w:rsidP="000423C9">
      <w:pPr>
        <w:tabs>
          <w:tab w:val="left" w:pos="0"/>
        </w:tabs>
        <w:ind w:left="120"/>
        <w:jc w:val="both"/>
        <w:rPr>
          <w:sz w:val="24"/>
          <w:szCs w:val="24"/>
        </w:rPr>
      </w:pPr>
      <w:r w:rsidRPr="00A97AD3">
        <w:rPr>
          <w:b/>
          <w:color w:val="000000"/>
          <w:sz w:val="24"/>
          <w:szCs w:val="24"/>
        </w:rPr>
        <w:t>Композитор – исполнитель – слушатель.</w:t>
      </w:r>
    </w:p>
    <w:p w:rsidR="004C2465" w:rsidRPr="00A97AD3" w:rsidRDefault="004C2465" w:rsidP="000423C9">
      <w:pPr>
        <w:tabs>
          <w:tab w:val="left" w:pos="0"/>
        </w:tabs>
        <w:jc w:val="both"/>
        <w:rPr>
          <w:sz w:val="24"/>
          <w:szCs w:val="24"/>
        </w:rPr>
      </w:pPr>
      <w:r w:rsidRPr="00A97AD3">
        <w:rPr>
          <w:i/>
          <w:color w:val="000000"/>
          <w:sz w:val="24"/>
          <w:szCs w:val="24"/>
        </w:rPr>
        <w:t>Содержание:</w:t>
      </w:r>
      <w:r w:rsidRPr="00A97AD3">
        <w:rPr>
          <w:color w:val="000000"/>
          <w:sz w:val="24"/>
          <w:szCs w:val="24"/>
        </w:rPr>
        <w:t xml:space="preserve">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rsidR="004C2465" w:rsidRPr="00A97AD3" w:rsidRDefault="004C2465" w:rsidP="000423C9">
      <w:pPr>
        <w:tabs>
          <w:tab w:val="left" w:pos="0"/>
        </w:tabs>
        <w:jc w:val="both"/>
        <w:rPr>
          <w:sz w:val="24"/>
          <w:szCs w:val="24"/>
        </w:rPr>
      </w:pPr>
      <w:r w:rsidRPr="00A97AD3">
        <w:rPr>
          <w:i/>
          <w:color w:val="000000"/>
          <w:sz w:val="24"/>
          <w:szCs w:val="24"/>
        </w:rPr>
        <w:t>Виды деятельности обучающихся:</w:t>
      </w:r>
    </w:p>
    <w:p w:rsidR="004C2465" w:rsidRPr="00A97AD3" w:rsidRDefault="004C2465" w:rsidP="000423C9">
      <w:pPr>
        <w:tabs>
          <w:tab w:val="left" w:pos="0"/>
        </w:tabs>
        <w:jc w:val="both"/>
        <w:rPr>
          <w:sz w:val="24"/>
          <w:szCs w:val="24"/>
        </w:rPr>
      </w:pPr>
      <w:r w:rsidRPr="00A97AD3">
        <w:rPr>
          <w:color w:val="000000"/>
          <w:sz w:val="24"/>
          <w:szCs w:val="24"/>
        </w:rPr>
        <w:t>просмотр видеозаписи концерта;</w:t>
      </w:r>
    </w:p>
    <w:p w:rsidR="004C2465" w:rsidRPr="00A97AD3" w:rsidRDefault="004C2465" w:rsidP="000423C9">
      <w:pPr>
        <w:tabs>
          <w:tab w:val="left" w:pos="0"/>
        </w:tabs>
        <w:jc w:val="both"/>
        <w:rPr>
          <w:sz w:val="24"/>
          <w:szCs w:val="24"/>
        </w:rPr>
      </w:pPr>
      <w:r w:rsidRPr="00A97AD3">
        <w:rPr>
          <w:color w:val="000000"/>
          <w:sz w:val="24"/>
          <w:szCs w:val="24"/>
        </w:rPr>
        <w:t>слушание музыки, рассматривание иллюстраций;</w:t>
      </w:r>
    </w:p>
    <w:p w:rsidR="004C2465" w:rsidRPr="00A97AD3" w:rsidRDefault="004C2465" w:rsidP="000423C9">
      <w:pPr>
        <w:tabs>
          <w:tab w:val="left" w:pos="0"/>
        </w:tabs>
        <w:jc w:val="both"/>
        <w:rPr>
          <w:sz w:val="24"/>
          <w:szCs w:val="24"/>
        </w:rPr>
      </w:pPr>
      <w:r w:rsidRPr="00A97AD3">
        <w:rPr>
          <w:color w:val="000000"/>
          <w:sz w:val="24"/>
          <w:szCs w:val="24"/>
        </w:rPr>
        <w:t xml:space="preserve">диалог с учителем по теме занятия; </w:t>
      </w:r>
    </w:p>
    <w:p w:rsidR="004C2465" w:rsidRPr="00A97AD3" w:rsidRDefault="004C2465" w:rsidP="000423C9">
      <w:pPr>
        <w:tabs>
          <w:tab w:val="left" w:pos="0"/>
        </w:tabs>
        <w:jc w:val="both"/>
        <w:rPr>
          <w:sz w:val="24"/>
          <w:szCs w:val="24"/>
        </w:rPr>
      </w:pPr>
      <w:r w:rsidRPr="00A97AD3">
        <w:rPr>
          <w:color w:val="000000"/>
          <w:sz w:val="24"/>
          <w:szCs w:val="24"/>
        </w:rPr>
        <w:t>«Я – исполнитель» (игра – имитация исполнительских движений);</w:t>
      </w:r>
    </w:p>
    <w:p w:rsidR="004C2465" w:rsidRPr="00A97AD3" w:rsidRDefault="004C2465" w:rsidP="000423C9">
      <w:pPr>
        <w:tabs>
          <w:tab w:val="left" w:pos="0"/>
        </w:tabs>
        <w:jc w:val="both"/>
        <w:rPr>
          <w:sz w:val="24"/>
          <w:szCs w:val="24"/>
        </w:rPr>
      </w:pPr>
      <w:r w:rsidRPr="00A97AD3">
        <w:rPr>
          <w:color w:val="000000"/>
          <w:sz w:val="24"/>
          <w:szCs w:val="24"/>
        </w:rPr>
        <w:t>игра «Я – композитор» (сочинение небольших попевок, мелодических фраз);</w:t>
      </w:r>
    </w:p>
    <w:p w:rsidR="004C2465" w:rsidRPr="00A97AD3" w:rsidRDefault="004C2465" w:rsidP="000423C9">
      <w:pPr>
        <w:tabs>
          <w:tab w:val="left" w:pos="0"/>
        </w:tabs>
        <w:jc w:val="both"/>
        <w:rPr>
          <w:sz w:val="24"/>
          <w:szCs w:val="24"/>
        </w:rPr>
      </w:pPr>
      <w:r w:rsidRPr="00A97AD3">
        <w:rPr>
          <w:color w:val="000000"/>
          <w:sz w:val="24"/>
          <w:szCs w:val="24"/>
        </w:rPr>
        <w:t>освоение правил поведения на концерте;</w:t>
      </w:r>
    </w:p>
    <w:p w:rsidR="004C2465" w:rsidRPr="00A97AD3" w:rsidRDefault="004C2465" w:rsidP="000423C9">
      <w:pPr>
        <w:tabs>
          <w:tab w:val="left" w:pos="0"/>
        </w:tabs>
        <w:jc w:val="both"/>
        <w:rPr>
          <w:sz w:val="24"/>
          <w:szCs w:val="24"/>
        </w:rPr>
      </w:pPr>
      <w:r w:rsidRPr="00A97AD3">
        <w:rPr>
          <w:color w:val="000000"/>
          <w:sz w:val="24"/>
          <w:szCs w:val="24"/>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4C2465" w:rsidRPr="00A97AD3" w:rsidRDefault="004C2465" w:rsidP="000423C9">
      <w:pPr>
        <w:tabs>
          <w:tab w:val="left" w:pos="0"/>
        </w:tabs>
        <w:ind w:left="120"/>
        <w:jc w:val="both"/>
        <w:rPr>
          <w:sz w:val="24"/>
          <w:szCs w:val="24"/>
        </w:rPr>
      </w:pPr>
      <w:r w:rsidRPr="00A97AD3">
        <w:rPr>
          <w:b/>
          <w:color w:val="000000"/>
          <w:sz w:val="24"/>
          <w:szCs w:val="24"/>
        </w:rPr>
        <w:t>Композиторы – детям.</w:t>
      </w:r>
    </w:p>
    <w:p w:rsidR="004C2465" w:rsidRPr="00A97AD3" w:rsidRDefault="004C2465" w:rsidP="000423C9">
      <w:pPr>
        <w:tabs>
          <w:tab w:val="left" w:pos="0"/>
        </w:tabs>
        <w:jc w:val="both"/>
        <w:rPr>
          <w:sz w:val="24"/>
          <w:szCs w:val="24"/>
        </w:rPr>
      </w:pPr>
      <w:r w:rsidRPr="00A97AD3">
        <w:rPr>
          <w:i/>
          <w:color w:val="000000"/>
          <w:sz w:val="24"/>
          <w:szCs w:val="24"/>
        </w:rPr>
        <w:t>Содержание:</w:t>
      </w:r>
      <w:r w:rsidRPr="00A97AD3">
        <w:rPr>
          <w:color w:val="000000"/>
          <w:sz w:val="24"/>
          <w:szCs w:val="24"/>
        </w:rPr>
        <w:t xml:space="preserve"> детская музыка П.И. Чайковского, С.С. Прокофьева, Д.Б. Кабалевского и других композиторов. Понятие жанра. Песня, танец, марш.</w:t>
      </w:r>
    </w:p>
    <w:p w:rsidR="004C2465" w:rsidRPr="00A97AD3" w:rsidRDefault="004C2465" w:rsidP="000423C9">
      <w:pPr>
        <w:tabs>
          <w:tab w:val="left" w:pos="0"/>
        </w:tabs>
        <w:jc w:val="both"/>
        <w:rPr>
          <w:sz w:val="24"/>
          <w:szCs w:val="24"/>
        </w:rPr>
      </w:pPr>
      <w:r w:rsidRPr="00A97AD3">
        <w:rPr>
          <w:i/>
          <w:color w:val="000000"/>
          <w:sz w:val="24"/>
          <w:szCs w:val="24"/>
        </w:rPr>
        <w:t>Виды деятельности обучающихся:</w:t>
      </w:r>
    </w:p>
    <w:p w:rsidR="004C2465" w:rsidRPr="00A97AD3" w:rsidRDefault="004C2465" w:rsidP="000423C9">
      <w:pPr>
        <w:tabs>
          <w:tab w:val="left" w:pos="0"/>
        </w:tabs>
        <w:jc w:val="both"/>
        <w:rPr>
          <w:sz w:val="24"/>
          <w:szCs w:val="24"/>
        </w:rPr>
      </w:pPr>
      <w:r w:rsidRPr="00A97AD3">
        <w:rPr>
          <w:color w:val="000000"/>
          <w:sz w:val="24"/>
          <w:szCs w:val="24"/>
        </w:rPr>
        <w:t>слушание музыки, определение основного характера, музыкально-выразительных средств, использованных композитором;</w:t>
      </w:r>
    </w:p>
    <w:p w:rsidR="004C2465" w:rsidRPr="00A97AD3" w:rsidRDefault="004C2465" w:rsidP="000423C9">
      <w:pPr>
        <w:tabs>
          <w:tab w:val="left" w:pos="0"/>
        </w:tabs>
        <w:jc w:val="both"/>
        <w:rPr>
          <w:sz w:val="24"/>
          <w:szCs w:val="24"/>
        </w:rPr>
      </w:pPr>
      <w:r w:rsidRPr="00A97AD3">
        <w:rPr>
          <w:color w:val="000000"/>
          <w:sz w:val="24"/>
          <w:szCs w:val="24"/>
        </w:rPr>
        <w:t>подбор эпитетов, иллюстраций к музыке;</w:t>
      </w:r>
    </w:p>
    <w:p w:rsidR="004C2465" w:rsidRPr="00A97AD3" w:rsidRDefault="004C2465" w:rsidP="000423C9">
      <w:pPr>
        <w:tabs>
          <w:tab w:val="left" w:pos="0"/>
        </w:tabs>
        <w:jc w:val="both"/>
        <w:rPr>
          <w:sz w:val="24"/>
          <w:szCs w:val="24"/>
        </w:rPr>
      </w:pPr>
      <w:r w:rsidRPr="00A97AD3">
        <w:rPr>
          <w:color w:val="000000"/>
          <w:sz w:val="24"/>
          <w:szCs w:val="24"/>
        </w:rPr>
        <w:t>определение жанра;</w:t>
      </w:r>
    </w:p>
    <w:p w:rsidR="004C2465" w:rsidRPr="00A97AD3" w:rsidRDefault="004C2465" w:rsidP="000423C9">
      <w:pPr>
        <w:tabs>
          <w:tab w:val="left" w:pos="0"/>
        </w:tabs>
        <w:jc w:val="both"/>
        <w:rPr>
          <w:sz w:val="24"/>
          <w:szCs w:val="24"/>
        </w:rPr>
      </w:pPr>
      <w:r w:rsidRPr="00A97AD3">
        <w:rPr>
          <w:color w:val="000000"/>
          <w:sz w:val="24"/>
          <w:szCs w:val="24"/>
        </w:rPr>
        <w:t>музыкальная викторина;</w:t>
      </w:r>
    </w:p>
    <w:p w:rsidR="004C2465" w:rsidRPr="00A97AD3" w:rsidRDefault="004C2465" w:rsidP="000423C9">
      <w:pPr>
        <w:tabs>
          <w:tab w:val="left" w:pos="0"/>
        </w:tabs>
        <w:jc w:val="both"/>
        <w:rPr>
          <w:sz w:val="24"/>
          <w:szCs w:val="24"/>
        </w:rPr>
      </w:pPr>
      <w:r w:rsidRPr="00A97AD3">
        <w:rPr>
          <w:color w:val="000000"/>
          <w:sz w:val="24"/>
          <w:szCs w:val="24"/>
        </w:rP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4C2465" w:rsidRPr="00A97AD3" w:rsidRDefault="004C2465" w:rsidP="000423C9">
      <w:pPr>
        <w:tabs>
          <w:tab w:val="left" w:pos="0"/>
        </w:tabs>
        <w:ind w:left="120"/>
        <w:jc w:val="both"/>
        <w:rPr>
          <w:sz w:val="24"/>
          <w:szCs w:val="24"/>
        </w:rPr>
      </w:pPr>
      <w:r w:rsidRPr="00A97AD3">
        <w:rPr>
          <w:b/>
          <w:color w:val="000000"/>
          <w:sz w:val="24"/>
          <w:szCs w:val="24"/>
        </w:rPr>
        <w:t>Оркестр.</w:t>
      </w:r>
    </w:p>
    <w:p w:rsidR="004C2465" w:rsidRPr="00A97AD3" w:rsidRDefault="004C2465" w:rsidP="000423C9">
      <w:pPr>
        <w:tabs>
          <w:tab w:val="left" w:pos="0"/>
        </w:tabs>
        <w:jc w:val="both"/>
        <w:rPr>
          <w:sz w:val="24"/>
          <w:szCs w:val="24"/>
        </w:rPr>
      </w:pPr>
      <w:r w:rsidRPr="00A97AD3">
        <w:rPr>
          <w:i/>
          <w:color w:val="000000"/>
          <w:sz w:val="24"/>
          <w:szCs w:val="24"/>
        </w:rPr>
        <w:t>Содержание:</w:t>
      </w:r>
      <w:r w:rsidRPr="00A97AD3">
        <w:rPr>
          <w:color w:val="000000"/>
          <w:sz w:val="24"/>
          <w:szCs w:val="24"/>
        </w:rPr>
        <w:t xml:space="preserve"> оркестр – большой коллектив музыкантов. Дирижёр, партитура, репетиция. Жанр концерта – музыкальное соревнование солиста с оркестром.</w:t>
      </w:r>
    </w:p>
    <w:p w:rsidR="004C2465" w:rsidRPr="00A97AD3" w:rsidRDefault="004C2465" w:rsidP="000423C9">
      <w:pPr>
        <w:tabs>
          <w:tab w:val="left" w:pos="0"/>
        </w:tabs>
        <w:jc w:val="both"/>
        <w:rPr>
          <w:sz w:val="24"/>
          <w:szCs w:val="24"/>
        </w:rPr>
      </w:pPr>
      <w:r w:rsidRPr="00A97AD3">
        <w:rPr>
          <w:i/>
          <w:color w:val="000000"/>
          <w:sz w:val="24"/>
          <w:szCs w:val="24"/>
        </w:rPr>
        <w:t>Виды деятельности обучающихся:</w:t>
      </w:r>
    </w:p>
    <w:p w:rsidR="004C2465" w:rsidRPr="00A97AD3" w:rsidRDefault="004C2465" w:rsidP="000423C9">
      <w:pPr>
        <w:tabs>
          <w:tab w:val="left" w:pos="0"/>
        </w:tabs>
        <w:jc w:val="both"/>
        <w:rPr>
          <w:sz w:val="24"/>
          <w:szCs w:val="24"/>
        </w:rPr>
      </w:pPr>
      <w:r w:rsidRPr="00A97AD3">
        <w:rPr>
          <w:color w:val="000000"/>
          <w:sz w:val="24"/>
          <w:szCs w:val="24"/>
        </w:rPr>
        <w:t>слушание музыки в исполнении оркестра;</w:t>
      </w:r>
    </w:p>
    <w:p w:rsidR="004C2465" w:rsidRPr="00A97AD3" w:rsidRDefault="004C2465" w:rsidP="000423C9">
      <w:pPr>
        <w:tabs>
          <w:tab w:val="left" w:pos="0"/>
        </w:tabs>
        <w:jc w:val="both"/>
        <w:rPr>
          <w:sz w:val="24"/>
          <w:szCs w:val="24"/>
        </w:rPr>
      </w:pPr>
      <w:r w:rsidRPr="00A97AD3">
        <w:rPr>
          <w:color w:val="000000"/>
          <w:sz w:val="24"/>
          <w:szCs w:val="24"/>
        </w:rPr>
        <w:t>просмотр видеозаписи;</w:t>
      </w:r>
    </w:p>
    <w:p w:rsidR="004C2465" w:rsidRPr="00A97AD3" w:rsidRDefault="004C2465" w:rsidP="000423C9">
      <w:pPr>
        <w:tabs>
          <w:tab w:val="left" w:pos="0"/>
        </w:tabs>
        <w:jc w:val="both"/>
        <w:rPr>
          <w:sz w:val="24"/>
          <w:szCs w:val="24"/>
        </w:rPr>
      </w:pPr>
      <w:r w:rsidRPr="00A97AD3">
        <w:rPr>
          <w:color w:val="000000"/>
          <w:sz w:val="24"/>
          <w:szCs w:val="24"/>
        </w:rPr>
        <w:t xml:space="preserve">диалог с учителем о роли дирижёра; </w:t>
      </w:r>
    </w:p>
    <w:p w:rsidR="004C2465" w:rsidRPr="00A97AD3" w:rsidRDefault="004C2465" w:rsidP="000423C9">
      <w:pPr>
        <w:tabs>
          <w:tab w:val="left" w:pos="0"/>
        </w:tabs>
        <w:jc w:val="both"/>
        <w:rPr>
          <w:sz w:val="24"/>
          <w:szCs w:val="24"/>
        </w:rPr>
      </w:pPr>
      <w:r w:rsidRPr="00A97AD3">
        <w:rPr>
          <w:color w:val="000000"/>
          <w:sz w:val="24"/>
          <w:szCs w:val="24"/>
        </w:rPr>
        <w:t>«Я – дирижёр» – игра-имитация дирижёрских жестов во время звучания музыки;</w:t>
      </w:r>
    </w:p>
    <w:p w:rsidR="004C2465" w:rsidRPr="00A97AD3" w:rsidRDefault="004C2465" w:rsidP="000423C9">
      <w:pPr>
        <w:tabs>
          <w:tab w:val="left" w:pos="0"/>
        </w:tabs>
        <w:jc w:val="both"/>
        <w:rPr>
          <w:sz w:val="24"/>
          <w:szCs w:val="24"/>
        </w:rPr>
      </w:pPr>
      <w:r w:rsidRPr="00A97AD3">
        <w:rPr>
          <w:color w:val="000000"/>
          <w:sz w:val="24"/>
          <w:szCs w:val="24"/>
        </w:rPr>
        <w:t>разучивание и исполнение песен соответствующей тематики;</w:t>
      </w:r>
    </w:p>
    <w:p w:rsidR="004C2465" w:rsidRPr="00A97AD3" w:rsidRDefault="004C2465" w:rsidP="000423C9">
      <w:pPr>
        <w:tabs>
          <w:tab w:val="left" w:pos="0"/>
        </w:tabs>
        <w:jc w:val="both"/>
        <w:rPr>
          <w:sz w:val="24"/>
          <w:szCs w:val="24"/>
        </w:rPr>
      </w:pPr>
      <w:r w:rsidRPr="00A97AD3">
        <w:rPr>
          <w:color w:val="000000"/>
          <w:sz w:val="24"/>
          <w:szCs w:val="24"/>
        </w:rPr>
        <w:t>вариативно: знакомство с принципом расположения партий в партитуре; работа по группам – сочинение своего варианта ритмической партитуры.</w:t>
      </w:r>
    </w:p>
    <w:p w:rsidR="004C2465" w:rsidRPr="00A97AD3" w:rsidRDefault="004C2465" w:rsidP="000423C9">
      <w:pPr>
        <w:tabs>
          <w:tab w:val="left" w:pos="0"/>
        </w:tabs>
        <w:ind w:left="120"/>
        <w:jc w:val="both"/>
        <w:rPr>
          <w:sz w:val="24"/>
          <w:szCs w:val="24"/>
        </w:rPr>
      </w:pPr>
      <w:r w:rsidRPr="00A97AD3">
        <w:rPr>
          <w:b/>
          <w:color w:val="000000"/>
          <w:sz w:val="24"/>
          <w:szCs w:val="24"/>
        </w:rPr>
        <w:t>Музыкальные инструменты. Фортепиано.</w:t>
      </w:r>
    </w:p>
    <w:p w:rsidR="004C2465" w:rsidRPr="00A97AD3" w:rsidRDefault="004C2465" w:rsidP="000423C9">
      <w:pPr>
        <w:tabs>
          <w:tab w:val="left" w:pos="0"/>
        </w:tabs>
        <w:jc w:val="both"/>
        <w:rPr>
          <w:sz w:val="24"/>
          <w:szCs w:val="24"/>
        </w:rPr>
      </w:pPr>
      <w:r w:rsidRPr="00A97AD3">
        <w:rPr>
          <w:i/>
          <w:color w:val="000000"/>
          <w:sz w:val="24"/>
          <w:szCs w:val="24"/>
        </w:rPr>
        <w:t>Содержание:</w:t>
      </w:r>
      <w:r w:rsidRPr="00A97AD3">
        <w:rPr>
          <w:color w:val="000000"/>
          <w:sz w:val="24"/>
          <w:szCs w:val="24"/>
        </w:rPr>
        <w:t xml:space="preserve"> рояль и пианино, история изобретения фортепиано, «секрет» названия инструмента (форте + пиано). «Предки» и «наследники» фортепиано (клавесин, синтезатор).</w:t>
      </w:r>
    </w:p>
    <w:p w:rsidR="004C2465" w:rsidRPr="00A97AD3" w:rsidRDefault="004C2465" w:rsidP="000423C9">
      <w:pPr>
        <w:tabs>
          <w:tab w:val="left" w:pos="0"/>
        </w:tabs>
        <w:jc w:val="both"/>
        <w:rPr>
          <w:sz w:val="24"/>
          <w:szCs w:val="24"/>
        </w:rPr>
      </w:pPr>
      <w:r w:rsidRPr="00A97AD3">
        <w:rPr>
          <w:i/>
          <w:color w:val="000000"/>
          <w:sz w:val="24"/>
          <w:szCs w:val="24"/>
        </w:rPr>
        <w:t>Виды деятельности обучающихся:</w:t>
      </w:r>
    </w:p>
    <w:p w:rsidR="004C2465" w:rsidRPr="00A97AD3" w:rsidRDefault="004C2465" w:rsidP="000423C9">
      <w:pPr>
        <w:tabs>
          <w:tab w:val="left" w:pos="0"/>
        </w:tabs>
        <w:jc w:val="both"/>
        <w:rPr>
          <w:sz w:val="24"/>
          <w:szCs w:val="24"/>
        </w:rPr>
      </w:pPr>
      <w:r w:rsidRPr="00A97AD3">
        <w:rPr>
          <w:color w:val="000000"/>
          <w:sz w:val="24"/>
          <w:szCs w:val="24"/>
        </w:rPr>
        <w:t>знакомство с многообразием красок фортепиано;</w:t>
      </w:r>
    </w:p>
    <w:p w:rsidR="004C2465" w:rsidRPr="00A97AD3" w:rsidRDefault="004C2465" w:rsidP="000423C9">
      <w:pPr>
        <w:tabs>
          <w:tab w:val="left" w:pos="0"/>
        </w:tabs>
        <w:jc w:val="both"/>
        <w:rPr>
          <w:sz w:val="24"/>
          <w:szCs w:val="24"/>
        </w:rPr>
      </w:pPr>
      <w:r w:rsidRPr="00A97AD3">
        <w:rPr>
          <w:color w:val="000000"/>
          <w:sz w:val="24"/>
          <w:szCs w:val="24"/>
        </w:rPr>
        <w:t>слушание фортепианных пьес в исполнении известных пианистов;</w:t>
      </w:r>
    </w:p>
    <w:p w:rsidR="004C2465" w:rsidRPr="00A97AD3" w:rsidRDefault="004C2465" w:rsidP="000423C9">
      <w:pPr>
        <w:tabs>
          <w:tab w:val="left" w:pos="0"/>
        </w:tabs>
        <w:jc w:val="both"/>
        <w:rPr>
          <w:sz w:val="24"/>
          <w:szCs w:val="24"/>
        </w:rPr>
      </w:pPr>
      <w:r w:rsidRPr="00A97AD3">
        <w:rPr>
          <w:color w:val="000000"/>
          <w:sz w:val="24"/>
          <w:szCs w:val="24"/>
        </w:rPr>
        <w:t>«Я – пианист» – игра-имитация исполнительских движений во время звучания музыки;</w:t>
      </w:r>
    </w:p>
    <w:p w:rsidR="004C2465" w:rsidRPr="00A97AD3" w:rsidRDefault="004C2465" w:rsidP="000423C9">
      <w:pPr>
        <w:tabs>
          <w:tab w:val="left" w:pos="0"/>
        </w:tabs>
        <w:jc w:val="both"/>
        <w:rPr>
          <w:sz w:val="24"/>
          <w:szCs w:val="24"/>
        </w:rPr>
      </w:pPr>
      <w:r w:rsidRPr="00A97AD3">
        <w:rPr>
          <w:color w:val="000000"/>
          <w:sz w:val="24"/>
          <w:szCs w:val="24"/>
        </w:rPr>
        <w:t>слушание детских пьес на фортепиано в исполнении учителя;</w:t>
      </w:r>
    </w:p>
    <w:p w:rsidR="004C2465" w:rsidRPr="00A97AD3" w:rsidRDefault="004C2465" w:rsidP="000423C9">
      <w:pPr>
        <w:tabs>
          <w:tab w:val="left" w:pos="0"/>
        </w:tabs>
        <w:jc w:val="both"/>
        <w:rPr>
          <w:sz w:val="24"/>
          <w:szCs w:val="24"/>
        </w:rPr>
      </w:pPr>
      <w:r w:rsidRPr="00A97AD3">
        <w:rPr>
          <w:color w:val="000000"/>
          <w:sz w:val="24"/>
          <w:szCs w:val="24"/>
        </w:rPr>
        <w:t>демонстрация возможностей инструмента (исполнение одной и той же пьесы тихо и громко, в разных регистрах, разными штрихами);</w:t>
      </w:r>
    </w:p>
    <w:p w:rsidR="004C2465" w:rsidRPr="00A97AD3" w:rsidRDefault="004C2465" w:rsidP="000423C9">
      <w:pPr>
        <w:tabs>
          <w:tab w:val="left" w:pos="0"/>
        </w:tabs>
        <w:jc w:val="both"/>
        <w:rPr>
          <w:sz w:val="24"/>
          <w:szCs w:val="24"/>
        </w:rPr>
      </w:pPr>
      <w:r w:rsidRPr="00A97AD3">
        <w:rPr>
          <w:color w:val="000000"/>
          <w:sz w:val="24"/>
          <w:szCs w:val="24"/>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rsidR="004C2465" w:rsidRPr="00A97AD3" w:rsidRDefault="004C2465" w:rsidP="000423C9">
      <w:pPr>
        <w:tabs>
          <w:tab w:val="left" w:pos="0"/>
        </w:tabs>
        <w:ind w:left="120"/>
        <w:jc w:val="both"/>
        <w:rPr>
          <w:sz w:val="24"/>
          <w:szCs w:val="24"/>
        </w:rPr>
      </w:pPr>
      <w:r w:rsidRPr="00A97AD3">
        <w:rPr>
          <w:b/>
          <w:color w:val="000000"/>
          <w:sz w:val="24"/>
          <w:szCs w:val="24"/>
        </w:rPr>
        <w:t>Музыкальные инструменты. Флейта.</w:t>
      </w:r>
    </w:p>
    <w:p w:rsidR="004C2465" w:rsidRPr="00A97AD3" w:rsidRDefault="004C2465" w:rsidP="000423C9">
      <w:pPr>
        <w:tabs>
          <w:tab w:val="left" w:pos="0"/>
        </w:tabs>
        <w:jc w:val="both"/>
        <w:rPr>
          <w:sz w:val="24"/>
          <w:szCs w:val="24"/>
        </w:rPr>
      </w:pPr>
      <w:r w:rsidRPr="00A97AD3">
        <w:rPr>
          <w:i/>
          <w:color w:val="000000"/>
          <w:sz w:val="24"/>
          <w:szCs w:val="24"/>
        </w:rPr>
        <w:t>Содержание:</w:t>
      </w:r>
      <w:r w:rsidRPr="00A97AD3">
        <w:rPr>
          <w:color w:val="000000"/>
          <w:sz w:val="24"/>
          <w:szCs w:val="24"/>
        </w:rPr>
        <w:t xml:space="preserve">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rsidR="004C2465" w:rsidRPr="00A97AD3" w:rsidRDefault="004C2465" w:rsidP="000423C9">
      <w:pPr>
        <w:tabs>
          <w:tab w:val="left" w:pos="0"/>
        </w:tabs>
        <w:jc w:val="both"/>
        <w:rPr>
          <w:sz w:val="24"/>
          <w:szCs w:val="24"/>
        </w:rPr>
      </w:pPr>
      <w:r w:rsidRPr="00A97AD3">
        <w:rPr>
          <w:i/>
          <w:color w:val="000000"/>
          <w:sz w:val="24"/>
          <w:szCs w:val="24"/>
        </w:rPr>
        <w:t>Виды деятельности обучающихся:</w:t>
      </w:r>
    </w:p>
    <w:p w:rsidR="004C2465" w:rsidRPr="00A97AD3" w:rsidRDefault="004C2465" w:rsidP="000423C9">
      <w:pPr>
        <w:tabs>
          <w:tab w:val="left" w:pos="0"/>
        </w:tabs>
        <w:jc w:val="both"/>
        <w:rPr>
          <w:sz w:val="24"/>
          <w:szCs w:val="24"/>
        </w:rPr>
      </w:pPr>
      <w:r w:rsidRPr="00A97AD3">
        <w:rPr>
          <w:color w:val="000000"/>
          <w:sz w:val="24"/>
          <w:szCs w:val="24"/>
        </w:rPr>
        <w:t>знакомство с внешним видом, устройством и тембрами классических музыкальных инструментов;</w:t>
      </w:r>
    </w:p>
    <w:p w:rsidR="004C2465" w:rsidRPr="00A97AD3" w:rsidRDefault="004C2465" w:rsidP="000423C9">
      <w:pPr>
        <w:tabs>
          <w:tab w:val="left" w:pos="0"/>
        </w:tabs>
        <w:jc w:val="both"/>
        <w:rPr>
          <w:sz w:val="24"/>
          <w:szCs w:val="24"/>
        </w:rPr>
      </w:pPr>
      <w:r w:rsidRPr="00A97AD3">
        <w:rPr>
          <w:color w:val="000000"/>
          <w:sz w:val="24"/>
          <w:szCs w:val="24"/>
        </w:rPr>
        <w:t>слушание музыкальных фрагментов в исполнении известных музыкантов-инструменталистов;</w:t>
      </w:r>
    </w:p>
    <w:p w:rsidR="004C2465" w:rsidRPr="00A97AD3" w:rsidRDefault="004C2465" w:rsidP="000423C9">
      <w:pPr>
        <w:tabs>
          <w:tab w:val="left" w:pos="0"/>
        </w:tabs>
        <w:jc w:val="both"/>
        <w:rPr>
          <w:sz w:val="24"/>
          <w:szCs w:val="24"/>
        </w:rPr>
      </w:pPr>
      <w:r w:rsidRPr="00A97AD3">
        <w:rPr>
          <w:color w:val="000000"/>
          <w:sz w:val="24"/>
          <w:szCs w:val="24"/>
        </w:rPr>
        <w:t>чтение учебных текстов, сказок и легенд, рассказывающих о музыкальных инструментах, истории их появления.</w:t>
      </w:r>
    </w:p>
    <w:p w:rsidR="004C2465" w:rsidRPr="00A97AD3" w:rsidRDefault="004C2465" w:rsidP="000423C9">
      <w:pPr>
        <w:tabs>
          <w:tab w:val="left" w:pos="0"/>
        </w:tabs>
        <w:ind w:left="120"/>
        <w:jc w:val="both"/>
        <w:rPr>
          <w:sz w:val="24"/>
          <w:szCs w:val="24"/>
        </w:rPr>
      </w:pPr>
      <w:r w:rsidRPr="00A97AD3">
        <w:rPr>
          <w:b/>
          <w:color w:val="000000"/>
          <w:sz w:val="24"/>
          <w:szCs w:val="24"/>
        </w:rPr>
        <w:t>Музыкальные инструменты. Скрипка, виолончель.</w:t>
      </w:r>
    </w:p>
    <w:p w:rsidR="004C2465" w:rsidRPr="00A97AD3" w:rsidRDefault="004C2465" w:rsidP="000423C9">
      <w:pPr>
        <w:tabs>
          <w:tab w:val="left" w:pos="0"/>
        </w:tabs>
        <w:jc w:val="both"/>
        <w:rPr>
          <w:sz w:val="24"/>
          <w:szCs w:val="24"/>
        </w:rPr>
      </w:pPr>
      <w:r w:rsidRPr="00A97AD3">
        <w:rPr>
          <w:i/>
          <w:color w:val="000000"/>
          <w:sz w:val="24"/>
          <w:szCs w:val="24"/>
        </w:rPr>
        <w:t>Содержание:</w:t>
      </w:r>
      <w:r w:rsidRPr="00A97AD3">
        <w:rPr>
          <w:color w:val="000000"/>
          <w:sz w:val="24"/>
          <w:szCs w:val="24"/>
        </w:rPr>
        <w:t xml:space="preserve">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rsidR="004C2465" w:rsidRPr="00A97AD3" w:rsidRDefault="004C2465" w:rsidP="000423C9">
      <w:pPr>
        <w:tabs>
          <w:tab w:val="left" w:pos="0"/>
        </w:tabs>
        <w:jc w:val="both"/>
        <w:rPr>
          <w:sz w:val="24"/>
          <w:szCs w:val="24"/>
        </w:rPr>
      </w:pPr>
      <w:r w:rsidRPr="00A97AD3">
        <w:rPr>
          <w:i/>
          <w:color w:val="000000"/>
          <w:sz w:val="24"/>
          <w:szCs w:val="24"/>
        </w:rPr>
        <w:t>Виды деятельности обучающихся:</w:t>
      </w:r>
    </w:p>
    <w:p w:rsidR="004C2465" w:rsidRPr="00A97AD3" w:rsidRDefault="004C2465" w:rsidP="000423C9">
      <w:pPr>
        <w:tabs>
          <w:tab w:val="left" w:pos="0"/>
        </w:tabs>
        <w:jc w:val="both"/>
        <w:rPr>
          <w:sz w:val="24"/>
          <w:szCs w:val="24"/>
        </w:rPr>
      </w:pPr>
      <w:r w:rsidRPr="00A97AD3">
        <w:rPr>
          <w:color w:val="000000"/>
          <w:sz w:val="24"/>
          <w:szCs w:val="24"/>
        </w:rPr>
        <w:t>игра-имитация исполнительских движений во время звучания музыки;</w:t>
      </w:r>
    </w:p>
    <w:p w:rsidR="004C2465" w:rsidRPr="00A97AD3" w:rsidRDefault="004C2465" w:rsidP="000423C9">
      <w:pPr>
        <w:tabs>
          <w:tab w:val="left" w:pos="0"/>
        </w:tabs>
        <w:jc w:val="both"/>
        <w:rPr>
          <w:sz w:val="24"/>
          <w:szCs w:val="24"/>
        </w:rPr>
      </w:pPr>
      <w:r w:rsidRPr="00A97AD3">
        <w:rPr>
          <w:color w:val="000000"/>
          <w:sz w:val="24"/>
          <w:szCs w:val="24"/>
        </w:rPr>
        <w:t>музыкальная викторина на знание конкретных произведений и их авторов, определения тембров звучащих инструментов;</w:t>
      </w:r>
    </w:p>
    <w:p w:rsidR="004C2465" w:rsidRPr="00A97AD3" w:rsidRDefault="004C2465" w:rsidP="000423C9">
      <w:pPr>
        <w:tabs>
          <w:tab w:val="left" w:pos="0"/>
        </w:tabs>
        <w:jc w:val="both"/>
        <w:rPr>
          <w:sz w:val="24"/>
          <w:szCs w:val="24"/>
        </w:rPr>
      </w:pPr>
      <w:r w:rsidRPr="00A97AD3">
        <w:rPr>
          <w:color w:val="000000"/>
          <w:sz w:val="24"/>
          <w:szCs w:val="24"/>
        </w:rPr>
        <w:t>разучивание, исполнение песен, посвящённых музыкальным инструментам;</w:t>
      </w:r>
    </w:p>
    <w:p w:rsidR="004C2465" w:rsidRPr="00A97AD3" w:rsidRDefault="004C2465" w:rsidP="000423C9">
      <w:pPr>
        <w:tabs>
          <w:tab w:val="left" w:pos="0"/>
        </w:tabs>
        <w:jc w:val="both"/>
        <w:rPr>
          <w:sz w:val="24"/>
          <w:szCs w:val="24"/>
        </w:rPr>
      </w:pPr>
      <w:r w:rsidRPr="00A97AD3">
        <w:rPr>
          <w:color w:val="000000"/>
          <w:sz w:val="24"/>
          <w:szCs w:val="24"/>
        </w:rPr>
        <w:t>вариативно: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w:t>
      </w:r>
    </w:p>
    <w:p w:rsidR="004C2465" w:rsidRPr="00A97AD3" w:rsidRDefault="004C2465" w:rsidP="000423C9">
      <w:pPr>
        <w:tabs>
          <w:tab w:val="left" w:pos="0"/>
        </w:tabs>
        <w:ind w:left="120"/>
        <w:jc w:val="both"/>
        <w:rPr>
          <w:sz w:val="24"/>
          <w:szCs w:val="24"/>
        </w:rPr>
      </w:pPr>
      <w:r w:rsidRPr="00A97AD3">
        <w:rPr>
          <w:b/>
          <w:color w:val="000000"/>
          <w:sz w:val="24"/>
          <w:szCs w:val="24"/>
        </w:rPr>
        <w:t>Вокальная музыка.</w:t>
      </w:r>
    </w:p>
    <w:p w:rsidR="004C2465" w:rsidRPr="00A97AD3" w:rsidRDefault="004C2465" w:rsidP="000423C9">
      <w:pPr>
        <w:tabs>
          <w:tab w:val="left" w:pos="0"/>
        </w:tabs>
        <w:jc w:val="both"/>
        <w:rPr>
          <w:sz w:val="24"/>
          <w:szCs w:val="24"/>
        </w:rPr>
      </w:pPr>
      <w:r w:rsidRPr="00A97AD3">
        <w:rPr>
          <w:i/>
          <w:color w:val="000000"/>
          <w:sz w:val="24"/>
          <w:szCs w:val="24"/>
        </w:rPr>
        <w:t>Содержание:</w:t>
      </w:r>
      <w:r w:rsidRPr="00A97AD3">
        <w:rPr>
          <w:color w:val="000000"/>
          <w:sz w:val="24"/>
          <w:szCs w:val="24"/>
        </w:rPr>
        <w:t xml:space="preserve">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rsidR="004C2465" w:rsidRPr="00A97AD3" w:rsidRDefault="004C2465" w:rsidP="000423C9">
      <w:pPr>
        <w:tabs>
          <w:tab w:val="left" w:pos="0"/>
        </w:tabs>
        <w:jc w:val="both"/>
        <w:rPr>
          <w:sz w:val="24"/>
          <w:szCs w:val="24"/>
        </w:rPr>
      </w:pPr>
      <w:r w:rsidRPr="00A97AD3">
        <w:rPr>
          <w:i/>
          <w:color w:val="000000"/>
          <w:sz w:val="24"/>
          <w:szCs w:val="24"/>
        </w:rPr>
        <w:t>Виды деятельности обучающихся:</w:t>
      </w:r>
    </w:p>
    <w:p w:rsidR="004C2465" w:rsidRPr="00A97AD3" w:rsidRDefault="004C2465" w:rsidP="000423C9">
      <w:pPr>
        <w:tabs>
          <w:tab w:val="left" w:pos="0"/>
        </w:tabs>
        <w:jc w:val="both"/>
        <w:rPr>
          <w:sz w:val="24"/>
          <w:szCs w:val="24"/>
        </w:rPr>
      </w:pPr>
      <w:r w:rsidRPr="00A97AD3">
        <w:rPr>
          <w:color w:val="000000"/>
          <w:sz w:val="24"/>
          <w:szCs w:val="24"/>
        </w:rPr>
        <w:t>определение на слух типов человеческих голосов (детские, мужские, женские), тембров голосов профессиональных вокалистов;</w:t>
      </w:r>
    </w:p>
    <w:p w:rsidR="004C2465" w:rsidRPr="00A97AD3" w:rsidRDefault="004C2465" w:rsidP="000423C9">
      <w:pPr>
        <w:tabs>
          <w:tab w:val="left" w:pos="0"/>
        </w:tabs>
        <w:jc w:val="both"/>
        <w:rPr>
          <w:sz w:val="24"/>
          <w:szCs w:val="24"/>
        </w:rPr>
      </w:pPr>
      <w:r w:rsidRPr="00A97AD3">
        <w:rPr>
          <w:color w:val="000000"/>
          <w:sz w:val="24"/>
          <w:szCs w:val="24"/>
        </w:rPr>
        <w:t>знакомство с жанрами вокальной музыки;</w:t>
      </w:r>
    </w:p>
    <w:p w:rsidR="004C2465" w:rsidRPr="00A97AD3" w:rsidRDefault="004C2465" w:rsidP="000423C9">
      <w:pPr>
        <w:tabs>
          <w:tab w:val="left" w:pos="0"/>
        </w:tabs>
        <w:jc w:val="both"/>
        <w:rPr>
          <w:sz w:val="24"/>
          <w:szCs w:val="24"/>
        </w:rPr>
      </w:pPr>
      <w:r w:rsidRPr="00A97AD3">
        <w:rPr>
          <w:color w:val="000000"/>
          <w:sz w:val="24"/>
          <w:szCs w:val="24"/>
        </w:rPr>
        <w:t>слушание вокальных произведений композиторов-классиков;</w:t>
      </w:r>
    </w:p>
    <w:p w:rsidR="004C2465" w:rsidRPr="00A97AD3" w:rsidRDefault="004C2465" w:rsidP="000423C9">
      <w:pPr>
        <w:tabs>
          <w:tab w:val="left" w:pos="0"/>
        </w:tabs>
        <w:jc w:val="both"/>
        <w:rPr>
          <w:sz w:val="24"/>
          <w:szCs w:val="24"/>
        </w:rPr>
      </w:pPr>
      <w:r w:rsidRPr="00A97AD3">
        <w:rPr>
          <w:color w:val="000000"/>
          <w:sz w:val="24"/>
          <w:szCs w:val="24"/>
        </w:rPr>
        <w:t>освоение комплекса дыхательных, артикуляционных упражнений;</w:t>
      </w:r>
    </w:p>
    <w:p w:rsidR="004C2465" w:rsidRPr="00A97AD3" w:rsidRDefault="004C2465" w:rsidP="000423C9">
      <w:pPr>
        <w:tabs>
          <w:tab w:val="left" w:pos="0"/>
        </w:tabs>
        <w:jc w:val="both"/>
        <w:rPr>
          <w:sz w:val="24"/>
          <w:szCs w:val="24"/>
        </w:rPr>
      </w:pPr>
      <w:r w:rsidRPr="00A97AD3">
        <w:rPr>
          <w:color w:val="000000"/>
          <w:sz w:val="24"/>
          <w:szCs w:val="24"/>
        </w:rPr>
        <w:t>вокальные упражнения на развитие гибкости голоса, расширения его диапазона;</w:t>
      </w:r>
    </w:p>
    <w:p w:rsidR="004C2465" w:rsidRPr="00A97AD3" w:rsidRDefault="004C2465" w:rsidP="000423C9">
      <w:pPr>
        <w:tabs>
          <w:tab w:val="left" w:pos="0"/>
        </w:tabs>
        <w:jc w:val="both"/>
        <w:rPr>
          <w:sz w:val="24"/>
          <w:szCs w:val="24"/>
        </w:rPr>
      </w:pPr>
      <w:r w:rsidRPr="00A97AD3">
        <w:rPr>
          <w:color w:val="000000"/>
          <w:sz w:val="24"/>
          <w:szCs w:val="24"/>
        </w:rPr>
        <w:t>проблемная ситуация: что значит красивое пение;</w:t>
      </w:r>
    </w:p>
    <w:p w:rsidR="004C2465" w:rsidRPr="00A97AD3" w:rsidRDefault="004C2465" w:rsidP="000423C9">
      <w:pPr>
        <w:tabs>
          <w:tab w:val="left" w:pos="0"/>
        </w:tabs>
        <w:jc w:val="both"/>
        <w:rPr>
          <w:sz w:val="24"/>
          <w:szCs w:val="24"/>
        </w:rPr>
      </w:pPr>
      <w:r w:rsidRPr="00A97AD3">
        <w:rPr>
          <w:color w:val="000000"/>
          <w:sz w:val="24"/>
          <w:szCs w:val="24"/>
        </w:rPr>
        <w:t>музыкальная викторина на знание вокальных музыкальных произведений и их авторов;</w:t>
      </w:r>
    </w:p>
    <w:p w:rsidR="004C2465" w:rsidRPr="00A97AD3" w:rsidRDefault="004C2465" w:rsidP="000423C9">
      <w:pPr>
        <w:tabs>
          <w:tab w:val="left" w:pos="0"/>
        </w:tabs>
        <w:jc w:val="both"/>
        <w:rPr>
          <w:sz w:val="24"/>
          <w:szCs w:val="24"/>
        </w:rPr>
      </w:pPr>
      <w:r w:rsidRPr="00A97AD3">
        <w:rPr>
          <w:color w:val="000000"/>
          <w:sz w:val="24"/>
          <w:szCs w:val="24"/>
        </w:rPr>
        <w:t>разучивание, исполнение вокальных произведений композиторов-классиков;</w:t>
      </w:r>
    </w:p>
    <w:p w:rsidR="004C2465" w:rsidRPr="00A97AD3" w:rsidRDefault="004C2465" w:rsidP="000423C9">
      <w:pPr>
        <w:tabs>
          <w:tab w:val="left" w:pos="0"/>
        </w:tabs>
        <w:jc w:val="both"/>
        <w:rPr>
          <w:sz w:val="24"/>
          <w:szCs w:val="24"/>
        </w:rPr>
      </w:pPr>
      <w:r w:rsidRPr="00A97AD3">
        <w:rPr>
          <w:color w:val="000000"/>
          <w:sz w:val="24"/>
          <w:szCs w:val="24"/>
        </w:rPr>
        <w:t>вариативно: посещение концерта вокальной музыки; школьный конкурс юных вокалистов.</w:t>
      </w:r>
    </w:p>
    <w:p w:rsidR="004C2465" w:rsidRPr="00A97AD3" w:rsidRDefault="004C2465" w:rsidP="000423C9">
      <w:pPr>
        <w:tabs>
          <w:tab w:val="left" w:pos="0"/>
        </w:tabs>
        <w:ind w:left="120"/>
        <w:jc w:val="both"/>
        <w:rPr>
          <w:sz w:val="24"/>
          <w:szCs w:val="24"/>
        </w:rPr>
      </w:pPr>
      <w:r w:rsidRPr="00A97AD3">
        <w:rPr>
          <w:b/>
          <w:color w:val="000000"/>
          <w:sz w:val="24"/>
          <w:szCs w:val="24"/>
        </w:rPr>
        <w:t>Инструментальная музыка.</w:t>
      </w:r>
    </w:p>
    <w:p w:rsidR="004C2465" w:rsidRPr="00A97AD3" w:rsidRDefault="004C2465" w:rsidP="000423C9">
      <w:pPr>
        <w:tabs>
          <w:tab w:val="left" w:pos="0"/>
        </w:tabs>
        <w:jc w:val="both"/>
        <w:rPr>
          <w:sz w:val="24"/>
          <w:szCs w:val="24"/>
        </w:rPr>
      </w:pPr>
      <w:r w:rsidRPr="00A97AD3">
        <w:rPr>
          <w:i/>
          <w:color w:val="000000"/>
          <w:sz w:val="24"/>
          <w:szCs w:val="24"/>
        </w:rPr>
        <w:t>Содержание:</w:t>
      </w:r>
      <w:r w:rsidRPr="00A97AD3">
        <w:rPr>
          <w:color w:val="000000"/>
          <w:sz w:val="24"/>
          <w:szCs w:val="24"/>
        </w:rPr>
        <w:t xml:space="preserve"> жанры камерной инструментальной музыки: этюд, пьеса. Альбом. Цикл. Сюита. Соната. Квартет.</w:t>
      </w:r>
    </w:p>
    <w:p w:rsidR="004C2465" w:rsidRPr="00A97AD3" w:rsidRDefault="004C2465" w:rsidP="000423C9">
      <w:pPr>
        <w:tabs>
          <w:tab w:val="left" w:pos="0"/>
        </w:tabs>
        <w:jc w:val="both"/>
        <w:rPr>
          <w:sz w:val="24"/>
          <w:szCs w:val="24"/>
        </w:rPr>
      </w:pPr>
      <w:r w:rsidRPr="00A97AD3">
        <w:rPr>
          <w:i/>
          <w:color w:val="000000"/>
          <w:sz w:val="24"/>
          <w:szCs w:val="24"/>
        </w:rPr>
        <w:t>Виды деятельности обучающихся:</w:t>
      </w:r>
    </w:p>
    <w:p w:rsidR="004C2465" w:rsidRPr="00A97AD3" w:rsidRDefault="004C2465" w:rsidP="000423C9">
      <w:pPr>
        <w:tabs>
          <w:tab w:val="left" w:pos="0"/>
        </w:tabs>
        <w:jc w:val="both"/>
        <w:rPr>
          <w:sz w:val="24"/>
          <w:szCs w:val="24"/>
        </w:rPr>
      </w:pPr>
      <w:r w:rsidRPr="00A97AD3">
        <w:rPr>
          <w:color w:val="000000"/>
          <w:sz w:val="24"/>
          <w:szCs w:val="24"/>
        </w:rPr>
        <w:t>знакомство с жанрами камерной инструментальной музыки;</w:t>
      </w:r>
    </w:p>
    <w:p w:rsidR="004C2465" w:rsidRPr="00A97AD3" w:rsidRDefault="004C2465" w:rsidP="000423C9">
      <w:pPr>
        <w:tabs>
          <w:tab w:val="left" w:pos="0"/>
        </w:tabs>
        <w:jc w:val="both"/>
        <w:rPr>
          <w:sz w:val="24"/>
          <w:szCs w:val="24"/>
        </w:rPr>
      </w:pPr>
      <w:r w:rsidRPr="00A97AD3">
        <w:rPr>
          <w:color w:val="000000"/>
          <w:sz w:val="24"/>
          <w:szCs w:val="24"/>
        </w:rPr>
        <w:t>слушание произведений композиторов-классиков;</w:t>
      </w:r>
    </w:p>
    <w:p w:rsidR="004C2465" w:rsidRPr="00A97AD3" w:rsidRDefault="004C2465" w:rsidP="000423C9">
      <w:pPr>
        <w:tabs>
          <w:tab w:val="left" w:pos="0"/>
        </w:tabs>
        <w:jc w:val="both"/>
        <w:rPr>
          <w:sz w:val="24"/>
          <w:szCs w:val="24"/>
        </w:rPr>
      </w:pPr>
      <w:r w:rsidRPr="00A97AD3">
        <w:rPr>
          <w:color w:val="000000"/>
          <w:sz w:val="24"/>
          <w:szCs w:val="24"/>
        </w:rPr>
        <w:t>определение комплекса выразительных средств;</w:t>
      </w:r>
    </w:p>
    <w:p w:rsidR="004C2465" w:rsidRPr="00A97AD3" w:rsidRDefault="004C2465" w:rsidP="000423C9">
      <w:pPr>
        <w:tabs>
          <w:tab w:val="left" w:pos="0"/>
        </w:tabs>
        <w:jc w:val="both"/>
        <w:rPr>
          <w:sz w:val="24"/>
          <w:szCs w:val="24"/>
        </w:rPr>
      </w:pPr>
      <w:r w:rsidRPr="00A97AD3">
        <w:rPr>
          <w:color w:val="000000"/>
          <w:sz w:val="24"/>
          <w:szCs w:val="24"/>
        </w:rPr>
        <w:t>описание своего впечатления от восприятия;</w:t>
      </w:r>
    </w:p>
    <w:p w:rsidR="004C2465" w:rsidRPr="00A97AD3" w:rsidRDefault="004C2465" w:rsidP="000423C9">
      <w:pPr>
        <w:tabs>
          <w:tab w:val="left" w:pos="0"/>
        </w:tabs>
        <w:jc w:val="both"/>
        <w:rPr>
          <w:sz w:val="24"/>
          <w:szCs w:val="24"/>
        </w:rPr>
      </w:pPr>
      <w:r w:rsidRPr="00A97AD3">
        <w:rPr>
          <w:color w:val="000000"/>
          <w:sz w:val="24"/>
          <w:szCs w:val="24"/>
        </w:rPr>
        <w:t>музыкальная викторина;</w:t>
      </w:r>
    </w:p>
    <w:p w:rsidR="004C2465" w:rsidRPr="00A97AD3" w:rsidRDefault="004C2465" w:rsidP="000423C9">
      <w:pPr>
        <w:tabs>
          <w:tab w:val="left" w:pos="0"/>
        </w:tabs>
        <w:jc w:val="both"/>
        <w:rPr>
          <w:sz w:val="24"/>
          <w:szCs w:val="24"/>
        </w:rPr>
      </w:pPr>
      <w:r w:rsidRPr="00A97AD3">
        <w:rPr>
          <w:color w:val="000000"/>
          <w:sz w:val="24"/>
          <w:szCs w:val="24"/>
        </w:rPr>
        <w:t>вариативно: посещение концерта инструментальной музыки; составление словаря музыкальных жанров.</w:t>
      </w:r>
    </w:p>
    <w:p w:rsidR="004C2465" w:rsidRPr="00A97AD3" w:rsidRDefault="004C2465" w:rsidP="000423C9">
      <w:pPr>
        <w:tabs>
          <w:tab w:val="left" w:pos="0"/>
        </w:tabs>
        <w:ind w:left="120"/>
        <w:jc w:val="both"/>
        <w:rPr>
          <w:sz w:val="24"/>
          <w:szCs w:val="24"/>
        </w:rPr>
      </w:pPr>
      <w:r w:rsidRPr="00A97AD3">
        <w:rPr>
          <w:b/>
          <w:color w:val="000000"/>
          <w:sz w:val="24"/>
          <w:szCs w:val="24"/>
        </w:rPr>
        <w:t>Программная музыка.</w:t>
      </w:r>
    </w:p>
    <w:p w:rsidR="004C2465" w:rsidRPr="00A97AD3" w:rsidRDefault="004C2465" w:rsidP="000423C9">
      <w:pPr>
        <w:tabs>
          <w:tab w:val="left" w:pos="0"/>
        </w:tabs>
        <w:jc w:val="both"/>
        <w:rPr>
          <w:sz w:val="24"/>
          <w:szCs w:val="24"/>
        </w:rPr>
      </w:pPr>
      <w:r w:rsidRPr="00A97AD3">
        <w:rPr>
          <w:i/>
          <w:color w:val="000000"/>
          <w:sz w:val="24"/>
          <w:szCs w:val="24"/>
        </w:rPr>
        <w:t>Содержание:</w:t>
      </w:r>
      <w:r w:rsidRPr="00A97AD3">
        <w:rPr>
          <w:color w:val="000000"/>
          <w:sz w:val="24"/>
          <w:szCs w:val="24"/>
        </w:rPr>
        <w:t xml:space="preserve"> программное название, известный сюжет, литературный эпиграф.</w:t>
      </w:r>
    </w:p>
    <w:p w:rsidR="004C2465" w:rsidRPr="00A97AD3" w:rsidRDefault="004C2465" w:rsidP="000423C9">
      <w:pPr>
        <w:tabs>
          <w:tab w:val="left" w:pos="0"/>
        </w:tabs>
        <w:jc w:val="both"/>
        <w:rPr>
          <w:sz w:val="24"/>
          <w:szCs w:val="24"/>
        </w:rPr>
      </w:pPr>
      <w:r w:rsidRPr="00A97AD3">
        <w:rPr>
          <w:i/>
          <w:color w:val="000000"/>
          <w:sz w:val="24"/>
          <w:szCs w:val="24"/>
        </w:rPr>
        <w:t>Виды деятельности обучающихся:</w:t>
      </w:r>
    </w:p>
    <w:p w:rsidR="004C2465" w:rsidRPr="00A97AD3" w:rsidRDefault="004C2465" w:rsidP="000423C9">
      <w:pPr>
        <w:tabs>
          <w:tab w:val="left" w:pos="0"/>
        </w:tabs>
        <w:jc w:val="both"/>
        <w:rPr>
          <w:sz w:val="24"/>
          <w:szCs w:val="24"/>
        </w:rPr>
      </w:pPr>
      <w:r w:rsidRPr="00A97AD3">
        <w:rPr>
          <w:color w:val="000000"/>
          <w:sz w:val="24"/>
          <w:szCs w:val="24"/>
        </w:rPr>
        <w:t>слушание произведений программной музыки;</w:t>
      </w:r>
    </w:p>
    <w:p w:rsidR="004C2465" w:rsidRPr="00A97AD3" w:rsidRDefault="004C2465" w:rsidP="000423C9">
      <w:pPr>
        <w:tabs>
          <w:tab w:val="left" w:pos="0"/>
        </w:tabs>
        <w:jc w:val="both"/>
        <w:rPr>
          <w:sz w:val="24"/>
          <w:szCs w:val="24"/>
        </w:rPr>
      </w:pPr>
      <w:r w:rsidRPr="00A97AD3">
        <w:rPr>
          <w:color w:val="000000"/>
          <w:sz w:val="24"/>
          <w:szCs w:val="24"/>
        </w:rPr>
        <w:t>обсуждение музыкального образа, музыкальных средств, использованных композитором;</w:t>
      </w:r>
    </w:p>
    <w:p w:rsidR="004C2465" w:rsidRPr="00A97AD3" w:rsidRDefault="004C2465" w:rsidP="000423C9">
      <w:pPr>
        <w:tabs>
          <w:tab w:val="left" w:pos="0"/>
        </w:tabs>
        <w:jc w:val="both"/>
        <w:rPr>
          <w:sz w:val="24"/>
          <w:szCs w:val="24"/>
        </w:rPr>
      </w:pPr>
      <w:r w:rsidRPr="00A97AD3">
        <w:rPr>
          <w:color w:val="000000"/>
          <w:sz w:val="24"/>
          <w:szCs w:val="24"/>
        </w:rP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rsidR="004C2465" w:rsidRPr="00A97AD3" w:rsidRDefault="004C2465" w:rsidP="000423C9">
      <w:pPr>
        <w:tabs>
          <w:tab w:val="left" w:pos="0"/>
        </w:tabs>
        <w:ind w:left="120"/>
        <w:jc w:val="both"/>
        <w:rPr>
          <w:sz w:val="24"/>
          <w:szCs w:val="24"/>
        </w:rPr>
      </w:pPr>
      <w:r w:rsidRPr="00A97AD3">
        <w:rPr>
          <w:b/>
          <w:color w:val="000000"/>
          <w:sz w:val="24"/>
          <w:szCs w:val="24"/>
        </w:rPr>
        <w:t>Симфоническая музыка.</w:t>
      </w:r>
    </w:p>
    <w:p w:rsidR="004C2465" w:rsidRPr="00A97AD3" w:rsidRDefault="004C2465" w:rsidP="000423C9">
      <w:pPr>
        <w:tabs>
          <w:tab w:val="left" w:pos="0"/>
        </w:tabs>
        <w:jc w:val="both"/>
        <w:rPr>
          <w:sz w:val="24"/>
          <w:szCs w:val="24"/>
        </w:rPr>
      </w:pPr>
      <w:r w:rsidRPr="00A97AD3">
        <w:rPr>
          <w:i/>
          <w:color w:val="000000"/>
          <w:sz w:val="24"/>
          <w:szCs w:val="24"/>
        </w:rPr>
        <w:t>Содержание:</w:t>
      </w:r>
      <w:r w:rsidRPr="00A97AD3">
        <w:rPr>
          <w:color w:val="000000"/>
          <w:sz w:val="24"/>
          <w:szCs w:val="24"/>
        </w:rPr>
        <w:t xml:space="preserve"> симфонический оркестр, тембры, группы инструментов, симфония, симфоническая картина.</w:t>
      </w:r>
    </w:p>
    <w:p w:rsidR="004C2465" w:rsidRPr="00A97AD3" w:rsidRDefault="004C2465" w:rsidP="000423C9">
      <w:pPr>
        <w:tabs>
          <w:tab w:val="left" w:pos="0"/>
        </w:tabs>
        <w:jc w:val="both"/>
        <w:rPr>
          <w:sz w:val="24"/>
          <w:szCs w:val="24"/>
        </w:rPr>
      </w:pPr>
      <w:r w:rsidRPr="00A97AD3">
        <w:rPr>
          <w:i/>
          <w:color w:val="000000"/>
          <w:sz w:val="24"/>
          <w:szCs w:val="24"/>
        </w:rPr>
        <w:t>Виды деятельности обучающихся:</w:t>
      </w:r>
    </w:p>
    <w:p w:rsidR="004C2465" w:rsidRPr="00A97AD3" w:rsidRDefault="004C2465" w:rsidP="000423C9">
      <w:pPr>
        <w:tabs>
          <w:tab w:val="left" w:pos="0"/>
        </w:tabs>
        <w:jc w:val="both"/>
        <w:rPr>
          <w:sz w:val="24"/>
          <w:szCs w:val="24"/>
        </w:rPr>
      </w:pPr>
      <w:r w:rsidRPr="00A97AD3">
        <w:rPr>
          <w:color w:val="000000"/>
          <w:sz w:val="24"/>
          <w:szCs w:val="24"/>
        </w:rPr>
        <w:t>знакомство с составом симфонического оркестра, группами инструментов;</w:t>
      </w:r>
    </w:p>
    <w:p w:rsidR="004C2465" w:rsidRPr="00A97AD3" w:rsidRDefault="004C2465" w:rsidP="000423C9">
      <w:pPr>
        <w:tabs>
          <w:tab w:val="left" w:pos="0"/>
        </w:tabs>
        <w:jc w:val="both"/>
        <w:rPr>
          <w:sz w:val="24"/>
          <w:szCs w:val="24"/>
        </w:rPr>
      </w:pPr>
      <w:r w:rsidRPr="00A97AD3">
        <w:rPr>
          <w:color w:val="000000"/>
          <w:sz w:val="24"/>
          <w:szCs w:val="24"/>
        </w:rPr>
        <w:t>определение на слух тембров инструментов симфонического оркестра;</w:t>
      </w:r>
    </w:p>
    <w:p w:rsidR="004C2465" w:rsidRPr="00A97AD3" w:rsidRDefault="004C2465" w:rsidP="000423C9">
      <w:pPr>
        <w:tabs>
          <w:tab w:val="left" w:pos="0"/>
        </w:tabs>
        <w:jc w:val="both"/>
        <w:rPr>
          <w:sz w:val="24"/>
          <w:szCs w:val="24"/>
        </w:rPr>
      </w:pPr>
      <w:r w:rsidRPr="00A97AD3">
        <w:rPr>
          <w:color w:val="000000"/>
          <w:sz w:val="24"/>
          <w:szCs w:val="24"/>
        </w:rPr>
        <w:t>слушание фрагментов симфонической музыки;</w:t>
      </w:r>
    </w:p>
    <w:p w:rsidR="004C2465" w:rsidRPr="00A97AD3" w:rsidRDefault="004C2465" w:rsidP="000423C9">
      <w:pPr>
        <w:tabs>
          <w:tab w:val="left" w:pos="0"/>
        </w:tabs>
        <w:jc w:val="both"/>
        <w:rPr>
          <w:sz w:val="24"/>
          <w:szCs w:val="24"/>
        </w:rPr>
      </w:pPr>
      <w:r w:rsidRPr="00A97AD3">
        <w:rPr>
          <w:color w:val="000000"/>
          <w:sz w:val="24"/>
          <w:szCs w:val="24"/>
        </w:rPr>
        <w:t>«дирижирование» оркестром;</w:t>
      </w:r>
    </w:p>
    <w:p w:rsidR="004C2465" w:rsidRPr="00A97AD3" w:rsidRDefault="004C2465" w:rsidP="000423C9">
      <w:pPr>
        <w:tabs>
          <w:tab w:val="left" w:pos="0"/>
        </w:tabs>
        <w:jc w:val="both"/>
        <w:rPr>
          <w:sz w:val="24"/>
          <w:szCs w:val="24"/>
        </w:rPr>
      </w:pPr>
      <w:r w:rsidRPr="00A97AD3">
        <w:rPr>
          <w:color w:val="000000"/>
          <w:sz w:val="24"/>
          <w:szCs w:val="24"/>
        </w:rPr>
        <w:t>музыкальная викторина;</w:t>
      </w:r>
    </w:p>
    <w:p w:rsidR="004C2465" w:rsidRPr="00A97AD3" w:rsidRDefault="004C2465" w:rsidP="000423C9">
      <w:pPr>
        <w:tabs>
          <w:tab w:val="left" w:pos="0"/>
        </w:tabs>
        <w:jc w:val="both"/>
        <w:rPr>
          <w:sz w:val="24"/>
          <w:szCs w:val="24"/>
        </w:rPr>
      </w:pPr>
      <w:r w:rsidRPr="00A97AD3">
        <w:rPr>
          <w:color w:val="000000"/>
          <w:sz w:val="24"/>
          <w:szCs w:val="24"/>
        </w:rPr>
        <w:t>вариативно: посещение концерта симфонической музыки; просмотр фильма об устройстве оркестра.</w:t>
      </w:r>
    </w:p>
    <w:p w:rsidR="004C2465" w:rsidRPr="00A97AD3" w:rsidRDefault="004C2465" w:rsidP="000423C9">
      <w:pPr>
        <w:tabs>
          <w:tab w:val="left" w:pos="0"/>
        </w:tabs>
        <w:ind w:left="120"/>
        <w:jc w:val="both"/>
        <w:rPr>
          <w:sz w:val="24"/>
          <w:szCs w:val="24"/>
        </w:rPr>
      </w:pPr>
      <w:r w:rsidRPr="00A97AD3">
        <w:rPr>
          <w:b/>
          <w:color w:val="000000"/>
          <w:sz w:val="24"/>
          <w:szCs w:val="24"/>
        </w:rPr>
        <w:t>Русские композиторы-классики.</w:t>
      </w:r>
    </w:p>
    <w:p w:rsidR="004C2465" w:rsidRPr="00A97AD3" w:rsidRDefault="004C2465" w:rsidP="000423C9">
      <w:pPr>
        <w:tabs>
          <w:tab w:val="left" w:pos="0"/>
        </w:tabs>
        <w:jc w:val="both"/>
        <w:rPr>
          <w:sz w:val="24"/>
          <w:szCs w:val="24"/>
        </w:rPr>
      </w:pPr>
      <w:r w:rsidRPr="00A97AD3">
        <w:rPr>
          <w:i/>
          <w:color w:val="000000"/>
          <w:sz w:val="24"/>
          <w:szCs w:val="24"/>
        </w:rPr>
        <w:t>Содержание:</w:t>
      </w:r>
      <w:r w:rsidRPr="00A97AD3">
        <w:rPr>
          <w:color w:val="000000"/>
          <w:sz w:val="24"/>
          <w:szCs w:val="24"/>
        </w:rPr>
        <w:t xml:space="preserve"> творчество выдающихся отечественных композиторов.</w:t>
      </w:r>
    </w:p>
    <w:p w:rsidR="004C2465" w:rsidRPr="00A97AD3" w:rsidRDefault="004C2465" w:rsidP="000423C9">
      <w:pPr>
        <w:tabs>
          <w:tab w:val="left" w:pos="0"/>
        </w:tabs>
        <w:jc w:val="both"/>
        <w:rPr>
          <w:sz w:val="24"/>
          <w:szCs w:val="24"/>
        </w:rPr>
      </w:pPr>
      <w:r w:rsidRPr="00A97AD3">
        <w:rPr>
          <w:i/>
          <w:color w:val="000000"/>
          <w:sz w:val="24"/>
          <w:szCs w:val="24"/>
        </w:rPr>
        <w:t>Виды деятельности обучающихся:</w:t>
      </w:r>
    </w:p>
    <w:p w:rsidR="004C2465" w:rsidRPr="00A97AD3" w:rsidRDefault="004C2465" w:rsidP="000423C9">
      <w:pPr>
        <w:tabs>
          <w:tab w:val="left" w:pos="0"/>
        </w:tabs>
        <w:jc w:val="both"/>
        <w:rPr>
          <w:sz w:val="24"/>
          <w:szCs w:val="24"/>
        </w:rPr>
      </w:pPr>
      <w:r w:rsidRPr="00A97AD3">
        <w:rPr>
          <w:color w:val="000000"/>
          <w:sz w:val="24"/>
          <w:szCs w:val="24"/>
        </w:rPr>
        <w:t>знакомство с творчеством выдающихся композиторов, отдельными фактами из их биографии;</w:t>
      </w:r>
    </w:p>
    <w:p w:rsidR="004C2465" w:rsidRPr="00A97AD3" w:rsidRDefault="004C2465" w:rsidP="000423C9">
      <w:pPr>
        <w:tabs>
          <w:tab w:val="left" w:pos="0"/>
        </w:tabs>
        <w:jc w:val="both"/>
        <w:rPr>
          <w:sz w:val="24"/>
          <w:szCs w:val="24"/>
        </w:rPr>
      </w:pPr>
      <w:r w:rsidRPr="00A97AD3">
        <w:rPr>
          <w:color w:val="000000"/>
          <w:sz w:val="24"/>
          <w:szCs w:val="24"/>
        </w:rPr>
        <w:t>слушание музыки;</w:t>
      </w:r>
    </w:p>
    <w:p w:rsidR="004C2465" w:rsidRPr="00A97AD3" w:rsidRDefault="004C2465" w:rsidP="000423C9">
      <w:pPr>
        <w:tabs>
          <w:tab w:val="left" w:pos="0"/>
        </w:tabs>
        <w:jc w:val="both"/>
        <w:rPr>
          <w:sz w:val="24"/>
          <w:szCs w:val="24"/>
        </w:rPr>
      </w:pPr>
      <w:r w:rsidRPr="00A97AD3">
        <w:rPr>
          <w:color w:val="000000"/>
          <w:sz w:val="24"/>
          <w:szCs w:val="24"/>
        </w:rPr>
        <w:t>фрагменты вокальных, инструментальных, симфонических сочинений;</w:t>
      </w:r>
    </w:p>
    <w:p w:rsidR="004C2465" w:rsidRPr="00A97AD3" w:rsidRDefault="004C2465" w:rsidP="000423C9">
      <w:pPr>
        <w:tabs>
          <w:tab w:val="left" w:pos="0"/>
        </w:tabs>
        <w:jc w:val="both"/>
        <w:rPr>
          <w:sz w:val="24"/>
          <w:szCs w:val="24"/>
        </w:rPr>
      </w:pPr>
      <w:r w:rsidRPr="00A97AD3">
        <w:rPr>
          <w:color w:val="000000"/>
          <w:sz w:val="24"/>
          <w:szCs w:val="24"/>
        </w:rPr>
        <w:t>круг характерных образов (картины природы, народной жизни, истории);</w:t>
      </w:r>
    </w:p>
    <w:p w:rsidR="004C2465" w:rsidRPr="00A97AD3" w:rsidRDefault="004C2465" w:rsidP="000423C9">
      <w:pPr>
        <w:tabs>
          <w:tab w:val="left" w:pos="0"/>
        </w:tabs>
        <w:jc w:val="both"/>
        <w:rPr>
          <w:sz w:val="24"/>
          <w:szCs w:val="24"/>
        </w:rPr>
      </w:pPr>
      <w:r w:rsidRPr="00A97AD3">
        <w:rPr>
          <w:color w:val="000000"/>
          <w:sz w:val="24"/>
          <w:szCs w:val="24"/>
        </w:rPr>
        <w:t>характеристика музыкальных образов, музыкально-выразительных средств;</w:t>
      </w:r>
    </w:p>
    <w:p w:rsidR="004C2465" w:rsidRPr="00A97AD3" w:rsidRDefault="004C2465" w:rsidP="000423C9">
      <w:pPr>
        <w:jc w:val="both"/>
        <w:rPr>
          <w:sz w:val="24"/>
          <w:szCs w:val="24"/>
        </w:rPr>
      </w:pPr>
      <w:r w:rsidRPr="00A97AD3">
        <w:rPr>
          <w:color w:val="000000"/>
          <w:sz w:val="24"/>
          <w:szCs w:val="24"/>
        </w:rPr>
        <w:t>наблюдение за развитием музыки;</w:t>
      </w:r>
    </w:p>
    <w:p w:rsidR="004C2465" w:rsidRPr="00A97AD3" w:rsidRDefault="004C2465" w:rsidP="000423C9">
      <w:pPr>
        <w:jc w:val="both"/>
        <w:rPr>
          <w:sz w:val="24"/>
          <w:szCs w:val="24"/>
        </w:rPr>
      </w:pPr>
      <w:r w:rsidRPr="00A97AD3">
        <w:rPr>
          <w:color w:val="000000"/>
          <w:sz w:val="24"/>
          <w:szCs w:val="24"/>
        </w:rPr>
        <w:t>определение жанра, формы;</w:t>
      </w:r>
    </w:p>
    <w:p w:rsidR="004C2465" w:rsidRPr="00A97AD3" w:rsidRDefault="004C2465" w:rsidP="000423C9">
      <w:pPr>
        <w:jc w:val="both"/>
        <w:rPr>
          <w:sz w:val="24"/>
          <w:szCs w:val="24"/>
        </w:rPr>
      </w:pPr>
      <w:r w:rsidRPr="00A97AD3">
        <w:rPr>
          <w:color w:val="000000"/>
          <w:sz w:val="24"/>
          <w:szCs w:val="24"/>
        </w:rPr>
        <w:t>чтение учебных текстов и художественной литературы биографического характера;</w:t>
      </w:r>
    </w:p>
    <w:p w:rsidR="004C2465" w:rsidRPr="00A97AD3" w:rsidRDefault="004C2465" w:rsidP="000423C9">
      <w:pPr>
        <w:jc w:val="both"/>
        <w:rPr>
          <w:sz w:val="24"/>
          <w:szCs w:val="24"/>
        </w:rPr>
      </w:pPr>
      <w:r w:rsidRPr="00A97AD3">
        <w:rPr>
          <w:color w:val="000000"/>
          <w:sz w:val="24"/>
          <w:szCs w:val="24"/>
        </w:rPr>
        <w:t>вокализация тем инструментальных сочинений;</w:t>
      </w:r>
    </w:p>
    <w:p w:rsidR="004C2465" w:rsidRPr="00A97AD3" w:rsidRDefault="004C2465" w:rsidP="000423C9">
      <w:pPr>
        <w:jc w:val="both"/>
        <w:rPr>
          <w:sz w:val="24"/>
          <w:szCs w:val="24"/>
        </w:rPr>
      </w:pPr>
      <w:r w:rsidRPr="00A97AD3">
        <w:rPr>
          <w:color w:val="000000"/>
          <w:sz w:val="24"/>
          <w:szCs w:val="24"/>
        </w:rPr>
        <w:t>разучивание, исполнение доступных вокальных сочинений;</w:t>
      </w:r>
    </w:p>
    <w:p w:rsidR="004C2465" w:rsidRPr="00A97AD3" w:rsidRDefault="004C2465" w:rsidP="000423C9">
      <w:pPr>
        <w:jc w:val="both"/>
        <w:rPr>
          <w:sz w:val="24"/>
          <w:szCs w:val="24"/>
        </w:rPr>
      </w:pPr>
      <w:r w:rsidRPr="00A97AD3">
        <w:rPr>
          <w:color w:val="000000"/>
          <w:sz w:val="24"/>
          <w:szCs w:val="24"/>
        </w:rPr>
        <w:t>вариативно: посещение концерта; просмотр биографического фильма.</w:t>
      </w:r>
    </w:p>
    <w:p w:rsidR="004C2465" w:rsidRPr="00A97AD3" w:rsidRDefault="004C2465" w:rsidP="000423C9">
      <w:pPr>
        <w:ind w:left="120"/>
        <w:jc w:val="both"/>
        <w:rPr>
          <w:sz w:val="24"/>
          <w:szCs w:val="24"/>
        </w:rPr>
      </w:pPr>
      <w:r w:rsidRPr="00A97AD3">
        <w:rPr>
          <w:b/>
          <w:color w:val="000000"/>
          <w:sz w:val="24"/>
          <w:szCs w:val="24"/>
        </w:rPr>
        <w:t>Европейские композиторы-классики.</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творчество выдающихся зарубежных композиторов.</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знакомство с творчеством выдающихся композиторов, отдельными фактами из их биографии;</w:t>
      </w:r>
    </w:p>
    <w:p w:rsidR="004C2465" w:rsidRPr="00A97AD3" w:rsidRDefault="004C2465" w:rsidP="000423C9">
      <w:pPr>
        <w:jc w:val="both"/>
        <w:rPr>
          <w:sz w:val="24"/>
          <w:szCs w:val="24"/>
        </w:rPr>
      </w:pPr>
      <w:r w:rsidRPr="00A97AD3">
        <w:rPr>
          <w:color w:val="000000"/>
          <w:sz w:val="24"/>
          <w:szCs w:val="24"/>
        </w:rPr>
        <w:t>слушание музыки;</w:t>
      </w:r>
    </w:p>
    <w:p w:rsidR="004C2465" w:rsidRPr="00A97AD3" w:rsidRDefault="004C2465" w:rsidP="000423C9">
      <w:pPr>
        <w:jc w:val="both"/>
        <w:rPr>
          <w:sz w:val="24"/>
          <w:szCs w:val="24"/>
        </w:rPr>
      </w:pPr>
      <w:r w:rsidRPr="00A97AD3">
        <w:rPr>
          <w:color w:val="000000"/>
          <w:sz w:val="24"/>
          <w:szCs w:val="24"/>
        </w:rPr>
        <w:t>фрагменты вокальных, инструментальных, симфонических сочинений;</w:t>
      </w:r>
    </w:p>
    <w:p w:rsidR="004C2465" w:rsidRPr="00A97AD3" w:rsidRDefault="004C2465" w:rsidP="000423C9">
      <w:pPr>
        <w:jc w:val="both"/>
        <w:rPr>
          <w:sz w:val="24"/>
          <w:szCs w:val="24"/>
        </w:rPr>
      </w:pPr>
      <w:r w:rsidRPr="00A97AD3">
        <w:rPr>
          <w:color w:val="000000"/>
          <w:sz w:val="24"/>
          <w:szCs w:val="24"/>
        </w:rPr>
        <w:t>круг характерных образов (картины природы, народной жизни, истории);</w:t>
      </w:r>
    </w:p>
    <w:p w:rsidR="004C2465" w:rsidRPr="00A97AD3" w:rsidRDefault="004C2465" w:rsidP="000423C9">
      <w:pPr>
        <w:jc w:val="both"/>
        <w:rPr>
          <w:sz w:val="24"/>
          <w:szCs w:val="24"/>
        </w:rPr>
      </w:pPr>
      <w:r w:rsidRPr="00A97AD3">
        <w:rPr>
          <w:color w:val="000000"/>
          <w:sz w:val="24"/>
          <w:szCs w:val="24"/>
        </w:rPr>
        <w:t>характеристика музыкальных образов, музыкально-выразительных средств;</w:t>
      </w:r>
    </w:p>
    <w:p w:rsidR="004C2465" w:rsidRPr="00A97AD3" w:rsidRDefault="004C2465" w:rsidP="000423C9">
      <w:pPr>
        <w:jc w:val="both"/>
        <w:rPr>
          <w:sz w:val="24"/>
          <w:szCs w:val="24"/>
        </w:rPr>
      </w:pPr>
      <w:r w:rsidRPr="00A97AD3">
        <w:rPr>
          <w:color w:val="000000"/>
          <w:sz w:val="24"/>
          <w:szCs w:val="24"/>
        </w:rPr>
        <w:t>наблюдение за развитием музыки;</w:t>
      </w:r>
    </w:p>
    <w:p w:rsidR="004C2465" w:rsidRPr="00A97AD3" w:rsidRDefault="004C2465" w:rsidP="000423C9">
      <w:pPr>
        <w:jc w:val="both"/>
        <w:rPr>
          <w:sz w:val="24"/>
          <w:szCs w:val="24"/>
        </w:rPr>
      </w:pPr>
      <w:r w:rsidRPr="00A97AD3">
        <w:rPr>
          <w:color w:val="000000"/>
          <w:sz w:val="24"/>
          <w:szCs w:val="24"/>
        </w:rPr>
        <w:t>определение жанра, формы;</w:t>
      </w:r>
    </w:p>
    <w:p w:rsidR="004C2465" w:rsidRPr="00A97AD3" w:rsidRDefault="004C2465" w:rsidP="000423C9">
      <w:pPr>
        <w:jc w:val="both"/>
        <w:rPr>
          <w:sz w:val="24"/>
          <w:szCs w:val="24"/>
        </w:rPr>
      </w:pPr>
      <w:r w:rsidRPr="00A97AD3">
        <w:rPr>
          <w:color w:val="000000"/>
          <w:sz w:val="24"/>
          <w:szCs w:val="24"/>
        </w:rPr>
        <w:t>чтение учебных текстов и художественной литературы биографического характера;</w:t>
      </w:r>
    </w:p>
    <w:p w:rsidR="004C2465" w:rsidRPr="00A97AD3" w:rsidRDefault="004C2465" w:rsidP="000423C9">
      <w:pPr>
        <w:jc w:val="both"/>
        <w:rPr>
          <w:sz w:val="24"/>
          <w:szCs w:val="24"/>
        </w:rPr>
      </w:pPr>
      <w:r w:rsidRPr="00A97AD3">
        <w:rPr>
          <w:color w:val="000000"/>
          <w:sz w:val="24"/>
          <w:szCs w:val="24"/>
        </w:rPr>
        <w:t>вокализация тем инструментальных сочинений;</w:t>
      </w:r>
    </w:p>
    <w:p w:rsidR="004C2465" w:rsidRPr="00A97AD3" w:rsidRDefault="004C2465" w:rsidP="000423C9">
      <w:pPr>
        <w:jc w:val="both"/>
        <w:rPr>
          <w:sz w:val="24"/>
          <w:szCs w:val="24"/>
        </w:rPr>
      </w:pPr>
      <w:r w:rsidRPr="00A97AD3">
        <w:rPr>
          <w:color w:val="000000"/>
          <w:sz w:val="24"/>
          <w:szCs w:val="24"/>
        </w:rPr>
        <w:t>разучивание, исполнение доступных вокальных сочинений;</w:t>
      </w:r>
    </w:p>
    <w:p w:rsidR="004C2465" w:rsidRPr="00A97AD3" w:rsidRDefault="004C2465" w:rsidP="000423C9">
      <w:pPr>
        <w:jc w:val="both"/>
        <w:rPr>
          <w:sz w:val="24"/>
          <w:szCs w:val="24"/>
        </w:rPr>
      </w:pPr>
      <w:r w:rsidRPr="00A97AD3">
        <w:rPr>
          <w:color w:val="000000"/>
          <w:sz w:val="24"/>
          <w:szCs w:val="24"/>
        </w:rPr>
        <w:t>вариативно: посещение концерта; просмотр биографического фильма.</w:t>
      </w:r>
    </w:p>
    <w:p w:rsidR="004C2465" w:rsidRPr="00A97AD3" w:rsidRDefault="004C2465" w:rsidP="000423C9">
      <w:pPr>
        <w:ind w:left="120"/>
        <w:jc w:val="both"/>
        <w:rPr>
          <w:sz w:val="24"/>
          <w:szCs w:val="24"/>
        </w:rPr>
      </w:pPr>
      <w:r w:rsidRPr="00A97AD3">
        <w:rPr>
          <w:b/>
          <w:color w:val="000000"/>
          <w:sz w:val="24"/>
          <w:szCs w:val="24"/>
        </w:rPr>
        <w:t>Мастерство исполнителя.</w:t>
      </w:r>
    </w:p>
    <w:p w:rsidR="004C2465" w:rsidRPr="00A97AD3" w:rsidRDefault="004C2465" w:rsidP="000423C9">
      <w:pPr>
        <w:jc w:val="both"/>
        <w:rPr>
          <w:sz w:val="24"/>
          <w:szCs w:val="24"/>
        </w:rPr>
      </w:pPr>
      <w:r w:rsidRPr="00A97AD3">
        <w:rPr>
          <w:i/>
          <w:color w:val="000000"/>
          <w:spacing w:val="-6"/>
          <w:sz w:val="24"/>
          <w:szCs w:val="24"/>
        </w:rPr>
        <w:t>Содержание:</w:t>
      </w:r>
      <w:r w:rsidRPr="00A97AD3">
        <w:rPr>
          <w:color w:val="000000"/>
          <w:spacing w:val="-6"/>
          <w:sz w:val="24"/>
          <w:szCs w:val="24"/>
        </w:rPr>
        <w:t xml:space="preserve"> творчество выдающихся исполнителей-певцов, инструменталистов,</w:t>
      </w:r>
      <w:r w:rsidRPr="00A97AD3">
        <w:rPr>
          <w:color w:val="000000"/>
          <w:sz w:val="24"/>
          <w:szCs w:val="24"/>
        </w:rPr>
        <w:t xml:space="preserve"> дирижёров. Консерватория, филармония, Конкурс имени П.И. Чайковского.</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знакомство с творчеством выдающихся исполнителей классической музыки;</w:t>
      </w:r>
    </w:p>
    <w:p w:rsidR="004C2465" w:rsidRPr="00A97AD3" w:rsidRDefault="004C2465" w:rsidP="000423C9">
      <w:pPr>
        <w:jc w:val="both"/>
        <w:rPr>
          <w:sz w:val="24"/>
          <w:szCs w:val="24"/>
        </w:rPr>
      </w:pPr>
      <w:r w:rsidRPr="00A97AD3">
        <w:rPr>
          <w:color w:val="000000"/>
          <w:sz w:val="24"/>
          <w:szCs w:val="24"/>
        </w:rPr>
        <w:t>изучение программ, афиш консерватории, филармонии;</w:t>
      </w:r>
    </w:p>
    <w:p w:rsidR="004C2465" w:rsidRPr="00A97AD3" w:rsidRDefault="004C2465" w:rsidP="000423C9">
      <w:pPr>
        <w:jc w:val="both"/>
        <w:rPr>
          <w:sz w:val="24"/>
          <w:szCs w:val="24"/>
        </w:rPr>
      </w:pPr>
      <w:r w:rsidRPr="00A97AD3">
        <w:rPr>
          <w:color w:val="000000"/>
          <w:sz w:val="24"/>
          <w:szCs w:val="24"/>
        </w:rPr>
        <w:t>сравнение нескольких интерпретаций одного и того же произведения в исполнении разных музыкантов;</w:t>
      </w:r>
    </w:p>
    <w:p w:rsidR="004C2465" w:rsidRPr="00A97AD3" w:rsidRDefault="004C2465" w:rsidP="000423C9">
      <w:pPr>
        <w:jc w:val="both"/>
        <w:rPr>
          <w:sz w:val="24"/>
          <w:szCs w:val="24"/>
        </w:rPr>
      </w:pPr>
      <w:r w:rsidRPr="00A97AD3">
        <w:rPr>
          <w:color w:val="000000"/>
          <w:sz w:val="24"/>
          <w:szCs w:val="24"/>
        </w:rPr>
        <w:t xml:space="preserve">беседа на тему «Композитор – исполнитель – слушатель»; </w:t>
      </w:r>
    </w:p>
    <w:p w:rsidR="004C2465" w:rsidRPr="00A97AD3" w:rsidRDefault="004C2465" w:rsidP="000423C9">
      <w:pPr>
        <w:jc w:val="both"/>
        <w:rPr>
          <w:sz w:val="24"/>
          <w:szCs w:val="24"/>
        </w:rPr>
      </w:pPr>
      <w:r w:rsidRPr="00A97AD3">
        <w:rPr>
          <w:color w:val="000000"/>
          <w:sz w:val="24"/>
          <w:szCs w:val="24"/>
        </w:rPr>
        <w:t>вариативно: посещение концерта классической музыки;</w:t>
      </w:r>
    </w:p>
    <w:p w:rsidR="004C2465" w:rsidRPr="00A97AD3" w:rsidRDefault="004C2465" w:rsidP="000423C9">
      <w:pPr>
        <w:jc w:val="both"/>
        <w:rPr>
          <w:sz w:val="24"/>
          <w:szCs w:val="24"/>
        </w:rPr>
      </w:pPr>
      <w:r w:rsidRPr="00A97AD3">
        <w:rPr>
          <w:color w:val="000000"/>
          <w:sz w:val="24"/>
          <w:szCs w:val="24"/>
        </w:rPr>
        <w:t>создание коллекции записей любимого исполнителя.</w:t>
      </w:r>
    </w:p>
    <w:p w:rsidR="004C2465" w:rsidRPr="00A97AD3" w:rsidRDefault="004C2465" w:rsidP="000423C9">
      <w:pPr>
        <w:ind w:left="120"/>
        <w:jc w:val="both"/>
        <w:rPr>
          <w:sz w:val="24"/>
          <w:szCs w:val="24"/>
        </w:rPr>
      </w:pPr>
      <w:bookmarkStart w:id="8" w:name="_Toc144448638"/>
      <w:bookmarkEnd w:id="8"/>
    </w:p>
    <w:p w:rsidR="004C2465" w:rsidRPr="00A97AD3" w:rsidRDefault="004C2465" w:rsidP="000423C9">
      <w:pPr>
        <w:ind w:left="120"/>
        <w:jc w:val="both"/>
        <w:rPr>
          <w:sz w:val="24"/>
          <w:szCs w:val="24"/>
        </w:rPr>
      </w:pPr>
      <w:r w:rsidRPr="00A97AD3">
        <w:rPr>
          <w:b/>
          <w:color w:val="000000"/>
          <w:sz w:val="24"/>
          <w:szCs w:val="24"/>
        </w:rPr>
        <w:t>Модуль № 3 «Музыка в жизни человека».</w:t>
      </w:r>
    </w:p>
    <w:p w:rsidR="004C2465" w:rsidRPr="00A97AD3" w:rsidRDefault="004C2465" w:rsidP="000423C9">
      <w:pPr>
        <w:jc w:val="both"/>
        <w:rPr>
          <w:sz w:val="24"/>
          <w:szCs w:val="24"/>
        </w:rPr>
      </w:pPr>
      <w:r w:rsidRPr="00A97AD3">
        <w:rPr>
          <w:color w:val="000000"/>
          <w:sz w:val="24"/>
          <w:szCs w:val="24"/>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4C2465" w:rsidRPr="00A97AD3" w:rsidRDefault="004C2465" w:rsidP="000423C9">
      <w:pPr>
        <w:ind w:left="120"/>
        <w:jc w:val="both"/>
        <w:rPr>
          <w:sz w:val="24"/>
          <w:szCs w:val="24"/>
        </w:rPr>
      </w:pPr>
      <w:r w:rsidRPr="00A97AD3">
        <w:rPr>
          <w:b/>
          <w:color w:val="000000"/>
          <w:sz w:val="24"/>
          <w:szCs w:val="24"/>
        </w:rPr>
        <w:t>Красота и вдохновение.</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диалог с учителем о значении красоты и вдохновения в жизни человека;</w:t>
      </w:r>
    </w:p>
    <w:p w:rsidR="004C2465" w:rsidRPr="00A97AD3" w:rsidRDefault="004C2465" w:rsidP="000423C9">
      <w:pPr>
        <w:jc w:val="both"/>
        <w:rPr>
          <w:sz w:val="24"/>
          <w:szCs w:val="24"/>
        </w:rPr>
      </w:pPr>
      <w:r w:rsidRPr="00A97AD3">
        <w:rPr>
          <w:color w:val="000000"/>
          <w:sz w:val="24"/>
          <w:szCs w:val="24"/>
        </w:rPr>
        <w:t>слушание музыки, концентрация на её восприятии, своём внутреннем состоянии;</w:t>
      </w:r>
    </w:p>
    <w:p w:rsidR="004C2465" w:rsidRPr="00A97AD3" w:rsidRDefault="004C2465" w:rsidP="000423C9">
      <w:pPr>
        <w:jc w:val="both"/>
        <w:rPr>
          <w:sz w:val="24"/>
          <w:szCs w:val="24"/>
        </w:rPr>
      </w:pPr>
      <w:r w:rsidRPr="00A97AD3">
        <w:rPr>
          <w:color w:val="000000"/>
          <w:sz w:val="24"/>
          <w:szCs w:val="24"/>
        </w:rPr>
        <w:t>двигательная импровизация под музыку лирического характера «Цветы распускаются под музыку»;</w:t>
      </w:r>
    </w:p>
    <w:p w:rsidR="004C2465" w:rsidRPr="00A97AD3" w:rsidRDefault="004C2465" w:rsidP="000423C9">
      <w:pPr>
        <w:jc w:val="both"/>
        <w:rPr>
          <w:sz w:val="24"/>
          <w:szCs w:val="24"/>
        </w:rPr>
      </w:pPr>
      <w:r w:rsidRPr="00A97AD3">
        <w:rPr>
          <w:color w:val="000000"/>
          <w:sz w:val="24"/>
          <w:szCs w:val="24"/>
        </w:rPr>
        <w:t>выстраивание хорового унисона – вокального и психологического;</w:t>
      </w:r>
    </w:p>
    <w:p w:rsidR="004C2465" w:rsidRPr="00A97AD3" w:rsidRDefault="004C2465" w:rsidP="000423C9">
      <w:pPr>
        <w:jc w:val="both"/>
        <w:rPr>
          <w:sz w:val="24"/>
          <w:szCs w:val="24"/>
        </w:rPr>
      </w:pPr>
      <w:r w:rsidRPr="00A97AD3">
        <w:rPr>
          <w:color w:val="000000"/>
          <w:sz w:val="24"/>
          <w:szCs w:val="24"/>
        </w:rPr>
        <w:t>одновременное взятие и снятие звука, навыки певческого дыхания по руке дирижёра;</w:t>
      </w:r>
    </w:p>
    <w:p w:rsidR="004C2465" w:rsidRPr="00A97AD3" w:rsidRDefault="004C2465" w:rsidP="000423C9">
      <w:pPr>
        <w:jc w:val="both"/>
        <w:rPr>
          <w:sz w:val="24"/>
          <w:szCs w:val="24"/>
        </w:rPr>
      </w:pPr>
      <w:r w:rsidRPr="00A97AD3">
        <w:rPr>
          <w:color w:val="000000"/>
          <w:sz w:val="24"/>
          <w:szCs w:val="24"/>
        </w:rPr>
        <w:t>разучивание, исполнение красивой песни;</w:t>
      </w:r>
    </w:p>
    <w:p w:rsidR="004C2465" w:rsidRPr="00A97AD3" w:rsidRDefault="004C2465" w:rsidP="000423C9">
      <w:pPr>
        <w:jc w:val="both"/>
        <w:rPr>
          <w:sz w:val="24"/>
          <w:szCs w:val="24"/>
        </w:rPr>
      </w:pPr>
      <w:r w:rsidRPr="00A97AD3">
        <w:rPr>
          <w:color w:val="000000"/>
          <w:sz w:val="24"/>
          <w:szCs w:val="24"/>
        </w:rPr>
        <w:t>вариативно: разучивание хоровода.</w:t>
      </w:r>
    </w:p>
    <w:p w:rsidR="004C2465" w:rsidRPr="00A97AD3" w:rsidRDefault="004C2465" w:rsidP="000423C9">
      <w:pPr>
        <w:ind w:left="120"/>
        <w:jc w:val="both"/>
        <w:rPr>
          <w:sz w:val="24"/>
          <w:szCs w:val="24"/>
        </w:rPr>
      </w:pPr>
      <w:r w:rsidRPr="00A97AD3">
        <w:rPr>
          <w:b/>
          <w:color w:val="000000"/>
          <w:sz w:val="24"/>
          <w:szCs w:val="24"/>
        </w:rPr>
        <w:t>Музыкальные пейзажи.</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слушание произведений программной музыки, посвящённой образам природы;</w:t>
      </w:r>
    </w:p>
    <w:p w:rsidR="004C2465" w:rsidRPr="00A97AD3" w:rsidRDefault="004C2465" w:rsidP="000423C9">
      <w:pPr>
        <w:jc w:val="both"/>
        <w:rPr>
          <w:sz w:val="24"/>
          <w:szCs w:val="24"/>
        </w:rPr>
      </w:pPr>
      <w:r w:rsidRPr="00A97AD3">
        <w:rPr>
          <w:color w:val="000000"/>
          <w:sz w:val="24"/>
          <w:szCs w:val="24"/>
        </w:rPr>
        <w:t>подбор эпитетов для описания настроения, характера музыки;</w:t>
      </w:r>
    </w:p>
    <w:p w:rsidR="004C2465" w:rsidRPr="00A97AD3" w:rsidRDefault="004C2465" w:rsidP="000423C9">
      <w:pPr>
        <w:jc w:val="both"/>
        <w:rPr>
          <w:sz w:val="24"/>
          <w:szCs w:val="24"/>
        </w:rPr>
      </w:pPr>
      <w:r w:rsidRPr="00A97AD3">
        <w:rPr>
          <w:color w:val="000000"/>
          <w:sz w:val="24"/>
          <w:szCs w:val="24"/>
        </w:rPr>
        <w:t>сопоставление музыки с произведениями изобразительного искусства;</w:t>
      </w:r>
    </w:p>
    <w:p w:rsidR="004C2465" w:rsidRPr="00A97AD3" w:rsidRDefault="004C2465" w:rsidP="000423C9">
      <w:pPr>
        <w:jc w:val="both"/>
        <w:rPr>
          <w:sz w:val="24"/>
          <w:szCs w:val="24"/>
        </w:rPr>
      </w:pPr>
      <w:r w:rsidRPr="00A97AD3">
        <w:rPr>
          <w:color w:val="000000"/>
          <w:sz w:val="24"/>
          <w:szCs w:val="24"/>
        </w:rPr>
        <w:t>двигательная импровизация, пластическое интонирование;</w:t>
      </w:r>
    </w:p>
    <w:p w:rsidR="004C2465" w:rsidRPr="00A97AD3" w:rsidRDefault="004C2465" w:rsidP="000423C9">
      <w:pPr>
        <w:jc w:val="both"/>
        <w:rPr>
          <w:sz w:val="24"/>
          <w:szCs w:val="24"/>
        </w:rPr>
      </w:pPr>
      <w:r w:rsidRPr="00A97AD3">
        <w:rPr>
          <w:color w:val="000000"/>
          <w:sz w:val="24"/>
          <w:szCs w:val="24"/>
        </w:rPr>
        <w:t>разучивание, одухотворенное исполнение песен о природе, её красоте;</w:t>
      </w:r>
    </w:p>
    <w:p w:rsidR="004C2465" w:rsidRPr="00A97AD3" w:rsidRDefault="004C2465" w:rsidP="000423C9">
      <w:pPr>
        <w:jc w:val="both"/>
        <w:rPr>
          <w:sz w:val="24"/>
          <w:szCs w:val="24"/>
        </w:rPr>
      </w:pPr>
      <w:r w:rsidRPr="00A97AD3">
        <w:rPr>
          <w:color w:val="000000"/>
          <w:sz w:val="24"/>
          <w:szCs w:val="24"/>
        </w:rPr>
        <w:t>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rsidR="004C2465" w:rsidRPr="00A97AD3" w:rsidRDefault="004C2465" w:rsidP="000423C9">
      <w:pPr>
        <w:ind w:left="120"/>
        <w:jc w:val="both"/>
        <w:rPr>
          <w:sz w:val="24"/>
          <w:szCs w:val="24"/>
        </w:rPr>
      </w:pPr>
      <w:r w:rsidRPr="00A97AD3">
        <w:rPr>
          <w:b/>
          <w:color w:val="000000"/>
          <w:sz w:val="24"/>
          <w:szCs w:val="24"/>
        </w:rPr>
        <w:t>Музыкальные портреты.</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музыка, передающая образ человека, его походку, движения, характер, манеру речи. «Портреты», выраженные в музыкальных интонациях.</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слушание произведений вокальной, программной инструментальной музыки, посвящённой образам людей, сказочных персонажей;</w:t>
      </w:r>
    </w:p>
    <w:p w:rsidR="004C2465" w:rsidRPr="00A97AD3" w:rsidRDefault="004C2465" w:rsidP="000423C9">
      <w:pPr>
        <w:jc w:val="both"/>
        <w:rPr>
          <w:sz w:val="24"/>
          <w:szCs w:val="24"/>
        </w:rPr>
      </w:pPr>
      <w:r w:rsidRPr="00A97AD3">
        <w:rPr>
          <w:color w:val="000000"/>
          <w:sz w:val="24"/>
          <w:szCs w:val="24"/>
        </w:rPr>
        <w:t>подбор эпитетов для описания настроения, характера музыки;</w:t>
      </w:r>
    </w:p>
    <w:p w:rsidR="004C2465" w:rsidRPr="00A97AD3" w:rsidRDefault="004C2465" w:rsidP="000423C9">
      <w:pPr>
        <w:jc w:val="both"/>
        <w:rPr>
          <w:sz w:val="24"/>
          <w:szCs w:val="24"/>
        </w:rPr>
      </w:pPr>
      <w:r w:rsidRPr="00A97AD3">
        <w:rPr>
          <w:color w:val="000000"/>
          <w:sz w:val="24"/>
          <w:szCs w:val="24"/>
        </w:rPr>
        <w:t>сопоставление музыки с произведениями изобразительного искусства;</w:t>
      </w:r>
    </w:p>
    <w:p w:rsidR="004C2465" w:rsidRPr="00A97AD3" w:rsidRDefault="004C2465" w:rsidP="000423C9">
      <w:pPr>
        <w:jc w:val="both"/>
        <w:rPr>
          <w:sz w:val="24"/>
          <w:szCs w:val="24"/>
        </w:rPr>
      </w:pPr>
      <w:r w:rsidRPr="00A97AD3">
        <w:rPr>
          <w:color w:val="000000"/>
          <w:sz w:val="24"/>
          <w:szCs w:val="24"/>
        </w:rPr>
        <w:t>двигательная импровизация в образе героя музыкального произведения;</w:t>
      </w:r>
    </w:p>
    <w:p w:rsidR="004C2465" w:rsidRPr="00A97AD3" w:rsidRDefault="004C2465" w:rsidP="000423C9">
      <w:pPr>
        <w:jc w:val="both"/>
        <w:rPr>
          <w:sz w:val="24"/>
          <w:szCs w:val="24"/>
        </w:rPr>
      </w:pPr>
      <w:r w:rsidRPr="00A97AD3">
        <w:rPr>
          <w:color w:val="000000"/>
          <w:sz w:val="24"/>
          <w:szCs w:val="24"/>
        </w:rPr>
        <w:t>разучивание, харáктерное исполнение песни – портретной зарисовки;</w:t>
      </w:r>
    </w:p>
    <w:p w:rsidR="004C2465" w:rsidRPr="00A97AD3" w:rsidRDefault="004C2465" w:rsidP="000423C9">
      <w:pPr>
        <w:jc w:val="both"/>
        <w:rPr>
          <w:sz w:val="24"/>
          <w:szCs w:val="24"/>
        </w:rPr>
      </w:pPr>
      <w:r w:rsidRPr="00A97AD3">
        <w:rPr>
          <w:color w:val="000000"/>
          <w:sz w:val="24"/>
          <w:szCs w:val="24"/>
        </w:rPr>
        <w:t>вариативно: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w:t>
      </w:r>
    </w:p>
    <w:p w:rsidR="004C2465" w:rsidRPr="00A97AD3" w:rsidRDefault="004C2465" w:rsidP="000423C9">
      <w:pPr>
        <w:ind w:left="120"/>
        <w:jc w:val="both"/>
        <w:rPr>
          <w:sz w:val="24"/>
          <w:szCs w:val="24"/>
        </w:rPr>
      </w:pPr>
      <w:r w:rsidRPr="00A97AD3">
        <w:rPr>
          <w:b/>
          <w:color w:val="000000"/>
          <w:sz w:val="24"/>
          <w:szCs w:val="24"/>
        </w:rPr>
        <w:t>Какой же праздник без музыки?</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музыка, создающая настроение праздника. Музыка в цирке, на уличном шествии, спортивном празднике.</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диалог с учителем о значении музыки на празднике;</w:t>
      </w:r>
    </w:p>
    <w:p w:rsidR="004C2465" w:rsidRPr="00A97AD3" w:rsidRDefault="004C2465" w:rsidP="000423C9">
      <w:pPr>
        <w:jc w:val="both"/>
        <w:rPr>
          <w:sz w:val="24"/>
          <w:szCs w:val="24"/>
        </w:rPr>
      </w:pPr>
      <w:r w:rsidRPr="00A97AD3">
        <w:rPr>
          <w:color w:val="000000"/>
          <w:sz w:val="24"/>
          <w:szCs w:val="24"/>
        </w:rPr>
        <w:t>слушание произведений торжественного, праздничного характера;</w:t>
      </w:r>
    </w:p>
    <w:p w:rsidR="004C2465" w:rsidRPr="00A97AD3" w:rsidRDefault="004C2465" w:rsidP="000423C9">
      <w:pPr>
        <w:jc w:val="both"/>
        <w:rPr>
          <w:sz w:val="24"/>
          <w:szCs w:val="24"/>
        </w:rPr>
      </w:pPr>
      <w:r w:rsidRPr="00A97AD3">
        <w:rPr>
          <w:color w:val="000000"/>
          <w:sz w:val="24"/>
          <w:szCs w:val="24"/>
        </w:rPr>
        <w:t>«дирижирование» фрагментами произведений;</w:t>
      </w:r>
    </w:p>
    <w:p w:rsidR="004C2465" w:rsidRPr="00A97AD3" w:rsidRDefault="004C2465" w:rsidP="000423C9">
      <w:pPr>
        <w:jc w:val="both"/>
        <w:rPr>
          <w:sz w:val="24"/>
          <w:szCs w:val="24"/>
        </w:rPr>
      </w:pPr>
      <w:r w:rsidRPr="00A97AD3">
        <w:rPr>
          <w:color w:val="000000"/>
          <w:sz w:val="24"/>
          <w:szCs w:val="24"/>
        </w:rPr>
        <w:t xml:space="preserve">конкурс на лучшего «дирижёра»; </w:t>
      </w:r>
    </w:p>
    <w:p w:rsidR="004C2465" w:rsidRPr="00A97AD3" w:rsidRDefault="004C2465" w:rsidP="000423C9">
      <w:pPr>
        <w:jc w:val="both"/>
        <w:rPr>
          <w:sz w:val="24"/>
          <w:szCs w:val="24"/>
        </w:rPr>
      </w:pPr>
      <w:r w:rsidRPr="00A97AD3">
        <w:rPr>
          <w:color w:val="000000"/>
          <w:sz w:val="24"/>
          <w:szCs w:val="24"/>
        </w:rPr>
        <w:t>разучивание и исполнение тематических песен к ближайшему празднику;</w:t>
      </w:r>
    </w:p>
    <w:p w:rsidR="004C2465" w:rsidRPr="00A97AD3" w:rsidRDefault="004C2465" w:rsidP="000423C9">
      <w:pPr>
        <w:jc w:val="both"/>
        <w:rPr>
          <w:sz w:val="24"/>
          <w:szCs w:val="24"/>
        </w:rPr>
      </w:pPr>
      <w:r w:rsidRPr="00A97AD3">
        <w:rPr>
          <w:color w:val="000000"/>
          <w:sz w:val="24"/>
          <w:szCs w:val="24"/>
        </w:rPr>
        <w:t>проблемная ситуация: почему на праздниках обязательно звучит музыка;</w:t>
      </w:r>
    </w:p>
    <w:p w:rsidR="004C2465" w:rsidRPr="00A97AD3" w:rsidRDefault="004C2465" w:rsidP="000423C9">
      <w:pPr>
        <w:jc w:val="both"/>
        <w:rPr>
          <w:sz w:val="24"/>
          <w:szCs w:val="24"/>
        </w:rPr>
      </w:pPr>
      <w:r w:rsidRPr="00A97AD3">
        <w:rPr>
          <w:color w:val="000000"/>
          <w:sz w:val="24"/>
          <w:szCs w:val="24"/>
        </w:rPr>
        <w:t>вариативно: запись видеооткрытки с музыкальным поздравлением; групповые творческие шутливые двигательные импровизации «Цирковая труппа».</w:t>
      </w:r>
    </w:p>
    <w:p w:rsidR="004C2465" w:rsidRPr="00A97AD3" w:rsidRDefault="004C2465" w:rsidP="000423C9">
      <w:pPr>
        <w:ind w:left="120"/>
        <w:jc w:val="both"/>
        <w:rPr>
          <w:sz w:val="24"/>
          <w:szCs w:val="24"/>
        </w:rPr>
      </w:pPr>
      <w:r w:rsidRPr="00A97AD3">
        <w:rPr>
          <w:b/>
          <w:color w:val="000000"/>
          <w:sz w:val="24"/>
          <w:szCs w:val="24"/>
        </w:rPr>
        <w:t>Танцы, игры и веселье.</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музыка – игра звуками. Танец – искусство и радость движения. Примеры популярных танцев.</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слушание, исполнение музыки скерцозного характера;</w:t>
      </w:r>
    </w:p>
    <w:p w:rsidR="004C2465" w:rsidRPr="00A97AD3" w:rsidRDefault="004C2465" w:rsidP="000423C9">
      <w:pPr>
        <w:jc w:val="both"/>
        <w:rPr>
          <w:sz w:val="24"/>
          <w:szCs w:val="24"/>
        </w:rPr>
      </w:pPr>
      <w:r w:rsidRPr="00A97AD3">
        <w:rPr>
          <w:color w:val="000000"/>
          <w:sz w:val="24"/>
          <w:szCs w:val="24"/>
        </w:rPr>
        <w:t>разучивание, исполнение танцевальных движений;</w:t>
      </w:r>
    </w:p>
    <w:p w:rsidR="004C2465" w:rsidRPr="00A97AD3" w:rsidRDefault="004C2465" w:rsidP="000423C9">
      <w:pPr>
        <w:jc w:val="both"/>
        <w:rPr>
          <w:sz w:val="24"/>
          <w:szCs w:val="24"/>
        </w:rPr>
      </w:pPr>
      <w:r w:rsidRPr="00A97AD3">
        <w:rPr>
          <w:color w:val="000000"/>
          <w:sz w:val="24"/>
          <w:szCs w:val="24"/>
        </w:rPr>
        <w:t>танец-игра;</w:t>
      </w:r>
    </w:p>
    <w:p w:rsidR="004C2465" w:rsidRPr="00A97AD3" w:rsidRDefault="004C2465" w:rsidP="000423C9">
      <w:pPr>
        <w:jc w:val="both"/>
        <w:rPr>
          <w:sz w:val="24"/>
          <w:szCs w:val="24"/>
        </w:rPr>
      </w:pPr>
      <w:r w:rsidRPr="00A97AD3">
        <w:rPr>
          <w:color w:val="000000"/>
          <w:sz w:val="24"/>
          <w:szCs w:val="24"/>
        </w:rPr>
        <w:t>рефлексия собственного эмоционального состояния после участия в танцевальных композициях и импровизациях;</w:t>
      </w:r>
    </w:p>
    <w:p w:rsidR="004C2465" w:rsidRPr="00A97AD3" w:rsidRDefault="004C2465" w:rsidP="000423C9">
      <w:pPr>
        <w:jc w:val="both"/>
        <w:rPr>
          <w:sz w:val="24"/>
          <w:szCs w:val="24"/>
        </w:rPr>
      </w:pPr>
      <w:r w:rsidRPr="00A97AD3">
        <w:rPr>
          <w:color w:val="000000"/>
          <w:sz w:val="24"/>
          <w:szCs w:val="24"/>
        </w:rPr>
        <w:t>проблемная ситуация: зачем люди танцуют;</w:t>
      </w:r>
    </w:p>
    <w:p w:rsidR="004C2465" w:rsidRPr="00A97AD3" w:rsidRDefault="004C2465" w:rsidP="000423C9">
      <w:pPr>
        <w:jc w:val="both"/>
        <w:rPr>
          <w:sz w:val="24"/>
          <w:szCs w:val="24"/>
        </w:rPr>
      </w:pPr>
      <w:r w:rsidRPr="00A97AD3">
        <w:rPr>
          <w:color w:val="000000"/>
          <w:sz w:val="24"/>
          <w:szCs w:val="24"/>
        </w:rPr>
        <w:t>ритмическая импровизация в стиле определённого танцевального жанра.</w:t>
      </w:r>
    </w:p>
    <w:p w:rsidR="004C2465" w:rsidRPr="00A97AD3" w:rsidRDefault="004C2465" w:rsidP="000423C9">
      <w:pPr>
        <w:ind w:left="120"/>
        <w:jc w:val="both"/>
        <w:rPr>
          <w:sz w:val="24"/>
          <w:szCs w:val="24"/>
        </w:rPr>
      </w:pPr>
      <w:r w:rsidRPr="00A97AD3">
        <w:rPr>
          <w:b/>
          <w:color w:val="000000"/>
          <w:sz w:val="24"/>
          <w:szCs w:val="24"/>
        </w:rPr>
        <w:t>Музыка на войне, музыка о войне.</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чтение учебных и художественных текстов, посвящённых песням Великой Отечественной войны;</w:t>
      </w:r>
    </w:p>
    <w:p w:rsidR="004C2465" w:rsidRPr="00A97AD3" w:rsidRDefault="004C2465" w:rsidP="000423C9">
      <w:pPr>
        <w:jc w:val="both"/>
        <w:rPr>
          <w:sz w:val="24"/>
          <w:szCs w:val="24"/>
        </w:rPr>
      </w:pPr>
      <w:r w:rsidRPr="00A97AD3">
        <w:rPr>
          <w:color w:val="000000"/>
          <w:sz w:val="24"/>
          <w:szCs w:val="24"/>
        </w:rPr>
        <w:t>слушание, исполнение песен Великой Отечественной войны, знакомство с историей их сочинения и исполнения;</w:t>
      </w:r>
    </w:p>
    <w:p w:rsidR="004C2465" w:rsidRPr="00A97AD3" w:rsidRDefault="004C2465" w:rsidP="000423C9">
      <w:pPr>
        <w:jc w:val="both"/>
        <w:rPr>
          <w:sz w:val="24"/>
          <w:szCs w:val="24"/>
        </w:rPr>
      </w:pPr>
      <w:r w:rsidRPr="00A97AD3">
        <w:rPr>
          <w:color w:val="000000"/>
          <w:sz w:val="24"/>
          <w:szCs w:val="24"/>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rsidR="004C2465" w:rsidRPr="00A97AD3" w:rsidRDefault="004C2465" w:rsidP="000423C9">
      <w:pPr>
        <w:ind w:left="120"/>
        <w:jc w:val="both"/>
        <w:rPr>
          <w:sz w:val="24"/>
          <w:szCs w:val="24"/>
        </w:rPr>
      </w:pPr>
      <w:r w:rsidRPr="00A97AD3">
        <w:rPr>
          <w:b/>
          <w:color w:val="000000"/>
          <w:sz w:val="24"/>
          <w:szCs w:val="24"/>
        </w:rPr>
        <w:t>Главный музыкальный символ.</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гимн России – главный музыкальный символ нашей страны. Традиции исполнения Гимна России. Другие гимны.</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разучивание, исполнение Гимна Российской Федерации;</w:t>
      </w:r>
    </w:p>
    <w:p w:rsidR="004C2465" w:rsidRPr="00A97AD3" w:rsidRDefault="004C2465" w:rsidP="000423C9">
      <w:pPr>
        <w:jc w:val="both"/>
        <w:rPr>
          <w:sz w:val="24"/>
          <w:szCs w:val="24"/>
        </w:rPr>
      </w:pPr>
      <w:r w:rsidRPr="00A97AD3">
        <w:rPr>
          <w:color w:val="000000"/>
          <w:sz w:val="24"/>
          <w:szCs w:val="24"/>
        </w:rPr>
        <w:t>знакомство с историей создания, правилами исполнения;</w:t>
      </w:r>
    </w:p>
    <w:p w:rsidR="004C2465" w:rsidRPr="00A97AD3" w:rsidRDefault="004C2465" w:rsidP="000423C9">
      <w:pPr>
        <w:jc w:val="both"/>
        <w:rPr>
          <w:sz w:val="24"/>
          <w:szCs w:val="24"/>
        </w:rPr>
      </w:pPr>
      <w:r w:rsidRPr="00A97AD3">
        <w:rPr>
          <w:color w:val="000000"/>
          <w:sz w:val="24"/>
          <w:szCs w:val="24"/>
        </w:rPr>
        <w:t>просмотр видеозаписей парада, церемонии награждения спортсменов;</w:t>
      </w:r>
    </w:p>
    <w:p w:rsidR="004C2465" w:rsidRPr="00A97AD3" w:rsidRDefault="004C2465" w:rsidP="000423C9">
      <w:pPr>
        <w:jc w:val="both"/>
        <w:rPr>
          <w:sz w:val="24"/>
          <w:szCs w:val="24"/>
        </w:rPr>
      </w:pPr>
      <w:r w:rsidRPr="00A97AD3">
        <w:rPr>
          <w:color w:val="000000"/>
          <w:sz w:val="24"/>
          <w:szCs w:val="24"/>
        </w:rPr>
        <w:t>чувство гордости, понятия достоинства и чести;</w:t>
      </w:r>
    </w:p>
    <w:p w:rsidR="004C2465" w:rsidRPr="00A97AD3" w:rsidRDefault="004C2465" w:rsidP="000423C9">
      <w:pPr>
        <w:jc w:val="both"/>
        <w:rPr>
          <w:sz w:val="24"/>
          <w:szCs w:val="24"/>
        </w:rPr>
      </w:pPr>
      <w:r w:rsidRPr="00A97AD3">
        <w:rPr>
          <w:color w:val="000000"/>
          <w:sz w:val="24"/>
          <w:szCs w:val="24"/>
        </w:rPr>
        <w:t>обсуждение этических вопросов, связанных с государственными символами страны;</w:t>
      </w:r>
    </w:p>
    <w:p w:rsidR="004C2465" w:rsidRPr="00A97AD3" w:rsidRDefault="004C2465" w:rsidP="000423C9">
      <w:pPr>
        <w:jc w:val="both"/>
        <w:rPr>
          <w:sz w:val="24"/>
          <w:szCs w:val="24"/>
        </w:rPr>
      </w:pPr>
      <w:r w:rsidRPr="00A97AD3">
        <w:rPr>
          <w:color w:val="000000"/>
          <w:sz w:val="24"/>
          <w:szCs w:val="24"/>
        </w:rPr>
        <w:t>разучивание, исполнение Гимна своей республики, города, школы.</w:t>
      </w:r>
    </w:p>
    <w:p w:rsidR="004C2465" w:rsidRPr="00A97AD3" w:rsidRDefault="004C2465" w:rsidP="000423C9">
      <w:pPr>
        <w:ind w:left="120"/>
        <w:jc w:val="both"/>
        <w:rPr>
          <w:sz w:val="24"/>
          <w:szCs w:val="24"/>
        </w:rPr>
      </w:pPr>
      <w:r w:rsidRPr="00A97AD3">
        <w:rPr>
          <w:b/>
          <w:color w:val="000000"/>
          <w:sz w:val="24"/>
          <w:szCs w:val="24"/>
        </w:rPr>
        <w:t>Искусство времени.</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музыка – временное искусство. Погружение в поток музыкального звучания. Музыкальные образы движения, изменения и развития.</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слушание, исполнение музыкальных произведений, передающих образ непрерывного движения;</w:t>
      </w:r>
    </w:p>
    <w:p w:rsidR="004C2465" w:rsidRPr="00A97AD3" w:rsidRDefault="004C2465" w:rsidP="000423C9">
      <w:pPr>
        <w:jc w:val="both"/>
        <w:rPr>
          <w:sz w:val="24"/>
          <w:szCs w:val="24"/>
        </w:rPr>
      </w:pPr>
      <w:r w:rsidRPr="00A97AD3">
        <w:rPr>
          <w:color w:val="000000"/>
          <w:sz w:val="24"/>
          <w:szCs w:val="24"/>
        </w:rPr>
        <w:t>наблюдение за своими телесными реакциями (дыхание, пульс, мышечный тонус) при восприятии музыки;</w:t>
      </w:r>
    </w:p>
    <w:p w:rsidR="004C2465" w:rsidRPr="00A97AD3" w:rsidRDefault="004C2465" w:rsidP="000423C9">
      <w:pPr>
        <w:jc w:val="both"/>
        <w:rPr>
          <w:sz w:val="24"/>
          <w:szCs w:val="24"/>
        </w:rPr>
      </w:pPr>
      <w:r w:rsidRPr="00A97AD3">
        <w:rPr>
          <w:color w:val="000000"/>
          <w:sz w:val="24"/>
          <w:szCs w:val="24"/>
        </w:rPr>
        <w:t>проблемная ситуация: как музыка воздействует на человека;</w:t>
      </w:r>
    </w:p>
    <w:p w:rsidR="004C2465" w:rsidRPr="00A97AD3" w:rsidRDefault="004C2465" w:rsidP="000423C9">
      <w:pPr>
        <w:jc w:val="both"/>
        <w:rPr>
          <w:sz w:val="24"/>
          <w:szCs w:val="24"/>
        </w:rPr>
      </w:pPr>
      <w:r w:rsidRPr="00A97AD3">
        <w:rPr>
          <w:color w:val="000000"/>
          <w:sz w:val="24"/>
          <w:szCs w:val="24"/>
        </w:rPr>
        <w:t>вариативно: программная ритмическая или инструментальная импровизация «Поезд», «Космический корабль».</w:t>
      </w:r>
    </w:p>
    <w:p w:rsidR="004C2465" w:rsidRPr="00A97AD3" w:rsidRDefault="004C2465" w:rsidP="000423C9">
      <w:pPr>
        <w:ind w:left="120"/>
        <w:jc w:val="both"/>
        <w:rPr>
          <w:sz w:val="24"/>
          <w:szCs w:val="24"/>
        </w:rPr>
      </w:pPr>
      <w:r w:rsidRPr="00A97AD3">
        <w:rPr>
          <w:b/>
          <w:color w:val="000000"/>
          <w:sz w:val="24"/>
          <w:szCs w:val="24"/>
        </w:rPr>
        <w:t>ИНВАРИАНТНЫЕ МОДУЛИ</w:t>
      </w:r>
    </w:p>
    <w:p w:rsidR="004C2465" w:rsidRPr="00A97AD3" w:rsidRDefault="004C2465" w:rsidP="000423C9">
      <w:pPr>
        <w:ind w:left="120"/>
        <w:jc w:val="both"/>
        <w:rPr>
          <w:sz w:val="24"/>
          <w:szCs w:val="24"/>
        </w:rPr>
      </w:pPr>
      <w:bookmarkStart w:id="9" w:name="_Toc144448639"/>
      <w:bookmarkEnd w:id="9"/>
      <w:r w:rsidRPr="00A97AD3">
        <w:rPr>
          <w:b/>
          <w:color w:val="000000"/>
          <w:sz w:val="24"/>
          <w:szCs w:val="24"/>
        </w:rPr>
        <w:t>Модуль № 4 «Музыка народов мира».</w:t>
      </w:r>
    </w:p>
    <w:p w:rsidR="004C2465" w:rsidRPr="00A97AD3" w:rsidRDefault="004C2465" w:rsidP="000423C9">
      <w:pPr>
        <w:jc w:val="both"/>
        <w:rPr>
          <w:sz w:val="24"/>
          <w:szCs w:val="24"/>
        </w:rPr>
      </w:pPr>
      <w:r w:rsidRPr="00A97AD3">
        <w:rPr>
          <w:color w:val="000000"/>
          <w:sz w:val="24"/>
          <w:szCs w:val="24"/>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фольклора разных народов. </w:t>
      </w:r>
    </w:p>
    <w:p w:rsidR="004C2465" w:rsidRPr="00A97AD3" w:rsidRDefault="004C2465" w:rsidP="000423C9">
      <w:pPr>
        <w:ind w:left="120"/>
        <w:jc w:val="both"/>
        <w:rPr>
          <w:sz w:val="24"/>
          <w:szCs w:val="24"/>
        </w:rPr>
      </w:pPr>
      <w:r w:rsidRPr="00A97AD3">
        <w:rPr>
          <w:b/>
          <w:color w:val="000000"/>
          <w:sz w:val="24"/>
          <w:szCs w:val="24"/>
        </w:rPr>
        <w:t>Певец своего народа.</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интонации народной музыки в творчестве зарубежных композиторов – ярких представителей национального музыкального стиля своей страны.</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знакомство с творчеством композиторов;</w:t>
      </w:r>
    </w:p>
    <w:p w:rsidR="004C2465" w:rsidRPr="00A97AD3" w:rsidRDefault="004C2465" w:rsidP="000423C9">
      <w:pPr>
        <w:jc w:val="both"/>
        <w:rPr>
          <w:sz w:val="24"/>
          <w:szCs w:val="24"/>
        </w:rPr>
      </w:pPr>
      <w:r w:rsidRPr="00A97AD3">
        <w:rPr>
          <w:color w:val="000000"/>
          <w:sz w:val="24"/>
          <w:szCs w:val="24"/>
        </w:rPr>
        <w:t>сравнение их сочинений с народной музыкой;</w:t>
      </w:r>
    </w:p>
    <w:p w:rsidR="004C2465" w:rsidRPr="00A97AD3" w:rsidRDefault="004C2465" w:rsidP="000423C9">
      <w:pPr>
        <w:jc w:val="both"/>
        <w:rPr>
          <w:sz w:val="24"/>
          <w:szCs w:val="24"/>
        </w:rPr>
      </w:pPr>
      <w:r w:rsidRPr="00A97AD3">
        <w:rPr>
          <w:color w:val="000000"/>
          <w:sz w:val="24"/>
          <w:szCs w:val="24"/>
        </w:rPr>
        <w:t>определение формы, принципа развития фольклорного музыкального материала;</w:t>
      </w:r>
    </w:p>
    <w:p w:rsidR="004C2465" w:rsidRPr="00A97AD3" w:rsidRDefault="004C2465" w:rsidP="000423C9">
      <w:pPr>
        <w:jc w:val="both"/>
        <w:rPr>
          <w:sz w:val="24"/>
          <w:szCs w:val="24"/>
        </w:rPr>
      </w:pPr>
      <w:r w:rsidRPr="00A97AD3">
        <w:rPr>
          <w:color w:val="000000"/>
          <w:sz w:val="24"/>
          <w:szCs w:val="24"/>
        </w:rPr>
        <w:t>вокализация наиболее ярких тем инструментальных сочинений;</w:t>
      </w:r>
    </w:p>
    <w:p w:rsidR="004C2465" w:rsidRPr="00A97AD3" w:rsidRDefault="004C2465" w:rsidP="000423C9">
      <w:pPr>
        <w:jc w:val="both"/>
        <w:rPr>
          <w:sz w:val="24"/>
          <w:szCs w:val="24"/>
        </w:rPr>
      </w:pPr>
      <w:r w:rsidRPr="00A97AD3">
        <w:rPr>
          <w:color w:val="000000"/>
          <w:sz w:val="24"/>
          <w:szCs w:val="24"/>
        </w:rPr>
        <w:t>разучивание, исполнение доступных вокальных сочинений;</w:t>
      </w:r>
    </w:p>
    <w:p w:rsidR="004C2465" w:rsidRPr="00A97AD3" w:rsidRDefault="004C2465" w:rsidP="000423C9">
      <w:pPr>
        <w:jc w:val="both"/>
        <w:rPr>
          <w:sz w:val="24"/>
          <w:szCs w:val="24"/>
        </w:rPr>
      </w:pPr>
      <w:r w:rsidRPr="00A97AD3">
        <w:rPr>
          <w:color w:val="000000"/>
          <w:sz w:val="24"/>
          <w:szCs w:val="24"/>
        </w:rPr>
        <w:t>вариативно: исполнение на клавишных или духовых инструментах композиторских мелодий, прослеживание их по нотной записи;</w:t>
      </w:r>
    </w:p>
    <w:p w:rsidR="004C2465" w:rsidRPr="00A97AD3" w:rsidRDefault="004C2465" w:rsidP="000423C9">
      <w:pPr>
        <w:jc w:val="both"/>
        <w:rPr>
          <w:sz w:val="24"/>
          <w:szCs w:val="24"/>
        </w:rPr>
      </w:pPr>
      <w:r w:rsidRPr="00A97AD3">
        <w:rPr>
          <w:color w:val="000000"/>
          <w:sz w:val="24"/>
          <w:szCs w:val="24"/>
        </w:rPr>
        <w:t>творческие, исследовательские проекты, посвящённые выдающимся композиторам.</w:t>
      </w:r>
    </w:p>
    <w:p w:rsidR="004C2465" w:rsidRPr="00A97AD3" w:rsidRDefault="004C2465" w:rsidP="000423C9">
      <w:pPr>
        <w:ind w:left="120"/>
        <w:jc w:val="both"/>
        <w:rPr>
          <w:sz w:val="24"/>
          <w:szCs w:val="24"/>
        </w:rPr>
      </w:pPr>
      <w:r w:rsidRPr="00A97AD3">
        <w:rPr>
          <w:b/>
          <w:color w:val="000000"/>
          <w:sz w:val="24"/>
          <w:szCs w:val="24"/>
        </w:rPr>
        <w:t>Музыка стран ближнего зарубежья.</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 </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знакомство с особенностями музыкального фольклора народов других стран;</w:t>
      </w:r>
    </w:p>
    <w:p w:rsidR="004C2465" w:rsidRPr="00A97AD3" w:rsidRDefault="004C2465" w:rsidP="000423C9">
      <w:pPr>
        <w:jc w:val="both"/>
        <w:rPr>
          <w:sz w:val="24"/>
          <w:szCs w:val="24"/>
        </w:rPr>
      </w:pPr>
      <w:r w:rsidRPr="00A97AD3">
        <w:rPr>
          <w:color w:val="000000"/>
          <w:sz w:val="24"/>
          <w:szCs w:val="24"/>
        </w:rPr>
        <w:t>определение характерных черт, типичных элементов музыкального языка (ритм, лад, интонации);</w:t>
      </w:r>
    </w:p>
    <w:p w:rsidR="004C2465" w:rsidRPr="00A97AD3" w:rsidRDefault="004C2465" w:rsidP="000423C9">
      <w:pPr>
        <w:jc w:val="both"/>
        <w:rPr>
          <w:sz w:val="24"/>
          <w:szCs w:val="24"/>
        </w:rPr>
      </w:pPr>
      <w:r w:rsidRPr="00A97AD3">
        <w:rPr>
          <w:color w:val="000000"/>
          <w:sz w:val="24"/>
          <w:szCs w:val="24"/>
        </w:rPr>
        <w:t>знакомство с внешним видом, особенностями исполнения и звучания народных инструментов;</w:t>
      </w:r>
    </w:p>
    <w:p w:rsidR="004C2465" w:rsidRPr="00A97AD3" w:rsidRDefault="004C2465" w:rsidP="000423C9">
      <w:pPr>
        <w:jc w:val="both"/>
        <w:rPr>
          <w:sz w:val="24"/>
          <w:szCs w:val="24"/>
        </w:rPr>
      </w:pPr>
      <w:r w:rsidRPr="00A97AD3">
        <w:rPr>
          <w:color w:val="000000"/>
          <w:sz w:val="24"/>
          <w:szCs w:val="24"/>
        </w:rPr>
        <w:t>определение на слух тембров инструментов;</w:t>
      </w:r>
    </w:p>
    <w:p w:rsidR="004C2465" w:rsidRPr="00A97AD3" w:rsidRDefault="004C2465" w:rsidP="000423C9">
      <w:pPr>
        <w:jc w:val="both"/>
        <w:rPr>
          <w:sz w:val="24"/>
          <w:szCs w:val="24"/>
        </w:rPr>
      </w:pPr>
      <w:r w:rsidRPr="00A97AD3">
        <w:rPr>
          <w:color w:val="000000"/>
          <w:sz w:val="24"/>
          <w:szCs w:val="24"/>
        </w:rPr>
        <w:t>классификация на группы духовых, ударных, струнных;</w:t>
      </w:r>
    </w:p>
    <w:p w:rsidR="004C2465" w:rsidRPr="00A97AD3" w:rsidRDefault="004C2465" w:rsidP="000423C9">
      <w:pPr>
        <w:jc w:val="both"/>
        <w:rPr>
          <w:sz w:val="24"/>
          <w:szCs w:val="24"/>
        </w:rPr>
      </w:pPr>
      <w:r w:rsidRPr="00A97AD3">
        <w:rPr>
          <w:color w:val="000000"/>
          <w:sz w:val="24"/>
          <w:szCs w:val="24"/>
        </w:rPr>
        <w:t>музыкальная викторина на знание тембров народных инструментов;</w:t>
      </w:r>
    </w:p>
    <w:p w:rsidR="004C2465" w:rsidRPr="00A97AD3" w:rsidRDefault="004C2465" w:rsidP="000423C9">
      <w:pPr>
        <w:jc w:val="both"/>
        <w:rPr>
          <w:sz w:val="24"/>
          <w:szCs w:val="24"/>
        </w:rPr>
      </w:pPr>
      <w:r w:rsidRPr="00A97AD3">
        <w:rPr>
          <w:color w:val="000000"/>
          <w:sz w:val="24"/>
          <w:szCs w:val="24"/>
        </w:rPr>
        <w:t>двигательная игра – импровизация – подражание игре на музыкальных инструментах;</w:t>
      </w:r>
    </w:p>
    <w:p w:rsidR="004C2465" w:rsidRPr="00A97AD3" w:rsidRDefault="004C2465" w:rsidP="000423C9">
      <w:pPr>
        <w:jc w:val="both"/>
        <w:rPr>
          <w:sz w:val="24"/>
          <w:szCs w:val="24"/>
        </w:rPr>
      </w:pPr>
      <w:r w:rsidRPr="00A97AD3">
        <w:rPr>
          <w:color w:val="000000"/>
          <w:sz w:val="24"/>
          <w:szCs w:val="24"/>
        </w:rPr>
        <w:t>сравнение интонаций, жанров, ладов, инструментов других народов с фольклорными элементами народов России;</w:t>
      </w:r>
    </w:p>
    <w:p w:rsidR="004C2465" w:rsidRPr="00A97AD3" w:rsidRDefault="004C2465" w:rsidP="000423C9">
      <w:pPr>
        <w:jc w:val="both"/>
        <w:rPr>
          <w:sz w:val="24"/>
          <w:szCs w:val="24"/>
        </w:rPr>
      </w:pPr>
      <w:r w:rsidRPr="00A97AD3">
        <w:rPr>
          <w:color w:val="000000"/>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4C2465" w:rsidRPr="00A97AD3" w:rsidRDefault="004C2465" w:rsidP="000423C9">
      <w:pPr>
        <w:jc w:val="both"/>
        <w:rPr>
          <w:sz w:val="24"/>
          <w:szCs w:val="24"/>
        </w:rPr>
      </w:pPr>
      <w:r w:rsidRPr="00A97AD3">
        <w:rPr>
          <w:color w:val="000000"/>
          <w:sz w:val="24"/>
          <w:szCs w:val="24"/>
        </w:rPr>
        <w:t>вариативно: исполнение на клавишных или духовых инструментах народных мелодий, прослеживание их по нотной записи;</w:t>
      </w:r>
    </w:p>
    <w:p w:rsidR="004C2465" w:rsidRPr="00A97AD3" w:rsidRDefault="004C2465" w:rsidP="000423C9">
      <w:pPr>
        <w:jc w:val="both"/>
        <w:rPr>
          <w:sz w:val="24"/>
          <w:szCs w:val="24"/>
        </w:rPr>
      </w:pPr>
      <w:r w:rsidRPr="00A97AD3">
        <w:rPr>
          <w:color w:val="000000"/>
          <w:sz w:val="24"/>
          <w:szCs w:val="24"/>
        </w:rPr>
        <w:t>творческие, исследовательские проекты, школьные фестивали, посвящённые музыкальной культуре народов мира.</w:t>
      </w:r>
    </w:p>
    <w:p w:rsidR="004C2465" w:rsidRPr="00A97AD3" w:rsidRDefault="004C2465" w:rsidP="000423C9">
      <w:pPr>
        <w:ind w:left="120"/>
        <w:jc w:val="both"/>
        <w:rPr>
          <w:sz w:val="24"/>
          <w:szCs w:val="24"/>
        </w:rPr>
      </w:pPr>
      <w:r w:rsidRPr="00A97AD3">
        <w:rPr>
          <w:b/>
          <w:color w:val="000000"/>
          <w:sz w:val="24"/>
          <w:szCs w:val="24"/>
        </w:rPr>
        <w:t>Музыка стран дальнего зарубежья.</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 </w:t>
      </w:r>
    </w:p>
    <w:p w:rsidR="004C2465" w:rsidRPr="00A97AD3" w:rsidRDefault="004C2465" w:rsidP="000423C9">
      <w:pPr>
        <w:jc w:val="both"/>
        <w:rPr>
          <w:sz w:val="24"/>
          <w:szCs w:val="24"/>
        </w:rPr>
      </w:pPr>
      <w:r w:rsidRPr="00A97AD3">
        <w:rPr>
          <w:color w:val="000000"/>
          <w:sz w:val="24"/>
          <w:szCs w:val="24"/>
        </w:rPr>
        <w:t xml:space="preserve">Смешение традиций и культур в музыке Северной Америки. </w:t>
      </w:r>
    </w:p>
    <w:p w:rsidR="004C2465" w:rsidRPr="00A97AD3" w:rsidRDefault="004C2465" w:rsidP="000423C9">
      <w:pPr>
        <w:jc w:val="both"/>
        <w:rPr>
          <w:sz w:val="24"/>
          <w:szCs w:val="24"/>
        </w:rPr>
      </w:pPr>
      <w:r w:rsidRPr="00A97AD3">
        <w:rPr>
          <w:color w:val="000000"/>
          <w:sz w:val="24"/>
          <w:szCs w:val="24"/>
        </w:rPr>
        <w:t xml:space="preserve">Музыка Японии и Китая. Древние истоки музыкальной культуры стран Юго-Восточной Азии. Императорские церемонии, музыкальные инструменты. Пентатоника. </w:t>
      </w:r>
    </w:p>
    <w:p w:rsidR="004C2465" w:rsidRPr="00A97AD3" w:rsidRDefault="004C2465" w:rsidP="000423C9">
      <w:pPr>
        <w:jc w:val="both"/>
        <w:rPr>
          <w:sz w:val="24"/>
          <w:szCs w:val="24"/>
        </w:rPr>
      </w:pPr>
      <w:r w:rsidRPr="00A97AD3">
        <w:rPr>
          <w:color w:val="000000"/>
          <w:sz w:val="24"/>
          <w:szCs w:val="24"/>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знакомство с особенностями музыкального фольклора народов других стран;</w:t>
      </w:r>
    </w:p>
    <w:p w:rsidR="004C2465" w:rsidRPr="00A97AD3" w:rsidRDefault="004C2465" w:rsidP="000423C9">
      <w:pPr>
        <w:jc w:val="both"/>
        <w:rPr>
          <w:sz w:val="24"/>
          <w:szCs w:val="24"/>
        </w:rPr>
      </w:pPr>
      <w:r w:rsidRPr="00A97AD3">
        <w:rPr>
          <w:color w:val="000000"/>
          <w:sz w:val="24"/>
          <w:szCs w:val="24"/>
        </w:rPr>
        <w:t>определение характерных черт, типичных элементов музыкального языка (ритм, лад, интонации);</w:t>
      </w:r>
    </w:p>
    <w:p w:rsidR="004C2465" w:rsidRPr="00A97AD3" w:rsidRDefault="004C2465" w:rsidP="000423C9">
      <w:pPr>
        <w:jc w:val="both"/>
        <w:rPr>
          <w:sz w:val="24"/>
          <w:szCs w:val="24"/>
        </w:rPr>
      </w:pPr>
      <w:r w:rsidRPr="00A97AD3">
        <w:rPr>
          <w:color w:val="000000"/>
          <w:sz w:val="24"/>
          <w:szCs w:val="24"/>
        </w:rPr>
        <w:t>знакомство с внешним видом, особенностями исполнения и звучания народных инструментов;</w:t>
      </w:r>
    </w:p>
    <w:p w:rsidR="004C2465" w:rsidRPr="00A97AD3" w:rsidRDefault="004C2465" w:rsidP="000423C9">
      <w:pPr>
        <w:jc w:val="both"/>
        <w:rPr>
          <w:sz w:val="24"/>
          <w:szCs w:val="24"/>
        </w:rPr>
      </w:pPr>
      <w:r w:rsidRPr="00A97AD3">
        <w:rPr>
          <w:color w:val="000000"/>
          <w:sz w:val="24"/>
          <w:szCs w:val="24"/>
        </w:rPr>
        <w:t>определение на слух тембров инструментов;</w:t>
      </w:r>
    </w:p>
    <w:p w:rsidR="004C2465" w:rsidRPr="00A97AD3" w:rsidRDefault="004C2465" w:rsidP="000423C9">
      <w:pPr>
        <w:jc w:val="both"/>
        <w:rPr>
          <w:sz w:val="24"/>
          <w:szCs w:val="24"/>
        </w:rPr>
      </w:pPr>
      <w:r w:rsidRPr="00A97AD3">
        <w:rPr>
          <w:color w:val="000000"/>
          <w:sz w:val="24"/>
          <w:szCs w:val="24"/>
        </w:rPr>
        <w:t>классификация на группы духовых, ударных, струнных;</w:t>
      </w:r>
    </w:p>
    <w:p w:rsidR="004C2465" w:rsidRPr="00A97AD3" w:rsidRDefault="004C2465" w:rsidP="000423C9">
      <w:pPr>
        <w:jc w:val="both"/>
        <w:rPr>
          <w:sz w:val="24"/>
          <w:szCs w:val="24"/>
        </w:rPr>
      </w:pPr>
      <w:r w:rsidRPr="00A97AD3">
        <w:rPr>
          <w:color w:val="000000"/>
          <w:sz w:val="24"/>
          <w:szCs w:val="24"/>
        </w:rPr>
        <w:t>музыкальная викторина на знание тембров народных инструментов;</w:t>
      </w:r>
    </w:p>
    <w:p w:rsidR="004C2465" w:rsidRPr="00A97AD3" w:rsidRDefault="004C2465" w:rsidP="000423C9">
      <w:pPr>
        <w:jc w:val="both"/>
        <w:rPr>
          <w:sz w:val="24"/>
          <w:szCs w:val="24"/>
        </w:rPr>
      </w:pPr>
      <w:r w:rsidRPr="00A97AD3">
        <w:rPr>
          <w:color w:val="000000"/>
          <w:sz w:val="24"/>
          <w:szCs w:val="24"/>
        </w:rPr>
        <w:t>двигательная игра – импровизация-подражание игре на музыкальных инструментах;</w:t>
      </w:r>
    </w:p>
    <w:p w:rsidR="004C2465" w:rsidRPr="00A97AD3" w:rsidRDefault="004C2465" w:rsidP="000423C9">
      <w:pPr>
        <w:jc w:val="both"/>
        <w:rPr>
          <w:sz w:val="24"/>
          <w:szCs w:val="24"/>
        </w:rPr>
      </w:pPr>
      <w:r w:rsidRPr="00A97AD3">
        <w:rPr>
          <w:color w:val="000000"/>
          <w:sz w:val="24"/>
          <w:szCs w:val="24"/>
        </w:rPr>
        <w:t>сравнение интонаций, жанров, ладов, инструментов других народов с фольклорными элементами народов России;</w:t>
      </w:r>
    </w:p>
    <w:p w:rsidR="004C2465" w:rsidRPr="00A97AD3" w:rsidRDefault="004C2465" w:rsidP="000423C9">
      <w:pPr>
        <w:jc w:val="both"/>
        <w:rPr>
          <w:sz w:val="24"/>
          <w:szCs w:val="24"/>
        </w:rPr>
      </w:pPr>
      <w:r w:rsidRPr="00A97AD3">
        <w:rPr>
          <w:color w:val="000000"/>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4C2465" w:rsidRPr="00A97AD3" w:rsidRDefault="004C2465" w:rsidP="000423C9">
      <w:pPr>
        <w:jc w:val="both"/>
        <w:rPr>
          <w:sz w:val="24"/>
          <w:szCs w:val="24"/>
        </w:rPr>
      </w:pPr>
      <w:r w:rsidRPr="00A97AD3">
        <w:rPr>
          <w:color w:val="000000"/>
          <w:sz w:val="24"/>
          <w:szCs w:val="24"/>
        </w:rPr>
        <w:t>вариативно: исполнение на клавишных или духовых инструментах народных мелодий, прослеживание их по нотной записи;</w:t>
      </w:r>
    </w:p>
    <w:p w:rsidR="004C2465" w:rsidRPr="00A97AD3" w:rsidRDefault="004C2465" w:rsidP="000423C9">
      <w:pPr>
        <w:jc w:val="both"/>
        <w:rPr>
          <w:sz w:val="24"/>
          <w:szCs w:val="24"/>
        </w:rPr>
      </w:pPr>
      <w:r w:rsidRPr="00A97AD3">
        <w:rPr>
          <w:color w:val="000000"/>
          <w:sz w:val="24"/>
          <w:szCs w:val="24"/>
        </w:rPr>
        <w:t xml:space="preserve">творческие, исследовательские проекты, школьные фестивали, посвященные музыкальной культуре народов мира. </w:t>
      </w:r>
    </w:p>
    <w:p w:rsidR="004C2465" w:rsidRPr="00A97AD3" w:rsidRDefault="004C2465" w:rsidP="000423C9">
      <w:pPr>
        <w:ind w:left="120"/>
        <w:jc w:val="both"/>
        <w:rPr>
          <w:sz w:val="24"/>
          <w:szCs w:val="24"/>
        </w:rPr>
      </w:pPr>
      <w:r w:rsidRPr="00A97AD3">
        <w:rPr>
          <w:b/>
          <w:color w:val="000000"/>
          <w:sz w:val="24"/>
          <w:szCs w:val="24"/>
        </w:rPr>
        <w:t>Диалог культур.</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 </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знакомство с творчеством композиторов;</w:t>
      </w:r>
    </w:p>
    <w:p w:rsidR="004C2465" w:rsidRPr="00A97AD3" w:rsidRDefault="004C2465" w:rsidP="000423C9">
      <w:pPr>
        <w:jc w:val="both"/>
        <w:rPr>
          <w:sz w:val="24"/>
          <w:szCs w:val="24"/>
        </w:rPr>
      </w:pPr>
      <w:r w:rsidRPr="00A97AD3">
        <w:rPr>
          <w:color w:val="000000"/>
          <w:sz w:val="24"/>
          <w:szCs w:val="24"/>
        </w:rPr>
        <w:t>сравнение их сочинений с народной музыкой;</w:t>
      </w:r>
    </w:p>
    <w:p w:rsidR="004C2465" w:rsidRPr="00A97AD3" w:rsidRDefault="004C2465" w:rsidP="000423C9">
      <w:pPr>
        <w:jc w:val="both"/>
        <w:rPr>
          <w:sz w:val="24"/>
          <w:szCs w:val="24"/>
        </w:rPr>
      </w:pPr>
      <w:r w:rsidRPr="00A97AD3">
        <w:rPr>
          <w:color w:val="000000"/>
          <w:sz w:val="24"/>
          <w:szCs w:val="24"/>
        </w:rPr>
        <w:t>определение формы, принципа развития фольклорного музыкального материала;</w:t>
      </w:r>
    </w:p>
    <w:p w:rsidR="004C2465" w:rsidRPr="00A97AD3" w:rsidRDefault="004C2465" w:rsidP="000423C9">
      <w:pPr>
        <w:jc w:val="both"/>
        <w:rPr>
          <w:sz w:val="24"/>
          <w:szCs w:val="24"/>
        </w:rPr>
      </w:pPr>
      <w:r w:rsidRPr="00A97AD3">
        <w:rPr>
          <w:color w:val="000000"/>
          <w:sz w:val="24"/>
          <w:szCs w:val="24"/>
        </w:rPr>
        <w:t>вокализация наиболее ярких тем инструментальных сочинений;</w:t>
      </w:r>
    </w:p>
    <w:p w:rsidR="004C2465" w:rsidRPr="00A97AD3" w:rsidRDefault="004C2465" w:rsidP="000423C9">
      <w:pPr>
        <w:jc w:val="both"/>
        <w:rPr>
          <w:sz w:val="24"/>
          <w:szCs w:val="24"/>
        </w:rPr>
      </w:pPr>
      <w:r w:rsidRPr="00A97AD3">
        <w:rPr>
          <w:color w:val="000000"/>
          <w:sz w:val="24"/>
          <w:szCs w:val="24"/>
        </w:rPr>
        <w:t>разучивание, исполнение доступных вокальных сочинений;</w:t>
      </w:r>
    </w:p>
    <w:p w:rsidR="004C2465" w:rsidRPr="00A97AD3" w:rsidRDefault="004C2465" w:rsidP="000423C9">
      <w:pPr>
        <w:jc w:val="both"/>
        <w:rPr>
          <w:sz w:val="24"/>
          <w:szCs w:val="24"/>
        </w:rPr>
      </w:pPr>
      <w:r w:rsidRPr="00A97AD3">
        <w:rPr>
          <w:color w:val="000000"/>
          <w:sz w:val="24"/>
          <w:szCs w:val="24"/>
        </w:rPr>
        <w:t>вариативно: исполнение на клавишных или духовых инструментах композиторских мелодий, прослеживание их по нотной записи;</w:t>
      </w:r>
    </w:p>
    <w:p w:rsidR="004C2465" w:rsidRPr="00A97AD3" w:rsidRDefault="004C2465" w:rsidP="000423C9">
      <w:pPr>
        <w:jc w:val="both"/>
        <w:rPr>
          <w:sz w:val="24"/>
          <w:szCs w:val="24"/>
        </w:rPr>
      </w:pPr>
      <w:r w:rsidRPr="00A97AD3">
        <w:rPr>
          <w:color w:val="000000"/>
          <w:sz w:val="24"/>
          <w:szCs w:val="24"/>
        </w:rPr>
        <w:t>творческие, исследовательские проекты, посвящённые выдающимся композиторам.</w:t>
      </w:r>
    </w:p>
    <w:p w:rsidR="004C2465" w:rsidRPr="00A97AD3" w:rsidRDefault="004C2465" w:rsidP="000423C9">
      <w:pPr>
        <w:ind w:left="120"/>
        <w:jc w:val="both"/>
        <w:rPr>
          <w:sz w:val="24"/>
          <w:szCs w:val="24"/>
        </w:rPr>
      </w:pPr>
      <w:r w:rsidRPr="00A97AD3">
        <w:rPr>
          <w:b/>
          <w:color w:val="000000"/>
          <w:sz w:val="24"/>
          <w:szCs w:val="24"/>
        </w:rPr>
        <w:t>Модуль № 5 «Духовная музыка».</w:t>
      </w:r>
    </w:p>
    <w:p w:rsidR="004C2465" w:rsidRPr="00A97AD3" w:rsidRDefault="004C2465" w:rsidP="000423C9">
      <w:pPr>
        <w:jc w:val="both"/>
        <w:rPr>
          <w:sz w:val="24"/>
          <w:szCs w:val="24"/>
        </w:rPr>
      </w:pPr>
      <w:r w:rsidRPr="00A97AD3">
        <w:rPr>
          <w:color w:val="000000"/>
          <w:sz w:val="24"/>
          <w:szCs w:val="24"/>
        </w:rP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4C2465" w:rsidRPr="00A97AD3" w:rsidRDefault="004C2465" w:rsidP="000423C9">
      <w:pPr>
        <w:ind w:left="120"/>
        <w:jc w:val="both"/>
        <w:rPr>
          <w:sz w:val="24"/>
          <w:szCs w:val="24"/>
        </w:rPr>
      </w:pPr>
      <w:r w:rsidRPr="00A97AD3">
        <w:rPr>
          <w:b/>
          <w:color w:val="000000"/>
          <w:sz w:val="24"/>
          <w:szCs w:val="24"/>
        </w:rPr>
        <w:t>Звучание храма.</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колокола, колокольные звоны (благовест, трезвон и другие), звонарские приговорки. Колокольность в музыке русских композиторов.</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обобщение жизненного опыта, связанного со звучанием колоколов;</w:t>
      </w:r>
    </w:p>
    <w:p w:rsidR="004C2465" w:rsidRPr="00A97AD3" w:rsidRDefault="004C2465" w:rsidP="000423C9">
      <w:pPr>
        <w:jc w:val="both"/>
        <w:rPr>
          <w:sz w:val="24"/>
          <w:szCs w:val="24"/>
        </w:rPr>
      </w:pPr>
      <w:r w:rsidRPr="00A97AD3">
        <w:rPr>
          <w:color w:val="000000"/>
          <w:sz w:val="24"/>
          <w:szCs w:val="24"/>
        </w:rPr>
        <w:t xml:space="preserve">диалог с учителем о традициях изготовления колоколов, значении колокольного звона; </w:t>
      </w:r>
    </w:p>
    <w:p w:rsidR="004C2465" w:rsidRPr="00A97AD3" w:rsidRDefault="004C2465" w:rsidP="000423C9">
      <w:pPr>
        <w:jc w:val="both"/>
        <w:rPr>
          <w:sz w:val="24"/>
          <w:szCs w:val="24"/>
        </w:rPr>
      </w:pPr>
      <w:r w:rsidRPr="00A97AD3">
        <w:rPr>
          <w:color w:val="000000"/>
          <w:sz w:val="24"/>
          <w:szCs w:val="24"/>
        </w:rPr>
        <w:t>знакомство с видами колокольных звонов;</w:t>
      </w:r>
    </w:p>
    <w:p w:rsidR="004C2465" w:rsidRPr="00A97AD3" w:rsidRDefault="004C2465" w:rsidP="000423C9">
      <w:pPr>
        <w:jc w:val="both"/>
        <w:rPr>
          <w:sz w:val="24"/>
          <w:szCs w:val="24"/>
        </w:rPr>
      </w:pPr>
      <w:r w:rsidRPr="00A97AD3">
        <w:rPr>
          <w:color w:val="000000"/>
          <w:spacing w:val="-4"/>
          <w:sz w:val="24"/>
          <w:szCs w:val="24"/>
        </w:rPr>
        <w:t>слушание музыки русских композиторов с ярко выраженным изобразительным</w:t>
      </w:r>
      <w:r w:rsidRPr="00A97AD3">
        <w:rPr>
          <w:color w:val="000000"/>
          <w:sz w:val="24"/>
          <w:szCs w:val="24"/>
        </w:rPr>
        <w:t xml:space="preserve">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rsidR="004C2465" w:rsidRPr="00A97AD3" w:rsidRDefault="004C2465" w:rsidP="000423C9">
      <w:pPr>
        <w:jc w:val="both"/>
        <w:rPr>
          <w:sz w:val="24"/>
          <w:szCs w:val="24"/>
        </w:rPr>
      </w:pPr>
      <w:r w:rsidRPr="00A97AD3">
        <w:rPr>
          <w:color w:val="000000"/>
          <w:sz w:val="24"/>
          <w:szCs w:val="24"/>
        </w:rPr>
        <w:t>выявление, обсуждение характера, выразительных средств, использованных композитором;</w:t>
      </w:r>
    </w:p>
    <w:p w:rsidR="004C2465" w:rsidRPr="00A97AD3" w:rsidRDefault="004C2465" w:rsidP="000423C9">
      <w:pPr>
        <w:jc w:val="both"/>
        <w:rPr>
          <w:sz w:val="24"/>
          <w:szCs w:val="24"/>
        </w:rPr>
      </w:pPr>
      <w:r w:rsidRPr="00A97AD3">
        <w:rPr>
          <w:color w:val="000000"/>
          <w:sz w:val="24"/>
          <w:szCs w:val="24"/>
        </w:rPr>
        <w:t xml:space="preserve">двигательная импровизация – имитация движений звонаря на колокольне; </w:t>
      </w:r>
    </w:p>
    <w:p w:rsidR="004C2465" w:rsidRPr="00A97AD3" w:rsidRDefault="004C2465" w:rsidP="000423C9">
      <w:pPr>
        <w:jc w:val="both"/>
        <w:rPr>
          <w:sz w:val="24"/>
          <w:szCs w:val="24"/>
        </w:rPr>
      </w:pPr>
      <w:r w:rsidRPr="00A97AD3">
        <w:rPr>
          <w:color w:val="000000"/>
          <w:sz w:val="24"/>
          <w:szCs w:val="24"/>
        </w:rPr>
        <w:t>ритмические и артикуляционные упражнения на основе звонарских приговорок;</w:t>
      </w:r>
    </w:p>
    <w:p w:rsidR="004C2465" w:rsidRPr="00A97AD3" w:rsidRDefault="004C2465" w:rsidP="000423C9">
      <w:pPr>
        <w:jc w:val="both"/>
        <w:rPr>
          <w:sz w:val="24"/>
          <w:szCs w:val="24"/>
        </w:rPr>
      </w:pPr>
      <w:r w:rsidRPr="00A97AD3">
        <w:rPr>
          <w:color w:val="000000"/>
          <w:sz w:val="24"/>
          <w:szCs w:val="24"/>
        </w:rPr>
        <w:t xml:space="preserve">вариативно: просмотр документального фильма о колоколах; </w:t>
      </w:r>
    </w:p>
    <w:p w:rsidR="004C2465" w:rsidRPr="00A97AD3" w:rsidRDefault="004C2465" w:rsidP="000423C9">
      <w:pPr>
        <w:jc w:val="both"/>
        <w:rPr>
          <w:sz w:val="24"/>
          <w:szCs w:val="24"/>
        </w:rPr>
      </w:pPr>
      <w:r w:rsidRPr="00A97AD3">
        <w:rPr>
          <w:color w:val="000000"/>
          <w:sz w:val="24"/>
          <w:szCs w:val="24"/>
        </w:rPr>
        <w:t>сочинение, исполнение на фортепиано, синтезаторе или металлофонах композиции (импровизации), имитирующей звучание колоколов.</w:t>
      </w:r>
    </w:p>
    <w:p w:rsidR="004C2465" w:rsidRPr="00A97AD3" w:rsidRDefault="004C2465" w:rsidP="000423C9">
      <w:pPr>
        <w:ind w:left="120"/>
        <w:jc w:val="both"/>
        <w:rPr>
          <w:sz w:val="24"/>
          <w:szCs w:val="24"/>
        </w:rPr>
      </w:pPr>
      <w:r w:rsidRPr="00A97AD3">
        <w:rPr>
          <w:b/>
          <w:color w:val="000000"/>
          <w:sz w:val="24"/>
          <w:szCs w:val="24"/>
        </w:rPr>
        <w:t>Песни верующих.</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молитва, хорал, песнопение, духовный стих. Образы духовной музыки в творчестве композиторов-классиков.</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слушание, разучивание, исполнение вокальных произведений религиозного содержания;</w:t>
      </w:r>
    </w:p>
    <w:p w:rsidR="004C2465" w:rsidRPr="00A97AD3" w:rsidRDefault="004C2465" w:rsidP="000423C9">
      <w:pPr>
        <w:jc w:val="both"/>
        <w:rPr>
          <w:sz w:val="24"/>
          <w:szCs w:val="24"/>
        </w:rPr>
      </w:pPr>
      <w:r w:rsidRPr="00A97AD3">
        <w:rPr>
          <w:color w:val="000000"/>
          <w:sz w:val="24"/>
          <w:szCs w:val="24"/>
        </w:rPr>
        <w:t>диалог с учителем о характере музыки, манере исполнения, выразительных средствах;</w:t>
      </w:r>
    </w:p>
    <w:p w:rsidR="004C2465" w:rsidRPr="00A97AD3" w:rsidRDefault="004C2465" w:rsidP="000423C9">
      <w:pPr>
        <w:jc w:val="both"/>
        <w:rPr>
          <w:sz w:val="24"/>
          <w:szCs w:val="24"/>
        </w:rPr>
      </w:pPr>
      <w:r w:rsidRPr="00A97AD3">
        <w:rPr>
          <w:color w:val="000000"/>
          <w:sz w:val="24"/>
          <w:szCs w:val="24"/>
        </w:rPr>
        <w:t>знакомство с произведениями светской музыки, в которых воплощены молитвенные интонации, используется хоральный склад звучания;</w:t>
      </w:r>
    </w:p>
    <w:p w:rsidR="004C2465" w:rsidRPr="00A97AD3" w:rsidRDefault="004C2465" w:rsidP="000423C9">
      <w:pPr>
        <w:jc w:val="both"/>
        <w:rPr>
          <w:sz w:val="24"/>
          <w:szCs w:val="24"/>
        </w:rPr>
      </w:pPr>
      <w:r w:rsidRPr="00A97AD3">
        <w:rPr>
          <w:color w:val="000000"/>
          <w:sz w:val="24"/>
          <w:szCs w:val="24"/>
        </w:rPr>
        <w:t>вариативно: просмотр документального фильма о значении молитвы;</w:t>
      </w:r>
    </w:p>
    <w:p w:rsidR="004C2465" w:rsidRPr="00A97AD3" w:rsidRDefault="004C2465" w:rsidP="000423C9">
      <w:pPr>
        <w:jc w:val="both"/>
        <w:rPr>
          <w:sz w:val="24"/>
          <w:szCs w:val="24"/>
        </w:rPr>
      </w:pPr>
      <w:r w:rsidRPr="00A97AD3">
        <w:rPr>
          <w:color w:val="000000"/>
          <w:sz w:val="24"/>
          <w:szCs w:val="24"/>
        </w:rPr>
        <w:t>рисование по мотивам прослушанных музыкальных произведений.</w:t>
      </w:r>
    </w:p>
    <w:p w:rsidR="004C2465" w:rsidRPr="00A97AD3" w:rsidRDefault="004C2465" w:rsidP="000423C9">
      <w:pPr>
        <w:ind w:left="120"/>
        <w:jc w:val="both"/>
        <w:rPr>
          <w:sz w:val="24"/>
          <w:szCs w:val="24"/>
        </w:rPr>
      </w:pPr>
      <w:r w:rsidRPr="00A97AD3">
        <w:rPr>
          <w:b/>
          <w:color w:val="000000"/>
          <w:sz w:val="24"/>
          <w:szCs w:val="24"/>
        </w:rPr>
        <w:t>Инструментальная музыка в церкви.</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орган и его роль в богослужении. Творчество И.С. Баха.</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rsidR="004C2465" w:rsidRPr="00A97AD3" w:rsidRDefault="004C2465" w:rsidP="000423C9">
      <w:pPr>
        <w:jc w:val="both"/>
        <w:rPr>
          <w:sz w:val="24"/>
          <w:szCs w:val="24"/>
        </w:rPr>
      </w:pPr>
      <w:r w:rsidRPr="00A97AD3">
        <w:rPr>
          <w:color w:val="000000"/>
          <w:sz w:val="24"/>
          <w:szCs w:val="24"/>
        </w:rPr>
        <w:t>ответы на вопросы учителя;</w:t>
      </w:r>
    </w:p>
    <w:p w:rsidR="004C2465" w:rsidRPr="00A97AD3" w:rsidRDefault="004C2465" w:rsidP="000423C9">
      <w:pPr>
        <w:jc w:val="both"/>
        <w:rPr>
          <w:sz w:val="24"/>
          <w:szCs w:val="24"/>
        </w:rPr>
      </w:pPr>
      <w:r w:rsidRPr="00A97AD3">
        <w:rPr>
          <w:color w:val="000000"/>
          <w:sz w:val="24"/>
          <w:szCs w:val="24"/>
        </w:rPr>
        <w:t>слушание органной музыки И.С. Баха;</w:t>
      </w:r>
    </w:p>
    <w:p w:rsidR="004C2465" w:rsidRPr="00A97AD3" w:rsidRDefault="004C2465" w:rsidP="000423C9">
      <w:pPr>
        <w:jc w:val="both"/>
        <w:rPr>
          <w:sz w:val="24"/>
          <w:szCs w:val="24"/>
        </w:rPr>
      </w:pPr>
      <w:r w:rsidRPr="00A97AD3">
        <w:rPr>
          <w:color w:val="000000"/>
          <w:sz w:val="24"/>
          <w:szCs w:val="24"/>
        </w:rPr>
        <w:t>описание впечатления от восприятия, характеристика музыкально-выразительных средств;</w:t>
      </w:r>
    </w:p>
    <w:p w:rsidR="004C2465" w:rsidRPr="00A97AD3" w:rsidRDefault="004C2465" w:rsidP="000423C9">
      <w:pPr>
        <w:jc w:val="both"/>
        <w:rPr>
          <w:sz w:val="24"/>
          <w:szCs w:val="24"/>
        </w:rPr>
      </w:pPr>
      <w:r w:rsidRPr="00A97AD3">
        <w:rPr>
          <w:color w:val="000000"/>
          <w:sz w:val="24"/>
          <w:szCs w:val="24"/>
        </w:rPr>
        <w:t>игровая имитация особенностей игры на органе (во время слушания);</w:t>
      </w:r>
    </w:p>
    <w:p w:rsidR="004C2465" w:rsidRPr="00A97AD3" w:rsidRDefault="004C2465" w:rsidP="000423C9">
      <w:pPr>
        <w:jc w:val="both"/>
        <w:rPr>
          <w:sz w:val="24"/>
          <w:szCs w:val="24"/>
        </w:rPr>
      </w:pPr>
      <w:r w:rsidRPr="00A97AD3">
        <w:rPr>
          <w:color w:val="000000"/>
          <w:sz w:val="24"/>
          <w:szCs w:val="24"/>
        </w:rPr>
        <w:t>звуковое исследование – исполнение (учителем) на синтезаторе знакомых музыкальных произведений тембром органа;</w:t>
      </w:r>
    </w:p>
    <w:p w:rsidR="004C2465" w:rsidRPr="00A97AD3" w:rsidRDefault="004C2465" w:rsidP="000423C9">
      <w:pPr>
        <w:jc w:val="both"/>
        <w:rPr>
          <w:sz w:val="24"/>
          <w:szCs w:val="24"/>
        </w:rPr>
      </w:pPr>
      <w:r w:rsidRPr="00A97AD3">
        <w:rPr>
          <w:color w:val="000000"/>
          <w:sz w:val="24"/>
          <w:szCs w:val="24"/>
        </w:rPr>
        <w:t>наблюдение за трансформацией музыкального образа;</w:t>
      </w:r>
    </w:p>
    <w:p w:rsidR="004C2465" w:rsidRPr="00A97AD3" w:rsidRDefault="004C2465" w:rsidP="000423C9">
      <w:pPr>
        <w:jc w:val="both"/>
        <w:rPr>
          <w:sz w:val="24"/>
          <w:szCs w:val="24"/>
        </w:rPr>
      </w:pPr>
      <w:r w:rsidRPr="00A97AD3">
        <w:rPr>
          <w:color w:val="000000"/>
          <w:sz w:val="24"/>
          <w:szCs w:val="24"/>
        </w:rPr>
        <w:t>вариативно: посещение концерта органной музыки; рассматривание 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4C2465" w:rsidRPr="00A97AD3" w:rsidRDefault="004C2465" w:rsidP="000423C9">
      <w:pPr>
        <w:ind w:left="120"/>
        <w:jc w:val="both"/>
        <w:rPr>
          <w:sz w:val="24"/>
          <w:szCs w:val="24"/>
        </w:rPr>
      </w:pPr>
      <w:r w:rsidRPr="00A97AD3">
        <w:rPr>
          <w:b/>
          <w:color w:val="000000"/>
          <w:sz w:val="24"/>
          <w:szCs w:val="24"/>
        </w:rPr>
        <w:t>Искусство Русской православной церкви.</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4C2465" w:rsidRPr="00A97AD3" w:rsidRDefault="004C2465" w:rsidP="000423C9">
      <w:pPr>
        <w:jc w:val="both"/>
        <w:rPr>
          <w:sz w:val="24"/>
          <w:szCs w:val="24"/>
        </w:rPr>
      </w:pPr>
      <w:r w:rsidRPr="00A97AD3">
        <w:rPr>
          <w:color w:val="000000"/>
          <w:sz w:val="24"/>
          <w:szCs w:val="24"/>
        </w:rPr>
        <w:t>прослеживание исполняемых мелодий по нотной записи;</w:t>
      </w:r>
    </w:p>
    <w:p w:rsidR="004C2465" w:rsidRPr="00A97AD3" w:rsidRDefault="004C2465" w:rsidP="000423C9">
      <w:pPr>
        <w:jc w:val="both"/>
        <w:rPr>
          <w:sz w:val="24"/>
          <w:szCs w:val="24"/>
        </w:rPr>
      </w:pPr>
      <w:r w:rsidRPr="00A97AD3">
        <w:rPr>
          <w:color w:val="000000"/>
          <w:sz w:val="24"/>
          <w:szCs w:val="24"/>
        </w:rPr>
        <w:t>анализ типа мелодического движения, особенностей ритма, темпа, динамики;</w:t>
      </w:r>
    </w:p>
    <w:p w:rsidR="004C2465" w:rsidRPr="00A97AD3" w:rsidRDefault="004C2465" w:rsidP="000423C9">
      <w:pPr>
        <w:jc w:val="both"/>
        <w:rPr>
          <w:sz w:val="24"/>
          <w:szCs w:val="24"/>
        </w:rPr>
      </w:pPr>
      <w:r w:rsidRPr="00A97AD3">
        <w:rPr>
          <w:color w:val="000000"/>
          <w:sz w:val="24"/>
          <w:szCs w:val="24"/>
        </w:rPr>
        <w:t>сопоставление произведений музыки и живописи, посвящённых святым, Христу, Богородице;</w:t>
      </w:r>
    </w:p>
    <w:p w:rsidR="004C2465" w:rsidRPr="00A97AD3" w:rsidRDefault="004C2465" w:rsidP="000423C9">
      <w:pPr>
        <w:jc w:val="both"/>
        <w:rPr>
          <w:sz w:val="24"/>
          <w:szCs w:val="24"/>
        </w:rPr>
      </w:pPr>
      <w:r w:rsidRPr="00A97AD3">
        <w:rPr>
          <w:color w:val="000000"/>
          <w:sz w:val="24"/>
          <w:szCs w:val="24"/>
        </w:rPr>
        <w:t>вариативно: посещение храма; поиск в Интернете информации о Крещении Руси, святых, об иконах.</w:t>
      </w:r>
    </w:p>
    <w:p w:rsidR="004C2465" w:rsidRPr="00A97AD3" w:rsidRDefault="004C2465" w:rsidP="000423C9">
      <w:pPr>
        <w:ind w:left="120"/>
        <w:jc w:val="both"/>
        <w:rPr>
          <w:sz w:val="24"/>
          <w:szCs w:val="24"/>
        </w:rPr>
      </w:pPr>
      <w:r w:rsidRPr="00A97AD3">
        <w:rPr>
          <w:b/>
          <w:color w:val="000000"/>
          <w:sz w:val="24"/>
          <w:szCs w:val="24"/>
        </w:rPr>
        <w:t>Религиозные праздники.</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w:t>
      </w:r>
    </w:p>
    <w:p w:rsidR="004C2465" w:rsidRPr="00A97AD3" w:rsidRDefault="004C2465" w:rsidP="000423C9">
      <w:pPr>
        <w:jc w:val="both"/>
        <w:rPr>
          <w:sz w:val="24"/>
          <w:szCs w:val="24"/>
        </w:rPr>
      </w:pPr>
      <w:r w:rsidRPr="00A97AD3">
        <w:rPr>
          <w:color w:val="000000"/>
          <w:sz w:val="24"/>
          <w:szCs w:val="24"/>
        </w:rPr>
        <w:t>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слушание музыкальных фрагментов праздничных богослужений, определение характера музыки, её религиозного содержания;</w:t>
      </w:r>
    </w:p>
    <w:p w:rsidR="004C2465" w:rsidRPr="00A97AD3" w:rsidRDefault="004C2465" w:rsidP="000423C9">
      <w:pPr>
        <w:jc w:val="both"/>
        <w:rPr>
          <w:sz w:val="24"/>
          <w:szCs w:val="24"/>
        </w:rPr>
      </w:pPr>
      <w:r w:rsidRPr="00A97AD3">
        <w:rPr>
          <w:color w:val="000000"/>
          <w:sz w:val="24"/>
          <w:szCs w:val="24"/>
        </w:rPr>
        <w:t>разучивание (с использованием нотного текста), исполнение доступных вокальных произведений духовной музыки;</w:t>
      </w:r>
    </w:p>
    <w:p w:rsidR="004C2465" w:rsidRPr="00A97AD3" w:rsidRDefault="004C2465" w:rsidP="000423C9">
      <w:pPr>
        <w:jc w:val="both"/>
        <w:rPr>
          <w:sz w:val="24"/>
          <w:szCs w:val="24"/>
        </w:rPr>
      </w:pPr>
      <w:r w:rsidRPr="00A97AD3">
        <w:rPr>
          <w:color w:val="000000"/>
          <w:sz w:val="24"/>
          <w:szCs w:val="24"/>
        </w:rPr>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rsidR="004C2465" w:rsidRPr="00A97AD3" w:rsidRDefault="004C2465" w:rsidP="000423C9">
      <w:pPr>
        <w:ind w:left="120"/>
        <w:jc w:val="both"/>
        <w:rPr>
          <w:sz w:val="24"/>
          <w:szCs w:val="24"/>
        </w:rPr>
      </w:pPr>
      <w:r w:rsidRPr="00A97AD3">
        <w:rPr>
          <w:b/>
          <w:color w:val="000000"/>
          <w:sz w:val="24"/>
          <w:szCs w:val="24"/>
        </w:rPr>
        <w:t>Модуль № 6 «Музыка театра и кино».</w:t>
      </w:r>
    </w:p>
    <w:p w:rsidR="004C2465" w:rsidRPr="00A97AD3" w:rsidRDefault="004C2465" w:rsidP="000423C9">
      <w:pPr>
        <w:jc w:val="both"/>
        <w:rPr>
          <w:sz w:val="24"/>
          <w:szCs w:val="24"/>
        </w:rPr>
      </w:pPr>
      <w:r w:rsidRPr="00A97AD3">
        <w:rPr>
          <w:color w:val="000000"/>
          <w:sz w:val="24"/>
          <w:szCs w:val="24"/>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4C2465" w:rsidRPr="00A97AD3" w:rsidRDefault="004C2465" w:rsidP="000423C9">
      <w:pPr>
        <w:ind w:left="120"/>
        <w:jc w:val="both"/>
        <w:rPr>
          <w:sz w:val="24"/>
          <w:szCs w:val="24"/>
        </w:rPr>
      </w:pPr>
      <w:r w:rsidRPr="00A97AD3">
        <w:rPr>
          <w:b/>
          <w:color w:val="000000"/>
          <w:sz w:val="24"/>
          <w:szCs w:val="24"/>
        </w:rPr>
        <w:t>Музыкальная сказка на сцене, на экране.</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характеры персонажей, отражённые в музыке. Тембр голоса. Соло. Хор, ансамбль.</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видеопросмотр музыкальной сказки;</w:t>
      </w:r>
    </w:p>
    <w:p w:rsidR="004C2465" w:rsidRPr="00A97AD3" w:rsidRDefault="004C2465" w:rsidP="000423C9">
      <w:pPr>
        <w:jc w:val="both"/>
        <w:rPr>
          <w:sz w:val="24"/>
          <w:szCs w:val="24"/>
        </w:rPr>
      </w:pPr>
      <w:r w:rsidRPr="00A97AD3">
        <w:rPr>
          <w:color w:val="000000"/>
          <w:sz w:val="24"/>
          <w:szCs w:val="24"/>
        </w:rPr>
        <w:t>обсуждение музыкально-выразительных средств, передающих повороты сюжета, характеры героев;</w:t>
      </w:r>
    </w:p>
    <w:p w:rsidR="004C2465" w:rsidRPr="00A97AD3" w:rsidRDefault="004C2465" w:rsidP="000423C9">
      <w:pPr>
        <w:jc w:val="both"/>
        <w:rPr>
          <w:sz w:val="24"/>
          <w:szCs w:val="24"/>
        </w:rPr>
      </w:pPr>
      <w:r w:rsidRPr="00A97AD3">
        <w:rPr>
          <w:color w:val="000000"/>
          <w:sz w:val="24"/>
          <w:szCs w:val="24"/>
        </w:rPr>
        <w:t>игра-викторина «Угадай по голосу»;</w:t>
      </w:r>
    </w:p>
    <w:p w:rsidR="004C2465" w:rsidRPr="00A97AD3" w:rsidRDefault="004C2465" w:rsidP="000423C9">
      <w:pPr>
        <w:jc w:val="both"/>
        <w:rPr>
          <w:sz w:val="24"/>
          <w:szCs w:val="24"/>
        </w:rPr>
      </w:pPr>
      <w:r w:rsidRPr="00A97AD3">
        <w:rPr>
          <w:color w:val="000000"/>
          <w:sz w:val="24"/>
          <w:szCs w:val="24"/>
        </w:rPr>
        <w:t>разучивание, исполнение отдельных номеров из детской оперы, музыкальной сказки;</w:t>
      </w:r>
    </w:p>
    <w:p w:rsidR="004C2465" w:rsidRPr="00A97AD3" w:rsidRDefault="004C2465" w:rsidP="000423C9">
      <w:pPr>
        <w:jc w:val="both"/>
        <w:rPr>
          <w:sz w:val="24"/>
          <w:szCs w:val="24"/>
        </w:rPr>
      </w:pPr>
      <w:r w:rsidRPr="00A97AD3">
        <w:rPr>
          <w:color w:val="000000"/>
          <w:spacing w:val="-4"/>
          <w:sz w:val="24"/>
          <w:szCs w:val="24"/>
        </w:rPr>
        <w:t>вариативно: постановка детской музыкальной сказки, спектакль для родителей;</w:t>
      </w:r>
      <w:r w:rsidRPr="00A97AD3">
        <w:rPr>
          <w:color w:val="000000"/>
          <w:sz w:val="24"/>
          <w:szCs w:val="24"/>
        </w:rPr>
        <w:t xml:space="preserve"> творческий проект «Озвучиваем мультфильм».</w:t>
      </w:r>
    </w:p>
    <w:p w:rsidR="004C2465" w:rsidRPr="00A97AD3" w:rsidRDefault="004C2465" w:rsidP="000423C9">
      <w:pPr>
        <w:ind w:left="120"/>
        <w:jc w:val="both"/>
        <w:rPr>
          <w:sz w:val="24"/>
          <w:szCs w:val="24"/>
        </w:rPr>
      </w:pPr>
      <w:r w:rsidRPr="00A97AD3">
        <w:rPr>
          <w:b/>
          <w:color w:val="000000"/>
          <w:sz w:val="24"/>
          <w:szCs w:val="24"/>
        </w:rPr>
        <w:t>Театр оперы и балета.</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особенности музыкальных спектаклей. Балет. Опера. Солисты, хор, оркестр, дирижёр в музыкальном спектакле.</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знакомство со знаменитыми музыкальными театрами;</w:t>
      </w:r>
    </w:p>
    <w:p w:rsidR="004C2465" w:rsidRPr="00A97AD3" w:rsidRDefault="004C2465" w:rsidP="000423C9">
      <w:pPr>
        <w:jc w:val="both"/>
        <w:rPr>
          <w:sz w:val="24"/>
          <w:szCs w:val="24"/>
        </w:rPr>
      </w:pPr>
      <w:r w:rsidRPr="00A97AD3">
        <w:rPr>
          <w:color w:val="000000"/>
          <w:sz w:val="24"/>
          <w:szCs w:val="24"/>
        </w:rPr>
        <w:t>просмотр фрагментов музыкальных спектаклей с комментариями учителя;</w:t>
      </w:r>
    </w:p>
    <w:p w:rsidR="004C2465" w:rsidRPr="00A97AD3" w:rsidRDefault="004C2465" w:rsidP="000423C9">
      <w:pPr>
        <w:jc w:val="both"/>
        <w:rPr>
          <w:sz w:val="24"/>
          <w:szCs w:val="24"/>
        </w:rPr>
      </w:pPr>
      <w:r w:rsidRPr="00A97AD3">
        <w:rPr>
          <w:color w:val="000000"/>
          <w:sz w:val="24"/>
          <w:szCs w:val="24"/>
        </w:rPr>
        <w:t>определение особенностей балетного и оперного спектакля;</w:t>
      </w:r>
    </w:p>
    <w:p w:rsidR="004C2465" w:rsidRPr="00A97AD3" w:rsidRDefault="004C2465" w:rsidP="000423C9">
      <w:pPr>
        <w:jc w:val="both"/>
        <w:rPr>
          <w:sz w:val="24"/>
          <w:szCs w:val="24"/>
        </w:rPr>
      </w:pPr>
      <w:r w:rsidRPr="00A97AD3">
        <w:rPr>
          <w:color w:val="000000"/>
          <w:sz w:val="24"/>
          <w:szCs w:val="24"/>
        </w:rPr>
        <w:t>тесты или кроссворды на освоение специальных терминов;</w:t>
      </w:r>
    </w:p>
    <w:p w:rsidR="004C2465" w:rsidRPr="00A97AD3" w:rsidRDefault="004C2465" w:rsidP="000423C9">
      <w:pPr>
        <w:jc w:val="both"/>
        <w:rPr>
          <w:sz w:val="24"/>
          <w:szCs w:val="24"/>
        </w:rPr>
      </w:pPr>
      <w:r w:rsidRPr="00A97AD3">
        <w:rPr>
          <w:color w:val="000000"/>
          <w:sz w:val="24"/>
          <w:szCs w:val="24"/>
        </w:rPr>
        <w:t>танцевальная импровизация под музыку фрагмента балета;</w:t>
      </w:r>
    </w:p>
    <w:p w:rsidR="004C2465" w:rsidRPr="00A97AD3" w:rsidRDefault="004C2465" w:rsidP="000423C9">
      <w:pPr>
        <w:jc w:val="both"/>
        <w:rPr>
          <w:sz w:val="24"/>
          <w:szCs w:val="24"/>
        </w:rPr>
      </w:pPr>
      <w:r w:rsidRPr="00A97AD3">
        <w:rPr>
          <w:color w:val="000000"/>
          <w:sz w:val="24"/>
          <w:szCs w:val="24"/>
        </w:rPr>
        <w:t>разучивание и исполнение доступного фрагмента, обработки песни (хора из оперы);</w:t>
      </w:r>
    </w:p>
    <w:p w:rsidR="004C2465" w:rsidRPr="00A97AD3" w:rsidRDefault="004C2465" w:rsidP="000423C9">
      <w:pPr>
        <w:jc w:val="both"/>
        <w:rPr>
          <w:sz w:val="24"/>
          <w:szCs w:val="24"/>
        </w:rPr>
      </w:pPr>
      <w:r w:rsidRPr="00A97AD3">
        <w:rPr>
          <w:color w:val="000000"/>
          <w:sz w:val="24"/>
          <w:szCs w:val="24"/>
        </w:rPr>
        <w:t>«игра в дирижёра» – двигательная импровизация во время слушания оркестрового фрагмента музыкального спектакля;</w:t>
      </w:r>
    </w:p>
    <w:p w:rsidR="004C2465" w:rsidRPr="00A97AD3" w:rsidRDefault="004C2465" w:rsidP="000423C9">
      <w:pPr>
        <w:jc w:val="both"/>
        <w:rPr>
          <w:sz w:val="24"/>
          <w:szCs w:val="24"/>
        </w:rPr>
      </w:pPr>
      <w:r w:rsidRPr="00A97AD3">
        <w:rPr>
          <w:color w:val="000000"/>
          <w:sz w:val="24"/>
          <w:szCs w:val="24"/>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rsidR="004C2465" w:rsidRPr="00A97AD3" w:rsidRDefault="004C2465" w:rsidP="000423C9">
      <w:pPr>
        <w:ind w:left="120"/>
        <w:jc w:val="both"/>
        <w:rPr>
          <w:sz w:val="24"/>
          <w:szCs w:val="24"/>
        </w:rPr>
      </w:pPr>
      <w:r w:rsidRPr="00A97AD3">
        <w:rPr>
          <w:b/>
          <w:color w:val="000000"/>
          <w:sz w:val="24"/>
          <w:szCs w:val="24"/>
        </w:rPr>
        <w:t>Балет. Хореография – искусство танца.</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просмотр и обсуждение видеозаписей – знакомство с несколькими яркими сольными номерами и сценами из балетов русских композиторов;</w:t>
      </w:r>
    </w:p>
    <w:p w:rsidR="004C2465" w:rsidRPr="00A97AD3" w:rsidRDefault="004C2465" w:rsidP="000423C9">
      <w:pPr>
        <w:jc w:val="both"/>
        <w:rPr>
          <w:sz w:val="24"/>
          <w:szCs w:val="24"/>
        </w:rPr>
      </w:pPr>
      <w:r w:rsidRPr="00A97AD3">
        <w:rPr>
          <w:color w:val="000000"/>
          <w:sz w:val="24"/>
          <w:szCs w:val="24"/>
        </w:rPr>
        <w:t>музыкальная викторина на знание балетной музыки;</w:t>
      </w:r>
    </w:p>
    <w:p w:rsidR="004C2465" w:rsidRPr="00A97AD3" w:rsidRDefault="004C2465" w:rsidP="000423C9">
      <w:pPr>
        <w:jc w:val="both"/>
        <w:rPr>
          <w:sz w:val="24"/>
          <w:szCs w:val="24"/>
        </w:rPr>
      </w:pPr>
      <w:r w:rsidRPr="00A97AD3">
        <w:rPr>
          <w:color w:val="000000"/>
          <w:sz w:val="24"/>
          <w:szCs w:val="24"/>
        </w:rP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rsidR="004C2465" w:rsidRPr="00A97AD3" w:rsidRDefault="004C2465" w:rsidP="000423C9">
      <w:pPr>
        <w:ind w:left="120"/>
        <w:jc w:val="both"/>
        <w:rPr>
          <w:sz w:val="24"/>
          <w:szCs w:val="24"/>
        </w:rPr>
      </w:pPr>
      <w:r w:rsidRPr="00A97AD3">
        <w:rPr>
          <w:color w:val="000000"/>
          <w:sz w:val="24"/>
          <w:szCs w:val="24"/>
        </w:rPr>
        <w:t>Опера. Главные герои и номера оперного спектакля.</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 -Корсакова («Садко», «Сказка о царе Салтане», «Снегурочка»), М.И. Глинки («Руслан и Людмила»), К.В. Глюка («Орфей и Эвридика»), Дж. Верди и других композиторов).</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слушание фрагментов опер;</w:t>
      </w:r>
    </w:p>
    <w:p w:rsidR="004C2465" w:rsidRPr="00A97AD3" w:rsidRDefault="004C2465" w:rsidP="000423C9">
      <w:pPr>
        <w:jc w:val="both"/>
        <w:rPr>
          <w:sz w:val="24"/>
          <w:szCs w:val="24"/>
        </w:rPr>
      </w:pPr>
      <w:r w:rsidRPr="00A97AD3">
        <w:rPr>
          <w:color w:val="000000"/>
          <w:sz w:val="24"/>
          <w:szCs w:val="24"/>
        </w:rPr>
        <w:t>определение характера музыки сольной партии, роли и выразительных средств оркестрового сопровождения;</w:t>
      </w:r>
    </w:p>
    <w:p w:rsidR="004C2465" w:rsidRPr="00A97AD3" w:rsidRDefault="004C2465" w:rsidP="000423C9">
      <w:pPr>
        <w:jc w:val="both"/>
        <w:rPr>
          <w:sz w:val="24"/>
          <w:szCs w:val="24"/>
        </w:rPr>
      </w:pPr>
      <w:r w:rsidRPr="00A97AD3">
        <w:rPr>
          <w:color w:val="000000"/>
          <w:sz w:val="24"/>
          <w:szCs w:val="24"/>
        </w:rPr>
        <w:t>знакомство с тембрами голосов оперных певцов;</w:t>
      </w:r>
    </w:p>
    <w:p w:rsidR="004C2465" w:rsidRPr="00A97AD3" w:rsidRDefault="004C2465" w:rsidP="000423C9">
      <w:pPr>
        <w:jc w:val="both"/>
        <w:rPr>
          <w:sz w:val="24"/>
          <w:szCs w:val="24"/>
        </w:rPr>
      </w:pPr>
      <w:r w:rsidRPr="00A97AD3">
        <w:rPr>
          <w:color w:val="000000"/>
          <w:sz w:val="24"/>
          <w:szCs w:val="24"/>
        </w:rPr>
        <w:t>освоение терминологии;</w:t>
      </w:r>
    </w:p>
    <w:p w:rsidR="004C2465" w:rsidRPr="00A97AD3" w:rsidRDefault="004C2465" w:rsidP="000423C9">
      <w:pPr>
        <w:jc w:val="both"/>
        <w:rPr>
          <w:sz w:val="24"/>
          <w:szCs w:val="24"/>
        </w:rPr>
      </w:pPr>
      <w:r w:rsidRPr="00A97AD3">
        <w:rPr>
          <w:color w:val="000000"/>
          <w:sz w:val="24"/>
          <w:szCs w:val="24"/>
        </w:rPr>
        <w:t>звучащие тесты и кроссворды на проверку знаний;</w:t>
      </w:r>
    </w:p>
    <w:p w:rsidR="004C2465" w:rsidRPr="00A97AD3" w:rsidRDefault="004C2465" w:rsidP="000423C9">
      <w:pPr>
        <w:jc w:val="both"/>
        <w:rPr>
          <w:sz w:val="24"/>
          <w:szCs w:val="24"/>
        </w:rPr>
      </w:pPr>
      <w:r w:rsidRPr="00A97AD3">
        <w:rPr>
          <w:color w:val="000000"/>
          <w:sz w:val="24"/>
          <w:szCs w:val="24"/>
        </w:rPr>
        <w:t>разучивание, исполнение песни, хора из оперы;</w:t>
      </w:r>
    </w:p>
    <w:p w:rsidR="004C2465" w:rsidRPr="00A97AD3" w:rsidRDefault="004C2465" w:rsidP="000423C9">
      <w:pPr>
        <w:jc w:val="both"/>
        <w:rPr>
          <w:sz w:val="24"/>
          <w:szCs w:val="24"/>
        </w:rPr>
      </w:pPr>
      <w:r w:rsidRPr="00A97AD3">
        <w:rPr>
          <w:color w:val="000000"/>
          <w:sz w:val="24"/>
          <w:szCs w:val="24"/>
        </w:rPr>
        <w:t>рисование героев, сцен из опер;</w:t>
      </w:r>
    </w:p>
    <w:p w:rsidR="004C2465" w:rsidRPr="00A97AD3" w:rsidRDefault="004C2465" w:rsidP="000423C9">
      <w:pPr>
        <w:jc w:val="both"/>
        <w:rPr>
          <w:sz w:val="24"/>
          <w:szCs w:val="24"/>
        </w:rPr>
      </w:pPr>
      <w:r w:rsidRPr="00A97AD3">
        <w:rPr>
          <w:color w:val="000000"/>
          <w:sz w:val="24"/>
          <w:szCs w:val="24"/>
        </w:rPr>
        <w:t>вариативно: просмотр фильма-оперы; постановка детской оперы.</w:t>
      </w:r>
    </w:p>
    <w:p w:rsidR="004C2465" w:rsidRPr="00A97AD3" w:rsidRDefault="004C2465" w:rsidP="000423C9">
      <w:pPr>
        <w:ind w:left="120"/>
        <w:jc w:val="both"/>
        <w:rPr>
          <w:sz w:val="24"/>
          <w:szCs w:val="24"/>
        </w:rPr>
      </w:pPr>
      <w:r w:rsidRPr="00A97AD3">
        <w:rPr>
          <w:b/>
          <w:color w:val="000000"/>
          <w:sz w:val="24"/>
          <w:szCs w:val="24"/>
        </w:rPr>
        <w:t>Сюжет музыкального спектакля.</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либретто, развитие музыки в соответствии с сюжетом. Действия и сцены в опере и балете. Контрастные образы, лейтмотивы.</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знакомство с либретто, структурой музыкального спектакля;</w:t>
      </w:r>
    </w:p>
    <w:p w:rsidR="004C2465" w:rsidRPr="00A97AD3" w:rsidRDefault="004C2465" w:rsidP="000423C9">
      <w:pPr>
        <w:jc w:val="both"/>
        <w:rPr>
          <w:sz w:val="24"/>
          <w:szCs w:val="24"/>
        </w:rPr>
      </w:pPr>
      <w:r w:rsidRPr="00A97AD3">
        <w:rPr>
          <w:color w:val="000000"/>
          <w:sz w:val="24"/>
          <w:szCs w:val="24"/>
        </w:rPr>
        <w:t xml:space="preserve">рисунок обложки для либретто опер и балетов; </w:t>
      </w:r>
    </w:p>
    <w:p w:rsidR="004C2465" w:rsidRPr="00A97AD3" w:rsidRDefault="004C2465" w:rsidP="000423C9">
      <w:pPr>
        <w:jc w:val="both"/>
        <w:rPr>
          <w:sz w:val="24"/>
          <w:szCs w:val="24"/>
        </w:rPr>
      </w:pPr>
      <w:r w:rsidRPr="00A97AD3">
        <w:rPr>
          <w:color w:val="000000"/>
          <w:sz w:val="24"/>
          <w:szCs w:val="24"/>
        </w:rPr>
        <w:t>анализ выразительных средств, создающих образы главных героев, противоборствующих сторон;</w:t>
      </w:r>
    </w:p>
    <w:p w:rsidR="004C2465" w:rsidRPr="00A97AD3" w:rsidRDefault="004C2465" w:rsidP="000423C9">
      <w:pPr>
        <w:jc w:val="both"/>
        <w:rPr>
          <w:sz w:val="24"/>
          <w:szCs w:val="24"/>
        </w:rPr>
      </w:pPr>
      <w:r w:rsidRPr="00A97AD3">
        <w:rPr>
          <w:color w:val="000000"/>
          <w:sz w:val="24"/>
          <w:szCs w:val="24"/>
        </w:rPr>
        <w:t>наблюдение за музыкальным развитием, характеристика приёмов, использованных композитором;</w:t>
      </w:r>
    </w:p>
    <w:p w:rsidR="004C2465" w:rsidRPr="00A97AD3" w:rsidRDefault="004C2465" w:rsidP="000423C9">
      <w:pPr>
        <w:jc w:val="both"/>
        <w:rPr>
          <w:sz w:val="24"/>
          <w:szCs w:val="24"/>
        </w:rPr>
      </w:pPr>
      <w:r w:rsidRPr="00A97AD3">
        <w:rPr>
          <w:color w:val="000000"/>
          <w:sz w:val="24"/>
          <w:szCs w:val="24"/>
        </w:rPr>
        <w:t>вокализация, пропевание музыкальных тем, пластическое интонирование оркестровых фрагментов;</w:t>
      </w:r>
    </w:p>
    <w:p w:rsidR="004C2465" w:rsidRPr="00A97AD3" w:rsidRDefault="004C2465" w:rsidP="000423C9">
      <w:pPr>
        <w:jc w:val="both"/>
        <w:rPr>
          <w:sz w:val="24"/>
          <w:szCs w:val="24"/>
        </w:rPr>
      </w:pPr>
      <w:r w:rsidRPr="00A97AD3">
        <w:rPr>
          <w:color w:val="000000"/>
          <w:sz w:val="24"/>
          <w:szCs w:val="24"/>
        </w:rPr>
        <w:t>музыкальная викторина на знание музыки;</w:t>
      </w:r>
    </w:p>
    <w:p w:rsidR="004C2465" w:rsidRPr="00A97AD3" w:rsidRDefault="004C2465" w:rsidP="000423C9">
      <w:pPr>
        <w:jc w:val="both"/>
        <w:rPr>
          <w:sz w:val="24"/>
          <w:szCs w:val="24"/>
        </w:rPr>
      </w:pPr>
      <w:r w:rsidRPr="00A97AD3">
        <w:rPr>
          <w:color w:val="000000"/>
          <w:sz w:val="24"/>
          <w:szCs w:val="24"/>
        </w:rPr>
        <w:t>звучащие и терминологические тесты;</w:t>
      </w:r>
    </w:p>
    <w:p w:rsidR="004C2465" w:rsidRPr="00A97AD3" w:rsidRDefault="004C2465" w:rsidP="000423C9">
      <w:pPr>
        <w:jc w:val="both"/>
        <w:rPr>
          <w:sz w:val="24"/>
          <w:szCs w:val="24"/>
        </w:rPr>
      </w:pPr>
      <w:r w:rsidRPr="00A97AD3">
        <w:rPr>
          <w:color w:val="000000"/>
          <w:sz w:val="24"/>
          <w:szCs w:val="24"/>
        </w:rPr>
        <w:t>вариативно: создание любительского видеофильма на основе выбранного либретто; просмотр фильма-оперы или фильма-балета.</w:t>
      </w:r>
    </w:p>
    <w:p w:rsidR="004C2465" w:rsidRPr="00A97AD3" w:rsidRDefault="004C2465" w:rsidP="000423C9">
      <w:pPr>
        <w:ind w:left="120"/>
        <w:jc w:val="both"/>
        <w:rPr>
          <w:sz w:val="24"/>
          <w:szCs w:val="24"/>
        </w:rPr>
      </w:pPr>
      <w:r w:rsidRPr="00A97AD3">
        <w:rPr>
          <w:b/>
          <w:color w:val="000000"/>
          <w:sz w:val="24"/>
          <w:szCs w:val="24"/>
        </w:rPr>
        <w:t>Оперетта, мюзикл.</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история возникновения и особенности жанра. Отдельные номера из оперетт И. Штрауса, И. Кальмана и другие. </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знакомство с жанрами оперетты, мюзикла;</w:t>
      </w:r>
    </w:p>
    <w:p w:rsidR="004C2465" w:rsidRPr="00A97AD3" w:rsidRDefault="004C2465" w:rsidP="000423C9">
      <w:pPr>
        <w:jc w:val="both"/>
        <w:rPr>
          <w:sz w:val="24"/>
          <w:szCs w:val="24"/>
        </w:rPr>
      </w:pPr>
      <w:r w:rsidRPr="00A97AD3">
        <w:rPr>
          <w:color w:val="000000"/>
          <w:sz w:val="24"/>
          <w:szCs w:val="24"/>
        </w:rPr>
        <w:t>слушание фрагментов из оперетт, анализ характерных особенностей жанра;</w:t>
      </w:r>
    </w:p>
    <w:p w:rsidR="004C2465" w:rsidRPr="00A97AD3" w:rsidRDefault="004C2465" w:rsidP="000423C9">
      <w:pPr>
        <w:jc w:val="both"/>
        <w:rPr>
          <w:sz w:val="24"/>
          <w:szCs w:val="24"/>
        </w:rPr>
      </w:pPr>
      <w:r w:rsidRPr="00A97AD3">
        <w:rPr>
          <w:color w:val="000000"/>
          <w:sz w:val="24"/>
          <w:szCs w:val="24"/>
        </w:rPr>
        <w:t>разучивание, исполнение отдельных номеров из популярных музыкальных спектаклей;</w:t>
      </w:r>
    </w:p>
    <w:p w:rsidR="004C2465" w:rsidRPr="00A97AD3" w:rsidRDefault="004C2465" w:rsidP="000423C9">
      <w:pPr>
        <w:jc w:val="both"/>
        <w:rPr>
          <w:sz w:val="24"/>
          <w:szCs w:val="24"/>
        </w:rPr>
      </w:pPr>
      <w:r w:rsidRPr="00A97AD3">
        <w:rPr>
          <w:color w:val="000000"/>
          <w:sz w:val="24"/>
          <w:szCs w:val="24"/>
        </w:rPr>
        <w:t>сравнение разных постановок одного и того же мюзикла;</w:t>
      </w:r>
    </w:p>
    <w:p w:rsidR="004C2465" w:rsidRPr="00A97AD3" w:rsidRDefault="004C2465" w:rsidP="000423C9">
      <w:pPr>
        <w:jc w:val="both"/>
        <w:rPr>
          <w:sz w:val="24"/>
          <w:szCs w:val="24"/>
        </w:rPr>
      </w:pPr>
      <w:r w:rsidRPr="00A97AD3">
        <w:rPr>
          <w:color w:val="000000"/>
          <w:sz w:val="24"/>
          <w:szCs w:val="24"/>
        </w:rP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rsidR="004C2465" w:rsidRPr="00A97AD3" w:rsidRDefault="004C2465" w:rsidP="000423C9">
      <w:pPr>
        <w:ind w:left="120"/>
        <w:jc w:val="both"/>
        <w:rPr>
          <w:sz w:val="24"/>
          <w:szCs w:val="24"/>
        </w:rPr>
      </w:pPr>
      <w:r w:rsidRPr="00A97AD3">
        <w:rPr>
          <w:b/>
          <w:color w:val="000000"/>
          <w:sz w:val="24"/>
          <w:szCs w:val="24"/>
        </w:rPr>
        <w:t>Кто создаёт музыкальный спектакль?</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профессии музыкального театра: дирижёр, режиссёр, оперные певцы, балерины и танцовщики, художники и другие.</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диалог с учителем по поводу синкретичного характера музыкального спектакля;</w:t>
      </w:r>
    </w:p>
    <w:p w:rsidR="004C2465" w:rsidRPr="00A97AD3" w:rsidRDefault="004C2465" w:rsidP="000423C9">
      <w:pPr>
        <w:jc w:val="both"/>
        <w:rPr>
          <w:sz w:val="24"/>
          <w:szCs w:val="24"/>
        </w:rPr>
      </w:pPr>
      <w:r w:rsidRPr="00A97AD3">
        <w:rPr>
          <w:color w:val="000000"/>
          <w:sz w:val="24"/>
          <w:szCs w:val="24"/>
        </w:rPr>
        <w:t>знакомство с миром театральных профессий, творчеством театральных режиссёров, художников;</w:t>
      </w:r>
    </w:p>
    <w:p w:rsidR="004C2465" w:rsidRPr="00A97AD3" w:rsidRDefault="004C2465" w:rsidP="000423C9">
      <w:pPr>
        <w:jc w:val="both"/>
        <w:rPr>
          <w:sz w:val="24"/>
          <w:szCs w:val="24"/>
        </w:rPr>
      </w:pPr>
      <w:r w:rsidRPr="00A97AD3">
        <w:rPr>
          <w:color w:val="000000"/>
          <w:sz w:val="24"/>
          <w:szCs w:val="24"/>
        </w:rPr>
        <w:t>просмотр фрагментов одного и того же спектакля в разных постановках;</w:t>
      </w:r>
    </w:p>
    <w:p w:rsidR="004C2465" w:rsidRPr="00A97AD3" w:rsidRDefault="004C2465" w:rsidP="000423C9">
      <w:pPr>
        <w:jc w:val="both"/>
        <w:rPr>
          <w:sz w:val="24"/>
          <w:szCs w:val="24"/>
        </w:rPr>
      </w:pPr>
      <w:r w:rsidRPr="00A97AD3">
        <w:rPr>
          <w:color w:val="000000"/>
          <w:sz w:val="24"/>
          <w:szCs w:val="24"/>
        </w:rPr>
        <w:t>обсуждение различий в оформлении, режиссуре;</w:t>
      </w:r>
    </w:p>
    <w:p w:rsidR="004C2465" w:rsidRPr="00A97AD3" w:rsidRDefault="004C2465" w:rsidP="000423C9">
      <w:pPr>
        <w:jc w:val="both"/>
        <w:rPr>
          <w:sz w:val="24"/>
          <w:szCs w:val="24"/>
        </w:rPr>
      </w:pPr>
      <w:r w:rsidRPr="00A97AD3">
        <w:rPr>
          <w:color w:val="000000"/>
          <w:sz w:val="24"/>
          <w:szCs w:val="24"/>
        </w:rPr>
        <w:t>создание эскизов костюмов и декораций к одному из изученных музыкальных спектаклей;</w:t>
      </w:r>
    </w:p>
    <w:p w:rsidR="004C2465" w:rsidRPr="00A97AD3" w:rsidRDefault="004C2465" w:rsidP="000423C9">
      <w:pPr>
        <w:jc w:val="both"/>
        <w:rPr>
          <w:sz w:val="24"/>
          <w:szCs w:val="24"/>
        </w:rPr>
      </w:pPr>
      <w:r w:rsidRPr="00A97AD3">
        <w:rPr>
          <w:color w:val="000000"/>
          <w:sz w:val="24"/>
          <w:szCs w:val="24"/>
        </w:rPr>
        <w:t>вариативно: виртуальный квест по музыкальному театру.</w:t>
      </w:r>
    </w:p>
    <w:p w:rsidR="004C2465" w:rsidRPr="00A97AD3" w:rsidRDefault="004C2465" w:rsidP="000423C9">
      <w:pPr>
        <w:ind w:left="120"/>
        <w:jc w:val="both"/>
        <w:rPr>
          <w:sz w:val="24"/>
          <w:szCs w:val="24"/>
        </w:rPr>
      </w:pPr>
      <w:r w:rsidRPr="00A97AD3">
        <w:rPr>
          <w:b/>
          <w:color w:val="000000"/>
          <w:sz w:val="24"/>
          <w:szCs w:val="24"/>
        </w:rPr>
        <w:t>Патриотическая и народная тема в театре и кино.</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 </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4C2465" w:rsidRPr="00A97AD3" w:rsidRDefault="004C2465" w:rsidP="000423C9">
      <w:pPr>
        <w:jc w:val="both"/>
        <w:rPr>
          <w:sz w:val="24"/>
          <w:szCs w:val="24"/>
        </w:rPr>
      </w:pPr>
      <w:r w:rsidRPr="00A97AD3">
        <w:rPr>
          <w:color w:val="000000"/>
          <w:sz w:val="24"/>
          <w:szCs w:val="24"/>
        </w:rPr>
        <w:t>диалог с учителем;</w:t>
      </w:r>
    </w:p>
    <w:p w:rsidR="004C2465" w:rsidRPr="00A97AD3" w:rsidRDefault="004C2465" w:rsidP="000423C9">
      <w:pPr>
        <w:jc w:val="both"/>
        <w:rPr>
          <w:sz w:val="24"/>
          <w:szCs w:val="24"/>
        </w:rPr>
      </w:pPr>
      <w:r w:rsidRPr="00A97AD3">
        <w:rPr>
          <w:color w:val="000000"/>
          <w:sz w:val="24"/>
          <w:szCs w:val="24"/>
        </w:rPr>
        <w:t>просмотр фрагментов крупных сценических произведений, фильмов;</w:t>
      </w:r>
    </w:p>
    <w:p w:rsidR="004C2465" w:rsidRPr="00A97AD3" w:rsidRDefault="004C2465" w:rsidP="000423C9">
      <w:pPr>
        <w:jc w:val="both"/>
        <w:rPr>
          <w:sz w:val="24"/>
          <w:szCs w:val="24"/>
        </w:rPr>
      </w:pPr>
      <w:r w:rsidRPr="00A97AD3">
        <w:rPr>
          <w:color w:val="000000"/>
          <w:sz w:val="24"/>
          <w:szCs w:val="24"/>
        </w:rPr>
        <w:t>обсуждение характера героев и событий;</w:t>
      </w:r>
    </w:p>
    <w:p w:rsidR="004C2465" w:rsidRPr="00A97AD3" w:rsidRDefault="004C2465" w:rsidP="000423C9">
      <w:pPr>
        <w:jc w:val="both"/>
        <w:rPr>
          <w:sz w:val="24"/>
          <w:szCs w:val="24"/>
        </w:rPr>
      </w:pPr>
      <w:r w:rsidRPr="00A97AD3">
        <w:rPr>
          <w:color w:val="000000"/>
          <w:sz w:val="24"/>
          <w:szCs w:val="24"/>
        </w:rPr>
        <w:t>проблемная ситуация: зачем нужна серьёзная музыка;</w:t>
      </w:r>
    </w:p>
    <w:p w:rsidR="004C2465" w:rsidRPr="00A97AD3" w:rsidRDefault="004C2465" w:rsidP="000423C9">
      <w:pPr>
        <w:jc w:val="both"/>
        <w:rPr>
          <w:sz w:val="24"/>
          <w:szCs w:val="24"/>
        </w:rPr>
      </w:pPr>
      <w:r w:rsidRPr="00A97AD3">
        <w:rPr>
          <w:color w:val="000000"/>
          <w:sz w:val="24"/>
          <w:szCs w:val="24"/>
        </w:rPr>
        <w:t>разучивание, исполнение песен о Родине, нашей стране, исторических событиях и подвигах героев;</w:t>
      </w:r>
    </w:p>
    <w:p w:rsidR="004C2465" w:rsidRPr="00A97AD3" w:rsidRDefault="004C2465" w:rsidP="000423C9">
      <w:pPr>
        <w:jc w:val="both"/>
        <w:rPr>
          <w:sz w:val="24"/>
          <w:szCs w:val="24"/>
        </w:rPr>
      </w:pPr>
      <w:r w:rsidRPr="00A97AD3">
        <w:rPr>
          <w:color w:val="000000"/>
          <w:sz w:val="24"/>
          <w:szCs w:val="24"/>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rsidR="004C2465" w:rsidRPr="00A97AD3" w:rsidRDefault="004C2465" w:rsidP="000423C9">
      <w:pPr>
        <w:ind w:left="120"/>
        <w:jc w:val="both"/>
        <w:rPr>
          <w:sz w:val="24"/>
          <w:szCs w:val="24"/>
        </w:rPr>
      </w:pPr>
      <w:r w:rsidRPr="00A97AD3">
        <w:rPr>
          <w:b/>
          <w:color w:val="000000"/>
          <w:sz w:val="24"/>
          <w:szCs w:val="24"/>
        </w:rPr>
        <w:t>Модуль № 7 «Современная музыкальная культура».</w:t>
      </w:r>
    </w:p>
    <w:p w:rsidR="004C2465" w:rsidRPr="00A97AD3" w:rsidRDefault="004C2465" w:rsidP="000423C9">
      <w:pPr>
        <w:jc w:val="both"/>
        <w:rPr>
          <w:sz w:val="24"/>
          <w:szCs w:val="24"/>
        </w:rPr>
      </w:pPr>
      <w:r w:rsidRPr="00A97AD3">
        <w:rPr>
          <w:color w:val="000000"/>
          <w:sz w:val="24"/>
          <w:szCs w:val="24"/>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4C2465" w:rsidRPr="00A97AD3" w:rsidRDefault="004C2465" w:rsidP="000423C9">
      <w:pPr>
        <w:ind w:left="120"/>
        <w:jc w:val="both"/>
        <w:rPr>
          <w:sz w:val="24"/>
          <w:szCs w:val="24"/>
        </w:rPr>
      </w:pPr>
      <w:r w:rsidRPr="00A97AD3">
        <w:rPr>
          <w:b/>
          <w:color w:val="000000"/>
          <w:sz w:val="24"/>
          <w:szCs w:val="24"/>
        </w:rPr>
        <w:t>Современные обработки классической музыки.</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различение музыки классической и её современной обработки;</w:t>
      </w:r>
    </w:p>
    <w:p w:rsidR="004C2465" w:rsidRPr="00A97AD3" w:rsidRDefault="004C2465" w:rsidP="000423C9">
      <w:pPr>
        <w:jc w:val="both"/>
        <w:rPr>
          <w:sz w:val="24"/>
          <w:szCs w:val="24"/>
        </w:rPr>
      </w:pPr>
      <w:r w:rsidRPr="00A97AD3">
        <w:rPr>
          <w:color w:val="000000"/>
          <w:sz w:val="24"/>
          <w:szCs w:val="24"/>
        </w:rPr>
        <w:t>слушание обработок классической музыки, сравнение их с оригиналом;</w:t>
      </w:r>
    </w:p>
    <w:p w:rsidR="004C2465" w:rsidRPr="00A97AD3" w:rsidRDefault="004C2465" w:rsidP="000423C9">
      <w:pPr>
        <w:jc w:val="both"/>
        <w:rPr>
          <w:sz w:val="24"/>
          <w:szCs w:val="24"/>
        </w:rPr>
      </w:pPr>
      <w:r w:rsidRPr="00A97AD3">
        <w:rPr>
          <w:color w:val="000000"/>
          <w:sz w:val="24"/>
          <w:szCs w:val="24"/>
        </w:rPr>
        <w:t>обсуждение комплекса выразительных средств, наблюдение за изменением характера музыки;</w:t>
      </w:r>
    </w:p>
    <w:p w:rsidR="004C2465" w:rsidRPr="00A97AD3" w:rsidRDefault="004C2465" w:rsidP="000423C9">
      <w:pPr>
        <w:jc w:val="both"/>
        <w:rPr>
          <w:sz w:val="24"/>
          <w:szCs w:val="24"/>
        </w:rPr>
      </w:pPr>
      <w:r w:rsidRPr="00A97AD3">
        <w:rPr>
          <w:color w:val="000000"/>
          <w:sz w:val="24"/>
          <w:szCs w:val="24"/>
        </w:rPr>
        <w:t>вокальное исполнение классических тем в сопровождении современного ритмизованного аккомпанемента.</w:t>
      </w:r>
    </w:p>
    <w:p w:rsidR="004C2465" w:rsidRPr="00A97AD3" w:rsidRDefault="004C2465" w:rsidP="000423C9">
      <w:pPr>
        <w:ind w:left="120"/>
        <w:jc w:val="both"/>
        <w:rPr>
          <w:sz w:val="24"/>
          <w:szCs w:val="24"/>
        </w:rPr>
      </w:pPr>
      <w:r w:rsidRPr="00A97AD3">
        <w:rPr>
          <w:b/>
          <w:color w:val="000000"/>
          <w:sz w:val="24"/>
          <w:szCs w:val="24"/>
        </w:rPr>
        <w:t>Джаз.</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 </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знакомство с творчеством джазовых музыкантов;</w:t>
      </w:r>
    </w:p>
    <w:p w:rsidR="004C2465" w:rsidRPr="00A97AD3" w:rsidRDefault="004C2465" w:rsidP="000423C9">
      <w:pPr>
        <w:jc w:val="both"/>
        <w:rPr>
          <w:sz w:val="24"/>
          <w:szCs w:val="24"/>
        </w:rPr>
      </w:pPr>
      <w:r w:rsidRPr="00A97AD3">
        <w:rPr>
          <w:color w:val="000000"/>
          <w:sz w:val="24"/>
          <w:szCs w:val="24"/>
        </w:rPr>
        <w:t>узнавание, различение на слух джазовых композиций в отличие от других музыкальных стилей и направлений;</w:t>
      </w:r>
    </w:p>
    <w:p w:rsidR="004C2465" w:rsidRPr="00A97AD3" w:rsidRDefault="004C2465" w:rsidP="000423C9">
      <w:pPr>
        <w:jc w:val="both"/>
        <w:rPr>
          <w:sz w:val="24"/>
          <w:szCs w:val="24"/>
        </w:rPr>
      </w:pPr>
      <w:r w:rsidRPr="00A97AD3">
        <w:rPr>
          <w:color w:val="000000"/>
          <w:sz w:val="24"/>
          <w:szCs w:val="24"/>
        </w:rPr>
        <w:t>определение на слух тембров музыкальных инструментов, исполняющих джазовую композицию;</w:t>
      </w:r>
    </w:p>
    <w:p w:rsidR="004C2465" w:rsidRPr="00A97AD3" w:rsidRDefault="004C2465" w:rsidP="000423C9">
      <w:pPr>
        <w:jc w:val="both"/>
        <w:rPr>
          <w:sz w:val="24"/>
          <w:szCs w:val="24"/>
        </w:rPr>
      </w:pPr>
      <w:r w:rsidRPr="00A97AD3">
        <w:rPr>
          <w:color w:val="000000"/>
          <w:sz w:val="24"/>
          <w:szCs w:val="24"/>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rsidR="004C2465" w:rsidRPr="00A97AD3" w:rsidRDefault="004C2465" w:rsidP="000423C9">
      <w:pPr>
        <w:ind w:left="120"/>
        <w:jc w:val="both"/>
        <w:rPr>
          <w:sz w:val="24"/>
          <w:szCs w:val="24"/>
        </w:rPr>
      </w:pPr>
      <w:r w:rsidRPr="00A97AD3">
        <w:rPr>
          <w:b/>
          <w:color w:val="000000"/>
          <w:sz w:val="24"/>
          <w:szCs w:val="24"/>
        </w:rPr>
        <w:t>Исполнители современной музыки.</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творчество одного или нескольких исполнителей современной музыки, популярных у молодёжи.</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просмотр видеоклипов современных исполнителей;</w:t>
      </w:r>
    </w:p>
    <w:p w:rsidR="004C2465" w:rsidRPr="00A97AD3" w:rsidRDefault="004C2465" w:rsidP="000423C9">
      <w:pPr>
        <w:jc w:val="both"/>
        <w:rPr>
          <w:sz w:val="24"/>
          <w:szCs w:val="24"/>
        </w:rPr>
      </w:pPr>
      <w:r w:rsidRPr="00A97AD3">
        <w:rPr>
          <w:color w:val="000000"/>
          <w:sz w:val="24"/>
          <w:szCs w:val="24"/>
        </w:rPr>
        <w:t>сравнение их композиций с другими направлениями и стилями (классикой, духовной, народной музыкой);</w:t>
      </w:r>
    </w:p>
    <w:p w:rsidR="004C2465" w:rsidRPr="00A97AD3" w:rsidRDefault="004C2465" w:rsidP="000423C9">
      <w:pPr>
        <w:jc w:val="both"/>
        <w:rPr>
          <w:sz w:val="24"/>
          <w:szCs w:val="24"/>
        </w:rPr>
      </w:pPr>
      <w:r w:rsidRPr="00A97AD3">
        <w:rPr>
          <w:color w:val="000000"/>
          <w:sz w:val="24"/>
          <w:szCs w:val="24"/>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rsidR="004C2465" w:rsidRPr="00A97AD3" w:rsidRDefault="004C2465" w:rsidP="000423C9">
      <w:pPr>
        <w:ind w:left="120"/>
        <w:jc w:val="both"/>
        <w:rPr>
          <w:sz w:val="24"/>
          <w:szCs w:val="24"/>
        </w:rPr>
      </w:pPr>
      <w:r w:rsidRPr="00A97AD3">
        <w:rPr>
          <w:b/>
          <w:color w:val="000000"/>
          <w:sz w:val="24"/>
          <w:szCs w:val="24"/>
        </w:rPr>
        <w:t>Электронные музыкальные инструменты.</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слушание музыкальных композиций в исполнении на электронных музыкальных инструментах;</w:t>
      </w:r>
    </w:p>
    <w:p w:rsidR="004C2465" w:rsidRPr="00A97AD3" w:rsidRDefault="004C2465" w:rsidP="000423C9">
      <w:pPr>
        <w:jc w:val="both"/>
        <w:rPr>
          <w:sz w:val="24"/>
          <w:szCs w:val="24"/>
        </w:rPr>
      </w:pPr>
      <w:r w:rsidRPr="00A97AD3">
        <w:rPr>
          <w:color w:val="000000"/>
          <w:sz w:val="24"/>
          <w:szCs w:val="24"/>
        </w:rPr>
        <w:t>сравнение их звучания с акустическими инструментами, обсуждение результатов сравнения;</w:t>
      </w:r>
    </w:p>
    <w:p w:rsidR="004C2465" w:rsidRPr="00A97AD3" w:rsidRDefault="004C2465" w:rsidP="000423C9">
      <w:pPr>
        <w:jc w:val="both"/>
        <w:rPr>
          <w:sz w:val="24"/>
          <w:szCs w:val="24"/>
        </w:rPr>
      </w:pPr>
      <w:r w:rsidRPr="00A97AD3">
        <w:rPr>
          <w:color w:val="000000"/>
          <w:sz w:val="24"/>
          <w:szCs w:val="24"/>
        </w:rPr>
        <w:t>подбор электронных тембров для создания музыки к фантастическому фильму;</w:t>
      </w:r>
    </w:p>
    <w:p w:rsidR="004C2465" w:rsidRPr="00A97AD3" w:rsidRDefault="004C2465" w:rsidP="000423C9">
      <w:pPr>
        <w:jc w:val="both"/>
        <w:rPr>
          <w:sz w:val="24"/>
          <w:szCs w:val="24"/>
        </w:rPr>
      </w:pPr>
      <w:r w:rsidRPr="00A97AD3">
        <w:rPr>
          <w:color w:val="000000"/>
          <w:sz w:val="24"/>
          <w:szCs w:val="24"/>
        </w:rPr>
        <w:t>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Garage Band).</w:t>
      </w:r>
    </w:p>
    <w:p w:rsidR="004C2465" w:rsidRPr="00A97AD3" w:rsidRDefault="004C2465" w:rsidP="000423C9">
      <w:pPr>
        <w:ind w:left="120"/>
        <w:jc w:val="both"/>
        <w:rPr>
          <w:sz w:val="24"/>
          <w:szCs w:val="24"/>
        </w:rPr>
      </w:pPr>
      <w:r w:rsidRPr="00A97AD3">
        <w:rPr>
          <w:b/>
          <w:color w:val="000000"/>
          <w:sz w:val="24"/>
          <w:szCs w:val="24"/>
        </w:rPr>
        <w:t>Модуль № 8 «Музыкальная грамота».</w:t>
      </w:r>
    </w:p>
    <w:p w:rsidR="004C2465" w:rsidRPr="00A97AD3" w:rsidRDefault="004C2465" w:rsidP="000423C9">
      <w:pPr>
        <w:jc w:val="both"/>
        <w:rPr>
          <w:sz w:val="24"/>
          <w:szCs w:val="24"/>
        </w:rPr>
      </w:pPr>
      <w:r w:rsidRPr="00A97AD3">
        <w:rPr>
          <w:color w:val="000000"/>
          <w:sz w:val="24"/>
          <w:szCs w:val="24"/>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4C2465" w:rsidRPr="00A97AD3" w:rsidRDefault="004C2465" w:rsidP="000423C9">
      <w:pPr>
        <w:ind w:left="120"/>
        <w:jc w:val="both"/>
        <w:rPr>
          <w:sz w:val="24"/>
          <w:szCs w:val="24"/>
        </w:rPr>
      </w:pPr>
      <w:r w:rsidRPr="00A97AD3">
        <w:rPr>
          <w:b/>
          <w:color w:val="000000"/>
          <w:sz w:val="24"/>
          <w:szCs w:val="24"/>
        </w:rPr>
        <w:t>Весь мир звучит.</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звуки музыкальные и шумовые. Свойства звука: высота, громкость, длительность, тембр.</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знакомство со звуками музыкальными и шумовыми;</w:t>
      </w:r>
    </w:p>
    <w:p w:rsidR="004C2465" w:rsidRPr="00A97AD3" w:rsidRDefault="004C2465" w:rsidP="000423C9">
      <w:pPr>
        <w:jc w:val="both"/>
        <w:rPr>
          <w:sz w:val="24"/>
          <w:szCs w:val="24"/>
        </w:rPr>
      </w:pPr>
      <w:r w:rsidRPr="00A97AD3">
        <w:rPr>
          <w:color w:val="000000"/>
          <w:sz w:val="24"/>
          <w:szCs w:val="24"/>
        </w:rPr>
        <w:t>различение, определение на слух звуков различного качества;</w:t>
      </w:r>
    </w:p>
    <w:p w:rsidR="004C2465" w:rsidRPr="00A97AD3" w:rsidRDefault="004C2465" w:rsidP="000423C9">
      <w:pPr>
        <w:jc w:val="both"/>
        <w:rPr>
          <w:sz w:val="24"/>
          <w:szCs w:val="24"/>
        </w:rPr>
      </w:pPr>
      <w:r w:rsidRPr="00A97AD3">
        <w:rPr>
          <w:color w:val="000000"/>
          <w:sz w:val="24"/>
          <w:szCs w:val="24"/>
        </w:rPr>
        <w:t>игра – подражание звукам и голосам природы с использованием шумовых музыкальных инструментов, вокальной импровизации;</w:t>
      </w:r>
    </w:p>
    <w:p w:rsidR="004C2465" w:rsidRPr="00A97AD3" w:rsidRDefault="004C2465" w:rsidP="000423C9">
      <w:pPr>
        <w:jc w:val="both"/>
        <w:rPr>
          <w:sz w:val="24"/>
          <w:szCs w:val="24"/>
        </w:rPr>
      </w:pPr>
      <w:r w:rsidRPr="00A97AD3">
        <w:rPr>
          <w:color w:val="000000"/>
          <w:sz w:val="24"/>
          <w:szCs w:val="24"/>
        </w:rPr>
        <w:t>артикуляционные упражнения, разучивание и исполнение попевок и песен с использованием звукоподражательных элементов, шумовых звуков.</w:t>
      </w:r>
    </w:p>
    <w:p w:rsidR="004C2465" w:rsidRPr="00A97AD3" w:rsidRDefault="004C2465" w:rsidP="000423C9">
      <w:pPr>
        <w:ind w:left="120"/>
        <w:jc w:val="both"/>
        <w:rPr>
          <w:sz w:val="24"/>
          <w:szCs w:val="24"/>
        </w:rPr>
      </w:pPr>
      <w:r w:rsidRPr="00A97AD3">
        <w:rPr>
          <w:b/>
          <w:color w:val="000000"/>
          <w:sz w:val="24"/>
          <w:szCs w:val="24"/>
        </w:rPr>
        <w:t>Звукоряд.</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нотный стан, скрипичный ключ. Ноты первой октавы.</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знакомство с элементами нотной записи;</w:t>
      </w:r>
    </w:p>
    <w:p w:rsidR="004C2465" w:rsidRPr="00A97AD3" w:rsidRDefault="004C2465" w:rsidP="000423C9">
      <w:pPr>
        <w:jc w:val="both"/>
        <w:rPr>
          <w:sz w:val="24"/>
          <w:szCs w:val="24"/>
        </w:rPr>
      </w:pPr>
      <w:r w:rsidRPr="00A97AD3">
        <w:rPr>
          <w:color w:val="000000"/>
          <w:sz w:val="24"/>
          <w:szCs w:val="24"/>
        </w:rPr>
        <w:t>различение по нотной записи, определение на слух звукоряда в отличие от других последовательностей звуков;</w:t>
      </w:r>
    </w:p>
    <w:p w:rsidR="004C2465" w:rsidRPr="00A97AD3" w:rsidRDefault="004C2465" w:rsidP="000423C9">
      <w:pPr>
        <w:jc w:val="both"/>
        <w:rPr>
          <w:sz w:val="24"/>
          <w:szCs w:val="24"/>
        </w:rPr>
      </w:pPr>
      <w:r w:rsidRPr="00A97AD3">
        <w:rPr>
          <w:color w:val="000000"/>
          <w:sz w:val="24"/>
          <w:szCs w:val="24"/>
        </w:rPr>
        <w:t>пение с названием нот, игра на металлофоне звукоряда от ноты «до»;</w:t>
      </w:r>
    </w:p>
    <w:p w:rsidR="004C2465" w:rsidRPr="00A97AD3" w:rsidRDefault="004C2465" w:rsidP="000423C9">
      <w:pPr>
        <w:jc w:val="both"/>
        <w:rPr>
          <w:sz w:val="24"/>
          <w:szCs w:val="24"/>
        </w:rPr>
      </w:pPr>
      <w:r w:rsidRPr="00A97AD3">
        <w:rPr>
          <w:color w:val="000000"/>
          <w:sz w:val="24"/>
          <w:szCs w:val="24"/>
        </w:rPr>
        <w:t>разучивание и исполнение вокальных упражнений, песен, построенных на элементах звукоряда.</w:t>
      </w:r>
    </w:p>
    <w:p w:rsidR="004C2465" w:rsidRPr="00A97AD3" w:rsidRDefault="004C2465" w:rsidP="000423C9">
      <w:pPr>
        <w:ind w:left="120"/>
        <w:jc w:val="both"/>
        <w:rPr>
          <w:sz w:val="24"/>
          <w:szCs w:val="24"/>
        </w:rPr>
      </w:pPr>
      <w:r w:rsidRPr="00A97AD3">
        <w:rPr>
          <w:b/>
          <w:color w:val="000000"/>
          <w:sz w:val="24"/>
          <w:szCs w:val="24"/>
        </w:rPr>
        <w:t>Интонация.</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выразительные и изобразительные интонации.</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rsidR="004C2465" w:rsidRPr="00A97AD3" w:rsidRDefault="004C2465" w:rsidP="000423C9">
      <w:pPr>
        <w:jc w:val="both"/>
        <w:rPr>
          <w:sz w:val="24"/>
          <w:szCs w:val="24"/>
        </w:rPr>
      </w:pPr>
      <w:r w:rsidRPr="00A97AD3">
        <w:rPr>
          <w:color w:val="000000"/>
          <w:sz w:val="24"/>
          <w:szCs w:val="24"/>
        </w:rPr>
        <w:t>разучивание, исполнение попевок, вокальных упражнений, песен, вокальные и инструментальные импровизации на основе данных интонаций;</w:t>
      </w:r>
    </w:p>
    <w:p w:rsidR="004C2465" w:rsidRPr="00A97AD3" w:rsidRDefault="004C2465" w:rsidP="000423C9">
      <w:pPr>
        <w:jc w:val="both"/>
        <w:rPr>
          <w:sz w:val="24"/>
          <w:szCs w:val="24"/>
        </w:rPr>
      </w:pPr>
      <w:r w:rsidRPr="00A97AD3">
        <w:rPr>
          <w:color w:val="000000"/>
          <w:sz w:val="24"/>
          <w:szCs w:val="24"/>
        </w:rPr>
        <w:t>слушание фрагментов музыкальных произведений, включающих примеры изобразительных интонаций.</w:t>
      </w:r>
    </w:p>
    <w:p w:rsidR="004C2465" w:rsidRPr="00A97AD3" w:rsidRDefault="004C2465" w:rsidP="000423C9">
      <w:pPr>
        <w:ind w:left="120"/>
        <w:jc w:val="both"/>
        <w:rPr>
          <w:sz w:val="24"/>
          <w:szCs w:val="24"/>
        </w:rPr>
      </w:pPr>
      <w:r w:rsidRPr="00A97AD3">
        <w:rPr>
          <w:b/>
          <w:color w:val="000000"/>
          <w:sz w:val="24"/>
          <w:szCs w:val="24"/>
        </w:rPr>
        <w:t>Ритм.</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звуки длинные и короткие (восьмые и четвертные длительности), такт, тактовая черта.</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определение на слух, прослеживание по нотной записи ритмических рисунков, состоящих из различных длительностей и пауз;</w:t>
      </w:r>
    </w:p>
    <w:p w:rsidR="004C2465" w:rsidRPr="00A97AD3" w:rsidRDefault="004C2465" w:rsidP="000423C9">
      <w:pPr>
        <w:jc w:val="both"/>
        <w:rPr>
          <w:sz w:val="24"/>
          <w:szCs w:val="24"/>
        </w:rPr>
      </w:pPr>
      <w:r w:rsidRPr="00A97AD3">
        <w:rPr>
          <w:color w:val="000000"/>
          <w:sz w:val="24"/>
          <w:szCs w:val="24"/>
        </w:rPr>
        <w:t>исполнение, импровизация с помощью звучащих жестов (хлопки, шлепки, притопы) и (или) ударных инструментов простых ритмов;</w:t>
      </w:r>
    </w:p>
    <w:p w:rsidR="004C2465" w:rsidRPr="00A97AD3" w:rsidRDefault="004C2465" w:rsidP="000423C9">
      <w:pPr>
        <w:jc w:val="both"/>
        <w:rPr>
          <w:sz w:val="24"/>
          <w:szCs w:val="24"/>
        </w:rPr>
      </w:pPr>
      <w:r w:rsidRPr="00A97AD3">
        <w:rPr>
          <w:color w:val="000000"/>
          <w:sz w:val="24"/>
          <w:szCs w:val="24"/>
        </w:rPr>
        <w:t>игра «Ритмическое эхо», прохлопывание ритма по ритмическим карточкам, проговаривание с использованием ритмослогов;</w:t>
      </w:r>
    </w:p>
    <w:p w:rsidR="004C2465" w:rsidRPr="00A97AD3" w:rsidRDefault="004C2465" w:rsidP="000423C9">
      <w:pPr>
        <w:jc w:val="both"/>
        <w:rPr>
          <w:sz w:val="24"/>
          <w:szCs w:val="24"/>
        </w:rPr>
      </w:pPr>
      <w:r w:rsidRPr="00A97AD3">
        <w:rPr>
          <w:color w:val="000000"/>
          <w:sz w:val="24"/>
          <w:szCs w:val="24"/>
        </w:rPr>
        <w:t>разучивание, исполнение на ударных инструментах ритмической партитуры;</w:t>
      </w:r>
    </w:p>
    <w:p w:rsidR="004C2465" w:rsidRPr="00A97AD3" w:rsidRDefault="004C2465" w:rsidP="000423C9">
      <w:pPr>
        <w:jc w:val="both"/>
        <w:rPr>
          <w:sz w:val="24"/>
          <w:szCs w:val="24"/>
        </w:rPr>
      </w:pPr>
      <w:r w:rsidRPr="00A97AD3">
        <w:rPr>
          <w:color w:val="000000"/>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4C2465" w:rsidRPr="00A97AD3" w:rsidRDefault="004C2465" w:rsidP="000423C9">
      <w:pPr>
        <w:ind w:left="120"/>
        <w:jc w:val="both"/>
        <w:rPr>
          <w:sz w:val="24"/>
          <w:szCs w:val="24"/>
        </w:rPr>
      </w:pPr>
      <w:r w:rsidRPr="00A97AD3">
        <w:rPr>
          <w:b/>
          <w:color w:val="000000"/>
          <w:sz w:val="24"/>
          <w:szCs w:val="24"/>
        </w:rPr>
        <w:t>Ритмический рисунок.</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длительности половинная, целая, шестнадцатые. Паузы. Ритмические рисунки. Ритмическая партитура.</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определение на слух, прослеживание по нотной записи ритмических рисунков, состоящих из различных длительностей и пауз;</w:t>
      </w:r>
    </w:p>
    <w:p w:rsidR="004C2465" w:rsidRPr="00A97AD3" w:rsidRDefault="004C2465" w:rsidP="000423C9">
      <w:pPr>
        <w:jc w:val="both"/>
        <w:rPr>
          <w:sz w:val="24"/>
          <w:szCs w:val="24"/>
        </w:rPr>
      </w:pPr>
      <w:r w:rsidRPr="00A97AD3">
        <w:rPr>
          <w:color w:val="000000"/>
          <w:sz w:val="24"/>
          <w:szCs w:val="24"/>
        </w:rPr>
        <w:t>исполнение, импровизация с помощью звучащих жестов (хлопки, шлепки, притопы) и (или) ударных инструментов простых ритмов;</w:t>
      </w:r>
    </w:p>
    <w:p w:rsidR="004C2465" w:rsidRPr="00A97AD3" w:rsidRDefault="004C2465" w:rsidP="000423C9">
      <w:pPr>
        <w:jc w:val="both"/>
        <w:rPr>
          <w:sz w:val="24"/>
          <w:szCs w:val="24"/>
        </w:rPr>
      </w:pPr>
      <w:r w:rsidRPr="00A97AD3">
        <w:rPr>
          <w:color w:val="000000"/>
          <w:sz w:val="24"/>
          <w:szCs w:val="24"/>
        </w:rPr>
        <w:t>игра «Ритмическое эхо», прохлопывание ритма по ритмическим карточкам, проговаривание с использованием ритмослогов;</w:t>
      </w:r>
    </w:p>
    <w:p w:rsidR="004C2465" w:rsidRPr="00A97AD3" w:rsidRDefault="004C2465" w:rsidP="000423C9">
      <w:pPr>
        <w:jc w:val="both"/>
        <w:rPr>
          <w:sz w:val="24"/>
          <w:szCs w:val="24"/>
        </w:rPr>
      </w:pPr>
      <w:r w:rsidRPr="00A97AD3">
        <w:rPr>
          <w:color w:val="000000"/>
          <w:sz w:val="24"/>
          <w:szCs w:val="24"/>
        </w:rPr>
        <w:t>разучивание, исполнение на ударных инструментах ритмической партитуры;</w:t>
      </w:r>
    </w:p>
    <w:p w:rsidR="004C2465" w:rsidRPr="00A97AD3" w:rsidRDefault="004C2465" w:rsidP="000423C9">
      <w:pPr>
        <w:jc w:val="both"/>
        <w:rPr>
          <w:sz w:val="24"/>
          <w:szCs w:val="24"/>
        </w:rPr>
      </w:pPr>
      <w:r w:rsidRPr="00A97AD3">
        <w:rPr>
          <w:color w:val="000000"/>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4C2465" w:rsidRPr="00A97AD3" w:rsidRDefault="004C2465" w:rsidP="000423C9">
      <w:pPr>
        <w:ind w:left="120"/>
        <w:jc w:val="both"/>
        <w:rPr>
          <w:sz w:val="24"/>
          <w:szCs w:val="24"/>
        </w:rPr>
      </w:pPr>
      <w:r w:rsidRPr="00A97AD3">
        <w:rPr>
          <w:b/>
          <w:color w:val="000000"/>
          <w:sz w:val="24"/>
          <w:szCs w:val="24"/>
        </w:rPr>
        <w:t>Размер.</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равномерная пульсация. Сильные и слабые доли. Размеры 2/4, 3/4, 4/4.</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ритмические упражнения на ровную пульсацию, выделение сильных долей в размерах 2/4, 3/4, 4/4 (звучащими жестами или на ударных инструментах);</w:t>
      </w:r>
    </w:p>
    <w:p w:rsidR="004C2465" w:rsidRPr="00A97AD3" w:rsidRDefault="004C2465" w:rsidP="000423C9">
      <w:pPr>
        <w:jc w:val="both"/>
        <w:rPr>
          <w:sz w:val="24"/>
          <w:szCs w:val="24"/>
        </w:rPr>
      </w:pPr>
      <w:r w:rsidRPr="00A97AD3">
        <w:rPr>
          <w:color w:val="000000"/>
          <w:sz w:val="24"/>
          <w:szCs w:val="24"/>
        </w:rPr>
        <w:t>определение на слух, по нотной записи размеров 2/4, 3/4, 4/4;</w:t>
      </w:r>
    </w:p>
    <w:p w:rsidR="004C2465" w:rsidRPr="00A97AD3" w:rsidRDefault="004C2465" w:rsidP="000423C9">
      <w:pPr>
        <w:jc w:val="both"/>
        <w:rPr>
          <w:sz w:val="24"/>
          <w:szCs w:val="24"/>
        </w:rPr>
      </w:pPr>
      <w:r w:rsidRPr="00A97AD3">
        <w:rPr>
          <w:color w:val="000000"/>
          <w:sz w:val="24"/>
          <w:szCs w:val="24"/>
        </w:rPr>
        <w:t>исполнение вокальных упражнений, песен в размерах 2/4, 3/4, 4/4 с хлопками-акцентами на сильную долю, элементарными дирижёрскими жестами;</w:t>
      </w:r>
    </w:p>
    <w:p w:rsidR="004C2465" w:rsidRPr="00A97AD3" w:rsidRDefault="004C2465" w:rsidP="000423C9">
      <w:pPr>
        <w:jc w:val="both"/>
        <w:rPr>
          <w:sz w:val="24"/>
          <w:szCs w:val="24"/>
        </w:rPr>
      </w:pPr>
      <w:r w:rsidRPr="00A97AD3">
        <w:rPr>
          <w:color w:val="000000"/>
          <w:sz w:val="24"/>
          <w:szCs w:val="24"/>
        </w:rPr>
        <w:t>слушание музыкальных произведений с ярко выраженным музыкальным размером, танцевальные, двигательные импровизации под музыку;</w:t>
      </w:r>
    </w:p>
    <w:p w:rsidR="004C2465" w:rsidRPr="00A97AD3" w:rsidRDefault="004C2465" w:rsidP="000423C9">
      <w:pPr>
        <w:jc w:val="both"/>
        <w:rPr>
          <w:sz w:val="24"/>
          <w:szCs w:val="24"/>
        </w:rPr>
      </w:pPr>
      <w:r w:rsidRPr="00A97AD3">
        <w:rPr>
          <w:color w:val="000000"/>
          <w:sz w:val="24"/>
          <w:szCs w:val="24"/>
        </w:rPr>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rsidR="004C2465" w:rsidRPr="00A97AD3" w:rsidRDefault="004C2465" w:rsidP="000423C9">
      <w:pPr>
        <w:ind w:left="120"/>
        <w:jc w:val="both"/>
        <w:rPr>
          <w:sz w:val="24"/>
          <w:szCs w:val="24"/>
        </w:rPr>
      </w:pPr>
      <w:r w:rsidRPr="00A97AD3">
        <w:rPr>
          <w:b/>
          <w:color w:val="000000"/>
          <w:sz w:val="24"/>
          <w:szCs w:val="24"/>
        </w:rPr>
        <w:t>Музыкальный язык.</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темп, тембр. Динамика (форте, пиано, крещендо, диминуэндо). Штрихи (стаккато, легато, акцент).</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знакомство с элементами музыкального языка, специальными терминами, их обозначением в нотной записи;</w:t>
      </w:r>
    </w:p>
    <w:p w:rsidR="004C2465" w:rsidRPr="00A97AD3" w:rsidRDefault="004C2465" w:rsidP="000423C9">
      <w:pPr>
        <w:jc w:val="both"/>
        <w:rPr>
          <w:sz w:val="24"/>
          <w:szCs w:val="24"/>
        </w:rPr>
      </w:pPr>
      <w:r w:rsidRPr="00A97AD3">
        <w:rPr>
          <w:color w:val="000000"/>
          <w:sz w:val="24"/>
          <w:szCs w:val="24"/>
        </w:rPr>
        <w:t>определение изученных элементов на слух при восприятии музыкальных произведений;</w:t>
      </w:r>
    </w:p>
    <w:p w:rsidR="004C2465" w:rsidRPr="00A97AD3" w:rsidRDefault="004C2465" w:rsidP="000423C9">
      <w:pPr>
        <w:jc w:val="both"/>
        <w:rPr>
          <w:sz w:val="24"/>
          <w:szCs w:val="24"/>
        </w:rPr>
      </w:pPr>
      <w:r w:rsidRPr="00A97AD3">
        <w:rPr>
          <w:color w:val="000000"/>
          <w:sz w:val="24"/>
          <w:szCs w:val="24"/>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4C2465" w:rsidRPr="00A97AD3" w:rsidRDefault="004C2465" w:rsidP="000423C9">
      <w:pPr>
        <w:jc w:val="both"/>
        <w:rPr>
          <w:sz w:val="24"/>
          <w:szCs w:val="24"/>
        </w:rPr>
      </w:pPr>
      <w:r w:rsidRPr="00A97AD3">
        <w:rPr>
          <w:color w:val="000000"/>
          <w:sz w:val="24"/>
          <w:szCs w:val="24"/>
        </w:rPr>
        <w:t>исполнение вокальных и ритмических упражнений, песен с ярко выраженными динамическими, темповыми, штриховыми красками;</w:t>
      </w:r>
    </w:p>
    <w:p w:rsidR="004C2465" w:rsidRPr="00A97AD3" w:rsidRDefault="004C2465" w:rsidP="000423C9">
      <w:pPr>
        <w:jc w:val="both"/>
        <w:rPr>
          <w:sz w:val="24"/>
          <w:szCs w:val="24"/>
        </w:rPr>
      </w:pPr>
      <w:r w:rsidRPr="00A97AD3">
        <w:rPr>
          <w:color w:val="000000"/>
          <w:sz w:val="24"/>
          <w:szCs w:val="24"/>
        </w:rPr>
        <w:t>использование элементов музыкального языка для создания определённого образа, настроения в вокальных и инструментальных импровизациях;</w:t>
      </w:r>
    </w:p>
    <w:p w:rsidR="004C2465" w:rsidRPr="00A97AD3" w:rsidRDefault="004C2465" w:rsidP="000423C9">
      <w:pPr>
        <w:jc w:val="both"/>
        <w:rPr>
          <w:sz w:val="24"/>
          <w:szCs w:val="24"/>
        </w:rPr>
      </w:pPr>
      <w:r w:rsidRPr="00A97AD3">
        <w:rPr>
          <w:color w:val="000000"/>
          <w:sz w:val="24"/>
          <w:szCs w:val="24"/>
        </w:rP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4C2465" w:rsidRPr="00A97AD3" w:rsidRDefault="004C2465" w:rsidP="000423C9">
      <w:pPr>
        <w:ind w:left="120"/>
        <w:jc w:val="both"/>
        <w:rPr>
          <w:sz w:val="24"/>
          <w:szCs w:val="24"/>
        </w:rPr>
      </w:pPr>
      <w:r w:rsidRPr="00A97AD3">
        <w:rPr>
          <w:b/>
          <w:color w:val="000000"/>
          <w:sz w:val="24"/>
          <w:szCs w:val="24"/>
        </w:rPr>
        <w:t>Высота звуков.</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регистры. Ноты певческого диапазона. Расположение нот на клавиатуре. Знаки альтерации (диезы, бемоли, бекары).</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освоение понятий «выше-ниже»;</w:t>
      </w:r>
    </w:p>
    <w:p w:rsidR="004C2465" w:rsidRPr="00A97AD3" w:rsidRDefault="004C2465" w:rsidP="000423C9">
      <w:pPr>
        <w:jc w:val="both"/>
        <w:rPr>
          <w:sz w:val="24"/>
          <w:szCs w:val="24"/>
        </w:rPr>
      </w:pPr>
      <w:r w:rsidRPr="00A97AD3">
        <w:rPr>
          <w:color w:val="000000"/>
          <w:sz w:val="24"/>
          <w:szCs w:val="24"/>
        </w:rPr>
        <w:t>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w:t>
      </w:r>
    </w:p>
    <w:p w:rsidR="004C2465" w:rsidRPr="00A97AD3" w:rsidRDefault="004C2465" w:rsidP="000423C9">
      <w:pPr>
        <w:jc w:val="both"/>
        <w:rPr>
          <w:sz w:val="24"/>
          <w:szCs w:val="24"/>
        </w:rPr>
      </w:pPr>
      <w:r w:rsidRPr="00A97AD3">
        <w:rPr>
          <w:color w:val="000000"/>
          <w:sz w:val="24"/>
          <w:szCs w:val="24"/>
        </w:rPr>
        <w:t>наблюдение за изменением музыкального образа при изменении регистра;</w:t>
      </w:r>
    </w:p>
    <w:p w:rsidR="004C2465" w:rsidRPr="00A97AD3" w:rsidRDefault="004C2465" w:rsidP="000423C9">
      <w:pPr>
        <w:jc w:val="both"/>
        <w:rPr>
          <w:sz w:val="24"/>
          <w:szCs w:val="24"/>
        </w:rPr>
      </w:pPr>
      <w:r w:rsidRPr="00A97AD3">
        <w:rPr>
          <w:color w:val="000000"/>
          <w:sz w:val="24"/>
          <w:szCs w:val="24"/>
        </w:rPr>
        <w:t>вариативно: исполнение на клавишных или духовых инструментах попевок, кратких мелодий по нотам; выполнение упражнений на виртуальной клавиатуре.</w:t>
      </w:r>
    </w:p>
    <w:p w:rsidR="004C2465" w:rsidRPr="00A97AD3" w:rsidRDefault="004C2465" w:rsidP="000423C9">
      <w:pPr>
        <w:ind w:left="120"/>
        <w:jc w:val="both"/>
        <w:rPr>
          <w:sz w:val="24"/>
          <w:szCs w:val="24"/>
        </w:rPr>
      </w:pPr>
      <w:r w:rsidRPr="00A97AD3">
        <w:rPr>
          <w:b/>
          <w:color w:val="000000"/>
          <w:sz w:val="24"/>
          <w:szCs w:val="24"/>
        </w:rPr>
        <w:t>Мелодия.</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мотив, музыкальная фраза. Поступенное, плавное движение мелодии, скачки. Мелодический рисунок.</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определение на слух, прослеживание по нотной записи мелодических рисунков с поступенным, плавным движением, скачками, остановками;</w:t>
      </w:r>
    </w:p>
    <w:p w:rsidR="004C2465" w:rsidRPr="00A97AD3" w:rsidRDefault="004C2465" w:rsidP="000423C9">
      <w:pPr>
        <w:jc w:val="both"/>
        <w:rPr>
          <w:sz w:val="24"/>
          <w:szCs w:val="24"/>
        </w:rPr>
      </w:pPr>
      <w:r w:rsidRPr="00A97AD3">
        <w:rPr>
          <w:color w:val="000000"/>
          <w:sz w:val="24"/>
          <w:szCs w:val="24"/>
        </w:rPr>
        <w:t>исполнение, импровизация (вокальная или на звуковысотных музыкальных инструментах) различных мелодических рисунков;</w:t>
      </w:r>
    </w:p>
    <w:p w:rsidR="004C2465" w:rsidRPr="00A97AD3" w:rsidRDefault="004C2465" w:rsidP="000423C9">
      <w:pPr>
        <w:jc w:val="both"/>
        <w:rPr>
          <w:sz w:val="24"/>
          <w:szCs w:val="24"/>
        </w:rPr>
      </w:pPr>
      <w:r w:rsidRPr="00A97AD3">
        <w:rPr>
          <w:color w:val="000000"/>
          <w:sz w:val="24"/>
          <w:szCs w:val="24"/>
        </w:rP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rsidR="004C2465" w:rsidRPr="00A97AD3" w:rsidRDefault="004C2465" w:rsidP="000423C9">
      <w:pPr>
        <w:ind w:left="120"/>
        <w:jc w:val="both"/>
        <w:rPr>
          <w:sz w:val="24"/>
          <w:szCs w:val="24"/>
        </w:rPr>
      </w:pPr>
      <w:r w:rsidRPr="00A97AD3">
        <w:rPr>
          <w:b/>
          <w:color w:val="000000"/>
          <w:sz w:val="24"/>
          <w:szCs w:val="24"/>
        </w:rPr>
        <w:t>Сопровождение.</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аккомпанемент. Остинато. Вступление, заключение, проигрыш.</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определение на слух, прослеживание по нотной записи главного голоса и сопровождения;</w:t>
      </w:r>
    </w:p>
    <w:p w:rsidR="004C2465" w:rsidRPr="00A97AD3" w:rsidRDefault="004C2465" w:rsidP="000423C9">
      <w:pPr>
        <w:jc w:val="both"/>
        <w:rPr>
          <w:sz w:val="24"/>
          <w:szCs w:val="24"/>
        </w:rPr>
      </w:pPr>
      <w:r w:rsidRPr="00A97AD3">
        <w:rPr>
          <w:color w:val="000000"/>
          <w:sz w:val="24"/>
          <w:szCs w:val="24"/>
        </w:rPr>
        <w:t>различение, характеристика мелодических и ритмических особенностей главного голоса и сопровождения;</w:t>
      </w:r>
    </w:p>
    <w:p w:rsidR="004C2465" w:rsidRPr="00A97AD3" w:rsidRDefault="004C2465" w:rsidP="000423C9">
      <w:pPr>
        <w:jc w:val="both"/>
        <w:rPr>
          <w:sz w:val="24"/>
          <w:szCs w:val="24"/>
        </w:rPr>
      </w:pPr>
      <w:r w:rsidRPr="00A97AD3">
        <w:rPr>
          <w:color w:val="000000"/>
          <w:sz w:val="24"/>
          <w:szCs w:val="24"/>
        </w:rPr>
        <w:t>показ рукой линии движения главного голоса и аккомпанемента;</w:t>
      </w:r>
    </w:p>
    <w:p w:rsidR="004C2465" w:rsidRPr="00A97AD3" w:rsidRDefault="004C2465" w:rsidP="000423C9">
      <w:pPr>
        <w:jc w:val="both"/>
        <w:rPr>
          <w:sz w:val="24"/>
          <w:szCs w:val="24"/>
        </w:rPr>
      </w:pPr>
      <w:r w:rsidRPr="00A97AD3">
        <w:rPr>
          <w:color w:val="000000"/>
          <w:sz w:val="24"/>
          <w:szCs w:val="24"/>
        </w:rPr>
        <w:t>различение простейших элементов музыкальной формы: вступление, заключение, проигрыш;</w:t>
      </w:r>
    </w:p>
    <w:p w:rsidR="004C2465" w:rsidRPr="00A97AD3" w:rsidRDefault="004C2465" w:rsidP="000423C9">
      <w:pPr>
        <w:jc w:val="both"/>
        <w:rPr>
          <w:sz w:val="24"/>
          <w:szCs w:val="24"/>
        </w:rPr>
      </w:pPr>
      <w:r w:rsidRPr="00A97AD3">
        <w:rPr>
          <w:color w:val="000000"/>
          <w:sz w:val="24"/>
          <w:szCs w:val="24"/>
        </w:rPr>
        <w:t>составление наглядной графической схемы;</w:t>
      </w:r>
    </w:p>
    <w:p w:rsidR="004C2465" w:rsidRPr="00A97AD3" w:rsidRDefault="004C2465" w:rsidP="000423C9">
      <w:pPr>
        <w:jc w:val="both"/>
        <w:rPr>
          <w:sz w:val="24"/>
          <w:szCs w:val="24"/>
        </w:rPr>
      </w:pPr>
      <w:r w:rsidRPr="00A97AD3">
        <w:rPr>
          <w:color w:val="000000"/>
          <w:sz w:val="24"/>
          <w:szCs w:val="24"/>
        </w:rPr>
        <w:t>импровизация ритмического аккомпанемента к знакомой песне (звучащими жестами или на ударных инструментах);</w:t>
      </w:r>
    </w:p>
    <w:p w:rsidR="004C2465" w:rsidRPr="00A97AD3" w:rsidRDefault="004C2465" w:rsidP="000423C9">
      <w:pPr>
        <w:jc w:val="both"/>
        <w:rPr>
          <w:sz w:val="24"/>
          <w:szCs w:val="24"/>
        </w:rPr>
      </w:pPr>
      <w:r w:rsidRPr="00A97AD3">
        <w:rPr>
          <w:color w:val="000000"/>
          <w:sz w:val="24"/>
          <w:szCs w:val="24"/>
        </w:rPr>
        <w:t>вариативно: исполнение простейшего сопровождения к знакомой мелодии на клавишных или духовых инструментах.</w:t>
      </w:r>
    </w:p>
    <w:p w:rsidR="004C2465" w:rsidRPr="00A97AD3" w:rsidRDefault="004C2465" w:rsidP="000423C9">
      <w:pPr>
        <w:ind w:left="120"/>
        <w:jc w:val="both"/>
        <w:rPr>
          <w:sz w:val="24"/>
          <w:szCs w:val="24"/>
        </w:rPr>
      </w:pPr>
      <w:r w:rsidRPr="00A97AD3">
        <w:rPr>
          <w:b/>
          <w:color w:val="000000"/>
          <w:sz w:val="24"/>
          <w:szCs w:val="24"/>
        </w:rPr>
        <w:t>Песня.</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куплетная форма. Запев, припев.</w:t>
      </w:r>
    </w:p>
    <w:p w:rsidR="004C2465" w:rsidRPr="00A97AD3" w:rsidRDefault="004C2465" w:rsidP="000423C9">
      <w:pPr>
        <w:jc w:val="both"/>
        <w:rPr>
          <w:sz w:val="24"/>
          <w:szCs w:val="24"/>
        </w:rPr>
      </w:pPr>
      <w:r w:rsidRPr="00A97AD3">
        <w:rPr>
          <w:i/>
          <w:color w:val="000000"/>
          <w:sz w:val="24"/>
          <w:szCs w:val="24"/>
        </w:rPr>
        <w:t>Виды деятельности обучающихся</w:t>
      </w:r>
      <w:r w:rsidRPr="00A97AD3">
        <w:rPr>
          <w:color w:val="000000"/>
          <w:sz w:val="24"/>
          <w:szCs w:val="24"/>
        </w:rPr>
        <w:t>:</w:t>
      </w:r>
    </w:p>
    <w:p w:rsidR="004C2465" w:rsidRPr="00A97AD3" w:rsidRDefault="004C2465" w:rsidP="000423C9">
      <w:pPr>
        <w:jc w:val="both"/>
        <w:rPr>
          <w:sz w:val="24"/>
          <w:szCs w:val="24"/>
        </w:rPr>
      </w:pPr>
      <w:r w:rsidRPr="00A97AD3">
        <w:rPr>
          <w:color w:val="000000"/>
          <w:sz w:val="24"/>
          <w:szCs w:val="24"/>
        </w:rPr>
        <w:t>знакомство со строением куплетной формы;</w:t>
      </w:r>
    </w:p>
    <w:p w:rsidR="004C2465" w:rsidRPr="00A97AD3" w:rsidRDefault="004C2465" w:rsidP="000423C9">
      <w:pPr>
        <w:jc w:val="both"/>
        <w:rPr>
          <w:sz w:val="24"/>
          <w:szCs w:val="24"/>
        </w:rPr>
      </w:pPr>
      <w:r w:rsidRPr="00A97AD3">
        <w:rPr>
          <w:color w:val="000000"/>
          <w:sz w:val="24"/>
          <w:szCs w:val="24"/>
        </w:rPr>
        <w:t>составление наглядной буквенной или графической схемы куплетной формы;</w:t>
      </w:r>
    </w:p>
    <w:p w:rsidR="004C2465" w:rsidRPr="00A97AD3" w:rsidRDefault="004C2465" w:rsidP="000423C9">
      <w:pPr>
        <w:jc w:val="both"/>
        <w:rPr>
          <w:sz w:val="24"/>
          <w:szCs w:val="24"/>
        </w:rPr>
      </w:pPr>
      <w:r w:rsidRPr="00A97AD3">
        <w:rPr>
          <w:color w:val="000000"/>
          <w:sz w:val="24"/>
          <w:szCs w:val="24"/>
        </w:rPr>
        <w:t>исполнение песен, написанных в куплетной форме;</w:t>
      </w:r>
    </w:p>
    <w:p w:rsidR="004C2465" w:rsidRPr="00A97AD3" w:rsidRDefault="004C2465" w:rsidP="000423C9">
      <w:pPr>
        <w:jc w:val="both"/>
        <w:rPr>
          <w:sz w:val="24"/>
          <w:szCs w:val="24"/>
        </w:rPr>
      </w:pPr>
      <w:r w:rsidRPr="00A97AD3">
        <w:rPr>
          <w:color w:val="000000"/>
          <w:sz w:val="24"/>
          <w:szCs w:val="24"/>
        </w:rPr>
        <w:t>различение куплетной формы при слушании незнакомых музыкальных произведений;</w:t>
      </w:r>
    </w:p>
    <w:p w:rsidR="004C2465" w:rsidRPr="00A97AD3" w:rsidRDefault="004C2465" w:rsidP="000423C9">
      <w:pPr>
        <w:jc w:val="both"/>
        <w:rPr>
          <w:sz w:val="24"/>
          <w:szCs w:val="24"/>
        </w:rPr>
      </w:pPr>
      <w:r w:rsidRPr="00A97AD3">
        <w:rPr>
          <w:color w:val="000000"/>
          <w:sz w:val="24"/>
          <w:szCs w:val="24"/>
        </w:rPr>
        <w:t>вариативно: импровизация, сочинение новых куплетов к знакомой песне.</w:t>
      </w:r>
    </w:p>
    <w:p w:rsidR="004C2465" w:rsidRPr="00A97AD3" w:rsidRDefault="004C2465" w:rsidP="000423C9">
      <w:pPr>
        <w:ind w:left="120"/>
        <w:jc w:val="both"/>
        <w:rPr>
          <w:sz w:val="24"/>
          <w:szCs w:val="24"/>
        </w:rPr>
      </w:pPr>
      <w:r w:rsidRPr="00A97AD3">
        <w:rPr>
          <w:b/>
          <w:color w:val="000000"/>
          <w:sz w:val="24"/>
          <w:szCs w:val="24"/>
        </w:rPr>
        <w:t>Лад.</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понятие лада. Семиступенные лады мажор и минор. Краска звучания. Ступеневый состав.</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определение на слух ладового наклонения музыки;</w:t>
      </w:r>
    </w:p>
    <w:p w:rsidR="004C2465" w:rsidRPr="00A97AD3" w:rsidRDefault="004C2465" w:rsidP="000423C9">
      <w:pPr>
        <w:jc w:val="both"/>
        <w:rPr>
          <w:sz w:val="24"/>
          <w:szCs w:val="24"/>
        </w:rPr>
      </w:pPr>
      <w:r w:rsidRPr="00A97AD3">
        <w:rPr>
          <w:color w:val="000000"/>
          <w:sz w:val="24"/>
          <w:szCs w:val="24"/>
        </w:rPr>
        <w:t>игра «Солнышко – туча»;</w:t>
      </w:r>
    </w:p>
    <w:p w:rsidR="004C2465" w:rsidRPr="00A97AD3" w:rsidRDefault="004C2465" w:rsidP="000423C9">
      <w:pPr>
        <w:jc w:val="both"/>
        <w:rPr>
          <w:sz w:val="24"/>
          <w:szCs w:val="24"/>
        </w:rPr>
      </w:pPr>
      <w:r w:rsidRPr="00A97AD3">
        <w:rPr>
          <w:color w:val="000000"/>
          <w:sz w:val="24"/>
          <w:szCs w:val="24"/>
        </w:rPr>
        <w:t>наблюдение за изменением музыкального образа при изменении лада;</w:t>
      </w:r>
    </w:p>
    <w:p w:rsidR="004C2465" w:rsidRPr="00A97AD3" w:rsidRDefault="004C2465" w:rsidP="000423C9">
      <w:pPr>
        <w:jc w:val="both"/>
        <w:rPr>
          <w:sz w:val="24"/>
          <w:szCs w:val="24"/>
        </w:rPr>
      </w:pPr>
      <w:r w:rsidRPr="00A97AD3">
        <w:rPr>
          <w:color w:val="000000"/>
          <w:sz w:val="24"/>
          <w:szCs w:val="24"/>
        </w:rPr>
        <w:t>распевания, вокальные упражнения, построенные на чередовании мажора и минора;</w:t>
      </w:r>
    </w:p>
    <w:p w:rsidR="004C2465" w:rsidRPr="00A97AD3" w:rsidRDefault="004C2465" w:rsidP="000423C9">
      <w:pPr>
        <w:jc w:val="both"/>
        <w:rPr>
          <w:sz w:val="24"/>
          <w:szCs w:val="24"/>
        </w:rPr>
      </w:pPr>
      <w:r w:rsidRPr="00A97AD3">
        <w:rPr>
          <w:color w:val="000000"/>
          <w:sz w:val="24"/>
          <w:szCs w:val="24"/>
        </w:rPr>
        <w:t>исполнение песен с ярко выраженной ладовой окраской;</w:t>
      </w:r>
    </w:p>
    <w:p w:rsidR="004C2465" w:rsidRPr="00A97AD3" w:rsidRDefault="004C2465" w:rsidP="000423C9">
      <w:pPr>
        <w:jc w:val="both"/>
        <w:rPr>
          <w:sz w:val="24"/>
          <w:szCs w:val="24"/>
        </w:rPr>
      </w:pPr>
      <w:r w:rsidRPr="00A97AD3">
        <w:rPr>
          <w:color w:val="000000"/>
          <w:sz w:val="24"/>
          <w:szCs w:val="24"/>
        </w:rPr>
        <w:t>вариативно: импровизация, сочинение в заданном ладу; чтение сказок о нотах и музыкальных ладах.</w:t>
      </w:r>
    </w:p>
    <w:p w:rsidR="004C2465" w:rsidRPr="00A97AD3" w:rsidRDefault="004C2465" w:rsidP="000423C9">
      <w:pPr>
        <w:ind w:left="120"/>
        <w:jc w:val="both"/>
        <w:rPr>
          <w:sz w:val="24"/>
          <w:szCs w:val="24"/>
        </w:rPr>
      </w:pPr>
      <w:r w:rsidRPr="00A97AD3">
        <w:rPr>
          <w:b/>
          <w:color w:val="000000"/>
          <w:sz w:val="24"/>
          <w:szCs w:val="24"/>
        </w:rPr>
        <w:t>Пентатоника.</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пентатоника – пятиступенный лад, распространённый у многих народов.</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слушание инструментальных произведений, исполнение песен, написанных в пентатонике.</w:t>
      </w:r>
    </w:p>
    <w:p w:rsidR="004C2465" w:rsidRPr="00A97AD3" w:rsidRDefault="004C2465" w:rsidP="000423C9">
      <w:pPr>
        <w:ind w:left="120"/>
        <w:jc w:val="both"/>
        <w:rPr>
          <w:sz w:val="24"/>
          <w:szCs w:val="24"/>
        </w:rPr>
      </w:pPr>
      <w:r w:rsidRPr="00A97AD3">
        <w:rPr>
          <w:b/>
          <w:color w:val="000000"/>
          <w:sz w:val="24"/>
          <w:szCs w:val="24"/>
        </w:rPr>
        <w:t>Ноты в разных октавах.</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ноты второй и малой октавы. Басовый ключ.</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знакомство с нотной записью во второй и малой октаве;</w:t>
      </w:r>
    </w:p>
    <w:p w:rsidR="004C2465" w:rsidRPr="00A97AD3" w:rsidRDefault="004C2465" w:rsidP="000423C9">
      <w:pPr>
        <w:jc w:val="both"/>
        <w:rPr>
          <w:sz w:val="24"/>
          <w:szCs w:val="24"/>
        </w:rPr>
      </w:pPr>
      <w:r w:rsidRPr="00A97AD3">
        <w:rPr>
          <w:color w:val="000000"/>
          <w:sz w:val="24"/>
          <w:szCs w:val="24"/>
        </w:rPr>
        <w:t>прослеживание по нотам небольших мелодий в соответствующем диапазоне; сравнение одной и той же мелодии, записанной в разных октавах;</w:t>
      </w:r>
    </w:p>
    <w:p w:rsidR="004C2465" w:rsidRPr="00A97AD3" w:rsidRDefault="004C2465" w:rsidP="000423C9">
      <w:pPr>
        <w:jc w:val="both"/>
        <w:rPr>
          <w:sz w:val="24"/>
          <w:szCs w:val="24"/>
        </w:rPr>
      </w:pPr>
      <w:r w:rsidRPr="00A97AD3">
        <w:rPr>
          <w:color w:val="000000"/>
          <w:sz w:val="24"/>
          <w:szCs w:val="24"/>
        </w:rPr>
        <w:t>определение на слух, в какой октаве звучит музыкальный фрагмент;</w:t>
      </w:r>
    </w:p>
    <w:p w:rsidR="004C2465" w:rsidRPr="00A97AD3" w:rsidRDefault="004C2465" w:rsidP="000423C9">
      <w:pPr>
        <w:jc w:val="both"/>
        <w:rPr>
          <w:sz w:val="24"/>
          <w:szCs w:val="24"/>
        </w:rPr>
      </w:pPr>
      <w:r w:rsidRPr="00A97AD3">
        <w:rPr>
          <w:color w:val="000000"/>
          <w:sz w:val="24"/>
          <w:szCs w:val="24"/>
        </w:rPr>
        <w:t>вариативно: исполнение на духовых, клавишных инструментах или виртуальной клавиатуре попевок, кратких мелодий по нотам.</w:t>
      </w:r>
    </w:p>
    <w:p w:rsidR="004C2465" w:rsidRPr="00A97AD3" w:rsidRDefault="004C2465" w:rsidP="000423C9">
      <w:pPr>
        <w:ind w:left="120"/>
        <w:jc w:val="both"/>
        <w:rPr>
          <w:sz w:val="24"/>
          <w:szCs w:val="24"/>
        </w:rPr>
      </w:pPr>
      <w:r w:rsidRPr="00A97AD3">
        <w:rPr>
          <w:b/>
          <w:color w:val="000000"/>
          <w:sz w:val="24"/>
          <w:szCs w:val="24"/>
        </w:rPr>
        <w:t>Дополнительные обозначения в нотах</w:t>
      </w:r>
      <w:r w:rsidRPr="00A97AD3">
        <w:rPr>
          <w:color w:val="000000"/>
          <w:sz w:val="24"/>
          <w:szCs w:val="24"/>
        </w:rPr>
        <w:t>.</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реприза, фермата, вольта, украшения (трели, форшлаги).</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знакомство с дополнительными элементами нотной записи;</w:t>
      </w:r>
    </w:p>
    <w:p w:rsidR="004C2465" w:rsidRPr="00A97AD3" w:rsidRDefault="004C2465" w:rsidP="000423C9">
      <w:pPr>
        <w:jc w:val="both"/>
        <w:rPr>
          <w:sz w:val="24"/>
          <w:szCs w:val="24"/>
        </w:rPr>
      </w:pPr>
      <w:r w:rsidRPr="00A97AD3">
        <w:rPr>
          <w:color w:val="000000"/>
          <w:sz w:val="24"/>
          <w:szCs w:val="24"/>
        </w:rPr>
        <w:t>исполнение песен, попевок, в которых присутствуют данные элементы.</w:t>
      </w:r>
    </w:p>
    <w:p w:rsidR="004C2465" w:rsidRPr="00A97AD3" w:rsidRDefault="004C2465" w:rsidP="000423C9">
      <w:pPr>
        <w:ind w:left="120"/>
        <w:jc w:val="both"/>
        <w:rPr>
          <w:sz w:val="24"/>
          <w:szCs w:val="24"/>
        </w:rPr>
      </w:pPr>
      <w:r w:rsidRPr="00A97AD3">
        <w:rPr>
          <w:b/>
          <w:color w:val="000000"/>
          <w:sz w:val="24"/>
          <w:szCs w:val="24"/>
        </w:rPr>
        <w:t>Ритмические рисунки в размере 6/8.</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размер 6/8. Нота с точкой. Шестнадцатые. Пунктирный ритм.</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определение на слух, прослеживание по нотной записи ритмических рисунков в размере 6/8;</w:t>
      </w:r>
    </w:p>
    <w:p w:rsidR="004C2465" w:rsidRPr="00A97AD3" w:rsidRDefault="004C2465" w:rsidP="000423C9">
      <w:pPr>
        <w:jc w:val="both"/>
        <w:rPr>
          <w:sz w:val="24"/>
          <w:szCs w:val="24"/>
        </w:rPr>
      </w:pPr>
      <w:r w:rsidRPr="00A97AD3">
        <w:rPr>
          <w:color w:val="000000"/>
          <w:sz w:val="24"/>
          <w:szCs w:val="24"/>
        </w:rPr>
        <w:t>исполнение, импровизация с помощью звучащих жестов (хлопки, шлепки, притопы) и (или) ударных инструментов;</w:t>
      </w:r>
    </w:p>
    <w:p w:rsidR="004C2465" w:rsidRPr="00A97AD3" w:rsidRDefault="004C2465" w:rsidP="000423C9">
      <w:pPr>
        <w:jc w:val="both"/>
        <w:rPr>
          <w:sz w:val="24"/>
          <w:szCs w:val="24"/>
        </w:rPr>
      </w:pPr>
      <w:r w:rsidRPr="00A97AD3">
        <w:rPr>
          <w:color w:val="000000"/>
          <w:sz w:val="24"/>
          <w:szCs w:val="24"/>
        </w:rPr>
        <w:t>игра «Ритмическое эхо», прохлопывание ритма по ритмическим карточкам, проговаривание ритмослогами;</w:t>
      </w:r>
    </w:p>
    <w:p w:rsidR="004C2465" w:rsidRPr="00A97AD3" w:rsidRDefault="004C2465" w:rsidP="000423C9">
      <w:pPr>
        <w:jc w:val="both"/>
        <w:rPr>
          <w:sz w:val="24"/>
          <w:szCs w:val="24"/>
        </w:rPr>
      </w:pPr>
      <w:r w:rsidRPr="00A97AD3">
        <w:rPr>
          <w:color w:val="000000"/>
          <w:sz w:val="24"/>
          <w:szCs w:val="24"/>
        </w:rPr>
        <w:t>разучивание, исполнение на ударных инструментах ритмической партитуры;</w:t>
      </w:r>
    </w:p>
    <w:p w:rsidR="004C2465" w:rsidRPr="00A97AD3" w:rsidRDefault="004C2465" w:rsidP="000423C9">
      <w:pPr>
        <w:jc w:val="both"/>
        <w:rPr>
          <w:sz w:val="24"/>
          <w:szCs w:val="24"/>
        </w:rPr>
      </w:pPr>
      <w:r w:rsidRPr="00A97AD3">
        <w:rPr>
          <w:color w:val="000000"/>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4C2465" w:rsidRPr="00A97AD3" w:rsidRDefault="004C2465" w:rsidP="000423C9">
      <w:pPr>
        <w:jc w:val="both"/>
        <w:rPr>
          <w:sz w:val="24"/>
          <w:szCs w:val="24"/>
        </w:rPr>
      </w:pPr>
      <w:r w:rsidRPr="00A97AD3">
        <w:rPr>
          <w:color w:val="000000"/>
          <w:sz w:val="24"/>
          <w:szCs w:val="24"/>
        </w:rPr>
        <w:t>вариативно: исполнение на клавишных или духовых инструментах попевок, мелодий и аккомпанементов в размере 6/8.</w:t>
      </w:r>
    </w:p>
    <w:p w:rsidR="004C2465" w:rsidRPr="00A97AD3" w:rsidRDefault="004C2465" w:rsidP="000423C9">
      <w:pPr>
        <w:ind w:left="120"/>
        <w:jc w:val="both"/>
        <w:rPr>
          <w:sz w:val="24"/>
          <w:szCs w:val="24"/>
        </w:rPr>
      </w:pPr>
      <w:r w:rsidRPr="00A97AD3">
        <w:rPr>
          <w:b/>
          <w:color w:val="000000"/>
          <w:sz w:val="24"/>
          <w:szCs w:val="24"/>
        </w:rPr>
        <w:t>Тональность. Гамма.</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тоника, тональность. Знаки при ключе. Мажорные и минорные тональности (до 2–3 знаков при ключе).</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определение на слух устойчивых звуков;</w:t>
      </w:r>
    </w:p>
    <w:p w:rsidR="004C2465" w:rsidRPr="00A97AD3" w:rsidRDefault="004C2465" w:rsidP="000423C9">
      <w:pPr>
        <w:jc w:val="both"/>
        <w:rPr>
          <w:sz w:val="24"/>
          <w:szCs w:val="24"/>
        </w:rPr>
      </w:pPr>
      <w:r w:rsidRPr="00A97AD3">
        <w:rPr>
          <w:color w:val="000000"/>
          <w:sz w:val="24"/>
          <w:szCs w:val="24"/>
        </w:rPr>
        <w:t>игра «устой – неустой»;</w:t>
      </w:r>
    </w:p>
    <w:p w:rsidR="004C2465" w:rsidRPr="00A97AD3" w:rsidRDefault="004C2465" w:rsidP="000423C9">
      <w:pPr>
        <w:jc w:val="both"/>
        <w:rPr>
          <w:sz w:val="24"/>
          <w:szCs w:val="24"/>
        </w:rPr>
      </w:pPr>
      <w:r w:rsidRPr="00A97AD3">
        <w:rPr>
          <w:color w:val="000000"/>
          <w:sz w:val="24"/>
          <w:szCs w:val="24"/>
        </w:rPr>
        <w:t>пение упражнений – гамм с названием нот, прослеживание по нотам;</w:t>
      </w:r>
    </w:p>
    <w:p w:rsidR="004C2465" w:rsidRPr="00A97AD3" w:rsidRDefault="004C2465" w:rsidP="000423C9">
      <w:pPr>
        <w:jc w:val="both"/>
        <w:rPr>
          <w:sz w:val="24"/>
          <w:szCs w:val="24"/>
        </w:rPr>
      </w:pPr>
      <w:r w:rsidRPr="00A97AD3">
        <w:rPr>
          <w:color w:val="000000"/>
          <w:sz w:val="24"/>
          <w:szCs w:val="24"/>
        </w:rPr>
        <w:t>освоение понятия «тоника»;</w:t>
      </w:r>
    </w:p>
    <w:p w:rsidR="004C2465" w:rsidRPr="00A97AD3" w:rsidRDefault="004C2465" w:rsidP="000423C9">
      <w:pPr>
        <w:jc w:val="both"/>
        <w:rPr>
          <w:sz w:val="24"/>
          <w:szCs w:val="24"/>
        </w:rPr>
      </w:pPr>
      <w:r w:rsidRPr="00A97AD3">
        <w:rPr>
          <w:color w:val="000000"/>
          <w:sz w:val="24"/>
          <w:szCs w:val="24"/>
        </w:rPr>
        <w:t>упражнение на допевание неполной музыкальной фразы до тоники «Закончи музыкальную фразу»;</w:t>
      </w:r>
    </w:p>
    <w:p w:rsidR="004C2465" w:rsidRPr="00A97AD3" w:rsidRDefault="004C2465" w:rsidP="000423C9">
      <w:pPr>
        <w:jc w:val="both"/>
        <w:rPr>
          <w:sz w:val="24"/>
          <w:szCs w:val="24"/>
        </w:rPr>
      </w:pPr>
      <w:r w:rsidRPr="00A97AD3">
        <w:rPr>
          <w:color w:val="000000"/>
          <w:sz w:val="24"/>
          <w:szCs w:val="24"/>
        </w:rPr>
        <w:t>вариативно: импровизация в заданной тональности.</w:t>
      </w:r>
    </w:p>
    <w:p w:rsidR="004C2465" w:rsidRPr="00A97AD3" w:rsidRDefault="004C2465" w:rsidP="000423C9">
      <w:pPr>
        <w:ind w:left="120"/>
        <w:jc w:val="both"/>
        <w:rPr>
          <w:sz w:val="24"/>
          <w:szCs w:val="24"/>
        </w:rPr>
      </w:pPr>
      <w:r w:rsidRPr="00A97AD3">
        <w:rPr>
          <w:b/>
          <w:color w:val="000000"/>
          <w:sz w:val="24"/>
          <w:szCs w:val="24"/>
        </w:rPr>
        <w:t>Интервалы.</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понятие музыкального интервала. Тон, полутон. Консонансы: терция, кварта, квинта, секста, октава. Диссонансы: секунда, септима.</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освоение понятия «интервал»;</w:t>
      </w:r>
    </w:p>
    <w:p w:rsidR="004C2465" w:rsidRPr="00A97AD3" w:rsidRDefault="004C2465" w:rsidP="000423C9">
      <w:pPr>
        <w:jc w:val="both"/>
        <w:rPr>
          <w:sz w:val="24"/>
          <w:szCs w:val="24"/>
        </w:rPr>
      </w:pPr>
      <w:r w:rsidRPr="00A97AD3">
        <w:rPr>
          <w:color w:val="000000"/>
          <w:sz w:val="24"/>
          <w:szCs w:val="24"/>
        </w:rPr>
        <w:t>анализ ступеневого состава мажорной и минорной гаммы (тон-полутон);</w:t>
      </w:r>
    </w:p>
    <w:p w:rsidR="004C2465" w:rsidRPr="00A97AD3" w:rsidRDefault="004C2465" w:rsidP="000423C9">
      <w:pPr>
        <w:jc w:val="both"/>
        <w:rPr>
          <w:sz w:val="24"/>
          <w:szCs w:val="24"/>
        </w:rPr>
      </w:pPr>
      <w:r w:rsidRPr="00A97AD3">
        <w:rPr>
          <w:color w:val="000000"/>
          <w:sz w:val="24"/>
          <w:szCs w:val="24"/>
        </w:rPr>
        <w:t>различение на слух диссонансов и консонансов, параллельного движения двух голосов в октаву, терцию, сексту;</w:t>
      </w:r>
    </w:p>
    <w:p w:rsidR="004C2465" w:rsidRPr="00A97AD3" w:rsidRDefault="004C2465" w:rsidP="000423C9">
      <w:pPr>
        <w:jc w:val="both"/>
        <w:rPr>
          <w:sz w:val="24"/>
          <w:szCs w:val="24"/>
        </w:rPr>
      </w:pPr>
      <w:r w:rsidRPr="00A97AD3">
        <w:rPr>
          <w:color w:val="000000"/>
          <w:sz w:val="24"/>
          <w:szCs w:val="24"/>
        </w:rPr>
        <w:t>подбор эпитетов для определения краски звучания различных интервалов;</w:t>
      </w:r>
    </w:p>
    <w:p w:rsidR="004C2465" w:rsidRPr="00A97AD3" w:rsidRDefault="004C2465" w:rsidP="000423C9">
      <w:pPr>
        <w:jc w:val="both"/>
        <w:rPr>
          <w:sz w:val="24"/>
          <w:szCs w:val="24"/>
        </w:rPr>
      </w:pPr>
      <w:r w:rsidRPr="00A97AD3">
        <w:rPr>
          <w:color w:val="000000"/>
          <w:sz w:val="24"/>
          <w:szCs w:val="24"/>
        </w:rPr>
        <w:t>разучивание, исполнение попевок и песен с ярко выраженной характерной интерваликой в мелодическом движении;</w:t>
      </w:r>
    </w:p>
    <w:p w:rsidR="004C2465" w:rsidRPr="00A97AD3" w:rsidRDefault="004C2465" w:rsidP="000423C9">
      <w:pPr>
        <w:jc w:val="both"/>
        <w:rPr>
          <w:sz w:val="24"/>
          <w:szCs w:val="24"/>
        </w:rPr>
      </w:pPr>
      <w:r w:rsidRPr="00A97AD3">
        <w:rPr>
          <w:color w:val="000000"/>
          <w:sz w:val="24"/>
          <w:szCs w:val="24"/>
        </w:rPr>
        <w:t>элементы двухголосия;</w:t>
      </w:r>
    </w:p>
    <w:p w:rsidR="004C2465" w:rsidRPr="00A97AD3" w:rsidRDefault="004C2465" w:rsidP="000423C9">
      <w:pPr>
        <w:jc w:val="both"/>
        <w:rPr>
          <w:sz w:val="24"/>
          <w:szCs w:val="24"/>
        </w:rPr>
      </w:pPr>
      <w:r w:rsidRPr="00A97AD3">
        <w:rPr>
          <w:color w:val="000000"/>
          <w:sz w:val="24"/>
          <w:szCs w:val="24"/>
        </w:rP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rsidR="004C2465" w:rsidRPr="00A97AD3" w:rsidRDefault="004C2465" w:rsidP="000423C9">
      <w:pPr>
        <w:ind w:left="120"/>
        <w:jc w:val="both"/>
        <w:rPr>
          <w:sz w:val="24"/>
          <w:szCs w:val="24"/>
        </w:rPr>
      </w:pPr>
      <w:r w:rsidRPr="00A97AD3">
        <w:rPr>
          <w:b/>
          <w:color w:val="000000"/>
          <w:sz w:val="24"/>
          <w:szCs w:val="24"/>
        </w:rPr>
        <w:t>Гармония.</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аккорд. Трезвучие мажорное и минорное. Понятие фактуры. Фактуры аккомпанемента бас-аккорд, аккордовая, арпеджио.</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различение на слух интервалов и аккордов;</w:t>
      </w:r>
    </w:p>
    <w:p w:rsidR="004C2465" w:rsidRPr="00A97AD3" w:rsidRDefault="004C2465" w:rsidP="000423C9">
      <w:pPr>
        <w:jc w:val="both"/>
        <w:rPr>
          <w:sz w:val="24"/>
          <w:szCs w:val="24"/>
        </w:rPr>
      </w:pPr>
      <w:r w:rsidRPr="00A97AD3">
        <w:rPr>
          <w:color w:val="000000"/>
          <w:sz w:val="24"/>
          <w:szCs w:val="24"/>
        </w:rPr>
        <w:t>различение на слух мажорных и минорных аккордов;</w:t>
      </w:r>
    </w:p>
    <w:p w:rsidR="004C2465" w:rsidRPr="00A97AD3" w:rsidRDefault="004C2465" w:rsidP="000423C9">
      <w:pPr>
        <w:jc w:val="both"/>
        <w:rPr>
          <w:sz w:val="24"/>
          <w:szCs w:val="24"/>
        </w:rPr>
      </w:pPr>
      <w:r w:rsidRPr="00A97AD3">
        <w:rPr>
          <w:color w:val="000000"/>
          <w:sz w:val="24"/>
          <w:szCs w:val="24"/>
        </w:rPr>
        <w:t>разучивание, исполнение попевок и песен с мелодическим движением по звукам аккордов;</w:t>
      </w:r>
    </w:p>
    <w:p w:rsidR="004C2465" w:rsidRPr="00A97AD3" w:rsidRDefault="004C2465" w:rsidP="000423C9">
      <w:pPr>
        <w:jc w:val="both"/>
        <w:rPr>
          <w:sz w:val="24"/>
          <w:szCs w:val="24"/>
        </w:rPr>
      </w:pPr>
      <w:r w:rsidRPr="00A97AD3">
        <w:rPr>
          <w:color w:val="000000"/>
          <w:sz w:val="24"/>
          <w:szCs w:val="24"/>
        </w:rPr>
        <w:t>вокальные упражнения с элементами трёхголосия;</w:t>
      </w:r>
    </w:p>
    <w:p w:rsidR="004C2465" w:rsidRPr="00A97AD3" w:rsidRDefault="004C2465" w:rsidP="000423C9">
      <w:pPr>
        <w:jc w:val="both"/>
        <w:rPr>
          <w:sz w:val="24"/>
          <w:szCs w:val="24"/>
        </w:rPr>
      </w:pPr>
      <w:r w:rsidRPr="00A97AD3">
        <w:rPr>
          <w:color w:val="000000"/>
          <w:sz w:val="24"/>
          <w:szCs w:val="24"/>
        </w:rPr>
        <w:t>определение на слух типа фактуры аккомпанемента исполняемых песен, прослушанных инструментальных произведений;</w:t>
      </w:r>
    </w:p>
    <w:p w:rsidR="004C2465" w:rsidRPr="00A97AD3" w:rsidRDefault="004C2465" w:rsidP="000423C9">
      <w:pPr>
        <w:jc w:val="both"/>
        <w:rPr>
          <w:sz w:val="24"/>
          <w:szCs w:val="24"/>
        </w:rPr>
      </w:pPr>
      <w:r w:rsidRPr="00A97AD3">
        <w:rPr>
          <w:color w:val="000000"/>
          <w:sz w:val="24"/>
          <w:szCs w:val="24"/>
        </w:rPr>
        <w:t>вариативно: сочинение аккордового аккомпанемента к мелодии песни.</w:t>
      </w:r>
    </w:p>
    <w:p w:rsidR="004C2465" w:rsidRPr="00A97AD3" w:rsidRDefault="004C2465" w:rsidP="000423C9">
      <w:pPr>
        <w:ind w:left="120"/>
        <w:jc w:val="both"/>
        <w:rPr>
          <w:sz w:val="24"/>
          <w:szCs w:val="24"/>
        </w:rPr>
      </w:pPr>
      <w:r w:rsidRPr="00A97AD3">
        <w:rPr>
          <w:b/>
          <w:color w:val="000000"/>
          <w:sz w:val="24"/>
          <w:szCs w:val="24"/>
        </w:rPr>
        <w:t>Музыкальная форма.</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знакомство со строением музыкального произведения, понятиями двухчастной и трёхчастной формы, рондо;</w:t>
      </w:r>
    </w:p>
    <w:p w:rsidR="004C2465" w:rsidRPr="00A97AD3" w:rsidRDefault="004C2465" w:rsidP="000423C9">
      <w:pPr>
        <w:jc w:val="both"/>
        <w:rPr>
          <w:sz w:val="24"/>
          <w:szCs w:val="24"/>
        </w:rPr>
      </w:pPr>
      <w:r w:rsidRPr="00A97AD3">
        <w:rPr>
          <w:color w:val="000000"/>
          <w:sz w:val="24"/>
          <w:szCs w:val="24"/>
        </w:rPr>
        <w:t>слушание произведений: определение формы их строения на слух;</w:t>
      </w:r>
    </w:p>
    <w:p w:rsidR="004C2465" w:rsidRPr="00A97AD3" w:rsidRDefault="004C2465" w:rsidP="000423C9">
      <w:pPr>
        <w:jc w:val="both"/>
        <w:rPr>
          <w:sz w:val="24"/>
          <w:szCs w:val="24"/>
        </w:rPr>
      </w:pPr>
      <w:r w:rsidRPr="00A97AD3">
        <w:rPr>
          <w:color w:val="000000"/>
          <w:sz w:val="24"/>
          <w:szCs w:val="24"/>
        </w:rPr>
        <w:t>составление наглядной буквенной или графической схемы;</w:t>
      </w:r>
    </w:p>
    <w:p w:rsidR="004C2465" w:rsidRPr="00A97AD3" w:rsidRDefault="004C2465" w:rsidP="000423C9">
      <w:pPr>
        <w:jc w:val="both"/>
        <w:rPr>
          <w:sz w:val="24"/>
          <w:szCs w:val="24"/>
        </w:rPr>
      </w:pPr>
      <w:r w:rsidRPr="00A97AD3">
        <w:rPr>
          <w:color w:val="000000"/>
          <w:sz w:val="24"/>
          <w:szCs w:val="24"/>
        </w:rPr>
        <w:t>исполнение песен, написанных в двухчастной или трёхчастной форме;</w:t>
      </w:r>
    </w:p>
    <w:p w:rsidR="004C2465" w:rsidRPr="00A97AD3" w:rsidRDefault="004C2465" w:rsidP="000423C9">
      <w:pPr>
        <w:jc w:val="both"/>
        <w:rPr>
          <w:sz w:val="24"/>
          <w:szCs w:val="24"/>
        </w:rPr>
      </w:pPr>
      <w:r w:rsidRPr="00A97AD3">
        <w:rPr>
          <w:color w:val="000000"/>
          <w:sz w:val="24"/>
          <w:szCs w:val="24"/>
        </w:rPr>
        <w:t>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rsidR="004C2465" w:rsidRPr="00A97AD3" w:rsidRDefault="004C2465" w:rsidP="000423C9">
      <w:pPr>
        <w:ind w:left="120"/>
        <w:jc w:val="both"/>
        <w:rPr>
          <w:sz w:val="24"/>
          <w:szCs w:val="24"/>
        </w:rPr>
      </w:pPr>
      <w:r w:rsidRPr="00A97AD3">
        <w:rPr>
          <w:b/>
          <w:color w:val="000000"/>
          <w:sz w:val="24"/>
          <w:szCs w:val="24"/>
        </w:rPr>
        <w:t>Вариации.</w:t>
      </w:r>
    </w:p>
    <w:p w:rsidR="004C2465" w:rsidRPr="00A97AD3" w:rsidRDefault="004C2465" w:rsidP="000423C9">
      <w:pPr>
        <w:jc w:val="both"/>
        <w:rPr>
          <w:sz w:val="24"/>
          <w:szCs w:val="24"/>
        </w:rPr>
      </w:pPr>
      <w:r w:rsidRPr="00A97AD3">
        <w:rPr>
          <w:i/>
          <w:color w:val="000000"/>
          <w:sz w:val="24"/>
          <w:szCs w:val="24"/>
        </w:rPr>
        <w:t>Содержание:</w:t>
      </w:r>
      <w:r w:rsidRPr="00A97AD3">
        <w:rPr>
          <w:color w:val="000000"/>
          <w:sz w:val="24"/>
          <w:szCs w:val="24"/>
        </w:rPr>
        <w:t xml:space="preserve"> варьирование как принцип развития. Тема. Вариации.</w:t>
      </w:r>
    </w:p>
    <w:p w:rsidR="004C2465" w:rsidRPr="00A97AD3" w:rsidRDefault="004C2465" w:rsidP="000423C9">
      <w:pPr>
        <w:jc w:val="both"/>
        <w:rPr>
          <w:sz w:val="24"/>
          <w:szCs w:val="24"/>
        </w:rPr>
      </w:pPr>
      <w:r w:rsidRPr="00A97AD3">
        <w:rPr>
          <w:i/>
          <w:color w:val="000000"/>
          <w:sz w:val="24"/>
          <w:szCs w:val="24"/>
        </w:rPr>
        <w:t>Виды деятельности обучающихся:</w:t>
      </w:r>
    </w:p>
    <w:p w:rsidR="004C2465" w:rsidRPr="00A97AD3" w:rsidRDefault="004C2465" w:rsidP="000423C9">
      <w:pPr>
        <w:jc w:val="both"/>
        <w:rPr>
          <w:sz w:val="24"/>
          <w:szCs w:val="24"/>
        </w:rPr>
      </w:pPr>
      <w:r w:rsidRPr="00A97AD3">
        <w:rPr>
          <w:color w:val="000000"/>
          <w:sz w:val="24"/>
          <w:szCs w:val="24"/>
        </w:rPr>
        <w:t>слушание произведений, сочинённых в форме вариаций;</w:t>
      </w:r>
    </w:p>
    <w:p w:rsidR="004C2465" w:rsidRPr="00A97AD3" w:rsidRDefault="004C2465" w:rsidP="000423C9">
      <w:pPr>
        <w:jc w:val="both"/>
        <w:rPr>
          <w:sz w:val="24"/>
          <w:szCs w:val="24"/>
        </w:rPr>
      </w:pPr>
      <w:r w:rsidRPr="00A97AD3">
        <w:rPr>
          <w:color w:val="000000"/>
          <w:sz w:val="24"/>
          <w:szCs w:val="24"/>
        </w:rPr>
        <w:t>наблюдение за развитием, изменением основной темы;</w:t>
      </w:r>
    </w:p>
    <w:p w:rsidR="004C2465" w:rsidRPr="00A97AD3" w:rsidRDefault="004C2465" w:rsidP="000423C9">
      <w:pPr>
        <w:jc w:val="both"/>
        <w:rPr>
          <w:sz w:val="24"/>
          <w:szCs w:val="24"/>
        </w:rPr>
      </w:pPr>
      <w:r w:rsidRPr="00A97AD3">
        <w:rPr>
          <w:color w:val="000000"/>
          <w:sz w:val="24"/>
          <w:szCs w:val="24"/>
        </w:rPr>
        <w:t>составление наглядной буквенной или графической схемы;</w:t>
      </w:r>
    </w:p>
    <w:p w:rsidR="004C2465" w:rsidRPr="00A97AD3" w:rsidRDefault="004C2465" w:rsidP="000423C9">
      <w:pPr>
        <w:jc w:val="both"/>
        <w:rPr>
          <w:sz w:val="24"/>
          <w:szCs w:val="24"/>
        </w:rPr>
      </w:pPr>
      <w:r w:rsidRPr="00A97AD3">
        <w:rPr>
          <w:color w:val="000000"/>
          <w:sz w:val="24"/>
          <w:szCs w:val="24"/>
        </w:rPr>
        <w:t>исполнение ритмической партитуры, построенной по принципу вариаций;</w:t>
      </w:r>
    </w:p>
    <w:p w:rsidR="004C2465" w:rsidRPr="00A97AD3" w:rsidRDefault="004C2465" w:rsidP="000423C9">
      <w:pPr>
        <w:tabs>
          <w:tab w:val="left" w:pos="0"/>
        </w:tabs>
        <w:jc w:val="both"/>
        <w:rPr>
          <w:sz w:val="24"/>
          <w:szCs w:val="24"/>
        </w:rPr>
      </w:pPr>
      <w:r w:rsidRPr="00A97AD3">
        <w:rPr>
          <w:color w:val="000000"/>
          <w:sz w:val="24"/>
          <w:szCs w:val="24"/>
        </w:rPr>
        <w:t>вариативно: коллективная импровизация в форме вариаций.</w:t>
      </w:r>
    </w:p>
    <w:p w:rsidR="004C2465" w:rsidRPr="00A97AD3" w:rsidRDefault="004C2465" w:rsidP="000423C9">
      <w:pPr>
        <w:tabs>
          <w:tab w:val="left" w:pos="0"/>
        </w:tabs>
        <w:ind w:left="120"/>
        <w:jc w:val="both"/>
        <w:rPr>
          <w:sz w:val="24"/>
          <w:szCs w:val="24"/>
        </w:rPr>
      </w:pPr>
      <w:bookmarkStart w:id="10" w:name="block-57145691"/>
      <w:r w:rsidRPr="00A97AD3">
        <w:rPr>
          <w:b/>
          <w:color w:val="000000"/>
          <w:sz w:val="24"/>
          <w:szCs w:val="24"/>
        </w:rPr>
        <w:t xml:space="preserve">ПЛАНИРУЕМЫЕ РЕЗУЛЬТАТЫ ОСВОЕНИЯ ПРОГРАММЫ ПО МУЗЫКЕ НА УРОВНЕ НАЧАЛЬНОГО ОБЩЕГО ОБРАЗОВАНИЯ </w:t>
      </w:r>
    </w:p>
    <w:p w:rsidR="004C2465" w:rsidRPr="00A97AD3" w:rsidRDefault="004C2465" w:rsidP="000423C9">
      <w:pPr>
        <w:tabs>
          <w:tab w:val="left" w:pos="0"/>
        </w:tabs>
        <w:ind w:left="120"/>
        <w:jc w:val="both"/>
        <w:rPr>
          <w:sz w:val="24"/>
          <w:szCs w:val="24"/>
        </w:rPr>
      </w:pPr>
      <w:r w:rsidRPr="00A97AD3">
        <w:rPr>
          <w:b/>
          <w:color w:val="000000"/>
          <w:sz w:val="24"/>
          <w:szCs w:val="24"/>
        </w:rPr>
        <w:t>ЛИЧНОСТНЫЕ РЕЗУЛЬТАТЫ</w:t>
      </w:r>
    </w:p>
    <w:p w:rsidR="004C2465" w:rsidRPr="00A97AD3" w:rsidRDefault="004C2465" w:rsidP="000423C9">
      <w:pPr>
        <w:tabs>
          <w:tab w:val="left" w:pos="0"/>
        </w:tabs>
        <w:ind w:firstLine="600"/>
        <w:jc w:val="both"/>
        <w:rPr>
          <w:sz w:val="24"/>
          <w:szCs w:val="24"/>
        </w:rPr>
      </w:pPr>
      <w:r w:rsidRPr="00A97AD3">
        <w:rPr>
          <w:color w:val="000000"/>
          <w:sz w:val="24"/>
          <w:szCs w:val="24"/>
        </w:rPr>
        <w:t>В результате изучения музыки на уровне начального общего образования у обучающегося будут сформированы следующие личностные результаты:</w:t>
      </w:r>
    </w:p>
    <w:p w:rsidR="004C2465" w:rsidRPr="00A97AD3" w:rsidRDefault="004C2465" w:rsidP="000423C9">
      <w:pPr>
        <w:tabs>
          <w:tab w:val="left" w:pos="0"/>
        </w:tabs>
        <w:ind w:left="120"/>
        <w:jc w:val="both"/>
        <w:rPr>
          <w:sz w:val="24"/>
          <w:szCs w:val="24"/>
        </w:rPr>
      </w:pPr>
      <w:r w:rsidRPr="00A97AD3">
        <w:rPr>
          <w:b/>
          <w:color w:val="000000"/>
          <w:sz w:val="24"/>
          <w:szCs w:val="24"/>
        </w:rPr>
        <w:t xml:space="preserve">1) в области гражданско-патриотического воспитания: </w:t>
      </w:r>
    </w:p>
    <w:p w:rsidR="004C2465" w:rsidRPr="00A97AD3" w:rsidRDefault="004C2465" w:rsidP="000423C9">
      <w:pPr>
        <w:tabs>
          <w:tab w:val="left" w:pos="0"/>
        </w:tabs>
        <w:ind w:firstLine="600"/>
        <w:jc w:val="both"/>
        <w:rPr>
          <w:sz w:val="24"/>
          <w:szCs w:val="24"/>
        </w:rPr>
      </w:pPr>
      <w:r w:rsidRPr="00A97AD3">
        <w:rPr>
          <w:color w:val="000000"/>
          <w:sz w:val="24"/>
          <w:szCs w:val="24"/>
        </w:rPr>
        <w:t>осознание российской гражданской идентичности;</w:t>
      </w:r>
    </w:p>
    <w:p w:rsidR="004C2465" w:rsidRPr="00A97AD3" w:rsidRDefault="004C2465" w:rsidP="000423C9">
      <w:pPr>
        <w:tabs>
          <w:tab w:val="left" w:pos="0"/>
        </w:tabs>
        <w:ind w:firstLine="600"/>
        <w:jc w:val="both"/>
        <w:rPr>
          <w:sz w:val="24"/>
          <w:szCs w:val="24"/>
        </w:rPr>
      </w:pPr>
      <w:r w:rsidRPr="00A97AD3">
        <w:rPr>
          <w:color w:val="000000"/>
          <w:sz w:val="24"/>
          <w:szCs w:val="24"/>
        </w:rPr>
        <w:t>знание Гимна России и традиций его исполнения, уважение музыкальных символов и традиций республик Российской Федерации;</w:t>
      </w:r>
    </w:p>
    <w:p w:rsidR="004C2465" w:rsidRPr="00A97AD3" w:rsidRDefault="004C2465" w:rsidP="000423C9">
      <w:pPr>
        <w:tabs>
          <w:tab w:val="left" w:pos="0"/>
        </w:tabs>
        <w:ind w:firstLine="600"/>
        <w:jc w:val="both"/>
        <w:rPr>
          <w:sz w:val="24"/>
          <w:szCs w:val="24"/>
        </w:rPr>
      </w:pPr>
      <w:r w:rsidRPr="00A97AD3">
        <w:rPr>
          <w:color w:val="000000"/>
          <w:sz w:val="24"/>
          <w:szCs w:val="24"/>
        </w:rPr>
        <w:t>проявление интереса к освоению музыкальных традиций своего края, музыкальной культуры народов России;</w:t>
      </w:r>
    </w:p>
    <w:p w:rsidR="004C2465" w:rsidRPr="00A97AD3" w:rsidRDefault="004C2465" w:rsidP="000423C9">
      <w:pPr>
        <w:tabs>
          <w:tab w:val="left" w:pos="0"/>
        </w:tabs>
        <w:ind w:firstLine="600"/>
        <w:jc w:val="both"/>
        <w:rPr>
          <w:sz w:val="24"/>
          <w:szCs w:val="24"/>
        </w:rPr>
      </w:pPr>
      <w:r w:rsidRPr="00A97AD3">
        <w:rPr>
          <w:color w:val="000000"/>
          <w:sz w:val="24"/>
          <w:szCs w:val="24"/>
        </w:rPr>
        <w:t>уважение к достижениям отечественных мастеров культуры;</w:t>
      </w:r>
    </w:p>
    <w:p w:rsidR="004C2465" w:rsidRPr="00A97AD3" w:rsidRDefault="004C2465" w:rsidP="000423C9">
      <w:pPr>
        <w:tabs>
          <w:tab w:val="left" w:pos="0"/>
        </w:tabs>
        <w:ind w:firstLine="600"/>
        <w:jc w:val="both"/>
        <w:rPr>
          <w:sz w:val="24"/>
          <w:szCs w:val="24"/>
        </w:rPr>
      </w:pPr>
      <w:r w:rsidRPr="00A97AD3">
        <w:rPr>
          <w:color w:val="000000"/>
          <w:sz w:val="24"/>
          <w:szCs w:val="24"/>
        </w:rPr>
        <w:t>стремление участвовать в творческой жизни своей школы, города, республики;</w:t>
      </w:r>
    </w:p>
    <w:p w:rsidR="004C2465" w:rsidRPr="00A97AD3" w:rsidRDefault="004C2465" w:rsidP="000423C9">
      <w:pPr>
        <w:tabs>
          <w:tab w:val="left" w:pos="0"/>
        </w:tabs>
        <w:ind w:left="120"/>
        <w:jc w:val="both"/>
        <w:rPr>
          <w:sz w:val="24"/>
          <w:szCs w:val="24"/>
        </w:rPr>
      </w:pPr>
      <w:r w:rsidRPr="00A97AD3">
        <w:rPr>
          <w:b/>
          <w:color w:val="000000"/>
          <w:sz w:val="24"/>
          <w:szCs w:val="24"/>
        </w:rPr>
        <w:t>2) в области духовно-нравственного воспитания:</w:t>
      </w:r>
    </w:p>
    <w:p w:rsidR="004C2465" w:rsidRPr="00A97AD3" w:rsidRDefault="004C2465" w:rsidP="000423C9">
      <w:pPr>
        <w:tabs>
          <w:tab w:val="left" w:pos="0"/>
        </w:tabs>
        <w:ind w:firstLine="600"/>
        <w:jc w:val="both"/>
        <w:rPr>
          <w:sz w:val="24"/>
          <w:szCs w:val="24"/>
        </w:rPr>
      </w:pPr>
      <w:r w:rsidRPr="00A97AD3">
        <w:rPr>
          <w:color w:val="000000"/>
          <w:sz w:val="24"/>
          <w:szCs w:val="24"/>
        </w:rPr>
        <w:t>признание индивидуальности каждого человека;</w:t>
      </w:r>
    </w:p>
    <w:p w:rsidR="004C2465" w:rsidRPr="00A97AD3" w:rsidRDefault="004C2465" w:rsidP="000423C9">
      <w:pPr>
        <w:tabs>
          <w:tab w:val="left" w:pos="0"/>
        </w:tabs>
        <w:ind w:firstLine="600"/>
        <w:jc w:val="both"/>
        <w:rPr>
          <w:sz w:val="24"/>
          <w:szCs w:val="24"/>
        </w:rPr>
      </w:pPr>
      <w:r w:rsidRPr="00A97AD3">
        <w:rPr>
          <w:color w:val="000000"/>
          <w:sz w:val="24"/>
          <w:szCs w:val="24"/>
        </w:rPr>
        <w:t>проявление сопереживания, уважения и доброжелательности;</w:t>
      </w:r>
    </w:p>
    <w:p w:rsidR="004C2465" w:rsidRPr="00A97AD3" w:rsidRDefault="004C2465" w:rsidP="000423C9">
      <w:pPr>
        <w:tabs>
          <w:tab w:val="left" w:pos="0"/>
        </w:tabs>
        <w:ind w:firstLine="600"/>
        <w:jc w:val="both"/>
        <w:rPr>
          <w:sz w:val="24"/>
          <w:szCs w:val="24"/>
        </w:rPr>
      </w:pPr>
      <w:r w:rsidRPr="00A97AD3">
        <w:rPr>
          <w:color w:val="000000"/>
          <w:sz w:val="24"/>
          <w:szCs w:val="24"/>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4C2465" w:rsidRPr="00A97AD3" w:rsidRDefault="004C2465" w:rsidP="000423C9">
      <w:pPr>
        <w:tabs>
          <w:tab w:val="left" w:pos="0"/>
        </w:tabs>
        <w:ind w:left="120"/>
        <w:jc w:val="both"/>
        <w:rPr>
          <w:sz w:val="24"/>
          <w:szCs w:val="24"/>
        </w:rPr>
      </w:pPr>
      <w:r w:rsidRPr="00A97AD3">
        <w:rPr>
          <w:b/>
          <w:color w:val="000000"/>
          <w:sz w:val="24"/>
          <w:szCs w:val="24"/>
        </w:rPr>
        <w:t>3) в области эстетического воспитания:</w:t>
      </w:r>
    </w:p>
    <w:p w:rsidR="004C2465" w:rsidRPr="00A97AD3" w:rsidRDefault="004C2465" w:rsidP="000423C9">
      <w:pPr>
        <w:tabs>
          <w:tab w:val="left" w:pos="0"/>
        </w:tabs>
        <w:ind w:firstLine="600"/>
        <w:jc w:val="both"/>
        <w:rPr>
          <w:sz w:val="24"/>
          <w:szCs w:val="24"/>
        </w:rPr>
      </w:pPr>
      <w:r w:rsidRPr="00A97AD3">
        <w:rPr>
          <w:color w:val="000000"/>
          <w:sz w:val="24"/>
          <w:szCs w:val="24"/>
        </w:rPr>
        <w:t>восприимчивость к различным видам искусства, музыкальным традициям и творчеству своего и других народов;</w:t>
      </w:r>
    </w:p>
    <w:p w:rsidR="004C2465" w:rsidRPr="00A97AD3" w:rsidRDefault="004C2465" w:rsidP="000423C9">
      <w:pPr>
        <w:tabs>
          <w:tab w:val="left" w:pos="0"/>
        </w:tabs>
        <w:ind w:firstLine="600"/>
        <w:jc w:val="both"/>
        <w:rPr>
          <w:sz w:val="24"/>
          <w:szCs w:val="24"/>
        </w:rPr>
      </w:pPr>
      <w:r w:rsidRPr="00A97AD3">
        <w:rPr>
          <w:color w:val="000000"/>
          <w:sz w:val="24"/>
          <w:szCs w:val="24"/>
        </w:rPr>
        <w:t>умение видеть прекрасное в жизни, наслаждаться красотой;</w:t>
      </w:r>
    </w:p>
    <w:p w:rsidR="004C2465" w:rsidRPr="00A97AD3" w:rsidRDefault="004C2465" w:rsidP="000423C9">
      <w:pPr>
        <w:tabs>
          <w:tab w:val="left" w:pos="0"/>
        </w:tabs>
        <w:ind w:firstLine="600"/>
        <w:jc w:val="both"/>
        <w:rPr>
          <w:sz w:val="24"/>
          <w:szCs w:val="24"/>
        </w:rPr>
      </w:pPr>
      <w:r w:rsidRPr="00A97AD3">
        <w:rPr>
          <w:color w:val="000000"/>
          <w:sz w:val="24"/>
          <w:szCs w:val="24"/>
        </w:rPr>
        <w:t>стремление к самовыражению в разных видах искусства;</w:t>
      </w:r>
    </w:p>
    <w:p w:rsidR="004C2465" w:rsidRPr="00A97AD3" w:rsidRDefault="004C2465" w:rsidP="000423C9">
      <w:pPr>
        <w:tabs>
          <w:tab w:val="left" w:pos="0"/>
        </w:tabs>
        <w:ind w:left="120"/>
        <w:jc w:val="both"/>
        <w:rPr>
          <w:sz w:val="24"/>
          <w:szCs w:val="24"/>
        </w:rPr>
      </w:pPr>
      <w:r w:rsidRPr="00A97AD3">
        <w:rPr>
          <w:b/>
          <w:color w:val="000000"/>
          <w:sz w:val="24"/>
          <w:szCs w:val="24"/>
        </w:rPr>
        <w:t xml:space="preserve">4) в области научного познания: </w:t>
      </w:r>
    </w:p>
    <w:p w:rsidR="004C2465" w:rsidRPr="00A97AD3" w:rsidRDefault="004C2465" w:rsidP="000423C9">
      <w:pPr>
        <w:tabs>
          <w:tab w:val="left" w:pos="0"/>
        </w:tabs>
        <w:ind w:firstLine="600"/>
        <w:jc w:val="both"/>
        <w:rPr>
          <w:sz w:val="24"/>
          <w:szCs w:val="24"/>
        </w:rPr>
      </w:pPr>
      <w:r w:rsidRPr="00A97AD3">
        <w:rPr>
          <w:color w:val="000000"/>
          <w:sz w:val="24"/>
          <w:szCs w:val="24"/>
        </w:rPr>
        <w:t>первоначальные представления о единстве и особенностях художественной и научной картины мира;</w:t>
      </w:r>
    </w:p>
    <w:p w:rsidR="004C2465" w:rsidRPr="00A97AD3" w:rsidRDefault="004C2465" w:rsidP="000423C9">
      <w:pPr>
        <w:tabs>
          <w:tab w:val="left" w:pos="0"/>
        </w:tabs>
        <w:ind w:firstLine="600"/>
        <w:jc w:val="both"/>
        <w:rPr>
          <w:sz w:val="24"/>
          <w:szCs w:val="24"/>
        </w:rPr>
      </w:pPr>
      <w:r w:rsidRPr="00A97AD3">
        <w:rPr>
          <w:color w:val="000000"/>
          <w:sz w:val="24"/>
          <w:szCs w:val="24"/>
        </w:rPr>
        <w:t>познавательные интересы, активность, инициативность, любознательность и самостоятельность в познании;</w:t>
      </w:r>
    </w:p>
    <w:p w:rsidR="004C2465" w:rsidRPr="00A97AD3" w:rsidRDefault="004C2465" w:rsidP="000423C9">
      <w:pPr>
        <w:tabs>
          <w:tab w:val="left" w:pos="0"/>
        </w:tabs>
        <w:ind w:left="120"/>
        <w:jc w:val="both"/>
        <w:rPr>
          <w:sz w:val="24"/>
          <w:szCs w:val="24"/>
        </w:rPr>
      </w:pPr>
      <w:r w:rsidRPr="00A97AD3">
        <w:rPr>
          <w:b/>
          <w:color w:val="000000"/>
          <w:sz w:val="24"/>
          <w:szCs w:val="24"/>
        </w:rPr>
        <w:t>5) в области физического воспитания, формирования культуры здоровья и эмоционального благополучия:</w:t>
      </w:r>
    </w:p>
    <w:p w:rsidR="004C2465" w:rsidRPr="00A97AD3" w:rsidRDefault="004C2465" w:rsidP="000423C9">
      <w:pPr>
        <w:tabs>
          <w:tab w:val="left" w:pos="0"/>
        </w:tabs>
        <w:ind w:firstLine="600"/>
        <w:jc w:val="both"/>
        <w:rPr>
          <w:sz w:val="24"/>
          <w:szCs w:val="24"/>
        </w:rPr>
      </w:pPr>
      <w:r w:rsidRPr="00A97AD3">
        <w:rPr>
          <w:color w:val="000000"/>
          <w:sz w:val="24"/>
          <w:szCs w:val="24"/>
        </w:rPr>
        <w:t>знание правил здорового и безопасного (для себя и других людей) образа жизни в окружающей среде и готовность к их выполнению;</w:t>
      </w:r>
    </w:p>
    <w:p w:rsidR="004C2465" w:rsidRPr="00A97AD3" w:rsidRDefault="004C2465" w:rsidP="000423C9">
      <w:pPr>
        <w:tabs>
          <w:tab w:val="left" w:pos="0"/>
        </w:tabs>
        <w:ind w:firstLine="600"/>
        <w:jc w:val="both"/>
        <w:rPr>
          <w:sz w:val="24"/>
          <w:szCs w:val="24"/>
        </w:rPr>
      </w:pPr>
      <w:r w:rsidRPr="00A97AD3">
        <w:rPr>
          <w:color w:val="000000"/>
          <w:sz w:val="24"/>
          <w:szCs w:val="24"/>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4C2465" w:rsidRPr="00A97AD3" w:rsidRDefault="004C2465" w:rsidP="000423C9">
      <w:pPr>
        <w:tabs>
          <w:tab w:val="left" w:pos="0"/>
        </w:tabs>
        <w:ind w:firstLine="600"/>
        <w:jc w:val="both"/>
        <w:rPr>
          <w:sz w:val="24"/>
          <w:szCs w:val="24"/>
        </w:rPr>
      </w:pPr>
      <w:r w:rsidRPr="00A97AD3">
        <w:rPr>
          <w:color w:val="000000"/>
          <w:sz w:val="24"/>
          <w:szCs w:val="24"/>
        </w:rPr>
        <w:t>профилактика умственного и физического утомления с использованием возможностей музыкотерапии;</w:t>
      </w:r>
    </w:p>
    <w:p w:rsidR="004C2465" w:rsidRPr="00A97AD3" w:rsidRDefault="004C2465" w:rsidP="000423C9">
      <w:pPr>
        <w:tabs>
          <w:tab w:val="left" w:pos="0"/>
        </w:tabs>
        <w:ind w:left="120"/>
        <w:jc w:val="both"/>
        <w:rPr>
          <w:sz w:val="24"/>
          <w:szCs w:val="24"/>
        </w:rPr>
      </w:pPr>
      <w:r w:rsidRPr="00A97AD3">
        <w:rPr>
          <w:b/>
          <w:color w:val="000000"/>
          <w:sz w:val="24"/>
          <w:szCs w:val="24"/>
        </w:rPr>
        <w:t>6) в области трудового воспитания:</w:t>
      </w:r>
    </w:p>
    <w:p w:rsidR="004C2465" w:rsidRPr="00A97AD3" w:rsidRDefault="004C2465" w:rsidP="000423C9">
      <w:pPr>
        <w:tabs>
          <w:tab w:val="left" w:pos="0"/>
        </w:tabs>
        <w:ind w:firstLine="600"/>
        <w:jc w:val="both"/>
        <w:rPr>
          <w:sz w:val="24"/>
          <w:szCs w:val="24"/>
        </w:rPr>
      </w:pPr>
      <w:r w:rsidRPr="00A97AD3">
        <w:rPr>
          <w:color w:val="000000"/>
          <w:sz w:val="24"/>
          <w:szCs w:val="24"/>
        </w:rPr>
        <w:t>установка на посильное активное участие в практической деятельности;</w:t>
      </w:r>
    </w:p>
    <w:p w:rsidR="004C2465" w:rsidRPr="00A97AD3" w:rsidRDefault="004C2465" w:rsidP="000423C9">
      <w:pPr>
        <w:tabs>
          <w:tab w:val="left" w:pos="0"/>
        </w:tabs>
        <w:ind w:firstLine="600"/>
        <w:jc w:val="both"/>
        <w:rPr>
          <w:sz w:val="24"/>
          <w:szCs w:val="24"/>
        </w:rPr>
      </w:pPr>
      <w:r w:rsidRPr="00A97AD3">
        <w:rPr>
          <w:color w:val="000000"/>
          <w:sz w:val="24"/>
          <w:szCs w:val="24"/>
        </w:rPr>
        <w:t>трудолюбие в учёбе, настойчивость в достижении поставленных целей;</w:t>
      </w:r>
    </w:p>
    <w:p w:rsidR="004C2465" w:rsidRPr="00A97AD3" w:rsidRDefault="004C2465" w:rsidP="000423C9">
      <w:pPr>
        <w:tabs>
          <w:tab w:val="left" w:pos="0"/>
        </w:tabs>
        <w:ind w:firstLine="600"/>
        <w:jc w:val="both"/>
        <w:rPr>
          <w:sz w:val="24"/>
          <w:szCs w:val="24"/>
        </w:rPr>
      </w:pPr>
      <w:r w:rsidRPr="00A97AD3">
        <w:rPr>
          <w:color w:val="000000"/>
          <w:sz w:val="24"/>
          <w:szCs w:val="24"/>
        </w:rPr>
        <w:t>интерес к практическому изучению профессий в сфере культуры и искусства;</w:t>
      </w:r>
    </w:p>
    <w:p w:rsidR="004C2465" w:rsidRPr="00A97AD3" w:rsidRDefault="004C2465" w:rsidP="000423C9">
      <w:pPr>
        <w:tabs>
          <w:tab w:val="left" w:pos="0"/>
        </w:tabs>
        <w:ind w:firstLine="600"/>
        <w:jc w:val="both"/>
        <w:rPr>
          <w:sz w:val="24"/>
          <w:szCs w:val="24"/>
        </w:rPr>
      </w:pPr>
      <w:r w:rsidRPr="00A97AD3">
        <w:rPr>
          <w:color w:val="000000"/>
          <w:sz w:val="24"/>
          <w:szCs w:val="24"/>
        </w:rPr>
        <w:t>уважение к труду и результатам трудовой деятельности;</w:t>
      </w:r>
    </w:p>
    <w:p w:rsidR="004C2465" w:rsidRPr="00A97AD3" w:rsidRDefault="004C2465" w:rsidP="000423C9">
      <w:pPr>
        <w:tabs>
          <w:tab w:val="left" w:pos="0"/>
        </w:tabs>
        <w:ind w:left="120"/>
        <w:jc w:val="both"/>
        <w:rPr>
          <w:sz w:val="24"/>
          <w:szCs w:val="24"/>
        </w:rPr>
      </w:pPr>
      <w:r w:rsidRPr="00A97AD3">
        <w:rPr>
          <w:b/>
          <w:color w:val="000000"/>
          <w:sz w:val="24"/>
          <w:szCs w:val="24"/>
        </w:rPr>
        <w:t>7) в области экологического воспитания:</w:t>
      </w:r>
    </w:p>
    <w:p w:rsidR="004C2465" w:rsidRPr="00A97AD3" w:rsidRDefault="004C2465" w:rsidP="000423C9">
      <w:pPr>
        <w:tabs>
          <w:tab w:val="left" w:pos="0"/>
        </w:tabs>
        <w:ind w:firstLine="600"/>
        <w:jc w:val="both"/>
        <w:rPr>
          <w:sz w:val="24"/>
          <w:szCs w:val="24"/>
        </w:rPr>
      </w:pPr>
      <w:r w:rsidRPr="00A97AD3">
        <w:rPr>
          <w:color w:val="000000"/>
          <w:sz w:val="24"/>
          <w:szCs w:val="24"/>
        </w:rPr>
        <w:t>бережное отношение к природе; неприятие действий, приносящих ей вред.</w:t>
      </w:r>
    </w:p>
    <w:p w:rsidR="004C2465" w:rsidRPr="00A97AD3" w:rsidRDefault="004C2465" w:rsidP="000423C9">
      <w:pPr>
        <w:tabs>
          <w:tab w:val="left" w:pos="0"/>
        </w:tabs>
        <w:ind w:left="120"/>
        <w:jc w:val="both"/>
        <w:rPr>
          <w:sz w:val="24"/>
          <w:szCs w:val="24"/>
        </w:rPr>
      </w:pPr>
      <w:bookmarkStart w:id="11" w:name="_Toc144448646"/>
      <w:bookmarkEnd w:id="11"/>
      <w:r w:rsidRPr="00A97AD3">
        <w:rPr>
          <w:b/>
          <w:color w:val="000000"/>
          <w:sz w:val="24"/>
          <w:szCs w:val="24"/>
        </w:rPr>
        <w:t>МЕТАПРЕДМЕТНЫЕ РЕЗУЛЬТАТЫ</w:t>
      </w:r>
    </w:p>
    <w:p w:rsidR="004C2465" w:rsidRPr="00A97AD3" w:rsidRDefault="004C2465" w:rsidP="000423C9">
      <w:pPr>
        <w:tabs>
          <w:tab w:val="left" w:pos="0"/>
        </w:tabs>
        <w:ind w:firstLine="600"/>
        <w:jc w:val="both"/>
        <w:rPr>
          <w:sz w:val="24"/>
          <w:szCs w:val="24"/>
        </w:rPr>
      </w:pPr>
      <w:r w:rsidRPr="00A97AD3">
        <w:rPr>
          <w:color w:val="000000"/>
          <w:sz w:val="24"/>
          <w:szCs w:val="24"/>
        </w:rPr>
        <w:t>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4C2465" w:rsidRPr="00A97AD3" w:rsidRDefault="004C2465" w:rsidP="000423C9">
      <w:pPr>
        <w:tabs>
          <w:tab w:val="left" w:pos="0"/>
        </w:tabs>
        <w:ind w:left="120"/>
        <w:jc w:val="both"/>
        <w:rPr>
          <w:sz w:val="24"/>
          <w:szCs w:val="24"/>
        </w:rPr>
      </w:pPr>
    </w:p>
    <w:p w:rsidR="004C2465" w:rsidRPr="00A97AD3" w:rsidRDefault="004C2465" w:rsidP="000423C9">
      <w:pPr>
        <w:tabs>
          <w:tab w:val="left" w:pos="0"/>
        </w:tabs>
        <w:ind w:left="120"/>
        <w:jc w:val="both"/>
        <w:rPr>
          <w:sz w:val="24"/>
          <w:szCs w:val="24"/>
        </w:rPr>
      </w:pPr>
      <w:r w:rsidRPr="00A97AD3">
        <w:rPr>
          <w:b/>
          <w:color w:val="000000"/>
          <w:sz w:val="24"/>
          <w:szCs w:val="24"/>
        </w:rPr>
        <w:t>Познавательные универсальные учебные действия</w:t>
      </w:r>
    </w:p>
    <w:p w:rsidR="004C2465" w:rsidRPr="00A97AD3" w:rsidRDefault="004C2465" w:rsidP="000423C9">
      <w:pPr>
        <w:tabs>
          <w:tab w:val="left" w:pos="0"/>
        </w:tabs>
        <w:ind w:left="120"/>
        <w:jc w:val="both"/>
        <w:rPr>
          <w:sz w:val="24"/>
          <w:szCs w:val="24"/>
        </w:rPr>
      </w:pPr>
      <w:r w:rsidRPr="00A97AD3">
        <w:rPr>
          <w:b/>
          <w:color w:val="000000"/>
          <w:sz w:val="24"/>
          <w:szCs w:val="24"/>
        </w:rPr>
        <w:t>Базовые логические действия:</w:t>
      </w:r>
    </w:p>
    <w:p w:rsidR="004C2465" w:rsidRPr="00A97AD3" w:rsidRDefault="004C2465" w:rsidP="000423C9">
      <w:pPr>
        <w:tabs>
          <w:tab w:val="left" w:pos="0"/>
        </w:tabs>
        <w:ind w:firstLine="600"/>
        <w:jc w:val="both"/>
        <w:rPr>
          <w:sz w:val="24"/>
          <w:szCs w:val="24"/>
        </w:rPr>
      </w:pPr>
      <w:r w:rsidRPr="00A97AD3">
        <w:rPr>
          <w:color w:val="000000"/>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4C2465" w:rsidRPr="00A97AD3" w:rsidRDefault="004C2465" w:rsidP="000423C9">
      <w:pPr>
        <w:tabs>
          <w:tab w:val="left" w:pos="0"/>
        </w:tabs>
        <w:ind w:firstLine="600"/>
        <w:jc w:val="both"/>
        <w:rPr>
          <w:sz w:val="24"/>
          <w:szCs w:val="24"/>
        </w:rPr>
      </w:pPr>
      <w:r w:rsidRPr="00A97AD3">
        <w:rPr>
          <w:color w:val="000000"/>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4C2465" w:rsidRPr="00A97AD3" w:rsidRDefault="004C2465" w:rsidP="000423C9">
      <w:pPr>
        <w:tabs>
          <w:tab w:val="left" w:pos="0"/>
        </w:tabs>
        <w:ind w:firstLine="600"/>
        <w:jc w:val="both"/>
        <w:rPr>
          <w:sz w:val="24"/>
          <w:szCs w:val="24"/>
        </w:rPr>
      </w:pPr>
      <w:r w:rsidRPr="00A97AD3">
        <w:rPr>
          <w:color w:val="000000"/>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4C2465" w:rsidRPr="00A97AD3" w:rsidRDefault="004C2465" w:rsidP="000423C9">
      <w:pPr>
        <w:tabs>
          <w:tab w:val="left" w:pos="0"/>
        </w:tabs>
        <w:ind w:firstLine="600"/>
        <w:jc w:val="both"/>
        <w:rPr>
          <w:sz w:val="24"/>
          <w:szCs w:val="24"/>
        </w:rPr>
      </w:pPr>
      <w:r w:rsidRPr="00A97AD3">
        <w:rPr>
          <w:color w:val="000000"/>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4C2465" w:rsidRPr="00A97AD3" w:rsidRDefault="004C2465" w:rsidP="000423C9">
      <w:pPr>
        <w:tabs>
          <w:tab w:val="left" w:pos="0"/>
        </w:tabs>
        <w:ind w:firstLine="600"/>
        <w:jc w:val="both"/>
        <w:rPr>
          <w:sz w:val="24"/>
          <w:szCs w:val="24"/>
        </w:rPr>
      </w:pPr>
      <w:r w:rsidRPr="00A97AD3">
        <w:rPr>
          <w:color w:val="000000"/>
          <w:sz w:val="24"/>
          <w:szCs w:val="24"/>
        </w:rPr>
        <w:t>устанавливать причинно-следственные связи в ситуациях музыкального восприятия и исполнения, делать выводы.</w:t>
      </w:r>
    </w:p>
    <w:p w:rsidR="004C2465" w:rsidRPr="00A97AD3" w:rsidRDefault="004C2465" w:rsidP="000423C9">
      <w:pPr>
        <w:tabs>
          <w:tab w:val="left" w:pos="0"/>
        </w:tabs>
        <w:ind w:left="120"/>
        <w:jc w:val="both"/>
        <w:rPr>
          <w:sz w:val="24"/>
          <w:szCs w:val="24"/>
        </w:rPr>
      </w:pPr>
      <w:r w:rsidRPr="00A97AD3">
        <w:rPr>
          <w:b/>
          <w:color w:val="000000"/>
          <w:sz w:val="24"/>
          <w:szCs w:val="24"/>
        </w:rPr>
        <w:t>Базовые исследовательские действия:</w:t>
      </w:r>
    </w:p>
    <w:p w:rsidR="004C2465" w:rsidRPr="00A97AD3" w:rsidRDefault="004C2465" w:rsidP="000423C9">
      <w:pPr>
        <w:tabs>
          <w:tab w:val="left" w:pos="0"/>
        </w:tabs>
        <w:ind w:firstLine="600"/>
        <w:jc w:val="both"/>
        <w:rPr>
          <w:sz w:val="24"/>
          <w:szCs w:val="24"/>
        </w:rPr>
      </w:pPr>
      <w:r w:rsidRPr="00A97AD3">
        <w:rPr>
          <w:color w:val="000000"/>
          <w:sz w:val="24"/>
          <w:szCs w:val="24"/>
        </w:rPr>
        <w:t>на основе предложенных учителем вопросов определять разрыв между реальным и желательным состоянием музыкальных явлений, в том числев отношении собственных музыкально-исполнительских навыков;</w:t>
      </w:r>
    </w:p>
    <w:p w:rsidR="004C2465" w:rsidRPr="00A97AD3" w:rsidRDefault="004C2465" w:rsidP="000423C9">
      <w:pPr>
        <w:tabs>
          <w:tab w:val="left" w:pos="0"/>
        </w:tabs>
        <w:ind w:firstLine="600"/>
        <w:jc w:val="both"/>
        <w:rPr>
          <w:sz w:val="24"/>
          <w:szCs w:val="24"/>
        </w:rPr>
      </w:pPr>
      <w:r w:rsidRPr="00A97AD3">
        <w:rPr>
          <w:color w:val="000000"/>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4C2465" w:rsidRPr="00A97AD3" w:rsidRDefault="004C2465" w:rsidP="000423C9">
      <w:pPr>
        <w:tabs>
          <w:tab w:val="left" w:pos="0"/>
        </w:tabs>
        <w:ind w:firstLine="600"/>
        <w:jc w:val="both"/>
        <w:rPr>
          <w:sz w:val="24"/>
          <w:szCs w:val="24"/>
        </w:rPr>
      </w:pPr>
      <w:r w:rsidRPr="00A97AD3">
        <w:rPr>
          <w:color w:val="000000"/>
          <w:sz w:val="24"/>
          <w:szCs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4C2465" w:rsidRPr="00A97AD3" w:rsidRDefault="004C2465" w:rsidP="000423C9">
      <w:pPr>
        <w:tabs>
          <w:tab w:val="left" w:pos="0"/>
        </w:tabs>
        <w:ind w:firstLine="600"/>
        <w:jc w:val="both"/>
        <w:rPr>
          <w:sz w:val="24"/>
          <w:szCs w:val="24"/>
        </w:rPr>
      </w:pPr>
      <w:r w:rsidRPr="00A97AD3">
        <w:rPr>
          <w:color w:val="000000"/>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4C2465" w:rsidRPr="00A97AD3" w:rsidRDefault="004C2465" w:rsidP="000423C9">
      <w:pPr>
        <w:tabs>
          <w:tab w:val="left" w:pos="0"/>
        </w:tabs>
        <w:ind w:firstLine="600"/>
        <w:jc w:val="both"/>
        <w:rPr>
          <w:sz w:val="24"/>
          <w:szCs w:val="24"/>
        </w:rPr>
      </w:pPr>
      <w:r w:rsidRPr="00A97AD3">
        <w:rPr>
          <w:color w:val="000000"/>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4C2465" w:rsidRPr="00A97AD3" w:rsidRDefault="004C2465" w:rsidP="000423C9">
      <w:pPr>
        <w:tabs>
          <w:tab w:val="left" w:pos="0"/>
        </w:tabs>
        <w:ind w:firstLine="600"/>
        <w:jc w:val="both"/>
        <w:rPr>
          <w:sz w:val="24"/>
          <w:szCs w:val="24"/>
        </w:rPr>
      </w:pPr>
      <w:r w:rsidRPr="00A97AD3">
        <w:rPr>
          <w:color w:val="000000"/>
          <w:sz w:val="24"/>
          <w:szCs w:val="24"/>
        </w:rPr>
        <w:t>прогнозировать возможное развитие музыкального процесса, эволюции культурных явлений в различных условиях.</w:t>
      </w:r>
    </w:p>
    <w:p w:rsidR="004C2465" w:rsidRPr="00A97AD3" w:rsidRDefault="004C2465" w:rsidP="000423C9">
      <w:pPr>
        <w:tabs>
          <w:tab w:val="left" w:pos="0"/>
        </w:tabs>
        <w:ind w:left="120"/>
        <w:jc w:val="both"/>
        <w:rPr>
          <w:sz w:val="24"/>
          <w:szCs w:val="24"/>
        </w:rPr>
      </w:pPr>
      <w:r w:rsidRPr="00A97AD3">
        <w:rPr>
          <w:b/>
          <w:color w:val="000000"/>
          <w:sz w:val="24"/>
          <w:szCs w:val="24"/>
        </w:rPr>
        <w:t>Работа с информацией:</w:t>
      </w:r>
    </w:p>
    <w:p w:rsidR="004C2465" w:rsidRPr="00A97AD3" w:rsidRDefault="004C2465" w:rsidP="000423C9">
      <w:pPr>
        <w:tabs>
          <w:tab w:val="left" w:pos="0"/>
        </w:tabs>
        <w:ind w:firstLine="600"/>
        <w:jc w:val="both"/>
        <w:rPr>
          <w:sz w:val="24"/>
          <w:szCs w:val="24"/>
        </w:rPr>
      </w:pPr>
      <w:r w:rsidRPr="00A97AD3">
        <w:rPr>
          <w:color w:val="000000"/>
          <w:sz w:val="24"/>
          <w:szCs w:val="24"/>
        </w:rPr>
        <w:t>выбирать источник получения информации;</w:t>
      </w:r>
    </w:p>
    <w:p w:rsidR="004C2465" w:rsidRPr="00A97AD3" w:rsidRDefault="004C2465" w:rsidP="000423C9">
      <w:pPr>
        <w:tabs>
          <w:tab w:val="left" w:pos="0"/>
        </w:tabs>
        <w:ind w:firstLine="600"/>
        <w:jc w:val="both"/>
        <w:rPr>
          <w:sz w:val="24"/>
          <w:szCs w:val="24"/>
        </w:rPr>
      </w:pPr>
      <w:r w:rsidRPr="00A97AD3">
        <w:rPr>
          <w:color w:val="000000"/>
          <w:sz w:val="24"/>
          <w:szCs w:val="24"/>
        </w:rPr>
        <w:t>согласно заданному алгоритму находить в предложенном источнике информацию, представленную в явном виде;</w:t>
      </w:r>
    </w:p>
    <w:p w:rsidR="004C2465" w:rsidRPr="00A97AD3" w:rsidRDefault="004C2465" w:rsidP="000423C9">
      <w:pPr>
        <w:tabs>
          <w:tab w:val="left" w:pos="0"/>
        </w:tabs>
        <w:ind w:firstLine="600"/>
        <w:jc w:val="both"/>
        <w:rPr>
          <w:sz w:val="24"/>
          <w:szCs w:val="24"/>
        </w:rPr>
      </w:pPr>
      <w:r w:rsidRPr="00A97AD3">
        <w:rPr>
          <w:color w:val="000000"/>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4C2465" w:rsidRPr="00A97AD3" w:rsidRDefault="004C2465" w:rsidP="000423C9">
      <w:pPr>
        <w:tabs>
          <w:tab w:val="left" w:pos="0"/>
        </w:tabs>
        <w:ind w:firstLine="600"/>
        <w:jc w:val="both"/>
        <w:rPr>
          <w:sz w:val="24"/>
          <w:szCs w:val="24"/>
        </w:rPr>
      </w:pPr>
      <w:r w:rsidRPr="00A97AD3">
        <w:rPr>
          <w:color w:val="000000"/>
          <w:sz w:val="24"/>
          <w:szCs w:val="24"/>
        </w:rPr>
        <w:t xml:space="preserve">соблюдать с помощью взрослых (учителей, родителей (законных </w:t>
      </w:r>
      <w:r w:rsidRPr="00A97AD3">
        <w:rPr>
          <w:color w:val="000000"/>
          <w:spacing w:val="-4"/>
          <w:sz w:val="24"/>
          <w:szCs w:val="24"/>
        </w:rPr>
        <w:t>представителей) обучающихся) правила информационной безопасности при поиске</w:t>
      </w:r>
      <w:r w:rsidRPr="00A97AD3">
        <w:rPr>
          <w:color w:val="000000"/>
          <w:sz w:val="24"/>
          <w:szCs w:val="24"/>
        </w:rPr>
        <w:t xml:space="preserve"> информации в Интернете;</w:t>
      </w:r>
    </w:p>
    <w:p w:rsidR="004C2465" w:rsidRPr="00A97AD3" w:rsidRDefault="004C2465" w:rsidP="000423C9">
      <w:pPr>
        <w:tabs>
          <w:tab w:val="left" w:pos="0"/>
        </w:tabs>
        <w:ind w:firstLine="600"/>
        <w:jc w:val="both"/>
        <w:rPr>
          <w:sz w:val="24"/>
          <w:szCs w:val="24"/>
        </w:rPr>
      </w:pPr>
      <w:r w:rsidRPr="00A97AD3">
        <w:rPr>
          <w:color w:val="000000"/>
          <w:sz w:val="24"/>
          <w:szCs w:val="24"/>
        </w:rPr>
        <w:t>анализировать текстовую, видео-, графическую, звуковую, информацию в соответствии с учебной задачей;</w:t>
      </w:r>
    </w:p>
    <w:p w:rsidR="004C2465" w:rsidRPr="00A97AD3" w:rsidRDefault="004C2465" w:rsidP="000423C9">
      <w:pPr>
        <w:tabs>
          <w:tab w:val="left" w:pos="0"/>
        </w:tabs>
        <w:ind w:firstLine="600"/>
        <w:jc w:val="both"/>
        <w:rPr>
          <w:sz w:val="24"/>
          <w:szCs w:val="24"/>
        </w:rPr>
      </w:pPr>
      <w:r w:rsidRPr="00A97AD3">
        <w:rPr>
          <w:color w:val="000000"/>
          <w:spacing w:val="-4"/>
          <w:sz w:val="24"/>
          <w:szCs w:val="24"/>
        </w:rPr>
        <w:t>анализировать музыкальные тексты (акустические и нотные) по предложенному</w:t>
      </w:r>
      <w:r w:rsidRPr="00A97AD3">
        <w:rPr>
          <w:color w:val="000000"/>
          <w:sz w:val="24"/>
          <w:szCs w:val="24"/>
        </w:rPr>
        <w:t xml:space="preserve"> учителем алгоритму;</w:t>
      </w:r>
    </w:p>
    <w:p w:rsidR="004C2465" w:rsidRPr="00A97AD3" w:rsidRDefault="004C2465" w:rsidP="000423C9">
      <w:pPr>
        <w:tabs>
          <w:tab w:val="left" w:pos="0"/>
        </w:tabs>
        <w:ind w:firstLine="600"/>
        <w:jc w:val="both"/>
        <w:rPr>
          <w:sz w:val="24"/>
          <w:szCs w:val="24"/>
        </w:rPr>
      </w:pPr>
      <w:r w:rsidRPr="00A97AD3">
        <w:rPr>
          <w:color w:val="000000"/>
          <w:sz w:val="24"/>
          <w:szCs w:val="24"/>
        </w:rPr>
        <w:t>самостоятельно создавать схемы, таблицы для представления информации.</w:t>
      </w:r>
    </w:p>
    <w:p w:rsidR="004C2465" w:rsidRPr="00A97AD3" w:rsidRDefault="004C2465" w:rsidP="000423C9">
      <w:pPr>
        <w:tabs>
          <w:tab w:val="left" w:pos="0"/>
        </w:tabs>
        <w:ind w:left="120"/>
        <w:jc w:val="both"/>
        <w:rPr>
          <w:sz w:val="24"/>
          <w:szCs w:val="24"/>
        </w:rPr>
      </w:pPr>
    </w:p>
    <w:p w:rsidR="004C2465" w:rsidRPr="00A97AD3" w:rsidRDefault="004C2465" w:rsidP="000423C9">
      <w:pPr>
        <w:tabs>
          <w:tab w:val="left" w:pos="0"/>
        </w:tabs>
        <w:ind w:left="120"/>
        <w:jc w:val="both"/>
        <w:rPr>
          <w:sz w:val="24"/>
          <w:szCs w:val="24"/>
        </w:rPr>
      </w:pPr>
      <w:r w:rsidRPr="00A97AD3">
        <w:rPr>
          <w:b/>
          <w:color w:val="000000"/>
          <w:sz w:val="24"/>
          <w:szCs w:val="24"/>
        </w:rPr>
        <w:t>Коммуникативные универсальные учебные действия</w:t>
      </w:r>
    </w:p>
    <w:p w:rsidR="004C2465" w:rsidRPr="00A97AD3" w:rsidRDefault="004C2465" w:rsidP="000423C9">
      <w:pPr>
        <w:tabs>
          <w:tab w:val="left" w:pos="0"/>
        </w:tabs>
        <w:ind w:left="120"/>
        <w:jc w:val="both"/>
        <w:rPr>
          <w:sz w:val="24"/>
          <w:szCs w:val="24"/>
        </w:rPr>
      </w:pPr>
      <w:r w:rsidRPr="00A97AD3">
        <w:rPr>
          <w:b/>
          <w:color w:val="000000"/>
          <w:sz w:val="24"/>
          <w:szCs w:val="24"/>
        </w:rPr>
        <w:t>Невербальная коммуникация:</w:t>
      </w:r>
    </w:p>
    <w:p w:rsidR="004C2465" w:rsidRPr="00A97AD3" w:rsidRDefault="004C2465" w:rsidP="000423C9">
      <w:pPr>
        <w:tabs>
          <w:tab w:val="left" w:pos="0"/>
        </w:tabs>
        <w:ind w:firstLine="600"/>
        <w:jc w:val="both"/>
        <w:rPr>
          <w:sz w:val="24"/>
          <w:szCs w:val="24"/>
        </w:rPr>
      </w:pPr>
      <w:r w:rsidRPr="00A97AD3">
        <w:rPr>
          <w:color w:val="000000"/>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4C2465" w:rsidRPr="00A97AD3" w:rsidRDefault="004C2465" w:rsidP="000423C9">
      <w:pPr>
        <w:tabs>
          <w:tab w:val="left" w:pos="0"/>
        </w:tabs>
        <w:ind w:firstLine="600"/>
        <w:jc w:val="both"/>
        <w:rPr>
          <w:sz w:val="24"/>
          <w:szCs w:val="24"/>
        </w:rPr>
      </w:pPr>
      <w:r w:rsidRPr="00A97AD3">
        <w:rPr>
          <w:color w:val="000000"/>
          <w:sz w:val="24"/>
          <w:szCs w:val="24"/>
        </w:rPr>
        <w:t>выступать перед публикой в качестве исполнителя музыки (соло или в коллективе);</w:t>
      </w:r>
    </w:p>
    <w:p w:rsidR="004C2465" w:rsidRPr="00A97AD3" w:rsidRDefault="004C2465" w:rsidP="000423C9">
      <w:pPr>
        <w:tabs>
          <w:tab w:val="left" w:pos="0"/>
        </w:tabs>
        <w:ind w:firstLine="600"/>
        <w:jc w:val="both"/>
        <w:rPr>
          <w:sz w:val="24"/>
          <w:szCs w:val="24"/>
        </w:rPr>
      </w:pPr>
      <w:r w:rsidRPr="00A97AD3">
        <w:rPr>
          <w:color w:val="000000"/>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4C2465" w:rsidRPr="00A97AD3" w:rsidRDefault="004C2465" w:rsidP="000423C9">
      <w:pPr>
        <w:tabs>
          <w:tab w:val="left" w:pos="0"/>
        </w:tabs>
        <w:ind w:firstLine="600"/>
        <w:jc w:val="both"/>
        <w:rPr>
          <w:sz w:val="24"/>
          <w:szCs w:val="24"/>
        </w:rPr>
      </w:pPr>
      <w:r w:rsidRPr="00A97AD3">
        <w:rPr>
          <w:color w:val="000000"/>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4C2465" w:rsidRPr="00A97AD3" w:rsidRDefault="004C2465" w:rsidP="000423C9">
      <w:pPr>
        <w:tabs>
          <w:tab w:val="left" w:pos="0"/>
        </w:tabs>
        <w:ind w:left="120"/>
        <w:jc w:val="both"/>
        <w:rPr>
          <w:sz w:val="24"/>
          <w:szCs w:val="24"/>
        </w:rPr>
      </w:pPr>
      <w:r w:rsidRPr="00A97AD3">
        <w:rPr>
          <w:b/>
          <w:color w:val="000000"/>
          <w:sz w:val="24"/>
          <w:szCs w:val="24"/>
        </w:rPr>
        <w:t>Вербальная коммуникация:</w:t>
      </w:r>
    </w:p>
    <w:p w:rsidR="004C2465" w:rsidRPr="00A97AD3" w:rsidRDefault="004C2465" w:rsidP="000423C9">
      <w:pPr>
        <w:tabs>
          <w:tab w:val="left" w:pos="0"/>
        </w:tabs>
        <w:ind w:firstLine="600"/>
        <w:jc w:val="both"/>
        <w:rPr>
          <w:sz w:val="24"/>
          <w:szCs w:val="24"/>
        </w:rPr>
      </w:pPr>
      <w:r w:rsidRPr="00A97AD3">
        <w:rPr>
          <w:color w:val="000000"/>
          <w:sz w:val="24"/>
          <w:szCs w:val="24"/>
        </w:rPr>
        <w:t>воспринимать и формулировать суждения, выражать эмоции в соответствии с целями и условиями общения в знакомой среде;</w:t>
      </w:r>
    </w:p>
    <w:p w:rsidR="004C2465" w:rsidRPr="00A97AD3" w:rsidRDefault="004C2465" w:rsidP="000423C9">
      <w:pPr>
        <w:tabs>
          <w:tab w:val="left" w:pos="0"/>
        </w:tabs>
        <w:ind w:firstLine="600"/>
        <w:jc w:val="both"/>
        <w:rPr>
          <w:sz w:val="24"/>
          <w:szCs w:val="24"/>
        </w:rPr>
      </w:pPr>
      <w:r w:rsidRPr="00A97AD3">
        <w:rPr>
          <w:color w:val="000000"/>
          <w:sz w:val="24"/>
          <w:szCs w:val="24"/>
        </w:rPr>
        <w:t>проявлять уважительное отношение к собеседнику, соблюдать правила ведения диалога и дискуссии;</w:t>
      </w:r>
    </w:p>
    <w:p w:rsidR="004C2465" w:rsidRPr="00A97AD3" w:rsidRDefault="004C2465" w:rsidP="000423C9">
      <w:pPr>
        <w:tabs>
          <w:tab w:val="left" w:pos="0"/>
        </w:tabs>
        <w:ind w:firstLine="600"/>
        <w:jc w:val="both"/>
        <w:rPr>
          <w:sz w:val="24"/>
          <w:szCs w:val="24"/>
        </w:rPr>
      </w:pPr>
      <w:r w:rsidRPr="00A97AD3">
        <w:rPr>
          <w:color w:val="000000"/>
          <w:sz w:val="24"/>
          <w:szCs w:val="24"/>
        </w:rPr>
        <w:t>признавать возможность существования разных точек зрения;</w:t>
      </w:r>
    </w:p>
    <w:p w:rsidR="004C2465" w:rsidRPr="00A97AD3" w:rsidRDefault="004C2465" w:rsidP="000423C9">
      <w:pPr>
        <w:tabs>
          <w:tab w:val="left" w:pos="0"/>
        </w:tabs>
        <w:ind w:firstLine="600"/>
        <w:jc w:val="both"/>
        <w:rPr>
          <w:sz w:val="24"/>
          <w:szCs w:val="24"/>
        </w:rPr>
      </w:pPr>
      <w:r w:rsidRPr="00A97AD3">
        <w:rPr>
          <w:color w:val="000000"/>
          <w:sz w:val="24"/>
          <w:szCs w:val="24"/>
        </w:rPr>
        <w:t>корректно и аргументированно высказывать своё мнение;</w:t>
      </w:r>
    </w:p>
    <w:p w:rsidR="004C2465" w:rsidRPr="00A97AD3" w:rsidRDefault="004C2465" w:rsidP="000423C9">
      <w:pPr>
        <w:tabs>
          <w:tab w:val="left" w:pos="0"/>
        </w:tabs>
        <w:ind w:firstLine="600"/>
        <w:jc w:val="both"/>
        <w:rPr>
          <w:sz w:val="24"/>
          <w:szCs w:val="24"/>
        </w:rPr>
      </w:pPr>
      <w:r w:rsidRPr="00A97AD3">
        <w:rPr>
          <w:color w:val="000000"/>
          <w:sz w:val="24"/>
          <w:szCs w:val="24"/>
        </w:rPr>
        <w:t>строить речевое высказывание в соответствии с поставленной задачей;</w:t>
      </w:r>
    </w:p>
    <w:p w:rsidR="004C2465" w:rsidRPr="00A97AD3" w:rsidRDefault="004C2465" w:rsidP="000423C9">
      <w:pPr>
        <w:tabs>
          <w:tab w:val="left" w:pos="0"/>
        </w:tabs>
        <w:ind w:firstLine="600"/>
        <w:jc w:val="both"/>
        <w:rPr>
          <w:sz w:val="24"/>
          <w:szCs w:val="24"/>
        </w:rPr>
      </w:pPr>
      <w:r w:rsidRPr="00A97AD3">
        <w:rPr>
          <w:color w:val="000000"/>
          <w:sz w:val="24"/>
          <w:szCs w:val="24"/>
        </w:rPr>
        <w:t>создавать устные и письменные тексты (описание, рассуждение, повествование);</w:t>
      </w:r>
    </w:p>
    <w:p w:rsidR="004C2465" w:rsidRPr="00A97AD3" w:rsidRDefault="004C2465" w:rsidP="000423C9">
      <w:pPr>
        <w:tabs>
          <w:tab w:val="left" w:pos="0"/>
        </w:tabs>
        <w:ind w:firstLine="600"/>
        <w:jc w:val="both"/>
        <w:rPr>
          <w:sz w:val="24"/>
          <w:szCs w:val="24"/>
        </w:rPr>
      </w:pPr>
      <w:r w:rsidRPr="00A97AD3">
        <w:rPr>
          <w:color w:val="000000"/>
          <w:sz w:val="24"/>
          <w:szCs w:val="24"/>
        </w:rPr>
        <w:t>подготавливать небольшие публичные выступления;</w:t>
      </w:r>
    </w:p>
    <w:p w:rsidR="004C2465" w:rsidRPr="00A97AD3" w:rsidRDefault="004C2465" w:rsidP="000423C9">
      <w:pPr>
        <w:tabs>
          <w:tab w:val="left" w:pos="0"/>
        </w:tabs>
        <w:ind w:firstLine="600"/>
        <w:jc w:val="both"/>
        <w:rPr>
          <w:sz w:val="24"/>
          <w:szCs w:val="24"/>
        </w:rPr>
      </w:pPr>
      <w:r w:rsidRPr="00A97AD3">
        <w:rPr>
          <w:color w:val="000000"/>
          <w:sz w:val="24"/>
          <w:szCs w:val="24"/>
        </w:rPr>
        <w:t>подбирать иллюстративный материал (рисунки, фото, плакаты) к тексту выступления.</w:t>
      </w:r>
    </w:p>
    <w:p w:rsidR="004C2465" w:rsidRPr="00A97AD3" w:rsidRDefault="004C2465" w:rsidP="000423C9">
      <w:pPr>
        <w:tabs>
          <w:tab w:val="left" w:pos="0"/>
        </w:tabs>
        <w:ind w:left="120"/>
        <w:jc w:val="both"/>
        <w:rPr>
          <w:sz w:val="24"/>
          <w:szCs w:val="24"/>
        </w:rPr>
      </w:pPr>
    </w:p>
    <w:p w:rsidR="004C2465" w:rsidRPr="00A97AD3" w:rsidRDefault="004C2465" w:rsidP="000423C9">
      <w:pPr>
        <w:tabs>
          <w:tab w:val="left" w:pos="0"/>
        </w:tabs>
        <w:ind w:left="120"/>
        <w:jc w:val="both"/>
        <w:rPr>
          <w:sz w:val="24"/>
          <w:szCs w:val="24"/>
        </w:rPr>
      </w:pPr>
      <w:r w:rsidRPr="00A97AD3">
        <w:rPr>
          <w:b/>
          <w:color w:val="000000"/>
          <w:sz w:val="24"/>
          <w:szCs w:val="24"/>
        </w:rPr>
        <w:t>Совместная деятельность (сотрудничество):</w:t>
      </w:r>
    </w:p>
    <w:p w:rsidR="004C2465" w:rsidRPr="00A97AD3" w:rsidRDefault="004C2465" w:rsidP="000423C9">
      <w:pPr>
        <w:tabs>
          <w:tab w:val="left" w:pos="0"/>
        </w:tabs>
        <w:ind w:firstLine="600"/>
        <w:jc w:val="both"/>
        <w:rPr>
          <w:sz w:val="24"/>
          <w:szCs w:val="24"/>
        </w:rPr>
      </w:pPr>
      <w:r w:rsidRPr="00A97AD3">
        <w:rPr>
          <w:color w:val="000000"/>
          <w:sz w:val="24"/>
          <w:szCs w:val="24"/>
        </w:rPr>
        <w:t>стремиться к объединению усилий, эмоциональной эмпатии в ситуациях совместного восприятия, исполнения музыки;</w:t>
      </w:r>
    </w:p>
    <w:p w:rsidR="004C2465" w:rsidRPr="00A97AD3" w:rsidRDefault="004C2465" w:rsidP="000423C9">
      <w:pPr>
        <w:tabs>
          <w:tab w:val="left" w:pos="0"/>
        </w:tabs>
        <w:ind w:firstLine="600"/>
        <w:jc w:val="both"/>
        <w:rPr>
          <w:sz w:val="24"/>
          <w:szCs w:val="24"/>
        </w:rPr>
      </w:pPr>
      <w:r w:rsidRPr="00A97AD3">
        <w:rPr>
          <w:color w:val="000000"/>
          <w:sz w:val="24"/>
          <w:szCs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4C2465" w:rsidRPr="00A97AD3" w:rsidRDefault="004C2465" w:rsidP="000423C9">
      <w:pPr>
        <w:tabs>
          <w:tab w:val="left" w:pos="0"/>
        </w:tabs>
        <w:ind w:firstLine="600"/>
        <w:jc w:val="both"/>
        <w:rPr>
          <w:sz w:val="24"/>
          <w:szCs w:val="24"/>
        </w:rPr>
      </w:pPr>
      <w:r w:rsidRPr="00A97AD3">
        <w:rPr>
          <w:color w:val="000000"/>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C2465" w:rsidRPr="00A97AD3" w:rsidRDefault="004C2465" w:rsidP="000423C9">
      <w:pPr>
        <w:tabs>
          <w:tab w:val="left" w:pos="0"/>
        </w:tabs>
        <w:ind w:firstLine="600"/>
        <w:jc w:val="both"/>
        <w:rPr>
          <w:sz w:val="24"/>
          <w:szCs w:val="24"/>
        </w:rPr>
      </w:pPr>
      <w:r w:rsidRPr="00A97AD3">
        <w:rPr>
          <w:color w:val="000000"/>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4C2465" w:rsidRPr="00A97AD3" w:rsidRDefault="004C2465" w:rsidP="000423C9">
      <w:pPr>
        <w:tabs>
          <w:tab w:val="left" w:pos="0"/>
        </w:tabs>
        <w:ind w:firstLine="600"/>
        <w:jc w:val="both"/>
        <w:rPr>
          <w:sz w:val="24"/>
          <w:szCs w:val="24"/>
        </w:rPr>
      </w:pPr>
      <w:r w:rsidRPr="00A97AD3">
        <w:rPr>
          <w:color w:val="000000"/>
          <w:sz w:val="24"/>
          <w:szCs w:val="24"/>
        </w:rPr>
        <w:t>ответственно выполнять свою часть работы; оценивать свой вклад в общий результат;</w:t>
      </w:r>
    </w:p>
    <w:p w:rsidR="004C2465" w:rsidRPr="00A97AD3" w:rsidRDefault="004C2465" w:rsidP="000423C9">
      <w:pPr>
        <w:tabs>
          <w:tab w:val="left" w:pos="0"/>
        </w:tabs>
        <w:ind w:firstLine="600"/>
        <w:jc w:val="both"/>
        <w:rPr>
          <w:sz w:val="24"/>
          <w:szCs w:val="24"/>
        </w:rPr>
      </w:pPr>
      <w:r w:rsidRPr="00A97AD3">
        <w:rPr>
          <w:color w:val="000000"/>
          <w:sz w:val="24"/>
          <w:szCs w:val="24"/>
        </w:rPr>
        <w:t>выполнять совместные проектные, творческие задания с использованием предложенных образцов.</w:t>
      </w:r>
    </w:p>
    <w:p w:rsidR="004C2465" w:rsidRPr="00A97AD3" w:rsidRDefault="004C2465" w:rsidP="000423C9">
      <w:pPr>
        <w:tabs>
          <w:tab w:val="left" w:pos="0"/>
        </w:tabs>
        <w:ind w:left="120"/>
        <w:jc w:val="both"/>
        <w:rPr>
          <w:sz w:val="24"/>
          <w:szCs w:val="24"/>
        </w:rPr>
      </w:pPr>
    </w:p>
    <w:p w:rsidR="004C2465" w:rsidRPr="00A97AD3" w:rsidRDefault="004C2465" w:rsidP="000423C9">
      <w:pPr>
        <w:tabs>
          <w:tab w:val="left" w:pos="0"/>
        </w:tabs>
        <w:ind w:left="120"/>
        <w:jc w:val="both"/>
        <w:rPr>
          <w:sz w:val="24"/>
          <w:szCs w:val="24"/>
        </w:rPr>
      </w:pPr>
      <w:r w:rsidRPr="00A97AD3">
        <w:rPr>
          <w:b/>
          <w:color w:val="000000"/>
          <w:sz w:val="24"/>
          <w:szCs w:val="24"/>
        </w:rPr>
        <w:t>Регулятивные универсальные учебные действия</w:t>
      </w:r>
    </w:p>
    <w:p w:rsidR="004C2465" w:rsidRPr="00A97AD3" w:rsidRDefault="004C2465" w:rsidP="000423C9">
      <w:pPr>
        <w:tabs>
          <w:tab w:val="left" w:pos="0"/>
        </w:tabs>
        <w:ind w:left="120"/>
        <w:jc w:val="both"/>
        <w:rPr>
          <w:sz w:val="24"/>
          <w:szCs w:val="24"/>
        </w:rPr>
      </w:pPr>
      <w:r w:rsidRPr="00A97AD3">
        <w:rPr>
          <w:b/>
          <w:color w:val="000000"/>
          <w:sz w:val="24"/>
          <w:szCs w:val="24"/>
        </w:rPr>
        <w:t>Самоорганизация:</w:t>
      </w:r>
    </w:p>
    <w:p w:rsidR="004C2465" w:rsidRPr="00A97AD3" w:rsidRDefault="004C2465" w:rsidP="000423C9">
      <w:pPr>
        <w:tabs>
          <w:tab w:val="left" w:pos="0"/>
        </w:tabs>
        <w:ind w:firstLine="600"/>
        <w:jc w:val="both"/>
        <w:rPr>
          <w:sz w:val="24"/>
          <w:szCs w:val="24"/>
        </w:rPr>
      </w:pPr>
      <w:r w:rsidRPr="00A97AD3">
        <w:rPr>
          <w:color w:val="000000"/>
          <w:sz w:val="24"/>
          <w:szCs w:val="24"/>
        </w:rPr>
        <w:t>планировать действия по решению учебной задачи для получения результата;</w:t>
      </w:r>
    </w:p>
    <w:p w:rsidR="004C2465" w:rsidRPr="00A97AD3" w:rsidRDefault="004C2465" w:rsidP="000423C9">
      <w:pPr>
        <w:tabs>
          <w:tab w:val="left" w:pos="0"/>
        </w:tabs>
        <w:ind w:firstLine="600"/>
        <w:jc w:val="both"/>
        <w:rPr>
          <w:sz w:val="24"/>
          <w:szCs w:val="24"/>
        </w:rPr>
      </w:pPr>
      <w:r w:rsidRPr="00A97AD3">
        <w:rPr>
          <w:color w:val="000000"/>
          <w:sz w:val="24"/>
          <w:szCs w:val="24"/>
        </w:rPr>
        <w:t>выстраивать последовательность выбранных действий.</w:t>
      </w:r>
    </w:p>
    <w:p w:rsidR="004C2465" w:rsidRPr="00A97AD3" w:rsidRDefault="004C2465" w:rsidP="000423C9">
      <w:pPr>
        <w:tabs>
          <w:tab w:val="left" w:pos="0"/>
        </w:tabs>
        <w:ind w:left="120"/>
        <w:jc w:val="both"/>
        <w:rPr>
          <w:sz w:val="24"/>
          <w:szCs w:val="24"/>
        </w:rPr>
      </w:pPr>
      <w:r w:rsidRPr="00A97AD3">
        <w:rPr>
          <w:b/>
          <w:color w:val="000000"/>
          <w:sz w:val="24"/>
          <w:szCs w:val="24"/>
        </w:rPr>
        <w:t xml:space="preserve">Самоконтроль: </w:t>
      </w:r>
    </w:p>
    <w:p w:rsidR="004C2465" w:rsidRPr="00A97AD3" w:rsidRDefault="004C2465" w:rsidP="000423C9">
      <w:pPr>
        <w:tabs>
          <w:tab w:val="left" w:pos="0"/>
        </w:tabs>
        <w:ind w:firstLine="600"/>
        <w:jc w:val="both"/>
        <w:rPr>
          <w:sz w:val="24"/>
          <w:szCs w:val="24"/>
        </w:rPr>
      </w:pPr>
      <w:r w:rsidRPr="00A97AD3">
        <w:rPr>
          <w:color w:val="000000"/>
          <w:sz w:val="24"/>
          <w:szCs w:val="24"/>
        </w:rPr>
        <w:t>устанавливать причины успеха (неудач) учебной деятельности;</w:t>
      </w:r>
    </w:p>
    <w:p w:rsidR="004C2465" w:rsidRPr="00A97AD3" w:rsidRDefault="004C2465" w:rsidP="000423C9">
      <w:pPr>
        <w:tabs>
          <w:tab w:val="left" w:pos="0"/>
        </w:tabs>
        <w:ind w:firstLine="600"/>
        <w:jc w:val="both"/>
        <w:rPr>
          <w:sz w:val="24"/>
          <w:szCs w:val="24"/>
        </w:rPr>
      </w:pPr>
      <w:r w:rsidRPr="00A97AD3">
        <w:rPr>
          <w:color w:val="000000"/>
          <w:sz w:val="24"/>
          <w:szCs w:val="24"/>
        </w:rPr>
        <w:t>корректировать свои учебные действия для преодоления ошибок.</w:t>
      </w:r>
    </w:p>
    <w:p w:rsidR="004C2465" w:rsidRPr="00A97AD3" w:rsidRDefault="004C2465" w:rsidP="000423C9">
      <w:pPr>
        <w:tabs>
          <w:tab w:val="left" w:pos="0"/>
        </w:tabs>
        <w:ind w:firstLine="600"/>
        <w:jc w:val="both"/>
        <w:rPr>
          <w:sz w:val="24"/>
          <w:szCs w:val="24"/>
        </w:rPr>
      </w:pPr>
      <w:r w:rsidRPr="00A97AD3">
        <w:rPr>
          <w:color w:val="000000"/>
          <w:sz w:val="24"/>
          <w:szCs w:val="24"/>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p>
    <w:p w:rsidR="004C2465" w:rsidRPr="00A97AD3" w:rsidRDefault="004C2465" w:rsidP="000423C9">
      <w:pPr>
        <w:tabs>
          <w:tab w:val="left" w:pos="0"/>
        </w:tabs>
        <w:ind w:left="120"/>
        <w:jc w:val="both"/>
        <w:rPr>
          <w:sz w:val="24"/>
          <w:szCs w:val="24"/>
        </w:rPr>
      </w:pPr>
      <w:bookmarkStart w:id="12" w:name="_Toc144448647"/>
      <w:bookmarkEnd w:id="12"/>
      <w:r w:rsidRPr="00A97AD3">
        <w:rPr>
          <w:b/>
          <w:color w:val="000000"/>
          <w:sz w:val="24"/>
          <w:szCs w:val="24"/>
        </w:rPr>
        <w:t>ПРЕДМЕТНЫЕ РЕЗУЛЬТАТЫ</w:t>
      </w:r>
    </w:p>
    <w:p w:rsidR="004C2465" w:rsidRPr="00A97AD3" w:rsidRDefault="004C2465" w:rsidP="000423C9">
      <w:pPr>
        <w:tabs>
          <w:tab w:val="left" w:pos="0"/>
        </w:tabs>
        <w:jc w:val="both"/>
        <w:rPr>
          <w:sz w:val="24"/>
          <w:szCs w:val="24"/>
        </w:rPr>
      </w:pPr>
      <w:r w:rsidRPr="00A97AD3">
        <w:rPr>
          <w:color w:val="000000"/>
          <w:sz w:val="24"/>
          <w:szCs w:val="24"/>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4C2465" w:rsidRPr="00A97AD3" w:rsidRDefault="004C2465" w:rsidP="000423C9">
      <w:pPr>
        <w:tabs>
          <w:tab w:val="left" w:pos="0"/>
        </w:tabs>
        <w:ind w:firstLine="600"/>
        <w:jc w:val="both"/>
        <w:rPr>
          <w:sz w:val="24"/>
          <w:szCs w:val="24"/>
        </w:rPr>
      </w:pPr>
      <w:r w:rsidRPr="00A97AD3">
        <w:rPr>
          <w:b/>
          <w:color w:val="000000"/>
          <w:sz w:val="24"/>
          <w:szCs w:val="24"/>
        </w:rPr>
        <w:t>Обучающиеся, освоившие основную образовательную программу по музыке:</w:t>
      </w:r>
    </w:p>
    <w:p w:rsidR="004C2465" w:rsidRPr="00A97AD3" w:rsidRDefault="004C2465" w:rsidP="000423C9">
      <w:pPr>
        <w:tabs>
          <w:tab w:val="left" w:pos="0"/>
        </w:tabs>
        <w:jc w:val="both"/>
        <w:rPr>
          <w:sz w:val="24"/>
          <w:szCs w:val="24"/>
        </w:rPr>
      </w:pPr>
      <w:r w:rsidRPr="00A97AD3">
        <w:rPr>
          <w:color w:val="000000"/>
          <w:sz w:val="24"/>
          <w:szCs w:val="24"/>
        </w:rPr>
        <w:t>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rsidR="004C2465" w:rsidRPr="00A97AD3" w:rsidRDefault="004C2465" w:rsidP="000423C9">
      <w:pPr>
        <w:tabs>
          <w:tab w:val="left" w:pos="0"/>
        </w:tabs>
        <w:jc w:val="both"/>
        <w:rPr>
          <w:sz w:val="24"/>
          <w:szCs w:val="24"/>
        </w:rPr>
      </w:pPr>
      <w:r w:rsidRPr="00A97AD3">
        <w:rPr>
          <w:color w:val="000000"/>
          <w:sz w:val="24"/>
          <w:szCs w:val="24"/>
        </w:rPr>
        <w:t>сознательно стремятся к развитию своих музыкальных способностей;</w:t>
      </w:r>
    </w:p>
    <w:p w:rsidR="004C2465" w:rsidRPr="00A97AD3" w:rsidRDefault="004C2465" w:rsidP="000423C9">
      <w:pPr>
        <w:tabs>
          <w:tab w:val="left" w:pos="0"/>
        </w:tabs>
        <w:jc w:val="both"/>
        <w:rPr>
          <w:sz w:val="24"/>
          <w:szCs w:val="24"/>
        </w:rPr>
      </w:pPr>
      <w:r w:rsidRPr="00A97AD3">
        <w:rPr>
          <w:color w:val="000000"/>
          <w:sz w:val="24"/>
          <w:szCs w:val="24"/>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4C2465" w:rsidRPr="00A97AD3" w:rsidRDefault="004C2465" w:rsidP="000423C9">
      <w:pPr>
        <w:tabs>
          <w:tab w:val="left" w:pos="0"/>
        </w:tabs>
        <w:jc w:val="both"/>
        <w:rPr>
          <w:sz w:val="24"/>
          <w:szCs w:val="24"/>
        </w:rPr>
      </w:pPr>
      <w:r w:rsidRPr="00A97AD3">
        <w:rPr>
          <w:color w:val="000000"/>
          <w:sz w:val="24"/>
          <w:szCs w:val="24"/>
        </w:rPr>
        <w:t xml:space="preserve">имеют опыт восприятия, творческой и исполнительской деятельности; </w:t>
      </w:r>
    </w:p>
    <w:p w:rsidR="004C2465" w:rsidRPr="00A97AD3" w:rsidRDefault="004C2465" w:rsidP="000423C9">
      <w:pPr>
        <w:tabs>
          <w:tab w:val="left" w:pos="0"/>
        </w:tabs>
        <w:jc w:val="both"/>
        <w:rPr>
          <w:sz w:val="24"/>
          <w:szCs w:val="24"/>
        </w:rPr>
      </w:pPr>
      <w:r w:rsidRPr="00A97AD3">
        <w:rPr>
          <w:color w:val="000000"/>
          <w:sz w:val="24"/>
          <w:szCs w:val="24"/>
        </w:rPr>
        <w:t xml:space="preserve">с уважением относятся к достижениям отечественной музыкальной культуры; </w:t>
      </w:r>
    </w:p>
    <w:p w:rsidR="004C2465" w:rsidRPr="00A97AD3" w:rsidRDefault="004C2465" w:rsidP="000423C9">
      <w:pPr>
        <w:tabs>
          <w:tab w:val="left" w:pos="0"/>
        </w:tabs>
        <w:jc w:val="both"/>
        <w:rPr>
          <w:sz w:val="24"/>
          <w:szCs w:val="24"/>
        </w:rPr>
      </w:pPr>
      <w:r w:rsidRPr="00A97AD3">
        <w:rPr>
          <w:color w:val="000000"/>
          <w:sz w:val="24"/>
          <w:szCs w:val="24"/>
        </w:rPr>
        <w:t>стремятся к расширению своего музыкального кругозора.</w:t>
      </w:r>
    </w:p>
    <w:p w:rsidR="004C2465" w:rsidRPr="00A97AD3" w:rsidRDefault="004C2465" w:rsidP="000423C9">
      <w:pPr>
        <w:tabs>
          <w:tab w:val="left" w:pos="0"/>
        </w:tabs>
        <w:jc w:val="both"/>
        <w:rPr>
          <w:sz w:val="24"/>
          <w:szCs w:val="24"/>
        </w:rPr>
      </w:pPr>
      <w:r w:rsidRPr="00A97AD3">
        <w:rPr>
          <w:color w:val="000000"/>
          <w:sz w:val="24"/>
          <w:szCs w:val="24"/>
        </w:rPr>
        <w:t xml:space="preserve">К концу изучения </w:t>
      </w:r>
      <w:r w:rsidRPr="00A97AD3">
        <w:rPr>
          <w:b/>
          <w:color w:val="000000"/>
          <w:sz w:val="24"/>
          <w:szCs w:val="24"/>
        </w:rPr>
        <w:t>модуля № 1</w:t>
      </w:r>
      <w:r w:rsidRPr="00A97AD3">
        <w:rPr>
          <w:color w:val="000000"/>
          <w:sz w:val="24"/>
          <w:szCs w:val="24"/>
        </w:rPr>
        <w:t xml:space="preserve"> «Народная музыка России» обучающийся научится:</w:t>
      </w:r>
    </w:p>
    <w:p w:rsidR="004C2465" w:rsidRPr="00A97AD3" w:rsidRDefault="004C2465" w:rsidP="000423C9">
      <w:pPr>
        <w:tabs>
          <w:tab w:val="left" w:pos="0"/>
        </w:tabs>
        <w:jc w:val="both"/>
        <w:rPr>
          <w:sz w:val="24"/>
          <w:szCs w:val="24"/>
        </w:rPr>
      </w:pPr>
      <w:r w:rsidRPr="00A97AD3">
        <w:rPr>
          <w:color w:val="000000"/>
          <w:sz w:val="24"/>
          <w:szCs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4C2465" w:rsidRPr="00A97AD3" w:rsidRDefault="004C2465" w:rsidP="000423C9">
      <w:pPr>
        <w:tabs>
          <w:tab w:val="left" w:pos="0"/>
        </w:tabs>
        <w:jc w:val="both"/>
        <w:rPr>
          <w:sz w:val="24"/>
          <w:szCs w:val="24"/>
        </w:rPr>
      </w:pPr>
      <w:r w:rsidRPr="00A97AD3">
        <w:rPr>
          <w:color w:val="000000"/>
          <w:sz w:val="24"/>
          <w:szCs w:val="24"/>
        </w:rPr>
        <w:t>определять на слух и называть знакомые народные музыкальные инструменты;</w:t>
      </w:r>
    </w:p>
    <w:p w:rsidR="004C2465" w:rsidRPr="00A97AD3" w:rsidRDefault="004C2465" w:rsidP="000423C9">
      <w:pPr>
        <w:tabs>
          <w:tab w:val="left" w:pos="0"/>
        </w:tabs>
        <w:jc w:val="both"/>
        <w:rPr>
          <w:sz w:val="24"/>
          <w:szCs w:val="24"/>
        </w:rPr>
      </w:pPr>
      <w:r w:rsidRPr="00A97AD3">
        <w:rPr>
          <w:color w:val="000000"/>
          <w:sz w:val="24"/>
          <w:szCs w:val="24"/>
        </w:rPr>
        <w:t>группировать народные музыкальные инструменты по принципу звукоизвлечения: духовые, ударные, струнные;</w:t>
      </w:r>
    </w:p>
    <w:p w:rsidR="004C2465" w:rsidRPr="00A97AD3" w:rsidRDefault="004C2465" w:rsidP="000423C9">
      <w:pPr>
        <w:tabs>
          <w:tab w:val="left" w:pos="0"/>
        </w:tabs>
        <w:jc w:val="both"/>
        <w:rPr>
          <w:sz w:val="24"/>
          <w:szCs w:val="24"/>
        </w:rPr>
      </w:pPr>
      <w:r w:rsidRPr="00A97AD3">
        <w:rPr>
          <w:color w:val="000000"/>
          <w:sz w:val="24"/>
          <w:szCs w:val="24"/>
        </w:rPr>
        <w:t>определять принадлежность музыкальных произведений и их фрагментов к композиторскому или народному творчеству;</w:t>
      </w:r>
    </w:p>
    <w:p w:rsidR="004C2465" w:rsidRPr="00A97AD3" w:rsidRDefault="004C2465" w:rsidP="000423C9">
      <w:pPr>
        <w:tabs>
          <w:tab w:val="left" w:pos="0"/>
        </w:tabs>
        <w:jc w:val="both"/>
        <w:rPr>
          <w:sz w:val="24"/>
          <w:szCs w:val="24"/>
        </w:rPr>
      </w:pPr>
      <w:r w:rsidRPr="00A97AD3">
        <w:rPr>
          <w:color w:val="000000"/>
          <w:sz w:val="24"/>
          <w:szCs w:val="24"/>
        </w:rPr>
        <w:t>различать манеру пения, инструментального исполнения, типы солистов и коллективов – народных и академических;</w:t>
      </w:r>
    </w:p>
    <w:p w:rsidR="004C2465" w:rsidRPr="00A97AD3" w:rsidRDefault="004C2465" w:rsidP="000423C9">
      <w:pPr>
        <w:tabs>
          <w:tab w:val="left" w:pos="0"/>
        </w:tabs>
        <w:jc w:val="both"/>
        <w:rPr>
          <w:sz w:val="24"/>
          <w:szCs w:val="24"/>
        </w:rPr>
      </w:pPr>
      <w:r w:rsidRPr="00A97AD3">
        <w:rPr>
          <w:color w:val="000000"/>
          <w:sz w:val="24"/>
          <w:szCs w:val="24"/>
        </w:rPr>
        <w:t>создавать ритмический аккомпанемент на ударных инструментах при исполнении народной песни;</w:t>
      </w:r>
    </w:p>
    <w:p w:rsidR="004C2465" w:rsidRPr="00A97AD3" w:rsidRDefault="004C2465" w:rsidP="000423C9">
      <w:pPr>
        <w:tabs>
          <w:tab w:val="left" w:pos="0"/>
        </w:tabs>
        <w:jc w:val="both"/>
        <w:rPr>
          <w:sz w:val="24"/>
          <w:szCs w:val="24"/>
        </w:rPr>
      </w:pPr>
      <w:r w:rsidRPr="00A97AD3">
        <w:rPr>
          <w:color w:val="000000"/>
          <w:sz w:val="24"/>
          <w:szCs w:val="24"/>
        </w:rPr>
        <w:t>исполнять народные произведения различных жанров с сопровождением и без сопровождения;</w:t>
      </w:r>
    </w:p>
    <w:p w:rsidR="004C2465" w:rsidRPr="00A97AD3" w:rsidRDefault="004C2465" w:rsidP="000423C9">
      <w:pPr>
        <w:tabs>
          <w:tab w:val="left" w:pos="0"/>
        </w:tabs>
        <w:jc w:val="both"/>
        <w:rPr>
          <w:sz w:val="24"/>
          <w:szCs w:val="24"/>
        </w:rPr>
      </w:pPr>
      <w:r w:rsidRPr="00A97AD3">
        <w:rPr>
          <w:color w:val="000000"/>
          <w:sz w:val="24"/>
          <w:szCs w:val="24"/>
        </w:rPr>
        <w:t>участвовать в коллективной игре (импровизации) (вокальной, инструментальной, танцевальной) на основе освоенных фольклорных жанров.</w:t>
      </w:r>
    </w:p>
    <w:p w:rsidR="004C2465" w:rsidRPr="00A97AD3" w:rsidRDefault="004C2465" w:rsidP="000423C9">
      <w:pPr>
        <w:tabs>
          <w:tab w:val="left" w:pos="0"/>
        </w:tabs>
        <w:jc w:val="both"/>
        <w:rPr>
          <w:sz w:val="24"/>
          <w:szCs w:val="24"/>
        </w:rPr>
      </w:pPr>
      <w:r w:rsidRPr="00A97AD3">
        <w:rPr>
          <w:color w:val="000000"/>
          <w:sz w:val="24"/>
          <w:szCs w:val="24"/>
        </w:rPr>
        <w:t xml:space="preserve">К концу изучения </w:t>
      </w:r>
      <w:r w:rsidRPr="00A97AD3">
        <w:rPr>
          <w:b/>
          <w:color w:val="000000"/>
          <w:sz w:val="24"/>
          <w:szCs w:val="24"/>
        </w:rPr>
        <w:t>модуля № 2</w:t>
      </w:r>
      <w:r w:rsidRPr="00A97AD3">
        <w:rPr>
          <w:color w:val="000000"/>
          <w:sz w:val="24"/>
          <w:szCs w:val="24"/>
        </w:rPr>
        <w:t xml:space="preserve"> «Классическая музыка» обучающийся научится:</w:t>
      </w:r>
    </w:p>
    <w:p w:rsidR="004C2465" w:rsidRPr="00A97AD3" w:rsidRDefault="004C2465" w:rsidP="000423C9">
      <w:pPr>
        <w:tabs>
          <w:tab w:val="left" w:pos="0"/>
        </w:tabs>
        <w:jc w:val="both"/>
        <w:rPr>
          <w:sz w:val="24"/>
          <w:szCs w:val="24"/>
        </w:rPr>
      </w:pPr>
      <w:r w:rsidRPr="00A97AD3">
        <w:rPr>
          <w:color w:val="000000"/>
          <w:sz w:val="24"/>
          <w:szCs w:val="24"/>
        </w:rPr>
        <w:t>различать на слух произведения классической музыки, называть автора и произведение, исполнительский состав;</w:t>
      </w:r>
    </w:p>
    <w:p w:rsidR="004C2465" w:rsidRPr="00A97AD3" w:rsidRDefault="004C2465" w:rsidP="000423C9">
      <w:pPr>
        <w:tabs>
          <w:tab w:val="left" w:pos="0"/>
        </w:tabs>
        <w:jc w:val="both"/>
        <w:rPr>
          <w:sz w:val="24"/>
          <w:szCs w:val="24"/>
        </w:rPr>
      </w:pPr>
      <w:r w:rsidRPr="00A97AD3">
        <w:rPr>
          <w:color w:val="000000"/>
          <w:sz w:val="24"/>
          <w:szCs w:val="24"/>
        </w:rP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rsidR="004C2465" w:rsidRPr="00A97AD3" w:rsidRDefault="004C2465" w:rsidP="000423C9">
      <w:pPr>
        <w:tabs>
          <w:tab w:val="left" w:pos="0"/>
        </w:tabs>
        <w:jc w:val="both"/>
        <w:rPr>
          <w:sz w:val="24"/>
          <w:szCs w:val="24"/>
        </w:rPr>
      </w:pPr>
      <w:r w:rsidRPr="00A97AD3">
        <w:rPr>
          <w:color w:val="000000"/>
          <w:sz w:val="24"/>
          <w:szCs w:val="24"/>
        </w:rPr>
        <w:t>различать концертные жанры по особенностям исполнения (камерные и симфонические, вокальные и инструментальные), приводить примеры;</w:t>
      </w:r>
    </w:p>
    <w:p w:rsidR="004C2465" w:rsidRPr="00A97AD3" w:rsidRDefault="004C2465" w:rsidP="000423C9">
      <w:pPr>
        <w:tabs>
          <w:tab w:val="left" w:pos="0"/>
        </w:tabs>
        <w:jc w:val="both"/>
        <w:rPr>
          <w:sz w:val="24"/>
          <w:szCs w:val="24"/>
        </w:rPr>
      </w:pPr>
      <w:r w:rsidRPr="00A97AD3">
        <w:rPr>
          <w:color w:val="000000"/>
          <w:sz w:val="24"/>
          <w:szCs w:val="24"/>
        </w:rPr>
        <w:t>исполнять (в том числе фрагментарно, отдельными темами) сочинения композиторов-классиков;</w:t>
      </w:r>
    </w:p>
    <w:p w:rsidR="004C2465" w:rsidRPr="00A97AD3" w:rsidRDefault="004C2465" w:rsidP="000423C9">
      <w:pPr>
        <w:tabs>
          <w:tab w:val="left" w:pos="0"/>
        </w:tabs>
        <w:jc w:val="both"/>
        <w:rPr>
          <w:sz w:val="24"/>
          <w:szCs w:val="24"/>
        </w:rPr>
      </w:pPr>
      <w:r w:rsidRPr="00A97AD3">
        <w:rPr>
          <w:color w:val="000000"/>
          <w:sz w:val="24"/>
          <w:szCs w:val="24"/>
        </w:rPr>
        <w:t>воспринимать музыку в соответствии с её настроением, характером, осознавать эмоции и чувства, вызванные музыкальным звучанием, кратко описывать свои впечатления от музыкального восприятия;</w:t>
      </w:r>
    </w:p>
    <w:p w:rsidR="004C2465" w:rsidRPr="00A97AD3" w:rsidRDefault="004C2465" w:rsidP="000423C9">
      <w:pPr>
        <w:tabs>
          <w:tab w:val="left" w:pos="0"/>
        </w:tabs>
        <w:jc w:val="both"/>
        <w:rPr>
          <w:sz w:val="24"/>
          <w:szCs w:val="24"/>
        </w:rPr>
      </w:pPr>
      <w:r w:rsidRPr="00A97AD3">
        <w:rPr>
          <w:color w:val="000000"/>
          <w:sz w:val="24"/>
          <w:szCs w:val="24"/>
        </w:rPr>
        <w:t>характеризовать выразительные средства, использованные композитором для создания музыкального образа;</w:t>
      </w:r>
    </w:p>
    <w:p w:rsidR="004C2465" w:rsidRPr="00A97AD3" w:rsidRDefault="004C2465" w:rsidP="000423C9">
      <w:pPr>
        <w:tabs>
          <w:tab w:val="left" w:pos="0"/>
        </w:tabs>
        <w:jc w:val="both"/>
        <w:rPr>
          <w:sz w:val="24"/>
          <w:szCs w:val="24"/>
        </w:rPr>
      </w:pPr>
      <w:r w:rsidRPr="00A97AD3">
        <w:rPr>
          <w:color w:val="000000"/>
          <w:sz w:val="24"/>
          <w:szCs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4C2465" w:rsidRPr="00A97AD3" w:rsidRDefault="004C2465" w:rsidP="000423C9">
      <w:pPr>
        <w:tabs>
          <w:tab w:val="left" w:pos="0"/>
        </w:tabs>
        <w:jc w:val="both"/>
        <w:rPr>
          <w:sz w:val="24"/>
          <w:szCs w:val="24"/>
        </w:rPr>
      </w:pPr>
      <w:r w:rsidRPr="00A97AD3">
        <w:rPr>
          <w:color w:val="000000"/>
          <w:sz w:val="24"/>
          <w:szCs w:val="24"/>
        </w:rPr>
        <w:t xml:space="preserve">К концу изучения </w:t>
      </w:r>
      <w:r w:rsidRPr="00A97AD3">
        <w:rPr>
          <w:b/>
          <w:color w:val="000000"/>
          <w:sz w:val="24"/>
          <w:szCs w:val="24"/>
        </w:rPr>
        <w:t>модуля № 3</w:t>
      </w:r>
      <w:r w:rsidRPr="00A97AD3">
        <w:rPr>
          <w:color w:val="000000"/>
          <w:sz w:val="24"/>
          <w:szCs w:val="24"/>
        </w:rPr>
        <w:t xml:space="preserve"> «Музыка в жизни человека» обучающийся научится:</w:t>
      </w:r>
    </w:p>
    <w:p w:rsidR="004C2465" w:rsidRPr="00A97AD3" w:rsidRDefault="004C2465" w:rsidP="000423C9">
      <w:pPr>
        <w:tabs>
          <w:tab w:val="left" w:pos="0"/>
        </w:tabs>
        <w:jc w:val="both"/>
        <w:rPr>
          <w:sz w:val="24"/>
          <w:szCs w:val="24"/>
        </w:rPr>
      </w:pPr>
      <w:r w:rsidRPr="00A97AD3">
        <w:rPr>
          <w:color w:val="000000"/>
          <w:sz w:val="24"/>
          <w:szCs w:val="24"/>
        </w:rPr>
        <w:t xml:space="preserve">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w:t>
      </w:r>
    </w:p>
    <w:p w:rsidR="004C2465" w:rsidRPr="00A97AD3" w:rsidRDefault="004C2465" w:rsidP="000423C9">
      <w:pPr>
        <w:tabs>
          <w:tab w:val="left" w:pos="0"/>
        </w:tabs>
        <w:jc w:val="both"/>
        <w:rPr>
          <w:sz w:val="24"/>
          <w:szCs w:val="24"/>
        </w:rPr>
      </w:pPr>
      <w:r w:rsidRPr="00A97AD3">
        <w:rPr>
          <w:color w:val="000000"/>
          <w:sz w:val="24"/>
          <w:szCs w:val="24"/>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4C2465" w:rsidRPr="00A97AD3" w:rsidRDefault="004C2465" w:rsidP="000423C9">
      <w:pPr>
        <w:tabs>
          <w:tab w:val="left" w:pos="0"/>
        </w:tabs>
        <w:jc w:val="both"/>
        <w:rPr>
          <w:sz w:val="24"/>
          <w:szCs w:val="24"/>
        </w:rPr>
      </w:pPr>
      <w:r w:rsidRPr="00A97AD3">
        <w:rPr>
          <w:color w:val="000000"/>
          <w:sz w:val="24"/>
          <w:szCs w:val="24"/>
        </w:rPr>
        <w:t>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w:t>
      </w:r>
    </w:p>
    <w:p w:rsidR="004C2465" w:rsidRPr="00A97AD3" w:rsidRDefault="004C2465" w:rsidP="000423C9">
      <w:pPr>
        <w:tabs>
          <w:tab w:val="left" w:pos="0"/>
        </w:tabs>
        <w:jc w:val="both"/>
        <w:rPr>
          <w:sz w:val="24"/>
          <w:szCs w:val="24"/>
        </w:rPr>
      </w:pPr>
      <w:r w:rsidRPr="00A97AD3">
        <w:rPr>
          <w:color w:val="000000"/>
          <w:spacing w:val="-4"/>
          <w:sz w:val="24"/>
          <w:szCs w:val="24"/>
        </w:rPr>
        <w:t xml:space="preserve">К концу изучения </w:t>
      </w:r>
      <w:r w:rsidRPr="00A97AD3">
        <w:rPr>
          <w:b/>
          <w:color w:val="000000"/>
          <w:spacing w:val="-4"/>
          <w:sz w:val="24"/>
          <w:szCs w:val="24"/>
        </w:rPr>
        <w:t>модуля № 4</w:t>
      </w:r>
      <w:r w:rsidRPr="00A97AD3">
        <w:rPr>
          <w:color w:val="000000"/>
          <w:spacing w:val="-4"/>
          <w:sz w:val="24"/>
          <w:szCs w:val="24"/>
        </w:rPr>
        <w:t xml:space="preserve"> «Музыка народов мира» обучающийся научится:</w:t>
      </w:r>
    </w:p>
    <w:p w:rsidR="004C2465" w:rsidRPr="00A97AD3" w:rsidRDefault="004C2465" w:rsidP="000423C9">
      <w:pPr>
        <w:tabs>
          <w:tab w:val="left" w:pos="0"/>
        </w:tabs>
        <w:jc w:val="both"/>
        <w:rPr>
          <w:sz w:val="24"/>
          <w:szCs w:val="24"/>
        </w:rPr>
      </w:pPr>
      <w:r w:rsidRPr="00A97AD3">
        <w:rPr>
          <w:color w:val="000000"/>
          <w:sz w:val="24"/>
          <w:szCs w:val="24"/>
        </w:rPr>
        <w:t>различать на слух и исполнять произведения народной и композиторской музыки других стран;</w:t>
      </w:r>
    </w:p>
    <w:p w:rsidR="004C2465" w:rsidRPr="00A97AD3" w:rsidRDefault="004C2465" w:rsidP="000423C9">
      <w:pPr>
        <w:tabs>
          <w:tab w:val="left" w:pos="0"/>
        </w:tabs>
        <w:jc w:val="both"/>
        <w:rPr>
          <w:sz w:val="24"/>
          <w:szCs w:val="24"/>
        </w:rPr>
      </w:pPr>
      <w:r w:rsidRPr="00A97AD3">
        <w:rPr>
          <w:color w:val="000000"/>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4C2465" w:rsidRPr="00A97AD3" w:rsidRDefault="004C2465" w:rsidP="000423C9">
      <w:pPr>
        <w:tabs>
          <w:tab w:val="left" w:pos="0"/>
        </w:tabs>
        <w:jc w:val="both"/>
        <w:rPr>
          <w:sz w:val="24"/>
          <w:szCs w:val="24"/>
        </w:rPr>
      </w:pPr>
      <w:r w:rsidRPr="00A97AD3">
        <w:rPr>
          <w:color w:val="000000"/>
          <w:sz w:val="24"/>
          <w:szCs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4C2465" w:rsidRPr="00A97AD3" w:rsidRDefault="004C2465" w:rsidP="000423C9">
      <w:pPr>
        <w:tabs>
          <w:tab w:val="left" w:pos="0"/>
        </w:tabs>
        <w:jc w:val="both"/>
        <w:rPr>
          <w:sz w:val="24"/>
          <w:szCs w:val="24"/>
        </w:rPr>
      </w:pPr>
      <w:r w:rsidRPr="00A97AD3">
        <w:rPr>
          <w:color w:val="000000"/>
          <w:sz w:val="24"/>
          <w:szCs w:val="24"/>
        </w:rPr>
        <w:t>различать и характеризовать фольклорные жанры музыки (песенные, танцевальные), выделять и называть типичные жанровые признаки.</w:t>
      </w:r>
    </w:p>
    <w:p w:rsidR="004C2465" w:rsidRPr="00A97AD3" w:rsidRDefault="004C2465" w:rsidP="000423C9">
      <w:pPr>
        <w:tabs>
          <w:tab w:val="left" w:pos="0"/>
        </w:tabs>
        <w:jc w:val="both"/>
        <w:rPr>
          <w:sz w:val="24"/>
          <w:szCs w:val="24"/>
        </w:rPr>
      </w:pPr>
      <w:r w:rsidRPr="00A97AD3">
        <w:rPr>
          <w:color w:val="000000"/>
          <w:sz w:val="24"/>
          <w:szCs w:val="24"/>
        </w:rPr>
        <w:t xml:space="preserve">К концу изучения </w:t>
      </w:r>
      <w:r w:rsidRPr="00A97AD3">
        <w:rPr>
          <w:b/>
          <w:color w:val="000000"/>
          <w:sz w:val="24"/>
          <w:szCs w:val="24"/>
        </w:rPr>
        <w:t>модуля № 5</w:t>
      </w:r>
      <w:r w:rsidRPr="00A97AD3">
        <w:rPr>
          <w:color w:val="000000"/>
          <w:sz w:val="24"/>
          <w:szCs w:val="24"/>
        </w:rPr>
        <w:t xml:space="preserve"> «Духовная музыка» обучающийся научится:</w:t>
      </w:r>
    </w:p>
    <w:p w:rsidR="004C2465" w:rsidRPr="00A97AD3" w:rsidRDefault="004C2465" w:rsidP="000423C9">
      <w:pPr>
        <w:tabs>
          <w:tab w:val="left" w:pos="0"/>
        </w:tabs>
        <w:jc w:val="both"/>
        <w:rPr>
          <w:sz w:val="24"/>
          <w:szCs w:val="24"/>
        </w:rPr>
      </w:pPr>
      <w:r w:rsidRPr="00A97AD3">
        <w:rPr>
          <w:color w:val="000000"/>
          <w:sz w:val="24"/>
          <w:szCs w:val="24"/>
        </w:rPr>
        <w:t>определять характер, настроение музыкальных произведений духовной музыки, характеризовать её жизненное предназначение;</w:t>
      </w:r>
    </w:p>
    <w:p w:rsidR="004C2465" w:rsidRPr="00A97AD3" w:rsidRDefault="004C2465" w:rsidP="000423C9">
      <w:pPr>
        <w:tabs>
          <w:tab w:val="left" w:pos="0"/>
        </w:tabs>
        <w:jc w:val="both"/>
        <w:rPr>
          <w:sz w:val="24"/>
          <w:szCs w:val="24"/>
        </w:rPr>
      </w:pPr>
      <w:r w:rsidRPr="00A97AD3">
        <w:rPr>
          <w:color w:val="000000"/>
          <w:sz w:val="24"/>
          <w:szCs w:val="24"/>
        </w:rPr>
        <w:t>исполнять доступные образцы духовной музыки;</w:t>
      </w:r>
    </w:p>
    <w:p w:rsidR="004C2465" w:rsidRPr="00A97AD3" w:rsidRDefault="004C2465" w:rsidP="000423C9">
      <w:pPr>
        <w:tabs>
          <w:tab w:val="left" w:pos="0"/>
        </w:tabs>
        <w:jc w:val="both"/>
        <w:rPr>
          <w:sz w:val="24"/>
          <w:szCs w:val="24"/>
        </w:rPr>
      </w:pPr>
      <w:r w:rsidRPr="00A97AD3">
        <w:rPr>
          <w:color w:val="000000"/>
          <w:sz w:val="24"/>
          <w:szCs w:val="24"/>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4C2465" w:rsidRPr="00A97AD3" w:rsidRDefault="004C2465" w:rsidP="000423C9">
      <w:pPr>
        <w:tabs>
          <w:tab w:val="left" w:pos="0"/>
        </w:tabs>
        <w:jc w:val="both"/>
        <w:rPr>
          <w:sz w:val="24"/>
          <w:szCs w:val="24"/>
        </w:rPr>
      </w:pPr>
      <w:r w:rsidRPr="00A97AD3">
        <w:rPr>
          <w:color w:val="000000"/>
          <w:sz w:val="24"/>
          <w:szCs w:val="24"/>
        </w:rPr>
        <w:t xml:space="preserve">К концу изучения </w:t>
      </w:r>
      <w:r w:rsidRPr="00A97AD3">
        <w:rPr>
          <w:b/>
          <w:color w:val="000000"/>
          <w:sz w:val="24"/>
          <w:szCs w:val="24"/>
        </w:rPr>
        <w:t>модуля № 6</w:t>
      </w:r>
      <w:r w:rsidRPr="00A97AD3">
        <w:rPr>
          <w:color w:val="000000"/>
          <w:sz w:val="24"/>
          <w:szCs w:val="24"/>
        </w:rPr>
        <w:t xml:space="preserve"> «Музыка театра и кино» обучающийся научится:</w:t>
      </w:r>
    </w:p>
    <w:p w:rsidR="004C2465" w:rsidRPr="00A97AD3" w:rsidRDefault="004C2465" w:rsidP="000423C9">
      <w:pPr>
        <w:tabs>
          <w:tab w:val="left" w:pos="0"/>
        </w:tabs>
        <w:jc w:val="both"/>
        <w:rPr>
          <w:sz w:val="24"/>
          <w:szCs w:val="24"/>
        </w:rPr>
      </w:pPr>
      <w:r w:rsidRPr="00A97AD3">
        <w:rPr>
          <w:color w:val="000000"/>
          <w:sz w:val="24"/>
          <w:szCs w:val="24"/>
        </w:rPr>
        <w:t>определять и называть особенности музыкально-сценических жанров (опера, балет, оперетта, мюзикл);</w:t>
      </w:r>
    </w:p>
    <w:p w:rsidR="004C2465" w:rsidRPr="00A97AD3" w:rsidRDefault="004C2465" w:rsidP="000423C9">
      <w:pPr>
        <w:tabs>
          <w:tab w:val="left" w:pos="0"/>
        </w:tabs>
        <w:jc w:val="both"/>
        <w:rPr>
          <w:sz w:val="24"/>
          <w:szCs w:val="24"/>
        </w:rPr>
      </w:pPr>
      <w:r w:rsidRPr="00A97AD3">
        <w:rPr>
          <w:color w:val="000000"/>
          <w:sz w:val="24"/>
          <w:szCs w:val="24"/>
        </w:rP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rsidR="004C2465" w:rsidRPr="00A97AD3" w:rsidRDefault="004C2465" w:rsidP="000423C9">
      <w:pPr>
        <w:tabs>
          <w:tab w:val="left" w:pos="0"/>
        </w:tabs>
        <w:ind w:firstLine="142"/>
        <w:jc w:val="both"/>
        <w:rPr>
          <w:sz w:val="24"/>
          <w:szCs w:val="24"/>
        </w:rPr>
      </w:pPr>
      <w:r w:rsidRPr="00A97AD3">
        <w:rPr>
          <w:color w:val="000000"/>
          <w:sz w:val="24"/>
          <w:szCs w:val="24"/>
        </w:rPr>
        <w:t xml:space="preserve">различать виды музыкальных коллективов (ансамблей, оркестров, хоров), </w:t>
      </w:r>
      <w:r w:rsidRPr="00A97AD3">
        <w:rPr>
          <w:color w:val="000000"/>
          <w:spacing w:val="-4"/>
          <w:sz w:val="24"/>
          <w:szCs w:val="24"/>
        </w:rPr>
        <w:t>тембры человеческих голосов и музыкальных инструментов, определять их на слух;</w:t>
      </w:r>
    </w:p>
    <w:p w:rsidR="004C2465" w:rsidRPr="00A97AD3" w:rsidRDefault="004C2465" w:rsidP="000423C9">
      <w:pPr>
        <w:tabs>
          <w:tab w:val="left" w:pos="0"/>
        </w:tabs>
        <w:ind w:firstLine="142"/>
        <w:jc w:val="both"/>
        <w:rPr>
          <w:sz w:val="24"/>
          <w:szCs w:val="24"/>
        </w:rPr>
      </w:pPr>
      <w:r w:rsidRPr="00A97AD3">
        <w:rPr>
          <w:color w:val="000000"/>
          <w:sz w:val="24"/>
          <w:szCs w:val="24"/>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rsidR="004C2465" w:rsidRPr="00A97AD3" w:rsidRDefault="004C2465" w:rsidP="000423C9">
      <w:pPr>
        <w:tabs>
          <w:tab w:val="left" w:pos="0"/>
        </w:tabs>
        <w:ind w:firstLine="142"/>
        <w:jc w:val="both"/>
        <w:rPr>
          <w:sz w:val="24"/>
          <w:szCs w:val="24"/>
        </w:rPr>
      </w:pPr>
      <w:r w:rsidRPr="00A97AD3">
        <w:rPr>
          <w:color w:val="000000"/>
          <w:sz w:val="24"/>
          <w:szCs w:val="24"/>
        </w:rPr>
        <w:t xml:space="preserve">К концу изучения </w:t>
      </w:r>
      <w:r w:rsidRPr="00A97AD3">
        <w:rPr>
          <w:b/>
          <w:color w:val="000000"/>
          <w:sz w:val="24"/>
          <w:szCs w:val="24"/>
        </w:rPr>
        <w:t>модуля № 7</w:t>
      </w:r>
      <w:r w:rsidRPr="00A97AD3">
        <w:rPr>
          <w:color w:val="000000"/>
          <w:sz w:val="24"/>
          <w:szCs w:val="24"/>
        </w:rPr>
        <w:t xml:space="preserve"> «Современная музыкальная культура» обучающийся научится:</w:t>
      </w:r>
    </w:p>
    <w:p w:rsidR="004C2465" w:rsidRPr="00A97AD3" w:rsidRDefault="004C2465" w:rsidP="000423C9">
      <w:pPr>
        <w:tabs>
          <w:tab w:val="left" w:pos="0"/>
        </w:tabs>
        <w:ind w:firstLine="142"/>
        <w:jc w:val="both"/>
        <w:rPr>
          <w:sz w:val="24"/>
          <w:szCs w:val="24"/>
        </w:rPr>
      </w:pPr>
      <w:r w:rsidRPr="00A97AD3">
        <w:rPr>
          <w:color w:val="000000"/>
          <w:sz w:val="24"/>
          <w:szCs w:val="24"/>
        </w:rPr>
        <w:t xml:space="preserve">различать разнообразные виды и жанры, современной музыкальной культуры, стремиться к расширению музыкального кругозора; </w:t>
      </w:r>
    </w:p>
    <w:p w:rsidR="004C2465" w:rsidRPr="00A97AD3" w:rsidRDefault="004C2465" w:rsidP="000423C9">
      <w:pPr>
        <w:tabs>
          <w:tab w:val="left" w:pos="0"/>
        </w:tabs>
        <w:ind w:firstLine="142"/>
        <w:jc w:val="both"/>
        <w:rPr>
          <w:sz w:val="24"/>
          <w:szCs w:val="24"/>
        </w:rPr>
      </w:pPr>
      <w:r w:rsidRPr="00A97AD3">
        <w:rPr>
          <w:color w:val="000000"/>
          <w:sz w:val="24"/>
          <w:szCs w:val="24"/>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rsidR="004C2465" w:rsidRPr="00A97AD3" w:rsidRDefault="004C2465" w:rsidP="000423C9">
      <w:pPr>
        <w:tabs>
          <w:tab w:val="left" w:pos="0"/>
        </w:tabs>
        <w:ind w:firstLine="142"/>
        <w:jc w:val="both"/>
        <w:rPr>
          <w:sz w:val="24"/>
          <w:szCs w:val="24"/>
        </w:rPr>
      </w:pPr>
      <w:r w:rsidRPr="00A97AD3">
        <w:rPr>
          <w:color w:val="000000"/>
          <w:sz w:val="24"/>
          <w:szCs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4C2465" w:rsidRPr="00A97AD3" w:rsidRDefault="004C2465" w:rsidP="000423C9">
      <w:pPr>
        <w:tabs>
          <w:tab w:val="left" w:pos="0"/>
        </w:tabs>
        <w:ind w:firstLine="142"/>
        <w:jc w:val="both"/>
        <w:rPr>
          <w:sz w:val="24"/>
          <w:szCs w:val="24"/>
        </w:rPr>
      </w:pPr>
      <w:r w:rsidRPr="00A97AD3">
        <w:rPr>
          <w:color w:val="000000"/>
          <w:sz w:val="24"/>
          <w:szCs w:val="24"/>
        </w:rPr>
        <w:t>исполнять современные музыкальные произведения, соблюдая певческую культуру звука.</w:t>
      </w:r>
    </w:p>
    <w:p w:rsidR="004C2465" w:rsidRPr="00A97AD3" w:rsidRDefault="004C2465" w:rsidP="000423C9">
      <w:pPr>
        <w:tabs>
          <w:tab w:val="left" w:pos="0"/>
        </w:tabs>
        <w:ind w:firstLine="142"/>
        <w:jc w:val="both"/>
        <w:rPr>
          <w:sz w:val="24"/>
          <w:szCs w:val="24"/>
        </w:rPr>
      </w:pPr>
      <w:r w:rsidRPr="00A97AD3">
        <w:rPr>
          <w:color w:val="000000"/>
          <w:sz w:val="24"/>
          <w:szCs w:val="24"/>
        </w:rPr>
        <w:t xml:space="preserve">К концу изучения </w:t>
      </w:r>
      <w:r w:rsidRPr="00A97AD3">
        <w:rPr>
          <w:b/>
          <w:color w:val="000000"/>
          <w:sz w:val="24"/>
          <w:szCs w:val="24"/>
        </w:rPr>
        <w:t>модуля № 8</w:t>
      </w:r>
      <w:r w:rsidRPr="00A97AD3">
        <w:rPr>
          <w:color w:val="000000"/>
          <w:sz w:val="24"/>
          <w:szCs w:val="24"/>
        </w:rPr>
        <w:t xml:space="preserve"> «Музыкальная грамота» обучающийся научится:</w:t>
      </w:r>
    </w:p>
    <w:p w:rsidR="004C2465" w:rsidRPr="00A97AD3" w:rsidRDefault="004C2465" w:rsidP="000423C9">
      <w:pPr>
        <w:tabs>
          <w:tab w:val="left" w:pos="0"/>
        </w:tabs>
        <w:ind w:firstLine="142"/>
        <w:jc w:val="both"/>
        <w:rPr>
          <w:sz w:val="24"/>
          <w:szCs w:val="24"/>
        </w:rPr>
      </w:pPr>
      <w:r w:rsidRPr="00A97AD3">
        <w:rPr>
          <w:color w:val="000000"/>
          <w:sz w:val="24"/>
          <w:szCs w:val="24"/>
        </w:rPr>
        <w:t>классифицировать звуки: шумовые и музыкальные, длинные, короткие, тихие, громкие, низкие, высокие;</w:t>
      </w:r>
    </w:p>
    <w:p w:rsidR="004C2465" w:rsidRPr="00A97AD3" w:rsidRDefault="004C2465" w:rsidP="000423C9">
      <w:pPr>
        <w:tabs>
          <w:tab w:val="left" w:pos="0"/>
        </w:tabs>
        <w:ind w:firstLine="142"/>
        <w:jc w:val="both"/>
        <w:rPr>
          <w:sz w:val="24"/>
          <w:szCs w:val="24"/>
        </w:rPr>
      </w:pPr>
      <w:r w:rsidRPr="00A97AD3">
        <w:rPr>
          <w:color w:val="000000"/>
          <w:sz w:val="24"/>
          <w:szCs w:val="24"/>
        </w:rPr>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rsidR="004C2465" w:rsidRPr="00A97AD3" w:rsidRDefault="004C2465" w:rsidP="000423C9">
      <w:pPr>
        <w:tabs>
          <w:tab w:val="left" w:pos="0"/>
        </w:tabs>
        <w:ind w:firstLine="142"/>
        <w:jc w:val="both"/>
        <w:rPr>
          <w:sz w:val="24"/>
          <w:szCs w:val="24"/>
        </w:rPr>
      </w:pPr>
      <w:r w:rsidRPr="00A97AD3">
        <w:rPr>
          <w:color w:val="000000"/>
          <w:sz w:val="24"/>
          <w:szCs w:val="24"/>
        </w:rPr>
        <w:t>различать изобразительные и выразительные интонации, находить признаки сходства и различия музыкальных и речевых интонаций;</w:t>
      </w:r>
    </w:p>
    <w:p w:rsidR="004C2465" w:rsidRPr="00A97AD3" w:rsidRDefault="004C2465" w:rsidP="000423C9">
      <w:pPr>
        <w:tabs>
          <w:tab w:val="left" w:pos="0"/>
        </w:tabs>
        <w:ind w:firstLine="142"/>
        <w:jc w:val="both"/>
        <w:rPr>
          <w:sz w:val="24"/>
          <w:szCs w:val="24"/>
        </w:rPr>
      </w:pPr>
      <w:r w:rsidRPr="00A97AD3">
        <w:rPr>
          <w:color w:val="000000"/>
          <w:sz w:val="24"/>
          <w:szCs w:val="24"/>
        </w:rPr>
        <w:t>различать на слух принципы развития: повтор, контраст, варьирование;</w:t>
      </w:r>
    </w:p>
    <w:p w:rsidR="004C2465" w:rsidRPr="00A97AD3" w:rsidRDefault="004C2465" w:rsidP="000423C9">
      <w:pPr>
        <w:tabs>
          <w:tab w:val="left" w:pos="0"/>
        </w:tabs>
        <w:ind w:firstLine="142"/>
        <w:jc w:val="both"/>
        <w:rPr>
          <w:sz w:val="24"/>
          <w:szCs w:val="24"/>
        </w:rPr>
      </w:pPr>
      <w:r w:rsidRPr="00A97AD3">
        <w:rPr>
          <w:color w:val="000000"/>
          <w:sz w:val="24"/>
          <w:szCs w:val="24"/>
        </w:rPr>
        <w:t>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rsidR="004C2465" w:rsidRPr="00A97AD3" w:rsidRDefault="004C2465" w:rsidP="000423C9">
      <w:pPr>
        <w:tabs>
          <w:tab w:val="left" w:pos="0"/>
        </w:tabs>
        <w:ind w:firstLine="142"/>
        <w:jc w:val="both"/>
        <w:rPr>
          <w:sz w:val="24"/>
          <w:szCs w:val="24"/>
        </w:rPr>
      </w:pPr>
      <w:r w:rsidRPr="00A97AD3">
        <w:rPr>
          <w:color w:val="000000"/>
          <w:sz w:val="24"/>
          <w:szCs w:val="24"/>
        </w:rPr>
        <w:t>ориентироваться в нотной записи в пределах певческого диапазона;</w:t>
      </w:r>
    </w:p>
    <w:p w:rsidR="004C2465" w:rsidRPr="00A97AD3" w:rsidRDefault="004C2465" w:rsidP="000423C9">
      <w:pPr>
        <w:tabs>
          <w:tab w:val="left" w:pos="0"/>
        </w:tabs>
        <w:ind w:firstLine="142"/>
        <w:jc w:val="both"/>
        <w:rPr>
          <w:sz w:val="24"/>
          <w:szCs w:val="24"/>
        </w:rPr>
      </w:pPr>
      <w:r w:rsidRPr="00A97AD3">
        <w:rPr>
          <w:color w:val="000000"/>
          <w:sz w:val="24"/>
          <w:szCs w:val="24"/>
        </w:rPr>
        <w:t>исполнять и создавать различные ритмические рисунки;</w:t>
      </w:r>
    </w:p>
    <w:p w:rsidR="004C2465" w:rsidRPr="00A97AD3" w:rsidRDefault="004C2465" w:rsidP="000423C9">
      <w:pPr>
        <w:tabs>
          <w:tab w:val="left" w:pos="0"/>
        </w:tabs>
        <w:ind w:firstLine="142"/>
        <w:jc w:val="both"/>
        <w:rPr>
          <w:sz w:val="24"/>
          <w:szCs w:val="24"/>
        </w:rPr>
      </w:pPr>
      <w:r w:rsidRPr="00A97AD3">
        <w:rPr>
          <w:color w:val="000000"/>
          <w:sz w:val="24"/>
          <w:szCs w:val="24"/>
        </w:rPr>
        <w:t>исполнять песни с простым мелодическим рисунком.</w:t>
      </w:r>
    </w:p>
    <w:bookmarkEnd w:id="10"/>
    <w:p w:rsidR="00671C5B" w:rsidRPr="000423C9" w:rsidRDefault="00E24CDC" w:rsidP="000423C9">
      <w:pPr>
        <w:pStyle w:val="a3"/>
        <w:tabs>
          <w:tab w:val="left" w:pos="0"/>
          <w:tab w:val="left" w:pos="567"/>
        </w:tabs>
        <w:ind w:left="0" w:right="715"/>
        <w:rPr>
          <w:b/>
        </w:rPr>
      </w:pPr>
      <w:r w:rsidRPr="000423C9">
        <w:rPr>
          <w:b/>
        </w:rPr>
        <w:t xml:space="preserve">2.1.9. </w:t>
      </w:r>
      <w:r w:rsidR="00671C5B" w:rsidRPr="000423C9">
        <w:rPr>
          <w:b/>
        </w:rPr>
        <w:t xml:space="preserve">Изобразительное искусство </w:t>
      </w:r>
    </w:p>
    <w:p w:rsidR="004C2465" w:rsidRPr="000423C9" w:rsidRDefault="004C2465" w:rsidP="000423C9">
      <w:pPr>
        <w:pStyle w:val="Default"/>
        <w:jc w:val="both"/>
      </w:pPr>
      <w:r w:rsidRPr="000423C9">
        <w:rPr>
          <w:b/>
          <w:bCs/>
        </w:rPr>
        <w:t xml:space="preserve">СОДЕРЖАНИЕ ОБУЧЕНИЯ </w:t>
      </w:r>
    </w:p>
    <w:p w:rsidR="004C2465" w:rsidRPr="000423C9" w:rsidRDefault="004C2465" w:rsidP="000423C9">
      <w:pPr>
        <w:pStyle w:val="Default"/>
        <w:jc w:val="both"/>
      </w:pPr>
      <w:r w:rsidRPr="000423C9">
        <w:rPr>
          <w:b/>
          <w:bCs/>
        </w:rPr>
        <w:t xml:space="preserve">1 КЛАСС </w:t>
      </w:r>
    </w:p>
    <w:p w:rsidR="004C2465" w:rsidRPr="000423C9" w:rsidRDefault="004C2465" w:rsidP="000423C9">
      <w:pPr>
        <w:pStyle w:val="Default"/>
        <w:jc w:val="both"/>
      </w:pPr>
      <w:r w:rsidRPr="000423C9">
        <w:rPr>
          <w:b/>
          <w:bCs/>
        </w:rPr>
        <w:t xml:space="preserve">Модуль «Графика» </w:t>
      </w:r>
    </w:p>
    <w:p w:rsidR="004C2465" w:rsidRPr="000423C9" w:rsidRDefault="004C2465" w:rsidP="000423C9">
      <w:pPr>
        <w:pStyle w:val="Default"/>
        <w:jc w:val="both"/>
      </w:pPr>
      <w:r w:rsidRPr="000423C9">
        <w:t xml:space="preserve">Расположение изображения на листе. Выбор вертикального или горизонтального формата листа в зависимости от содержания изображения. </w:t>
      </w:r>
    </w:p>
    <w:p w:rsidR="004C2465" w:rsidRPr="000423C9" w:rsidRDefault="004C2465" w:rsidP="000423C9">
      <w:pPr>
        <w:pStyle w:val="Default"/>
        <w:jc w:val="both"/>
      </w:pPr>
      <w:r w:rsidRPr="000423C9">
        <w:t xml:space="preserve">Разные виды линий. Линейный рисунок. Графические материалы для линейного рисунка и их особенности. Приѐмы рисования линией. </w:t>
      </w:r>
    </w:p>
    <w:p w:rsidR="004C2465" w:rsidRPr="000423C9" w:rsidRDefault="004C2465" w:rsidP="000423C9">
      <w:pPr>
        <w:pStyle w:val="Default"/>
        <w:jc w:val="both"/>
      </w:pPr>
      <w:r w:rsidRPr="000423C9">
        <w:t xml:space="preserve">Рисование с натуры: разные листья и их форма. </w:t>
      </w:r>
    </w:p>
    <w:p w:rsidR="004C2465" w:rsidRPr="000423C9" w:rsidRDefault="004C2465" w:rsidP="000423C9">
      <w:pPr>
        <w:pStyle w:val="Default"/>
        <w:jc w:val="both"/>
      </w:pPr>
      <w:r w:rsidRPr="000423C9">
        <w:t xml:space="preserve">Представление о пропорциях: короткое – длинное. Развитие – навыка видения соотношения частей целого (на основе рисунков животных). </w:t>
      </w:r>
    </w:p>
    <w:p w:rsidR="004C2465" w:rsidRPr="000423C9" w:rsidRDefault="004C2465" w:rsidP="000423C9">
      <w:pPr>
        <w:pStyle w:val="Default"/>
        <w:jc w:val="both"/>
      </w:pPr>
      <w:r w:rsidRPr="000423C9">
        <w:t xml:space="preserve">Графическое пятно (ахроматическое) и представление о силуэте. Формирование навыка видения целостности. Цельная форма и еѐ части. </w:t>
      </w:r>
    </w:p>
    <w:p w:rsidR="004C2465" w:rsidRPr="000423C9" w:rsidRDefault="004C2465" w:rsidP="000423C9">
      <w:pPr>
        <w:pStyle w:val="Default"/>
        <w:jc w:val="both"/>
      </w:pPr>
      <w:r w:rsidRPr="000423C9">
        <w:rPr>
          <w:b/>
          <w:bCs/>
        </w:rPr>
        <w:t xml:space="preserve">Модуль «Живопись» </w:t>
      </w:r>
    </w:p>
    <w:p w:rsidR="004C2465" w:rsidRPr="000423C9" w:rsidRDefault="004C2465" w:rsidP="000423C9">
      <w:pPr>
        <w:pStyle w:val="Default"/>
        <w:jc w:val="both"/>
      </w:pPr>
      <w:r w:rsidRPr="000423C9">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rsidR="004C2465" w:rsidRPr="000423C9" w:rsidRDefault="004C2465" w:rsidP="000423C9">
      <w:pPr>
        <w:pStyle w:val="Default"/>
        <w:jc w:val="both"/>
      </w:pPr>
      <w:r w:rsidRPr="000423C9">
        <w:t xml:space="preserve">Три основных цвета. Ассоциативные представления, связанные с каждым цветом. Навыки смешения красок и получение нового цвета. </w:t>
      </w:r>
    </w:p>
    <w:p w:rsidR="004C2465" w:rsidRPr="000423C9" w:rsidRDefault="004C2465" w:rsidP="000423C9">
      <w:pPr>
        <w:pStyle w:val="Default"/>
        <w:jc w:val="both"/>
      </w:pPr>
      <w:r w:rsidRPr="000423C9">
        <w:t xml:space="preserve">Эмоциональная выразительность цвета, способы выражения настроения в изображаемом сюжете. </w:t>
      </w:r>
    </w:p>
    <w:p w:rsidR="004C2465" w:rsidRPr="000423C9" w:rsidRDefault="004C2465" w:rsidP="000423C9">
      <w:pPr>
        <w:pStyle w:val="Default"/>
        <w:jc w:val="both"/>
      </w:pPr>
      <w:r w:rsidRPr="000423C9">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rsidR="004C2465" w:rsidRPr="000423C9" w:rsidRDefault="004C2465" w:rsidP="000423C9">
      <w:pPr>
        <w:pStyle w:val="Default"/>
        <w:jc w:val="both"/>
      </w:pPr>
      <w:r w:rsidRPr="000423C9">
        <w:t xml:space="preserve">Тематическая композиция «Времена года». Контрастные цветовые состояния времѐн года. Живопись (гуашь), аппликация или смешанная техника. </w:t>
      </w:r>
    </w:p>
    <w:p w:rsidR="004C2465" w:rsidRPr="000423C9" w:rsidRDefault="004C2465" w:rsidP="000423C9">
      <w:pPr>
        <w:pStyle w:val="Default"/>
        <w:jc w:val="both"/>
      </w:pPr>
      <w:r w:rsidRPr="000423C9">
        <w:t xml:space="preserve">Техника монотипии. Представления о симметрии. Развитие воображения. </w:t>
      </w:r>
    </w:p>
    <w:p w:rsidR="004C2465" w:rsidRPr="000423C9" w:rsidRDefault="004C2465" w:rsidP="000423C9">
      <w:pPr>
        <w:pStyle w:val="Default"/>
        <w:jc w:val="both"/>
      </w:pPr>
      <w:r w:rsidRPr="000423C9">
        <w:rPr>
          <w:b/>
          <w:bCs/>
        </w:rPr>
        <w:t xml:space="preserve">Модуль «Скульптура» </w:t>
      </w:r>
    </w:p>
    <w:p w:rsidR="004C2465" w:rsidRPr="000423C9" w:rsidRDefault="004C2465" w:rsidP="000423C9">
      <w:pPr>
        <w:pStyle w:val="Default"/>
        <w:jc w:val="both"/>
      </w:pPr>
      <w:r w:rsidRPr="000423C9">
        <w:t xml:space="preserve">Изображение в объѐме. Приѐмы работы с пластилином; дощечка, стек, тряпочка. </w:t>
      </w:r>
    </w:p>
    <w:p w:rsidR="004C2465" w:rsidRPr="000423C9" w:rsidRDefault="004C2465" w:rsidP="000423C9">
      <w:pPr>
        <w:pStyle w:val="Default"/>
        <w:jc w:val="both"/>
      </w:pPr>
      <w:r w:rsidRPr="000423C9">
        <w:t xml:space="preserve">Лепка зверушек из цельной формы (например, черепашки, ѐжика, зайчика). Приѐмы вытягивания, вдавливания, сгибания, скручивания. </w:t>
      </w:r>
    </w:p>
    <w:p w:rsidR="004C2465" w:rsidRPr="000423C9" w:rsidRDefault="004C2465" w:rsidP="000423C9">
      <w:pPr>
        <w:pStyle w:val="Default"/>
        <w:jc w:val="both"/>
      </w:pPr>
      <w:r w:rsidRPr="000423C9">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учѐтом местных промыслов). </w:t>
      </w:r>
    </w:p>
    <w:p w:rsidR="004C2465" w:rsidRPr="000423C9" w:rsidRDefault="004C2465" w:rsidP="000423C9">
      <w:pPr>
        <w:pStyle w:val="Default"/>
        <w:jc w:val="both"/>
      </w:pPr>
      <w:r w:rsidRPr="000423C9">
        <w:t xml:space="preserve">Бумажная пластика. Овладение первичными приѐмами надрезания, закручивания, складывания. </w:t>
      </w:r>
    </w:p>
    <w:p w:rsidR="004C2465" w:rsidRPr="000423C9" w:rsidRDefault="004C2465" w:rsidP="000423C9">
      <w:pPr>
        <w:pStyle w:val="Default"/>
        <w:jc w:val="both"/>
      </w:pPr>
      <w:r w:rsidRPr="000423C9">
        <w:t xml:space="preserve">Объѐмная аппликация из бумаги и картона. </w:t>
      </w:r>
    </w:p>
    <w:p w:rsidR="004C2465" w:rsidRPr="000423C9" w:rsidRDefault="004C2465" w:rsidP="000423C9">
      <w:pPr>
        <w:pStyle w:val="Default"/>
        <w:jc w:val="both"/>
      </w:pPr>
      <w:r w:rsidRPr="000423C9">
        <w:rPr>
          <w:b/>
          <w:bCs/>
        </w:rPr>
        <w:t xml:space="preserve">Модуль «Декоративно-прикладное искусство» </w:t>
      </w:r>
    </w:p>
    <w:p w:rsidR="004C2465" w:rsidRPr="000423C9" w:rsidRDefault="004C2465" w:rsidP="000423C9">
      <w:pPr>
        <w:pStyle w:val="Default"/>
        <w:jc w:val="both"/>
      </w:pPr>
      <w:r w:rsidRPr="000423C9">
        <w:t xml:space="preserve">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 </w:t>
      </w:r>
    </w:p>
    <w:p w:rsidR="004C2465" w:rsidRPr="000423C9" w:rsidRDefault="004C2465" w:rsidP="000423C9">
      <w:pPr>
        <w:pStyle w:val="Default"/>
        <w:jc w:val="both"/>
      </w:pPr>
      <w:r w:rsidRPr="000423C9">
        <w:t xml:space="preserve">Узоры и орнаменты, создаваемые людьми, и разнообразие их видов. Орнаменты геометрические и растительные. Декоративная композиция в круге или в полосе. </w:t>
      </w:r>
    </w:p>
    <w:p w:rsidR="004C2465" w:rsidRPr="000423C9" w:rsidRDefault="004C2465" w:rsidP="000423C9">
      <w:pPr>
        <w:pStyle w:val="Default"/>
        <w:jc w:val="both"/>
      </w:pPr>
      <w:r w:rsidRPr="000423C9">
        <w:t xml:space="preserve">Представления о симметрии и наблюдение еѐ в природе. Последовательное ведение работы над изображением бабочки по представлению, использование линии симметрии при составлении узора крыльев. </w:t>
      </w:r>
    </w:p>
    <w:p w:rsidR="004C2465" w:rsidRPr="000423C9" w:rsidRDefault="004C2465" w:rsidP="000423C9">
      <w:pPr>
        <w:pStyle w:val="Default"/>
        <w:jc w:val="both"/>
      </w:pPr>
      <w:r w:rsidRPr="000423C9">
        <w:t xml:space="preserve">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учѐтом местных промыслов). </w:t>
      </w:r>
    </w:p>
    <w:p w:rsidR="004C2465" w:rsidRPr="000423C9" w:rsidRDefault="004C2465" w:rsidP="000423C9">
      <w:pPr>
        <w:pStyle w:val="Default"/>
        <w:jc w:val="both"/>
      </w:pPr>
      <w:r w:rsidRPr="000423C9">
        <w:t xml:space="preserve">Дизайн предмета: изготовление нарядной упаковки путѐм складывания бумаги и аппликации. </w:t>
      </w:r>
    </w:p>
    <w:p w:rsidR="000423C9" w:rsidRDefault="004C2465" w:rsidP="000423C9">
      <w:pPr>
        <w:pStyle w:val="Default"/>
        <w:jc w:val="both"/>
        <w:rPr>
          <w:lang w:val="tt-RU"/>
        </w:rPr>
      </w:pPr>
      <w:r w:rsidRPr="000423C9">
        <w:t xml:space="preserve">Оригами – создание игрушки для новогодней ѐлки. Приѐмы складывания бумаги. </w:t>
      </w:r>
    </w:p>
    <w:p w:rsidR="004C2465" w:rsidRPr="000423C9" w:rsidRDefault="004C2465" w:rsidP="000423C9">
      <w:pPr>
        <w:pStyle w:val="Default"/>
        <w:jc w:val="both"/>
      </w:pPr>
      <w:r w:rsidRPr="000423C9">
        <w:rPr>
          <w:b/>
          <w:bCs/>
        </w:rPr>
        <w:t xml:space="preserve">Модуль «Архитектура» </w:t>
      </w:r>
    </w:p>
    <w:p w:rsidR="004C2465" w:rsidRPr="000423C9" w:rsidRDefault="004C2465" w:rsidP="000423C9">
      <w:pPr>
        <w:pStyle w:val="Default"/>
        <w:jc w:val="both"/>
      </w:pPr>
      <w:r w:rsidRPr="000423C9">
        <w:t xml:space="preserve">Наблюдение разнообразных архитектурных зданий в окружающем мире (по фотографиям), обсуждение особенностей и составных частей зданий. </w:t>
      </w:r>
    </w:p>
    <w:p w:rsidR="004C2465" w:rsidRPr="000423C9" w:rsidRDefault="004C2465" w:rsidP="000423C9">
      <w:pPr>
        <w:pStyle w:val="Default"/>
        <w:jc w:val="both"/>
      </w:pPr>
      <w:r w:rsidRPr="000423C9">
        <w:t xml:space="preserve">Освоение приѐмов конструирования из бумаги. Складывание объѐмных простых геометрических тел. Овладение приѐмами склеивания, надрезания и вырезания деталей; использование приѐма симметрии. </w:t>
      </w:r>
    </w:p>
    <w:p w:rsidR="004C2465" w:rsidRPr="000423C9" w:rsidRDefault="004C2465" w:rsidP="000423C9">
      <w:pPr>
        <w:pStyle w:val="Default"/>
        <w:jc w:val="both"/>
      </w:pPr>
      <w:r w:rsidRPr="000423C9">
        <w:t xml:space="preserve">Макетирование (или аппликация) пространственной среды сказочного города из бумаги, картона или пластилина. </w:t>
      </w:r>
    </w:p>
    <w:p w:rsidR="004C2465" w:rsidRPr="000423C9" w:rsidRDefault="004C2465" w:rsidP="000423C9">
      <w:pPr>
        <w:pStyle w:val="Default"/>
        <w:jc w:val="both"/>
      </w:pPr>
      <w:r w:rsidRPr="000423C9">
        <w:rPr>
          <w:b/>
          <w:bCs/>
        </w:rPr>
        <w:t xml:space="preserve">Модуль «Восприятие произведений искусства» </w:t>
      </w:r>
    </w:p>
    <w:p w:rsidR="004C2465" w:rsidRPr="000423C9" w:rsidRDefault="004C2465" w:rsidP="000423C9">
      <w:pPr>
        <w:pStyle w:val="Default"/>
        <w:jc w:val="both"/>
      </w:pPr>
      <w:r w:rsidRPr="000423C9">
        <w:t xml:space="preserve">Восприятие произведений детского творчества. Обсуждение сюжетного и эмоционального содержания детских работ. </w:t>
      </w:r>
    </w:p>
    <w:p w:rsidR="004C2465" w:rsidRPr="000423C9" w:rsidRDefault="004C2465" w:rsidP="000423C9">
      <w:pPr>
        <w:pStyle w:val="Default"/>
        <w:jc w:val="both"/>
      </w:pPr>
      <w:r w:rsidRPr="000423C9">
        <w:t xml:space="preserve">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 </w:t>
      </w:r>
    </w:p>
    <w:p w:rsidR="004C2465" w:rsidRPr="000423C9" w:rsidRDefault="004C2465" w:rsidP="000423C9">
      <w:pPr>
        <w:pStyle w:val="Default"/>
        <w:jc w:val="both"/>
      </w:pPr>
      <w:r w:rsidRPr="000423C9">
        <w:t xml:space="preserve">Рассматривание иллюстраций детской книги на основе содержательных установок учителя в соответствии с изучаемой темой. </w:t>
      </w:r>
    </w:p>
    <w:p w:rsidR="004C2465" w:rsidRPr="000423C9" w:rsidRDefault="004C2465" w:rsidP="000423C9">
      <w:pPr>
        <w:pStyle w:val="Default"/>
        <w:jc w:val="both"/>
      </w:pPr>
      <w:r w:rsidRPr="000423C9">
        <w:t xml:space="preserve">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 </w:t>
      </w:r>
    </w:p>
    <w:p w:rsidR="004C2465" w:rsidRPr="000423C9" w:rsidRDefault="004C2465" w:rsidP="000423C9">
      <w:pPr>
        <w:pStyle w:val="Default"/>
        <w:jc w:val="both"/>
      </w:pPr>
      <w:r w:rsidRPr="000423C9">
        <w:t xml:space="preserve">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 </w:t>
      </w:r>
    </w:p>
    <w:p w:rsidR="004C2465" w:rsidRPr="000423C9" w:rsidRDefault="004C2465" w:rsidP="000423C9">
      <w:pPr>
        <w:pStyle w:val="Default"/>
        <w:jc w:val="both"/>
      </w:pPr>
      <w:r w:rsidRPr="000423C9">
        <w:rPr>
          <w:b/>
          <w:bCs/>
        </w:rPr>
        <w:t xml:space="preserve">Модуль «Азбука цифровой графики» </w:t>
      </w:r>
    </w:p>
    <w:p w:rsidR="004C2465" w:rsidRPr="000423C9" w:rsidRDefault="004C2465" w:rsidP="000423C9">
      <w:pPr>
        <w:pStyle w:val="Default"/>
        <w:jc w:val="both"/>
      </w:pPr>
      <w:r w:rsidRPr="000423C9">
        <w:t xml:space="preserve">Фотографирование мелких деталей природы, выражение ярких зрительных впечатлений. </w:t>
      </w:r>
    </w:p>
    <w:p w:rsidR="004C2465" w:rsidRPr="000423C9" w:rsidRDefault="004C2465" w:rsidP="000423C9">
      <w:pPr>
        <w:pStyle w:val="Default"/>
        <w:jc w:val="both"/>
      </w:pPr>
      <w:r w:rsidRPr="000423C9">
        <w:t xml:space="preserve">Обсуждение в условиях урока ученических фотографий, соответствующих изучаемой теме. </w:t>
      </w:r>
    </w:p>
    <w:p w:rsidR="004C2465" w:rsidRPr="000423C9" w:rsidRDefault="004C2465" w:rsidP="000423C9">
      <w:pPr>
        <w:pStyle w:val="Default"/>
        <w:jc w:val="both"/>
      </w:pPr>
      <w:r w:rsidRPr="000423C9">
        <w:rPr>
          <w:b/>
          <w:bCs/>
        </w:rPr>
        <w:t xml:space="preserve">2 КЛАСС </w:t>
      </w:r>
    </w:p>
    <w:p w:rsidR="004C2465" w:rsidRPr="000423C9" w:rsidRDefault="004C2465" w:rsidP="000423C9">
      <w:pPr>
        <w:pStyle w:val="Default"/>
        <w:jc w:val="both"/>
      </w:pPr>
      <w:r w:rsidRPr="000423C9">
        <w:rPr>
          <w:b/>
          <w:bCs/>
        </w:rPr>
        <w:t xml:space="preserve">Модуль «Графика» </w:t>
      </w:r>
    </w:p>
    <w:p w:rsidR="004C2465" w:rsidRPr="000423C9" w:rsidRDefault="004C2465" w:rsidP="000423C9">
      <w:pPr>
        <w:pStyle w:val="Default"/>
        <w:jc w:val="both"/>
      </w:pPr>
      <w:r w:rsidRPr="000423C9">
        <w:t xml:space="preserve">Ритм линий. Выразительность линии. Художественные материалы для линейного рисунка и их свойства. Развитие навыков линейного рисунка. </w:t>
      </w:r>
    </w:p>
    <w:p w:rsidR="004C2465" w:rsidRPr="000423C9" w:rsidRDefault="004C2465" w:rsidP="000423C9">
      <w:pPr>
        <w:pStyle w:val="Default"/>
        <w:jc w:val="both"/>
      </w:pPr>
      <w:r w:rsidRPr="000423C9">
        <w:t xml:space="preserve">Пастель и мелки – особенности и выразительные свойства графических материалов, приѐмы работы. </w:t>
      </w:r>
    </w:p>
    <w:p w:rsidR="004C2465" w:rsidRPr="000423C9" w:rsidRDefault="004C2465" w:rsidP="000423C9">
      <w:pPr>
        <w:pStyle w:val="Default"/>
        <w:jc w:val="both"/>
      </w:pPr>
      <w:r w:rsidRPr="000423C9">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p>
    <w:p w:rsidR="004C2465" w:rsidRPr="000423C9" w:rsidRDefault="004C2465" w:rsidP="000423C9">
      <w:pPr>
        <w:pStyle w:val="Default"/>
        <w:jc w:val="both"/>
      </w:pPr>
      <w:r w:rsidRPr="000423C9">
        <w:t xml:space="preserve">Пропорции – соотношение частей и целого. Развитие аналитических навыков видения пропорций. Выразительные свойства пропорций (на основе рисунков птиц). </w:t>
      </w:r>
    </w:p>
    <w:p w:rsidR="004C2465" w:rsidRPr="000423C9" w:rsidRDefault="004C2465" w:rsidP="000423C9">
      <w:pPr>
        <w:pStyle w:val="Default"/>
        <w:jc w:val="both"/>
      </w:pPr>
      <w:r w:rsidRPr="000423C9">
        <w:t xml:space="preserve">Рисунок с натуры простого предмета. Расположение предмета на листе бумаги. Определение формы предмета. Соотношение частей предмета. Светлые и тѐмные части предмета, тень под предметом. Штриховка. Умение внимательно рассматривать и анализировать форму натурного предмета. </w:t>
      </w:r>
    </w:p>
    <w:p w:rsidR="004C2465" w:rsidRPr="000423C9" w:rsidRDefault="004C2465" w:rsidP="000423C9">
      <w:pPr>
        <w:pStyle w:val="Default"/>
        <w:jc w:val="both"/>
      </w:pPr>
      <w:r w:rsidRPr="000423C9">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rsidR="004C2465" w:rsidRPr="000423C9" w:rsidRDefault="004C2465" w:rsidP="000423C9">
      <w:pPr>
        <w:pStyle w:val="Default"/>
        <w:jc w:val="both"/>
      </w:pPr>
      <w:r w:rsidRPr="000423C9">
        <w:rPr>
          <w:b/>
          <w:bCs/>
        </w:rPr>
        <w:t xml:space="preserve">Модуль «Живопись» </w:t>
      </w:r>
    </w:p>
    <w:p w:rsidR="004C2465" w:rsidRPr="000423C9" w:rsidRDefault="004C2465" w:rsidP="000423C9">
      <w:pPr>
        <w:pStyle w:val="Default"/>
        <w:jc w:val="both"/>
      </w:pPr>
      <w:r w:rsidRPr="000423C9">
        <w:t xml:space="preserve">Цвета основные и составные. Развитие навыков смешивания красок и получения нового цвета. Приѐмы работы гуашью. Разный характер мазков и движений кистью. Пастозное, плотное и прозрачное нанесение краски. </w:t>
      </w:r>
    </w:p>
    <w:p w:rsidR="004C2465" w:rsidRPr="000423C9" w:rsidRDefault="004C2465" w:rsidP="000423C9">
      <w:pPr>
        <w:pStyle w:val="Default"/>
        <w:jc w:val="both"/>
      </w:pPr>
      <w:r w:rsidRPr="000423C9">
        <w:t xml:space="preserve">Акварель и еѐ свойства. Акварельные кисти. Приѐмы работы акварелью. </w:t>
      </w:r>
    </w:p>
    <w:p w:rsidR="000423C9" w:rsidRDefault="004C2465" w:rsidP="000423C9">
      <w:pPr>
        <w:pStyle w:val="Default"/>
        <w:jc w:val="both"/>
        <w:rPr>
          <w:lang w:val="tt-RU"/>
        </w:rPr>
      </w:pPr>
      <w:r w:rsidRPr="000423C9">
        <w:t xml:space="preserve">Цвет тѐплый и холодный – цветовой контраст. </w:t>
      </w:r>
    </w:p>
    <w:p w:rsidR="004C2465" w:rsidRPr="000423C9" w:rsidRDefault="004C2465" w:rsidP="000423C9">
      <w:pPr>
        <w:pStyle w:val="Default"/>
        <w:jc w:val="both"/>
      </w:pPr>
      <w:r w:rsidRPr="000423C9">
        <w:t xml:space="preserve">Цвет тѐмный и светлый (тональные отношения). Затемнение цвета с помощью тѐмной краски и осветление цвета. Эмоциональная выразительность цветовых состояний и отношений. </w:t>
      </w:r>
    </w:p>
    <w:p w:rsidR="004C2465" w:rsidRPr="000423C9" w:rsidRDefault="004C2465" w:rsidP="000423C9">
      <w:pPr>
        <w:pStyle w:val="Default"/>
        <w:jc w:val="both"/>
      </w:pPr>
      <w:r w:rsidRPr="000423C9">
        <w:t xml:space="preserve">Цвет открытый – звонкий и приглушѐнный, тихий. Эмоциональная выразительность цвета. </w:t>
      </w:r>
    </w:p>
    <w:p w:rsidR="004C2465" w:rsidRPr="000423C9" w:rsidRDefault="004C2465" w:rsidP="000423C9">
      <w:pPr>
        <w:pStyle w:val="Default"/>
        <w:jc w:val="both"/>
      </w:pPr>
      <w:r w:rsidRPr="000423C9">
        <w:t xml:space="preserve">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 </w:t>
      </w:r>
    </w:p>
    <w:p w:rsidR="004C2465" w:rsidRPr="000423C9" w:rsidRDefault="004C2465" w:rsidP="000423C9">
      <w:pPr>
        <w:pStyle w:val="Default"/>
        <w:jc w:val="both"/>
      </w:pPr>
      <w:r w:rsidRPr="000423C9">
        <w:t xml:space="preserve">Изображение сказочного персонажа с ярко выраженным характером (образ мужской или женский). </w:t>
      </w:r>
    </w:p>
    <w:p w:rsidR="004C2465" w:rsidRPr="000423C9" w:rsidRDefault="004C2465" w:rsidP="000423C9">
      <w:pPr>
        <w:pStyle w:val="Default"/>
        <w:jc w:val="both"/>
      </w:pPr>
      <w:r w:rsidRPr="000423C9">
        <w:rPr>
          <w:b/>
          <w:bCs/>
        </w:rPr>
        <w:t xml:space="preserve">Модуль «Скульптура» </w:t>
      </w:r>
    </w:p>
    <w:p w:rsidR="004C2465" w:rsidRPr="000423C9" w:rsidRDefault="004C2465" w:rsidP="000423C9">
      <w:pPr>
        <w:pStyle w:val="Default"/>
        <w:jc w:val="both"/>
      </w:pPr>
      <w:r w:rsidRPr="000423C9">
        <w:t xml:space="preserve">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учѐтом местных промыслов). Способ лепки в соответствии с традициями промысла. </w:t>
      </w:r>
    </w:p>
    <w:p w:rsidR="004C2465" w:rsidRPr="000423C9" w:rsidRDefault="004C2465" w:rsidP="000423C9">
      <w:pPr>
        <w:pStyle w:val="Default"/>
        <w:jc w:val="both"/>
      </w:pPr>
      <w:r w:rsidRPr="000423C9">
        <w:t xml:space="preserve">Лепка животных (например, кошки, собаки, медвежонка) с передачей характерной пластики движения. Соблюдение цельности формы, еѐ преобразование и добавление деталей. </w:t>
      </w:r>
    </w:p>
    <w:p w:rsidR="004C2465" w:rsidRPr="000423C9" w:rsidRDefault="004C2465" w:rsidP="000423C9">
      <w:pPr>
        <w:pStyle w:val="Default"/>
        <w:jc w:val="both"/>
      </w:pPr>
      <w:r w:rsidRPr="000423C9">
        <w:t xml:space="preserve">Изображение движения и статики в скульптуре: лепка из пластилина тяжѐлой, неповоротливой и лѐгкой, стремительной формы. </w:t>
      </w:r>
    </w:p>
    <w:p w:rsidR="004C2465" w:rsidRPr="000423C9" w:rsidRDefault="004C2465" w:rsidP="000423C9">
      <w:pPr>
        <w:pStyle w:val="Default"/>
        <w:jc w:val="both"/>
      </w:pPr>
      <w:r w:rsidRPr="000423C9">
        <w:rPr>
          <w:b/>
          <w:bCs/>
        </w:rPr>
        <w:t xml:space="preserve">Модуль «Декоративно-прикладное искусство» </w:t>
      </w:r>
    </w:p>
    <w:p w:rsidR="004C2465" w:rsidRPr="000423C9" w:rsidRDefault="004C2465" w:rsidP="000423C9">
      <w:pPr>
        <w:pStyle w:val="Default"/>
        <w:jc w:val="both"/>
      </w:pPr>
      <w:r w:rsidRPr="000423C9">
        <w:t xml:space="preserve">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 </w:t>
      </w:r>
    </w:p>
    <w:p w:rsidR="004C2465" w:rsidRPr="000423C9" w:rsidRDefault="004C2465" w:rsidP="000423C9">
      <w:pPr>
        <w:pStyle w:val="Default"/>
        <w:jc w:val="both"/>
      </w:pPr>
      <w:r w:rsidRPr="000423C9">
        <w:t xml:space="preserve">Рисунок геометрического орнамента кружева или вышивки. Декоративная композиция. Ритм пятен в декоративной аппликации. </w:t>
      </w:r>
    </w:p>
    <w:p w:rsidR="004C2465" w:rsidRPr="000423C9" w:rsidRDefault="004C2465" w:rsidP="000423C9">
      <w:pPr>
        <w:pStyle w:val="Default"/>
        <w:jc w:val="both"/>
      </w:pPr>
      <w:r w:rsidRPr="000423C9">
        <w:t xml:space="preserve">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учѐтом местных художественных промыслов). </w:t>
      </w:r>
    </w:p>
    <w:p w:rsidR="004C2465" w:rsidRPr="000423C9" w:rsidRDefault="004C2465" w:rsidP="000423C9">
      <w:pPr>
        <w:pStyle w:val="Default"/>
        <w:jc w:val="both"/>
      </w:pPr>
      <w:r w:rsidRPr="000423C9">
        <w:t xml:space="preserve">Декор одежды человека. Разнообразие украшений. Традиционные народные женские и мужские украшения. Назначение украшений и их роль в жизни людей. </w:t>
      </w:r>
    </w:p>
    <w:p w:rsidR="004C2465" w:rsidRPr="000423C9" w:rsidRDefault="004C2465" w:rsidP="000423C9">
      <w:pPr>
        <w:pStyle w:val="Default"/>
        <w:jc w:val="both"/>
      </w:pPr>
      <w:r w:rsidRPr="000423C9">
        <w:rPr>
          <w:b/>
          <w:bCs/>
        </w:rPr>
        <w:t xml:space="preserve">Модуль «Архитектура» </w:t>
      </w:r>
    </w:p>
    <w:p w:rsidR="004C2465" w:rsidRPr="000423C9" w:rsidRDefault="004C2465" w:rsidP="000423C9">
      <w:pPr>
        <w:pStyle w:val="Default"/>
        <w:jc w:val="both"/>
      </w:pPr>
      <w:r w:rsidRPr="000423C9">
        <w:t xml:space="preserve">Конструирование из бумаги. Приѐмы работы с полосой бумаги, разные варианты складывания, закручивания, надрезания. Макетирование пространства детской площадки. </w:t>
      </w:r>
    </w:p>
    <w:p w:rsidR="004C2465" w:rsidRPr="000423C9" w:rsidRDefault="004C2465" w:rsidP="000423C9">
      <w:pPr>
        <w:pStyle w:val="Default"/>
        <w:jc w:val="both"/>
      </w:pPr>
      <w:r w:rsidRPr="000423C9">
        <w:t xml:space="preserve">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 </w:t>
      </w:r>
    </w:p>
    <w:p w:rsidR="004C2465" w:rsidRPr="000423C9" w:rsidRDefault="004C2465" w:rsidP="000423C9">
      <w:pPr>
        <w:pStyle w:val="Default"/>
        <w:jc w:val="both"/>
      </w:pPr>
      <w:r w:rsidRPr="000423C9">
        <w:rPr>
          <w:b/>
          <w:bCs/>
        </w:rPr>
        <w:t xml:space="preserve">Модуль «Восприятие произведений искусства» </w:t>
      </w:r>
    </w:p>
    <w:p w:rsidR="004C2465" w:rsidRPr="000423C9" w:rsidRDefault="004C2465" w:rsidP="000423C9">
      <w:pPr>
        <w:pStyle w:val="Default"/>
        <w:jc w:val="both"/>
      </w:pPr>
      <w:r w:rsidRPr="000423C9">
        <w:t xml:space="preserve">Восприятие произведений детского творчества. Обсуждение сюжетного и эмоционального содержания детских работ. </w:t>
      </w:r>
    </w:p>
    <w:p w:rsidR="004C2465" w:rsidRPr="000423C9" w:rsidRDefault="004C2465" w:rsidP="000423C9">
      <w:pPr>
        <w:pStyle w:val="Default"/>
        <w:jc w:val="both"/>
      </w:pPr>
      <w:r w:rsidRPr="000423C9">
        <w:t xml:space="preserve">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 </w:t>
      </w:r>
    </w:p>
    <w:p w:rsidR="004C2465" w:rsidRPr="000423C9" w:rsidRDefault="004C2465" w:rsidP="000423C9">
      <w:pPr>
        <w:pStyle w:val="Default"/>
        <w:jc w:val="both"/>
      </w:pPr>
      <w:r w:rsidRPr="000423C9">
        <w:t xml:space="preserve">Восприятие орнаментальных произведений прикладного искусства (например, кружево, шитьѐ, резьба и роспись). </w:t>
      </w:r>
    </w:p>
    <w:p w:rsidR="000423C9" w:rsidRDefault="004C2465" w:rsidP="000423C9">
      <w:pPr>
        <w:pStyle w:val="Default"/>
        <w:jc w:val="both"/>
        <w:rPr>
          <w:lang w:val="tt-RU"/>
        </w:rPr>
      </w:pPr>
      <w:r w:rsidRPr="000423C9">
        <w:t xml:space="preserve">Восприятие произведений живописи с активным выражением цветового состояния в природе. Произведения И.И. Левитана, Н.П. Крымова. </w:t>
      </w:r>
    </w:p>
    <w:p w:rsidR="004C2465" w:rsidRPr="000423C9" w:rsidRDefault="004C2465" w:rsidP="000423C9">
      <w:pPr>
        <w:pStyle w:val="Default"/>
        <w:jc w:val="both"/>
      </w:pPr>
      <w:r w:rsidRPr="000423C9">
        <w:t xml:space="preserve">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 </w:t>
      </w:r>
    </w:p>
    <w:p w:rsidR="004C2465" w:rsidRPr="000423C9" w:rsidRDefault="004C2465" w:rsidP="000423C9">
      <w:pPr>
        <w:pStyle w:val="Default"/>
        <w:jc w:val="both"/>
      </w:pPr>
      <w:r w:rsidRPr="000423C9">
        <w:rPr>
          <w:b/>
          <w:bCs/>
        </w:rPr>
        <w:t xml:space="preserve">Модуль «Азбука цифровой графики» </w:t>
      </w:r>
    </w:p>
    <w:p w:rsidR="004C2465" w:rsidRPr="000423C9" w:rsidRDefault="004C2465" w:rsidP="000423C9">
      <w:pPr>
        <w:pStyle w:val="Default"/>
        <w:jc w:val="both"/>
      </w:pPr>
      <w:r w:rsidRPr="000423C9">
        <w:t xml:space="preserve">Компьютерные средства изображения. Виды линий (в программе Paint или другом графическом редакторе). </w:t>
      </w:r>
    </w:p>
    <w:p w:rsidR="004C2465" w:rsidRPr="000423C9" w:rsidRDefault="004C2465" w:rsidP="000423C9">
      <w:pPr>
        <w:pStyle w:val="Default"/>
        <w:jc w:val="both"/>
      </w:pPr>
      <w:r w:rsidRPr="000423C9">
        <w:t xml:space="preserve">Компьютерные средства изображения. Работа с геометрическими фигурами. Трансформация и копирование геометрических фигур в программе Paint. </w:t>
      </w:r>
    </w:p>
    <w:p w:rsidR="004C2465" w:rsidRPr="000423C9" w:rsidRDefault="004C2465" w:rsidP="000423C9">
      <w:pPr>
        <w:pStyle w:val="Default"/>
        <w:jc w:val="both"/>
      </w:pPr>
      <w:r w:rsidRPr="000423C9">
        <w:t xml:space="preserve">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 </w:t>
      </w:r>
    </w:p>
    <w:p w:rsidR="004C2465" w:rsidRPr="000423C9" w:rsidRDefault="004C2465" w:rsidP="000423C9">
      <w:pPr>
        <w:pStyle w:val="Default"/>
        <w:jc w:val="both"/>
      </w:pPr>
      <w:r w:rsidRPr="000423C9">
        <w:t xml:space="preserve">Освоение инструментов традиционного рисования в программе Paint на основе темы «Тѐплый и холодный цвета» (например, «Горящий костѐр в синей ночи», «Перо жар-птицы»). </w:t>
      </w:r>
    </w:p>
    <w:p w:rsidR="004C2465" w:rsidRPr="000423C9" w:rsidRDefault="004C2465" w:rsidP="000423C9">
      <w:pPr>
        <w:pStyle w:val="Default"/>
        <w:jc w:val="both"/>
      </w:pPr>
      <w:r w:rsidRPr="000423C9">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rsidR="004C2465" w:rsidRPr="000423C9" w:rsidRDefault="004C2465" w:rsidP="000423C9">
      <w:pPr>
        <w:pStyle w:val="Default"/>
        <w:jc w:val="both"/>
      </w:pPr>
      <w:r w:rsidRPr="000423C9">
        <w:rPr>
          <w:b/>
          <w:bCs/>
        </w:rPr>
        <w:t xml:space="preserve">3 КЛАСС </w:t>
      </w:r>
    </w:p>
    <w:p w:rsidR="004C2465" w:rsidRPr="000423C9" w:rsidRDefault="004C2465" w:rsidP="000423C9">
      <w:pPr>
        <w:pStyle w:val="Default"/>
        <w:jc w:val="both"/>
      </w:pPr>
      <w:r w:rsidRPr="000423C9">
        <w:rPr>
          <w:b/>
          <w:bCs/>
        </w:rPr>
        <w:t xml:space="preserve">Модуль «Графика» </w:t>
      </w:r>
    </w:p>
    <w:p w:rsidR="004C2465" w:rsidRPr="000423C9" w:rsidRDefault="004C2465" w:rsidP="000423C9">
      <w:pPr>
        <w:pStyle w:val="Default"/>
        <w:jc w:val="both"/>
      </w:pPr>
      <w:r w:rsidRPr="000423C9">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 </w:t>
      </w:r>
    </w:p>
    <w:p w:rsidR="004C2465" w:rsidRPr="000423C9" w:rsidRDefault="004C2465" w:rsidP="000423C9">
      <w:pPr>
        <w:pStyle w:val="Default"/>
        <w:jc w:val="both"/>
      </w:pPr>
      <w:r w:rsidRPr="000423C9">
        <w:t xml:space="preserve">Поздравительная открытка. Открытка-пожелание. Композиция открытки: совмещение текста (шрифта) и изображения. Рисунок открытки или аппликация. </w:t>
      </w:r>
    </w:p>
    <w:p w:rsidR="004C2465" w:rsidRPr="000423C9" w:rsidRDefault="004C2465" w:rsidP="000423C9">
      <w:pPr>
        <w:pStyle w:val="Default"/>
        <w:jc w:val="both"/>
      </w:pPr>
      <w:r w:rsidRPr="000423C9">
        <w:t xml:space="preserve">Эскиз плаката или афиши. Совмещение шрифта и изображения. Особенности композиции плаката. </w:t>
      </w:r>
    </w:p>
    <w:p w:rsidR="004C2465" w:rsidRPr="000423C9" w:rsidRDefault="004C2465" w:rsidP="000423C9">
      <w:pPr>
        <w:pStyle w:val="Default"/>
        <w:jc w:val="both"/>
      </w:pPr>
      <w:r w:rsidRPr="000423C9">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rsidR="004C2465" w:rsidRPr="000423C9" w:rsidRDefault="004C2465" w:rsidP="000423C9">
      <w:pPr>
        <w:pStyle w:val="Default"/>
        <w:jc w:val="both"/>
      </w:pPr>
      <w:r w:rsidRPr="000423C9">
        <w:t xml:space="preserve">Транспорт в городе. Рисунки реальных или фантастических машин. </w:t>
      </w:r>
    </w:p>
    <w:p w:rsidR="004C2465" w:rsidRPr="000423C9" w:rsidRDefault="004C2465" w:rsidP="000423C9">
      <w:pPr>
        <w:pStyle w:val="Default"/>
        <w:jc w:val="both"/>
      </w:pPr>
      <w:r w:rsidRPr="000423C9">
        <w:t xml:space="preserve">Изображение лица человека. Строение, пропорции, взаиморасположение частей лица. </w:t>
      </w:r>
    </w:p>
    <w:p w:rsidR="004C2465" w:rsidRPr="000423C9" w:rsidRDefault="004C2465" w:rsidP="000423C9">
      <w:pPr>
        <w:pStyle w:val="Default"/>
        <w:jc w:val="both"/>
      </w:pPr>
      <w:r w:rsidRPr="000423C9">
        <w:t xml:space="preserve">Эскиз маски для маскарада: изображение лица – маски персонажа с ярко выраженным характером. Аппликация из цветной бумаги. </w:t>
      </w:r>
    </w:p>
    <w:p w:rsidR="004C2465" w:rsidRPr="000423C9" w:rsidRDefault="004C2465" w:rsidP="000423C9">
      <w:pPr>
        <w:pStyle w:val="Default"/>
        <w:jc w:val="both"/>
      </w:pPr>
      <w:r w:rsidRPr="000423C9">
        <w:rPr>
          <w:b/>
          <w:bCs/>
        </w:rPr>
        <w:t xml:space="preserve">Модуль «Живопись» </w:t>
      </w:r>
    </w:p>
    <w:p w:rsidR="004C2465" w:rsidRPr="000423C9" w:rsidRDefault="004C2465" w:rsidP="000423C9">
      <w:pPr>
        <w:pStyle w:val="Default"/>
        <w:jc w:val="both"/>
      </w:pPr>
      <w:r w:rsidRPr="000423C9">
        <w:t xml:space="preserve">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 </w:t>
      </w:r>
    </w:p>
    <w:p w:rsidR="004C2465" w:rsidRPr="000423C9" w:rsidRDefault="004C2465" w:rsidP="000423C9">
      <w:pPr>
        <w:pStyle w:val="Default"/>
        <w:jc w:val="both"/>
      </w:pPr>
      <w:r w:rsidRPr="000423C9">
        <w:t xml:space="preserve">Тематическая композиция «Праздник в городе». Гуашь по цветной бумаге, возможно совмещение с наклейками в виде коллажа или аппликации. </w:t>
      </w:r>
    </w:p>
    <w:p w:rsidR="004C2465" w:rsidRPr="000423C9" w:rsidRDefault="004C2465" w:rsidP="000423C9">
      <w:pPr>
        <w:pStyle w:val="Default"/>
        <w:jc w:val="both"/>
      </w:pPr>
      <w:r w:rsidRPr="000423C9">
        <w:t xml:space="preserve">Натюрморт из простых предметов с натуры или по представлению. «Натюрморт-автопортрет» из предметов, характеризующих личность обучающегося. </w:t>
      </w:r>
    </w:p>
    <w:p w:rsidR="004C2465" w:rsidRPr="000423C9" w:rsidRDefault="004C2465" w:rsidP="000423C9">
      <w:pPr>
        <w:pStyle w:val="Default"/>
        <w:jc w:val="both"/>
      </w:pPr>
      <w:r w:rsidRPr="000423C9">
        <w:t xml:space="preserve">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 </w:t>
      </w:r>
    </w:p>
    <w:p w:rsidR="000423C9" w:rsidRDefault="004C2465" w:rsidP="000423C9">
      <w:pPr>
        <w:pStyle w:val="Default"/>
        <w:jc w:val="both"/>
        <w:rPr>
          <w:sz w:val="23"/>
          <w:szCs w:val="23"/>
          <w:lang w:val="tt-RU"/>
        </w:rPr>
      </w:pPr>
      <w:r w:rsidRPr="000423C9">
        <w:t>Портрет человека по памяти и представлению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r>
        <w:rPr>
          <w:sz w:val="23"/>
          <w:szCs w:val="23"/>
        </w:rPr>
        <w:t xml:space="preserve"> </w:t>
      </w:r>
    </w:p>
    <w:p w:rsidR="004C2465" w:rsidRPr="000423C9" w:rsidRDefault="004C2465" w:rsidP="000423C9">
      <w:pPr>
        <w:pStyle w:val="Default"/>
        <w:jc w:val="both"/>
      </w:pPr>
      <w:r w:rsidRPr="000423C9">
        <w:rPr>
          <w:b/>
          <w:bCs/>
        </w:rPr>
        <w:t xml:space="preserve">Модуль «Скульптура» </w:t>
      </w:r>
    </w:p>
    <w:p w:rsidR="004C2465" w:rsidRPr="000423C9" w:rsidRDefault="004C2465" w:rsidP="000423C9">
      <w:pPr>
        <w:pStyle w:val="Default"/>
        <w:jc w:val="both"/>
      </w:pPr>
      <w:r w:rsidRPr="000423C9">
        <w:t xml:space="preserve">Создание игрушки из подручного нехудожественного материала, придание ей одушевлѐнного образа (добавления деталей лепных или из бумаги, ниток или других материалов). </w:t>
      </w:r>
    </w:p>
    <w:p w:rsidR="004C2465" w:rsidRPr="000423C9" w:rsidRDefault="004C2465" w:rsidP="000423C9">
      <w:pPr>
        <w:pStyle w:val="Default"/>
        <w:jc w:val="both"/>
      </w:pPr>
      <w:r w:rsidRPr="000423C9">
        <w:t xml:space="preserve">Лепка сказочного персонажа на основе сюжета известной сказки или создание этого персонажа путѐм бумагопластики. </w:t>
      </w:r>
    </w:p>
    <w:p w:rsidR="004C2465" w:rsidRPr="000423C9" w:rsidRDefault="004C2465" w:rsidP="000423C9">
      <w:pPr>
        <w:pStyle w:val="Default"/>
        <w:jc w:val="both"/>
      </w:pPr>
      <w:r w:rsidRPr="000423C9">
        <w:t xml:space="preserve">Освоение знаний о видах скульптуры (по назначению) и жанрах скульптуры (по сюжету изображения). </w:t>
      </w:r>
    </w:p>
    <w:p w:rsidR="004C2465" w:rsidRPr="000423C9" w:rsidRDefault="004C2465" w:rsidP="000423C9">
      <w:pPr>
        <w:pStyle w:val="Default"/>
        <w:jc w:val="both"/>
      </w:pPr>
      <w:r w:rsidRPr="000423C9">
        <w:t xml:space="preserve">Лепка эскиза парковой скульптуры. Выражение пластики движения в скульптуре. Работа с пластилином или глиной. </w:t>
      </w:r>
    </w:p>
    <w:p w:rsidR="004C2465" w:rsidRPr="000423C9" w:rsidRDefault="004C2465" w:rsidP="000423C9">
      <w:pPr>
        <w:pStyle w:val="Default"/>
        <w:jc w:val="both"/>
      </w:pPr>
      <w:r w:rsidRPr="000423C9">
        <w:rPr>
          <w:b/>
          <w:bCs/>
        </w:rPr>
        <w:t xml:space="preserve">Модуль «Декоративно-прикладное искусство» </w:t>
      </w:r>
    </w:p>
    <w:p w:rsidR="004C2465" w:rsidRPr="000423C9" w:rsidRDefault="004C2465" w:rsidP="000423C9">
      <w:pPr>
        <w:pStyle w:val="Default"/>
        <w:jc w:val="both"/>
      </w:pPr>
      <w:r w:rsidRPr="000423C9">
        <w:t xml:space="preserve">Приѐмы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 </w:t>
      </w:r>
    </w:p>
    <w:p w:rsidR="004C2465" w:rsidRPr="000423C9" w:rsidRDefault="004C2465" w:rsidP="000423C9">
      <w:pPr>
        <w:pStyle w:val="Default"/>
        <w:jc w:val="both"/>
      </w:pPr>
      <w:r w:rsidRPr="000423C9">
        <w:t xml:space="preserve">Эскизы орнаментов для росписи тканей. Раппорт. Трафарет и создание орнамента при помощи печаток или штампов. </w:t>
      </w:r>
    </w:p>
    <w:p w:rsidR="004C2465" w:rsidRPr="000423C9" w:rsidRDefault="004C2465" w:rsidP="000423C9">
      <w:pPr>
        <w:pStyle w:val="Default"/>
        <w:jc w:val="both"/>
      </w:pPr>
      <w:r w:rsidRPr="000423C9">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 </w:t>
      </w:r>
    </w:p>
    <w:p w:rsidR="004C2465" w:rsidRPr="000423C9" w:rsidRDefault="004C2465" w:rsidP="000423C9">
      <w:pPr>
        <w:pStyle w:val="Default"/>
        <w:jc w:val="both"/>
      </w:pPr>
      <w:r w:rsidRPr="000423C9">
        <w:t xml:space="preserve">Проектирование (эскизы) декоративных украшений в городе, например, ажурные ограды, украшения фонарей, скамеек, киосков, подставок для цветов. </w:t>
      </w:r>
    </w:p>
    <w:p w:rsidR="004C2465" w:rsidRPr="000423C9" w:rsidRDefault="004C2465" w:rsidP="000423C9">
      <w:pPr>
        <w:pStyle w:val="Default"/>
        <w:jc w:val="both"/>
      </w:pPr>
      <w:r w:rsidRPr="000423C9">
        <w:rPr>
          <w:b/>
          <w:bCs/>
        </w:rPr>
        <w:t xml:space="preserve">Модуль «Архитектура» </w:t>
      </w:r>
    </w:p>
    <w:p w:rsidR="004C2465" w:rsidRPr="000423C9" w:rsidRDefault="004C2465" w:rsidP="000423C9">
      <w:pPr>
        <w:pStyle w:val="Default"/>
        <w:jc w:val="both"/>
      </w:pPr>
      <w:r w:rsidRPr="000423C9">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rsidR="004C2465" w:rsidRPr="000423C9" w:rsidRDefault="004C2465" w:rsidP="000423C9">
      <w:pPr>
        <w:pStyle w:val="Default"/>
        <w:jc w:val="both"/>
      </w:pPr>
      <w:r w:rsidRPr="000423C9">
        <w:t xml:space="preserve">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rsidR="004C2465" w:rsidRPr="000423C9" w:rsidRDefault="004C2465" w:rsidP="000423C9">
      <w:pPr>
        <w:pStyle w:val="Default"/>
        <w:jc w:val="both"/>
      </w:pPr>
      <w:r w:rsidRPr="000423C9">
        <w:rPr>
          <w:b/>
          <w:bCs/>
        </w:rPr>
        <w:t xml:space="preserve">Модуль «Восприятие произведений искусства» </w:t>
      </w:r>
    </w:p>
    <w:p w:rsidR="004C2465" w:rsidRPr="000423C9" w:rsidRDefault="004C2465" w:rsidP="000423C9">
      <w:pPr>
        <w:pStyle w:val="Default"/>
        <w:jc w:val="both"/>
      </w:pPr>
      <w:r w:rsidRPr="000423C9">
        <w:t xml:space="preserve">Иллюстрации в детских книгах и дизайн детской книги. Рассматривание и обсуждение иллюстраций известных российских иллюстраторов детских книг. </w:t>
      </w:r>
    </w:p>
    <w:p w:rsidR="004C2465" w:rsidRPr="000423C9" w:rsidRDefault="004C2465" w:rsidP="000423C9">
      <w:pPr>
        <w:pStyle w:val="Default"/>
        <w:jc w:val="both"/>
      </w:pPr>
      <w:r w:rsidRPr="000423C9">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rsidR="004C2465" w:rsidRPr="000423C9" w:rsidRDefault="004C2465" w:rsidP="000423C9">
      <w:pPr>
        <w:pStyle w:val="Default"/>
        <w:jc w:val="both"/>
      </w:pPr>
      <w:r w:rsidRPr="000423C9">
        <w:t xml:space="preserve">Виртуальное путешествие: памятники архитектуры в Москве и Санкт-Петербурге (обзор памятников по выбору учителя). </w:t>
      </w:r>
    </w:p>
    <w:p w:rsidR="004C2465" w:rsidRPr="000423C9" w:rsidRDefault="004C2465" w:rsidP="000423C9">
      <w:pPr>
        <w:pStyle w:val="Default"/>
        <w:jc w:val="both"/>
      </w:pPr>
      <w:r w:rsidRPr="000423C9">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rsidR="004C2465" w:rsidRPr="000423C9" w:rsidRDefault="004C2465" w:rsidP="000423C9">
      <w:pPr>
        <w:pStyle w:val="Default"/>
        <w:jc w:val="both"/>
      </w:pPr>
      <w:r w:rsidRPr="000423C9">
        <w:t xml:space="preserve">Знания о видах пространственных искусств: виды определяются по назначению произведений в жизни людей. </w:t>
      </w:r>
    </w:p>
    <w:p w:rsidR="000423C9" w:rsidRDefault="004C2465" w:rsidP="000423C9">
      <w:pPr>
        <w:pStyle w:val="Default"/>
        <w:jc w:val="both"/>
        <w:rPr>
          <w:lang w:val="tt-RU"/>
        </w:rPr>
      </w:pPr>
      <w:r w:rsidRPr="000423C9">
        <w:t xml:space="preserve">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 </w:t>
      </w:r>
    </w:p>
    <w:p w:rsidR="004C2465" w:rsidRPr="000423C9" w:rsidRDefault="004C2465" w:rsidP="000423C9">
      <w:pPr>
        <w:pStyle w:val="Default"/>
        <w:jc w:val="both"/>
      </w:pPr>
      <w:r w:rsidRPr="000423C9">
        <w:t xml:space="preserve">Представления о произведениях крупнейших отечественных художников-пейзажистов: И.И. Шишкина, И.И. Левитана, А.К. Саврасова, В.Д. Поленова, И.К. Айвазовского и других. </w:t>
      </w:r>
    </w:p>
    <w:p w:rsidR="004C2465" w:rsidRPr="000423C9" w:rsidRDefault="004C2465" w:rsidP="000423C9">
      <w:pPr>
        <w:pStyle w:val="Default"/>
        <w:jc w:val="both"/>
      </w:pPr>
      <w:r w:rsidRPr="000423C9">
        <w:t xml:space="preserve">Представления о произведениях крупнейших отечественных портретистов: В.И. Сурикова, И.Е. Репина, В.А. Серова и других. </w:t>
      </w:r>
    </w:p>
    <w:p w:rsidR="004C2465" w:rsidRPr="000423C9" w:rsidRDefault="004C2465" w:rsidP="000423C9">
      <w:pPr>
        <w:pStyle w:val="Default"/>
        <w:jc w:val="both"/>
      </w:pPr>
      <w:r w:rsidRPr="000423C9">
        <w:rPr>
          <w:b/>
          <w:bCs/>
        </w:rPr>
        <w:t xml:space="preserve">Модуль «Азбука цифровой графики» </w:t>
      </w:r>
    </w:p>
    <w:p w:rsidR="004C2465" w:rsidRPr="000423C9" w:rsidRDefault="004C2465" w:rsidP="000423C9">
      <w:pPr>
        <w:pStyle w:val="Default"/>
        <w:jc w:val="both"/>
      </w:pPr>
      <w:r w:rsidRPr="000423C9">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 </w:t>
      </w:r>
    </w:p>
    <w:p w:rsidR="004C2465" w:rsidRPr="000423C9" w:rsidRDefault="004C2465" w:rsidP="000423C9">
      <w:pPr>
        <w:pStyle w:val="Default"/>
        <w:jc w:val="both"/>
      </w:pPr>
      <w:r w:rsidRPr="000423C9">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rsidR="004C2465" w:rsidRPr="000423C9" w:rsidRDefault="004C2465" w:rsidP="000423C9">
      <w:pPr>
        <w:pStyle w:val="Default"/>
        <w:jc w:val="both"/>
      </w:pPr>
      <w:r w:rsidRPr="000423C9">
        <w:t xml:space="preserve">Изображение и изучение мимики лица в программе Paint (или другом графическом редакторе). </w:t>
      </w:r>
    </w:p>
    <w:p w:rsidR="004C2465" w:rsidRPr="000423C9" w:rsidRDefault="004C2465" w:rsidP="000423C9">
      <w:pPr>
        <w:pStyle w:val="Default"/>
        <w:jc w:val="both"/>
      </w:pPr>
      <w:r w:rsidRPr="000423C9">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rsidR="004C2465" w:rsidRPr="000423C9" w:rsidRDefault="004C2465" w:rsidP="000423C9">
      <w:pPr>
        <w:pStyle w:val="Default"/>
        <w:jc w:val="both"/>
      </w:pPr>
      <w:r w:rsidRPr="000423C9">
        <w:t xml:space="preserve">Редактирование фотографий в программе Picture Manager: изменение яркости, контраста, насыщенности цвета; обрезка, поворот, отражение. </w:t>
      </w:r>
    </w:p>
    <w:p w:rsidR="004C2465" w:rsidRPr="000423C9" w:rsidRDefault="004C2465" w:rsidP="000423C9">
      <w:pPr>
        <w:pStyle w:val="Default"/>
        <w:jc w:val="both"/>
      </w:pPr>
      <w:r w:rsidRPr="000423C9">
        <w:t xml:space="preserve">Виртуальные путешествия в главные художественные музеи и музеи местные (по выбору учителя). </w:t>
      </w:r>
    </w:p>
    <w:p w:rsidR="004C2465" w:rsidRPr="000423C9" w:rsidRDefault="004C2465" w:rsidP="000423C9">
      <w:pPr>
        <w:pStyle w:val="Default"/>
        <w:jc w:val="both"/>
      </w:pPr>
      <w:r w:rsidRPr="000423C9">
        <w:rPr>
          <w:b/>
          <w:bCs/>
        </w:rPr>
        <w:t xml:space="preserve">4 КЛАСС </w:t>
      </w:r>
    </w:p>
    <w:p w:rsidR="004C2465" w:rsidRPr="000423C9" w:rsidRDefault="004C2465" w:rsidP="000423C9">
      <w:pPr>
        <w:pStyle w:val="Default"/>
        <w:jc w:val="both"/>
      </w:pPr>
      <w:r w:rsidRPr="000423C9">
        <w:rPr>
          <w:b/>
          <w:bCs/>
        </w:rPr>
        <w:t xml:space="preserve">Модуль «Графика» </w:t>
      </w:r>
    </w:p>
    <w:p w:rsidR="004C2465" w:rsidRPr="000423C9" w:rsidRDefault="004C2465" w:rsidP="000423C9">
      <w:pPr>
        <w:pStyle w:val="Default"/>
        <w:jc w:val="both"/>
      </w:pPr>
      <w:r w:rsidRPr="000423C9">
        <w:t xml:space="preserve">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 </w:t>
      </w:r>
    </w:p>
    <w:p w:rsidR="004C2465" w:rsidRPr="000423C9" w:rsidRDefault="004C2465" w:rsidP="000423C9">
      <w:pPr>
        <w:pStyle w:val="Default"/>
        <w:jc w:val="both"/>
      </w:pPr>
      <w:r w:rsidRPr="000423C9">
        <w:t xml:space="preserve">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 </w:t>
      </w:r>
    </w:p>
    <w:p w:rsidR="004C2465" w:rsidRPr="000423C9" w:rsidRDefault="004C2465" w:rsidP="000423C9">
      <w:pPr>
        <w:pStyle w:val="Default"/>
        <w:jc w:val="both"/>
      </w:pPr>
      <w:r w:rsidRPr="000423C9">
        <w:t xml:space="preserve">Графическое изображение героев былин, древних легенд, сказок и сказаний разных народов. </w:t>
      </w:r>
    </w:p>
    <w:p w:rsidR="004C2465" w:rsidRPr="000423C9" w:rsidRDefault="004C2465" w:rsidP="000423C9">
      <w:pPr>
        <w:pStyle w:val="Default"/>
        <w:jc w:val="both"/>
      </w:pPr>
      <w:r w:rsidRPr="000423C9">
        <w:t xml:space="preserve">Изображение города – тематическая графическая композиция; использование карандаша, мелков, фломастеров (смешанная техника). </w:t>
      </w:r>
    </w:p>
    <w:p w:rsidR="004C2465" w:rsidRPr="000423C9" w:rsidRDefault="004C2465" w:rsidP="000423C9">
      <w:pPr>
        <w:pStyle w:val="Default"/>
        <w:jc w:val="both"/>
      </w:pPr>
      <w:r w:rsidRPr="000423C9">
        <w:rPr>
          <w:b/>
          <w:bCs/>
        </w:rPr>
        <w:t xml:space="preserve">Модуль «Живопись» </w:t>
      </w:r>
    </w:p>
    <w:p w:rsidR="004C2465" w:rsidRPr="000423C9" w:rsidRDefault="004C2465" w:rsidP="000423C9">
      <w:pPr>
        <w:pStyle w:val="Default"/>
        <w:jc w:val="both"/>
      </w:pPr>
      <w:r w:rsidRPr="000423C9">
        <w:t xml:space="preserve">Красота природы разных климатических зон, создание пейзажных композиций (горный, степной, среднерусский ландшафт). </w:t>
      </w:r>
    </w:p>
    <w:p w:rsidR="004C2465" w:rsidRPr="000423C9" w:rsidRDefault="004C2465" w:rsidP="000423C9">
      <w:pPr>
        <w:pStyle w:val="Default"/>
        <w:jc w:val="both"/>
      </w:pPr>
      <w:r w:rsidRPr="000423C9">
        <w:t xml:space="preserve">Портретные изображения человека по представлению и наблюдению с разным содержанием: женский или мужской портрет, двойной портрет матери и ребѐнка, портрет пожилого человека, детский портрет или автопортрет, портрет персонажа по представлению (из выбранной культурной эпохи). </w:t>
      </w:r>
    </w:p>
    <w:p w:rsidR="004C2465" w:rsidRPr="000423C9" w:rsidRDefault="004C2465" w:rsidP="000423C9">
      <w:pPr>
        <w:pStyle w:val="Default"/>
        <w:jc w:val="both"/>
      </w:pPr>
      <w:r w:rsidRPr="000423C9">
        <w:t xml:space="preserve">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 </w:t>
      </w:r>
    </w:p>
    <w:p w:rsidR="004C2465" w:rsidRPr="000423C9" w:rsidRDefault="004C2465" w:rsidP="000423C9">
      <w:pPr>
        <w:pStyle w:val="Default"/>
        <w:jc w:val="both"/>
      </w:pPr>
      <w:r w:rsidRPr="000423C9">
        <w:rPr>
          <w:b/>
          <w:bCs/>
        </w:rPr>
        <w:t xml:space="preserve">Модуль «Скульптура» </w:t>
      </w:r>
    </w:p>
    <w:p w:rsidR="004C2465" w:rsidRPr="000423C9" w:rsidRDefault="004C2465" w:rsidP="000423C9">
      <w:pPr>
        <w:pStyle w:val="Default"/>
        <w:jc w:val="both"/>
      </w:pPr>
      <w:r w:rsidRPr="000423C9">
        <w:t xml:space="preserve">Знакомство со скульптурными памятниками героям и мемориальными комплексами. </w:t>
      </w:r>
    </w:p>
    <w:p w:rsidR="004C2465" w:rsidRPr="000423C9" w:rsidRDefault="004C2465" w:rsidP="000423C9">
      <w:pPr>
        <w:pStyle w:val="Default"/>
        <w:jc w:val="both"/>
      </w:pPr>
      <w:r w:rsidRPr="000423C9">
        <w:t xml:space="preserve">Создание эскиза памятника народному герою. Работа с пластилином или глиной. Выражение значительности, трагизма и победительной силы. </w:t>
      </w:r>
    </w:p>
    <w:p w:rsidR="004C2465" w:rsidRPr="000423C9" w:rsidRDefault="004C2465" w:rsidP="000423C9">
      <w:pPr>
        <w:pStyle w:val="Default"/>
        <w:jc w:val="both"/>
      </w:pPr>
      <w:r w:rsidRPr="000423C9">
        <w:rPr>
          <w:b/>
          <w:bCs/>
        </w:rPr>
        <w:t xml:space="preserve">Модуль «Декоративно-прикладное искусство» </w:t>
      </w:r>
    </w:p>
    <w:p w:rsidR="004C2465" w:rsidRPr="000423C9" w:rsidRDefault="004C2465" w:rsidP="000423C9">
      <w:pPr>
        <w:pStyle w:val="Default"/>
        <w:jc w:val="both"/>
      </w:pPr>
      <w:r w:rsidRPr="000423C9">
        <w:t xml:space="preserve">Орнаменты разных народов. Подчинѐнность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 </w:t>
      </w:r>
    </w:p>
    <w:p w:rsidR="004C2465" w:rsidRPr="000423C9" w:rsidRDefault="004C2465" w:rsidP="000423C9">
      <w:pPr>
        <w:pStyle w:val="Default"/>
        <w:jc w:val="both"/>
      </w:pPr>
      <w:r w:rsidRPr="000423C9">
        <w:t xml:space="preserve">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 </w:t>
      </w:r>
    </w:p>
    <w:p w:rsidR="004C2465" w:rsidRPr="000423C9" w:rsidRDefault="004C2465" w:rsidP="000423C9">
      <w:pPr>
        <w:pStyle w:val="Default"/>
        <w:jc w:val="both"/>
      </w:pPr>
      <w:r w:rsidRPr="000423C9">
        <w:t xml:space="preserve">Орнаментальное украшение каменной архитектуры в памятниках русской культуры, каменная резьба, росписи стен, изразцы. </w:t>
      </w:r>
    </w:p>
    <w:p w:rsidR="004C2465" w:rsidRPr="000423C9" w:rsidRDefault="004C2465" w:rsidP="000423C9">
      <w:pPr>
        <w:pStyle w:val="Default"/>
        <w:jc w:val="both"/>
      </w:pPr>
      <w:r w:rsidRPr="000423C9">
        <w:t xml:space="preserve">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 </w:t>
      </w:r>
    </w:p>
    <w:p w:rsidR="004C2465" w:rsidRPr="000423C9" w:rsidRDefault="004C2465" w:rsidP="000423C9">
      <w:pPr>
        <w:pStyle w:val="Default"/>
        <w:jc w:val="both"/>
      </w:pPr>
      <w:r w:rsidRPr="000423C9">
        <w:t xml:space="preserve">Женский и мужской костюмы в традициях разных народов. </w:t>
      </w:r>
    </w:p>
    <w:p w:rsidR="004C2465" w:rsidRPr="000423C9" w:rsidRDefault="004C2465" w:rsidP="000423C9">
      <w:pPr>
        <w:pStyle w:val="Default"/>
        <w:jc w:val="both"/>
      </w:pPr>
      <w:r w:rsidRPr="000423C9">
        <w:t xml:space="preserve">Своеобразие одежды разных эпох и культур. </w:t>
      </w:r>
    </w:p>
    <w:p w:rsidR="004C2465" w:rsidRPr="000423C9" w:rsidRDefault="004C2465" w:rsidP="000423C9">
      <w:pPr>
        <w:pStyle w:val="Default"/>
        <w:jc w:val="both"/>
      </w:pPr>
      <w:r w:rsidRPr="000423C9">
        <w:rPr>
          <w:b/>
          <w:bCs/>
        </w:rPr>
        <w:t xml:space="preserve">Модуль «Архитектура» </w:t>
      </w:r>
    </w:p>
    <w:p w:rsidR="004C2465" w:rsidRPr="000423C9" w:rsidRDefault="004C2465" w:rsidP="000423C9">
      <w:pPr>
        <w:pStyle w:val="Default"/>
        <w:jc w:val="both"/>
      </w:pPr>
      <w:r w:rsidRPr="000423C9">
        <w:t xml:space="preserve">Конструкция традиционных народных жилищ, их связь с окружающей природой: дома из дерева, глины, камня; юрта и еѐ устройство (каркасный дом); изображение традиционных жилищ. </w:t>
      </w:r>
    </w:p>
    <w:p w:rsidR="004C2465" w:rsidRPr="000423C9" w:rsidRDefault="004C2465" w:rsidP="000423C9">
      <w:pPr>
        <w:pStyle w:val="Default"/>
        <w:jc w:val="both"/>
      </w:pPr>
      <w:r w:rsidRPr="000423C9">
        <w:t xml:space="preserve">Деревянная изба, еѐ конструкция и декор. Моделирование избы из бумаги или изображение на плоскости в технике аппликации еѐ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rsidR="004C2465" w:rsidRPr="000423C9" w:rsidRDefault="004C2465" w:rsidP="000423C9">
      <w:pPr>
        <w:pStyle w:val="Default"/>
        <w:jc w:val="both"/>
      </w:pPr>
      <w:r w:rsidRPr="000423C9">
        <w:t xml:space="preserve">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 </w:t>
      </w:r>
    </w:p>
    <w:p w:rsidR="004C2465" w:rsidRPr="000423C9" w:rsidRDefault="004C2465" w:rsidP="000423C9">
      <w:pPr>
        <w:pStyle w:val="Default"/>
        <w:jc w:val="both"/>
      </w:pPr>
      <w:r w:rsidRPr="000423C9">
        <w:t xml:space="preserve">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 </w:t>
      </w:r>
    </w:p>
    <w:p w:rsidR="004C2465" w:rsidRPr="000423C9" w:rsidRDefault="004C2465" w:rsidP="000423C9">
      <w:pPr>
        <w:pStyle w:val="Default"/>
        <w:jc w:val="both"/>
      </w:pPr>
      <w:r w:rsidRPr="000423C9">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rsidR="004C2465" w:rsidRPr="000423C9" w:rsidRDefault="004C2465" w:rsidP="000423C9">
      <w:pPr>
        <w:pStyle w:val="Default"/>
        <w:jc w:val="both"/>
      </w:pPr>
      <w:r w:rsidRPr="000423C9">
        <w:t xml:space="preserve">Понимание значения для современных людей сохранения культурного наследия. </w:t>
      </w:r>
    </w:p>
    <w:p w:rsidR="004C2465" w:rsidRPr="000423C9" w:rsidRDefault="004C2465" w:rsidP="000423C9">
      <w:pPr>
        <w:pStyle w:val="Default"/>
        <w:jc w:val="both"/>
      </w:pPr>
      <w:r w:rsidRPr="000423C9">
        <w:rPr>
          <w:b/>
          <w:bCs/>
        </w:rPr>
        <w:t xml:space="preserve">Модуль «Восприятие произведений искусства» </w:t>
      </w:r>
    </w:p>
    <w:p w:rsidR="004C2465" w:rsidRPr="000423C9" w:rsidRDefault="004C2465" w:rsidP="000423C9">
      <w:pPr>
        <w:pStyle w:val="Default"/>
        <w:jc w:val="both"/>
      </w:pPr>
      <w:r w:rsidRPr="000423C9">
        <w:t xml:space="preserve">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 </w:t>
      </w:r>
    </w:p>
    <w:p w:rsidR="004C2465" w:rsidRPr="000423C9" w:rsidRDefault="004C2465" w:rsidP="000423C9">
      <w:pPr>
        <w:pStyle w:val="Default"/>
        <w:jc w:val="both"/>
      </w:pPr>
      <w:r w:rsidRPr="000423C9">
        <w:t xml:space="preserve">Примеры произведений великих европейских художников: Леонардо да Винчи, Рафаэля, Рембрандта, Пикассо (и других по выбору учителя). </w:t>
      </w:r>
    </w:p>
    <w:p w:rsidR="004C2465" w:rsidRPr="000423C9" w:rsidRDefault="004C2465" w:rsidP="000423C9">
      <w:pPr>
        <w:pStyle w:val="Default"/>
        <w:jc w:val="both"/>
      </w:pPr>
      <w:r w:rsidRPr="000423C9">
        <w:t xml:space="preserve">Памятники древнерусского каменного зодчества: Московский Кремль, Новгородский детинец, Псковский кром, Казанский кремль (и другие с учѐтом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rsidR="004C2465" w:rsidRPr="000423C9" w:rsidRDefault="004C2465" w:rsidP="000423C9">
      <w:pPr>
        <w:pStyle w:val="Default"/>
        <w:jc w:val="both"/>
      </w:pPr>
      <w:r w:rsidRPr="000423C9">
        <w:t xml:space="preserve">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 </w:t>
      </w:r>
    </w:p>
    <w:p w:rsidR="004C2465" w:rsidRPr="000423C9" w:rsidRDefault="004C2465" w:rsidP="000423C9">
      <w:pPr>
        <w:pStyle w:val="Default"/>
        <w:jc w:val="both"/>
      </w:pPr>
      <w:r w:rsidRPr="000423C9">
        <w:t xml:space="preserve">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 </w:t>
      </w:r>
    </w:p>
    <w:p w:rsidR="000423C9" w:rsidRDefault="004C2465" w:rsidP="000423C9">
      <w:pPr>
        <w:pStyle w:val="Default"/>
        <w:jc w:val="both"/>
        <w:rPr>
          <w:b/>
          <w:bCs/>
          <w:lang w:val="tt-RU"/>
        </w:rPr>
      </w:pPr>
      <w:r w:rsidRPr="000423C9">
        <w:rPr>
          <w:b/>
          <w:bCs/>
        </w:rPr>
        <w:t xml:space="preserve">Модуль «Азбука цифровой графики» </w:t>
      </w:r>
    </w:p>
    <w:p w:rsidR="004C2465" w:rsidRPr="000423C9" w:rsidRDefault="004C2465" w:rsidP="000423C9">
      <w:pPr>
        <w:pStyle w:val="Default"/>
        <w:jc w:val="both"/>
      </w:pPr>
      <w:r w:rsidRPr="000423C9">
        <w:t xml:space="preserve">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 </w:t>
      </w:r>
    </w:p>
    <w:p w:rsidR="004C2465" w:rsidRPr="000423C9" w:rsidRDefault="004C2465" w:rsidP="000423C9">
      <w:pPr>
        <w:pStyle w:val="Default"/>
        <w:jc w:val="both"/>
      </w:pPr>
      <w:r w:rsidRPr="000423C9">
        <w:t xml:space="preserve">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учѐтом местных традиций). </w:t>
      </w:r>
    </w:p>
    <w:p w:rsidR="004C2465" w:rsidRPr="000423C9" w:rsidRDefault="004C2465" w:rsidP="000423C9">
      <w:pPr>
        <w:pStyle w:val="Default"/>
        <w:jc w:val="both"/>
      </w:pPr>
      <w:r w:rsidRPr="000423C9">
        <w:t xml:space="preserve">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 </w:t>
      </w:r>
    </w:p>
    <w:p w:rsidR="004C2465" w:rsidRPr="000423C9" w:rsidRDefault="004C2465" w:rsidP="000423C9">
      <w:pPr>
        <w:pStyle w:val="Default"/>
        <w:jc w:val="both"/>
      </w:pPr>
      <w:r w:rsidRPr="000423C9">
        <w:t xml:space="preserve">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 </w:t>
      </w:r>
    </w:p>
    <w:p w:rsidR="004C2465" w:rsidRPr="000423C9" w:rsidRDefault="004C2465" w:rsidP="000423C9">
      <w:pPr>
        <w:pStyle w:val="Default"/>
        <w:jc w:val="both"/>
      </w:pPr>
      <w:r w:rsidRPr="000423C9">
        <w:t xml:space="preserve">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 </w:t>
      </w:r>
    </w:p>
    <w:p w:rsidR="004C2465" w:rsidRPr="000423C9" w:rsidRDefault="004C2465" w:rsidP="000423C9">
      <w:pPr>
        <w:pStyle w:val="Default"/>
        <w:jc w:val="both"/>
      </w:pPr>
      <w:r w:rsidRPr="000423C9">
        <w:t xml:space="preserve">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 </w:t>
      </w:r>
    </w:p>
    <w:p w:rsidR="004C2465" w:rsidRPr="000423C9" w:rsidRDefault="004C2465" w:rsidP="000423C9">
      <w:pPr>
        <w:pStyle w:val="Default"/>
        <w:jc w:val="both"/>
      </w:pPr>
      <w:r w:rsidRPr="000423C9">
        <w:t xml:space="preserve">Виртуальные тематические путешествия по художественным музеям мира. </w:t>
      </w:r>
      <w:r w:rsidRPr="000423C9">
        <w:rPr>
          <w:b/>
          <w:bCs/>
        </w:rPr>
        <w:t xml:space="preserve">ПЛАНИРУЕМЫЕ РЕЗУЛЬТАТЫ ОСВОЕНИЯ ПРОГРАММЫ ПО ИЗОБРАЗИТЕЛЬНОМУ ИСКУССТВУ НА УРОВНЕ НАЧАЛЬНОГО ОБЩЕГО ОБРАЗОВАНИЯ </w:t>
      </w:r>
    </w:p>
    <w:p w:rsidR="004C2465" w:rsidRPr="000423C9" w:rsidRDefault="004C2465" w:rsidP="000423C9">
      <w:pPr>
        <w:pStyle w:val="Default"/>
        <w:jc w:val="both"/>
      </w:pPr>
      <w:r w:rsidRPr="000423C9">
        <w:rPr>
          <w:b/>
          <w:bCs/>
        </w:rPr>
        <w:t xml:space="preserve">ЛИЧНОСТНЫЕ РЕЗУЛЬТАТЫ </w:t>
      </w:r>
    </w:p>
    <w:p w:rsidR="004C2465" w:rsidRPr="000423C9" w:rsidRDefault="004C2465" w:rsidP="000423C9">
      <w:pPr>
        <w:pStyle w:val="Default"/>
        <w:jc w:val="both"/>
      </w:pPr>
      <w:r w:rsidRPr="000423C9">
        <w:t xml:space="preserve">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4C2465" w:rsidRPr="000423C9" w:rsidRDefault="004C2465" w:rsidP="000423C9">
      <w:pPr>
        <w:pStyle w:val="Default"/>
        <w:jc w:val="both"/>
      </w:pPr>
      <w:r w:rsidRPr="000423C9">
        <w:t xml:space="preserve">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 </w:t>
      </w:r>
    </w:p>
    <w:p w:rsidR="004C2465" w:rsidRPr="000423C9" w:rsidRDefault="004C2465" w:rsidP="000423C9">
      <w:pPr>
        <w:pStyle w:val="Default"/>
        <w:jc w:val="both"/>
      </w:pPr>
      <w:r w:rsidRPr="000423C9">
        <w:t xml:space="preserve">уважение и ценностное отношение к своей Родине – России; </w:t>
      </w:r>
    </w:p>
    <w:p w:rsidR="004C2465" w:rsidRPr="000423C9" w:rsidRDefault="004C2465" w:rsidP="000423C9">
      <w:pPr>
        <w:pStyle w:val="Default"/>
        <w:jc w:val="both"/>
      </w:pPr>
      <w:r w:rsidRPr="000423C9">
        <w:t xml:space="preserve">ценностно-смысловые ориентации и установки, отражающие индивидуально-личностные позиции и социально значимые личностные качества; </w:t>
      </w:r>
    </w:p>
    <w:p w:rsidR="004C2465" w:rsidRPr="000423C9" w:rsidRDefault="004C2465" w:rsidP="000423C9">
      <w:pPr>
        <w:pStyle w:val="Default"/>
        <w:jc w:val="both"/>
      </w:pPr>
      <w:r w:rsidRPr="000423C9">
        <w:t xml:space="preserve">духовно-нравственное развитие обучающихся; </w:t>
      </w:r>
    </w:p>
    <w:p w:rsidR="004C2465" w:rsidRPr="000423C9" w:rsidRDefault="004C2465" w:rsidP="000423C9">
      <w:pPr>
        <w:pStyle w:val="Default"/>
        <w:jc w:val="both"/>
      </w:pPr>
      <w:r w:rsidRPr="000423C9">
        <w:t xml:space="preserve">мотивация к познанию и обучению, готовность к саморазвитию и активному участию в социально значимой деятельности; </w:t>
      </w:r>
    </w:p>
    <w:p w:rsidR="004C2465" w:rsidRPr="000423C9" w:rsidRDefault="004C2465" w:rsidP="000423C9">
      <w:pPr>
        <w:pStyle w:val="Default"/>
        <w:jc w:val="both"/>
      </w:pPr>
      <w:r w:rsidRPr="000423C9">
        <w:t xml:space="preserve">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 </w:t>
      </w:r>
    </w:p>
    <w:p w:rsidR="004C2465" w:rsidRPr="000423C9" w:rsidRDefault="004C2465" w:rsidP="000423C9">
      <w:pPr>
        <w:pStyle w:val="Default"/>
        <w:jc w:val="both"/>
      </w:pPr>
      <w:r w:rsidRPr="000423C9">
        <w:rPr>
          <w:b/>
          <w:bCs/>
        </w:rPr>
        <w:t xml:space="preserve">Патриотическое воспитание </w:t>
      </w:r>
      <w:r w:rsidRPr="000423C9">
        <w:t xml:space="preserve">осуществляется через освоение обучающимися содержания традиций отечественной культуры, выраженной в еѐ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 </w:t>
      </w:r>
    </w:p>
    <w:p w:rsidR="004C2465" w:rsidRPr="000423C9" w:rsidRDefault="004C2465" w:rsidP="000423C9">
      <w:pPr>
        <w:pStyle w:val="Default"/>
        <w:jc w:val="both"/>
      </w:pPr>
      <w:r w:rsidRPr="000423C9">
        <w:rPr>
          <w:b/>
          <w:bCs/>
        </w:rPr>
        <w:t xml:space="preserve">Гражданское воспитание </w:t>
      </w:r>
      <w:r w:rsidRPr="000423C9">
        <w:t xml:space="preserve">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 </w:t>
      </w:r>
    </w:p>
    <w:p w:rsidR="004C2465" w:rsidRPr="000423C9" w:rsidRDefault="004C2465" w:rsidP="000423C9">
      <w:pPr>
        <w:pStyle w:val="Default"/>
        <w:jc w:val="both"/>
      </w:pPr>
      <w:r w:rsidRPr="000423C9">
        <w:rPr>
          <w:b/>
          <w:bCs/>
        </w:rPr>
        <w:t xml:space="preserve">Духовно-нравственное воспитание </w:t>
      </w:r>
      <w:r w:rsidRPr="000423C9">
        <w:t xml:space="preserve">является стержнем художественного развития обучающегося, приобщения его к искусству как сфере, концентрирующей в себе духовно-нравственный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rsidR="004C2465" w:rsidRPr="000423C9" w:rsidRDefault="004C2465" w:rsidP="000423C9">
      <w:pPr>
        <w:pStyle w:val="Default"/>
        <w:jc w:val="both"/>
      </w:pPr>
      <w:r w:rsidRPr="000423C9">
        <w:rPr>
          <w:b/>
          <w:bCs/>
        </w:rPr>
        <w:t xml:space="preserve">Эстетическое воспитание </w:t>
      </w:r>
      <w:r w:rsidRPr="000423C9">
        <w:t xml:space="preserve">–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 </w:t>
      </w:r>
    </w:p>
    <w:p w:rsidR="004C2465" w:rsidRPr="000423C9" w:rsidRDefault="004C2465" w:rsidP="000423C9">
      <w:pPr>
        <w:pStyle w:val="Default"/>
        <w:pageBreakBefore/>
        <w:jc w:val="both"/>
      </w:pPr>
      <w:r w:rsidRPr="000423C9">
        <w:rPr>
          <w:b/>
          <w:bCs/>
        </w:rPr>
        <w:t xml:space="preserve">Ценности познавательной деятельности </w:t>
      </w:r>
      <w:r w:rsidRPr="000423C9">
        <w:t xml:space="preserve">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 </w:t>
      </w:r>
    </w:p>
    <w:p w:rsidR="004C2465" w:rsidRPr="000423C9" w:rsidRDefault="004C2465" w:rsidP="000423C9">
      <w:pPr>
        <w:pStyle w:val="Default"/>
        <w:jc w:val="both"/>
      </w:pPr>
      <w:r w:rsidRPr="000423C9">
        <w:rPr>
          <w:b/>
          <w:bCs/>
        </w:rPr>
        <w:t xml:space="preserve">Экологическое воспитание </w:t>
      </w:r>
      <w:r w:rsidRPr="000423C9">
        <w:t xml:space="preserve">происходит в процессе художественно-эстетического наблюдения природы и еѐ образа в произведениях искусства. Формирование эстетических чувств способствует активному неприятию действий, приносящих вред окружающей среде. </w:t>
      </w:r>
    </w:p>
    <w:p w:rsidR="004C2465" w:rsidRPr="000423C9" w:rsidRDefault="004C2465" w:rsidP="000423C9">
      <w:pPr>
        <w:pStyle w:val="Default"/>
        <w:jc w:val="both"/>
      </w:pPr>
      <w:r w:rsidRPr="000423C9">
        <w:rPr>
          <w:b/>
          <w:bCs/>
        </w:rPr>
        <w:t xml:space="preserve">Трудовое воспитание </w:t>
      </w:r>
      <w:r w:rsidRPr="000423C9">
        <w:t xml:space="preserve">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определѐнным заданиям по программе. </w:t>
      </w:r>
    </w:p>
    <w:p w:rsidR="004C2465" w:rsidRPr="000423C9" w:rsidRDefault="004C2465" w:rsidP="000423C9">
      <w:pPr>
        <w:pStyle w:val="Default"/>
        <w:jc w:val="both"/>
      </w:pPr>
      <w:r w:rsidRPr="000423C9">
        <w:rPr>
          <w:b/>
          <w:bCs/>
        </w:rPr>
        <w:t xml:space="preserve">МЕТАПРЕДМЕТНЫЕ РЕЗУЛЬТАТЫ </w:t>
      </w:r>
    </w:p>
    <w:p w:rsidR="004C2465" w:rsidRPr="000423C9" w:rsidRDefault="004C2465" w:rsidP="000423C9">
      <w:pPr>
        <w:pStyle w:val="Default"/>
        <w:jc w:val="both"/>
      </w:pPr>
      <w:r w:rsidRPr="000423C9">
        <w:t xml:space="preserve">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4C2465" w:rsidRPr="000423C9" w:rsidRDefault="004C2465" w:rsidP="000423C9">
      <w:pPr>
        <w:pStyle w:val="Default"/>
        <w:jc w:val="both"/>
      </w:pPr>
      <w:r w:rsidRPr="000423C9">
        <w:t xml:space="preserve">Пространственные представления и сенсорные способности: </w:t>
      </w:r>
    </w:p>
    <w:p w:rsidR="004C2465" w:rsidRPr="000423C9" w:rsidRDefault="004C2465" w:rsidP="000423C9">
      <w:pPr>
        <w:pStyle w:val="Default"/>
        <w:jc w:val="both"/>
      </w:pPr>
      <w:r w:rsidRPr="000423C9">
        <w:t xml:space="preserve">характеризовать форму предмета, конструкции; </w:t>
      </w:r>
    </w:p>
    <w:p w:rsidR="004C2465" w:rsidRPr="000423C9" w:rsidRDefault="004C2465" w:rsidP="000423C9">
      <w:pPr>
        <w:pStyle w:val="Default"/>
        <w:jc w:val="both"/>
      </w:pPr>
      <w:r w:rsidRPr="000423C9">
        <w:t xml:space="preserve">выявлять доминантные черты (характерные особенности) в визуальном образе; </w:t>
      </w:r>
    </w:p>
    <w:p w:rsidR="004C2465" w:rsidRPr="000423C9" w:rsidRDefault="004C2465" w:rsidP="000423C9">
      <w:pPr>
        <w:pStyle w:val="Default"/>
        <w:jc w:val="both"/>
      </w:pPr>
      <w:r w:rsidRPr="000423C9">
        <w:t xml:space="preserve">сравнивать плоскостные и пространственные объекты по заданным основаниям; </w:t>
      </w:r>
    </w:p>
    <w:p w:rsidR="004C2465" w:rsidRPr="000423C9" w:rsidRDefault="004C2465" w:rsidP="000423C9">
      <w:pPr>
        <w:pStyle w:val="Default"/>
        <w:jc w:val="both"/>
      </w:pPr>
      <w:r w:rsidRPr="000423C9">
        <w:t xml:space="preserve">находить ассоциативные связи между визуальными образами разных форм и предметов; </w:t>
      </w:r>
    </w:p>
    <w:p w:rsidR="004C2465" w:rsidRPr="000423C9" w:rsidRDefault="004C2465" w:rsidP="000423C9">
      <w:pPr>
        <w:pStyle w:val="Default"/>
        <w:jc w:val="both"/>
      </w:pPr>
      <w:r w:rsidRPr="000423C9">
        <w:t xml:space="preserve">сопоставлять части и целое в видимом образе, предмете, конструкции; </w:t>
      </w:r>
    </w:p>
    <w:p w:rsidR="004C2465" w:rsidRPr="000423C9" w:rsidRDefault="004C2465" w:rsidP="000423C9">
      <w:pPr>
        <w:pStyle w:val="Default"/>
        <w:jc w:val="both"/>
      </w:pPr>
      <w:r w:rsidRPr="000423C9">
        <w:t xml:space="preserve">анализировать пропорциональные отношения частей внутри целого и предметов между собой; </w:t>
      </w:r>
    </w:p>
    <w:p w:rsidR="004C2465" w:rsidRPr="000423C9" w:rsidRDefault="004C2465" w:rsidP="000423C9">
      <w:pPr>
        <w:pStyle w:val="Default"/>
        <w:jc w:val="both"/>
      </w:pPr>
      <w:r w:rsidRPr="000423C9">
        <w:t xml:space="preserve">обобщать форму составной конструкции; </w:t>
      </w:r>
    </w:p>
    <w:p w:rsidR="004C2465" w:rsidRPr="000423C9" w:rsidRDefault="004C2465" w:rsidP="000423C9">
      <w:pPr>
        <w:pStyle w:val="Default"/>
        <w:jc w:val="both"/>
      </w:pPr>
      <w:r w:rsidRPr="000423C9">
        <w:t xml:space="preserve">выявлять и анализировать ритмические отношения в пространстве и в изображении (визуальном образе) на установленных основаниях; </w:t>
      </w:r>
    </w:p>
    <w:p w:rsidR="004C2465" w:rsidRPr="000423C9" w:rsidRDefault="004C2465" w:rsidP="000423C9">
      <w:pPr>
        <w:pStyle w:val="Default"/>
        <w:jc w:val="both"/>
      </w:pPr>
      <w:r w:rsidRPr="000423C9">
        <w:t xml:space="preserve">передавать обобщенный образ реальности при построении плоской композиции; </w:t>
      </w:r>
    </w:p>
    <w:p w:rsidR="004C2465" w:rsidRPr="000423C9" w:rsidRDefault="004C2465" w:rsidP="000423C9">
      <w:pPr>
        <w:pStyle w:val="Default"/>
        <w:jc w:val="both"/>
      </w:pPr>
      <w:r w:rsidRPr="000423C9">
        <w:t xml:space="preserve">соотносить тональные отношения (тѐмное – светлое) в пространственных и плоскостных объектах; </w:t>
      </w:r>
    </w:p>
    <w:p w:rsidR="004C2465" w:rsidRPr="000423C9" w:rsidRDefault="004C2465" w:rsidP="000423C9">
      <w:pPr>
        <w:pStyle w:val="Default"/>
        <w:jc w:val="both"/>
      </w:pPr>
      <w:r w:rsidRPr="000423C9">
        <w:t xml:space="preserve">выявлять и анализировать эмоциональное воздействие цветовых отношений в пространственной среде и плоскостном изображении. </w:t>
      </w:r>
    </w:p>
    <w:p w:rsidR="004C2465" w:rsidRPr="000423C9" w:rsidRDefault="004C2465" w:rsidP="000423C9">
      <w:pPr>
        <w:pStyle w:val="Default"/>
        <w:jc w:val="both"/>
      </w:pPr>
      <w:r w:rsidRPr="000423C9">
        <w:rPr>
          <w:b/>
          <w:bCs/>
        </w:rPr>
        <w:t xml:space="preserve">Познавательные универсальные учебные действия </w:t>
      </w:r>
    </w:p>
    <w:p w:rsidR="004C2465" w:rsidRPr="000423C9" w:rsidRDefault="004C2465" w:rsidP="000423C9">
      <w:pPr>
        <w:pStyle w:val="Default"/>
        <w:jc w:val="both"/>
      </w:pPr>
      <w:r w:rsidRPr="000423C9">
        <w:rPr>
          <w:b/>
          <w:bCs/>
        </w:rPr>
        <w:t xml:space="preserve">Базовые логические и исследовательские действия: </w:t>
      </w:r>
    </w:p>
    <w:p w:rsidR="004C2465" w:rsidRPr="000423C9" w:rsidRDefault="004C2465" w:rsidP="000423C9">
      <w:pPr>
        <w:pStyle w:val="Default"/>
        <w:jc w:val="both"/>
      </w:pPr>
      <w:r w:rsidRPr="000423C9">
        <w:t xml:space="preserve">проявлять исследовательские, экспериментальные действия в процессе освоения выразительных свойств различных художественных материалов; </w:t>
      </w:r>
    </w:p>
    <w:p w:rsidR="004C2465" w:rsidRPr="000423C9" w:rsidRDefault="004C2465" w:rsidP="000423C9">
      <w:pPr>
        <w:pStyle w:val="Default"/>
        <w:jc w:val="both"/>
      </w:pPr>
      <w:r w:rsidRPr="000423C9">
        <w:t xml:space="preserve">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определѐнных учебных установок в процессе восприятия </w:t>
      </w:r>
    </w:p>
    <w:p w:rsidR="004C2465" w:rsidRPr="000423C9" w:rsidRDefault="004C2465" w:rsidP="000423C9">
      <w:pPr>
        <w:pStyle w:val="Default"/>
        <w:pageBreakBefore/>
        <w:jc w:val="both"/>
      </w:pPr>
      <w:r w:rsidRPr="000423C9">
        <w:t xml:space="preserve">произведений изобразительного искусства, архитектуры и продуктов детского художественного творчества; </w:t>
      </w:r>
    </w:p>
    <w:p w:rsidR="004C2465" w:rsidRPr="000423C9" w:rsidRDefault="004C2465" w:rsidP="000423C9">
      <w:pPr>
        <w:pStyle w:val="Default"/>
        <w:jc w:val="both"/>
      </w:pPr>
      <w:r w:rsidRPr="000423C9">
        <w:t xml:space="preserve">использовать наблюдения для получения информации об особенностях объектов и состояния природы, предметного мира человека, городской среды; </w:t>
      </w:r>
    </w:p>
    <w:p w:rsidR="004C2465" w:rsidRPr="000423C9" w:rsidRDefault="004C2465" w:rsidP="000423C9">
      <w:pPr>
        <w:pStyle w:val="Default"/>
        <w:jc w:val="both"/>
      </w:pPr>
      <w:r w:rsidRPr="000423C9">
        <w:t xml:space="preserve">анализировать и оценивать с позиций эстетических категорий явления природы и предметно-пространственную среду жизни человека; </w:t>
      </w:r>
    </w:p>
    <w:p w:rsidR="004C2465" w:rsidRPr="000423C9" w:rsidRDefault="004C2465" w:rsidP="000423C9">
      <w:pPr>
        <w:pStyle w:val="Default"/>
        <w:jc w:val="both"/>
      </w:pPr>
      <w:r w:rsidRPr="000423C9">
        <w:t xml:space="preserve">формулировать выводы, соответствующие эстетическим, аналитическим и другим учебным установкам по результатам проведѐнного наблюдения; </w:t>
      </w:r>
    </w:p>
    <w:p w:rsidR="004C2465" w:rsidRPr="000423C9" w:rsidRDefault="004C2465" w:rsidP="000423C9">
      <w:pPr>
        <w:pStyle w:val="Default"/>
        <w:jc w:val="both"/>
      </w:pPr>
      <w:r w:rsidRPr="000423C9">
        <w:t xml:space="preserve">использовать знаково-символические средства для составления орнаментов и декоративных композиций; </w:t>
      </w:r>
    </w:p>
    <w:p w:rsidR="004C2465" w:rsidRPr="000423C9" w:rsidRDefault="004C2465" w:rsidP="000423C9">
      <w:pPr>
        <w:pStyle w:val="Default"/>
        <w:jc w:val="both"/>
      </w:pPr>
      <w:r w:rsidRPr="000423C9">
        <w:t xml:space="preserve">классифицировать произведения искусства по видам и, соответственно, по назначению в жизни людей; </w:t>
      </w:r>
    </w:p>
    <w:p w:rsidR="004C2465" w:rsidRPr="000423C9" w:rsidRDefault="004C2465" w:rsidP="000423C9">
      <w:pPr>
        <w:pStyle w:val="Default"/>
        <w:jc w:val="both"/>
      </w:pPr>
      <w:r w:rsidRPr="000423C9">
        <w:t xml:space="preserve">классифицировать произведения изобразительного искусства по жанрам в качестве инструмента анализа содержания произведений; </w:t>
      </w:r>
    </w:p>
    <w:p w:rsidR="004C2465" w:rsidRPr="000423C9" w:rsidRDefault="004C2465" w:rsidP="000423C9">
      <w:pPr>
        <w:pStyle w:val="Default"/>
        <w:jc w:val="both"/>
      </w:pPr>
      <w:r w:rsidRPr="000423C9">
        <w:t xml:space="preserve">ставить и использовать вопросы как исследовательский инструмент познания. </w:t>
      </w:r>
    </w:p>
    <w:p w:rsidR="004C2465" w:rsidRPr="000423C9" w:rsidRDefault="004C2465" w:rsidP="000423C9">
      <w:pPr>
        <w:pStyle w:val="Default"/>
        <w:jc w:val="both"/>
      </w:pPr>
      <w:r w:rsidRPr="000423C9">
        <w:rPr>
          <w:b/>
          <w:bCs/>
        </w:rPr>
        <w:t xml:space="preserve">Работа с информацией: </w:t>
      </w:r>
    </w:p>
    <w:p w:rsidR="004C2465" w:rsidRPr="000423C9" w:rsidRDefault="004C2465" w:rsidP="000423C9">
      <w:pPr>
        <w:pStyle w:val="Default"/>
        <w:jc w:val="both"/>
      </w:pPr>
      <w:r w:rsidRPr="000423C9">
        <w:t xml:space="preserve">использовать электронные образовательные ресурсы; </w:t>
      </w:r>
    </w:p>
    <w:p w:rsidR="004C2465" w:rsidRPr="000423C9" w:rsidRDefault="004C2465" w:rsidP="000423C9">
      <w:pPr>
        <w:pStyle w:val="Default"/>
        <w:jc w:val="both"/>
      </w:pPr>
      <w:r w:rsidRPr="000423C9">
        <w:t xml:space="preserve">работать с электронными учебниками и учебными пособиями; </w:t>
      </w:r>
    </w:p>
    <w:p w:rsidR="004C2465" w:rsidRPr="000423C9" w:rsidRDefault="004C2465" w:rsidP="000423C9">
      <w:pPr>
        <w:pStyle w:val="Default"/>
        <w:jc w:val="both"/>
      </w:pPr>
      <w:r w:rsidRPr="000423C9">
        <w:t xml:space="preserve">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 </w:t>
      </w:r>
    </w:p>
    <w:p w:rsidR="004C2465" w:rsidRPr="000423C9" w:rsidRDefault="004C2465" w:rsidP="000423C9">
      <w:pPr>
        <w:pStyle w:val="Default"/>
        <w:jc w:val="both"/>
      </w:pPr>
      <w:r w:rsidRPr="000423C9">
        <w:t xml:space="preserve">анализировать, интерпретировать, обобщать и систематизировать информацию, представленную в произведениях искусства, текстах, таблицах и схемах; </w:t>
      </w:r>
    </w:p>
    <w:p w:rsidR="004C2465" w:rsidRPr="000423C9" w:rsidRDefault="004C2465" w:rsidP="000423C9">
      <w:pPr>
        <w:pStyle w:val="Default"/>
        <w:jc w:val="both"/>
      </w:pPr>
      <w:r w:rsidRPr="000423C9">
        <w:t xml:space="preserve">самостоятельно подготавливать информацию на заданную или выбранную тему и представлять еѐ в различных видах: рисунках и эскизах, электронных презентациях; </w:t>
      </w:r>
    </w:p>
    <w:p w:rsidR="004C2465" w:rsidRPr="000423C9" w:rsidRDefault="004C2465" w:rsidP="000423C9">
      <w:pPr>
        <w:pStyle w:val="Default"/>
        <w:jc w:val="both"/>
      </w:pPr>
      <w:r w:rsidRPr="000423C9">
        <w:t xml:space="preserve">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 </w:t>
      </w:r>
    </w:p>
    <w:p w:rsidR="004C2465" w:rsidRPr="000423C9" w:rsidRDefault="004C2465" w:rsidP="000423C9">
      <w:pPr>
        <w:pStyle w:val="Default"/>
        <w:jc w:val="both"/>
      </w:pPr>
      <w:r w:rsidRPr="000423C9">
        <w:t xml:space="preserve">соблюдать правила информационной безопасности при работе в Интернете. </w:t>
      </w:r>
    </w:p>
    <w:p w:rsidR="004C2465" w:rsidRPr="000423C9" w:rsidRDefault="004C2465" w:rsidP="000423C9">
      <w:pPr>
        <w:pStyle w:val="Default"/>
        <w:jc w:val="both"/>
      </w:pPr>
      <w:r w:rsidRPr="000423C9">
        <w:rPr>
          <w:b/>
          <w:bCs/>
        </w:rPr>
        <w:t xml:space="preserve">Коммуникативные универсальные учебные действия </w:t>
      </w:r>
    </w:p>
    <w:p w:rsidR="004C2465" w:rsidRPr="000423C9" w:rsidRDefault="004C2465" w:rsidP="000423C9">
      <w:pPr>
        <w:pStyle w:val="Default"/>
        <w:jc w:val="both"/>
      </w:pPr>
      <w:r w:rsidRPr="000423C9">
        <w:rPr>
          <w:b/>
          <w:bCs/>
        </w:rPr>
        <w:t xml:space="preserve">Общение: </w:t>
      </w:r>
    </w:p>
    <w:p w:rsidR="004C2465" w:rsidRPr="000423C9" w:rsidRDefault="004C2465" w:rsidP="000423C9">
      <w:pPr>
        <w:pStyle w:val="Default"/>
        <w:jc w:val="both"/>
      </w:pPr>
      <w:r w:rsidRPr="000423C9">
        <w:t xml:space="preserve">понимать искусство в качестве особого языка общения – межличностного (автор – зритель), между поколениями, между народами; </w:t>
      </w:r>
    </w:p>
    <w:p w:rsidR="004C2465" w:rsidRPr="000423C9" w:rsidRDefault="004C2465" w:rsidP="000423C9">
      <w:pPr>
        <w:pStyle w:val="Default"/>
        <w:jc w:val="both"/>
      </w:pPr>
      <w:r w:rsidRPr="000423C9">
        <w:t xml:space="preserve">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 </w:t>
      </w:r>
    </w:p>
    <w:p w:rsidR="004C2465" w:rsidRPr="000423C9" w:rsidRDefault="004C2465" w:rsidP="000423C9">
      <w:pPr>
        <w:pStyle w:val="Default"/>
        <w:jc w:val="both"/>
      </w:pPr>
      <w:r w:rsidRPr="000423C9">
        <w:t xml:space="preserve">находить общее решение и разрешать конфликты на основе общих позиций и учѐта интересов в процессе совместной художественной деятельности; </w:t>
      </w:r>
    </w:p>
    <w:p w:rsidR="004C2465" w:rsidRPr="000423C9" w:rsidRDefault="004C2465" w:rsidP="000423C9">
      <w:pPr>
        <w:pStyle w:val="Default"/>
        <w:jc w:val="both"/>
      </w:pPr>
      <w:r w:rsidRPr="000423C9">
        <w:t xml:space="preserve">демонстрировать и объяснять результаты своего творческого, художественного или исследовательского опыта; </w:t>
      </w:r>
    </w:p>
    <w:p w:rsidR="004C2465" w:rsidRPr="000423C9" w:rsidRDefault="004C2465" w:rsidP="000423C9">
      <w:pPr>
        <w:pStyle w:val="Default"/>
        <w:jc w:val="both"/>
      </w:pPr>
      <w:r w:rsidRPr="000423C9">
        <w:t xml:space="preserve">анализировать произведения детского художественного творчества с позиций их содержания и в соответствии с учебной задачей, поставленной учителем; </w:t>
      </w:r>
    </w:p>
    <w:p w:rsidR="004C2465" w:rsidRPr="000423C9" w:rsidRDefault="004C2465" w:rsidP="000423C9">
      <w:pPr>
        <w:pStyle w:val="Default"/>
        <w:jc w:val="both"/>
      </w:pPr>
      <w:r w:rsidRPr="000423C9">
        <w:t xml:space="preserve">признавать своѐ и чужое право на ошибку, развивать свои способности сопереживать, понимать намерения и переживания свои и других людей; </w:t>
      </w:r>
    </w:p>
    <w:p w:rsidR="004C2465" w:rsidRPr="000423C9" w:rsidRDefault="004C2465" w:rsidP="000423C9">
      <w:pPr>
        <w:pStyle w:val="Default"/>
        <w:jc w:val="both"/>
      </w:pPr>
      <w:r w:rsidRPr="000423C9">
        <w:t xml:space="preserve">взаимодействовать, сотрудничать в процессе коллективной работы, принимать цель совместной деятельности и строить действия по еѐ достижению, договариваться, выполнять поручения, подчиняться, ответственно относиться к своей задаче по достижению общего результата. </w:t>
      </w:r>
    </w:p>
    <w:p w:rsidR="004C2465" w:rsidRPr="000423C9" w:rsidRDefault="004C2465" w:rsidP="000423C9">
      <w:pPr>
        <w:pStyle w:val="Default"/>
        <w:jc w:val="both"/>
      </w:pPr>
      <w:r w:rsidRPr="000423C9">
        <w:rPr>
          <w:b/>
          <w:bCs/>
        </w:rPr>
        <w:t xml:space="preserve">Регулятивные универсальные учебные действия </w:t>
      </w:r>
    </w:p>
    <w:p w:rsidR="004C2465" w:rsidRPr="000423C9" w:rsidRDefault="004C2465" w:rsidP="000423C9">
      <w:pPr>
        <w:pStyle w:val="Default"/>
        <w:jc w:val="both"/>
      </w:pPr>
      <w:r w:rsidRPr="000423C9">
        <w:rPr>
          <w:b/>
          <w:bCs/>
        </w:rPr>
        <w:t xml:space="preserve">Самоорганизация и самоконтроль: </w:t>
      </w:r>
    </w:p>
    <w:p w:rsidR="004C2465" w:rsidRPr="000423C9" w:rsidRDefault="004C2465" w:rsidP="000423C9">
      <w:pPr>
        <w:pStyle w:val="Default"/>
        <w:pageBreakBefore/>
        <w:jc w:val="both"/>
      </w:pPr>
      <w:r w:rsidRPr="000423C9">
        <w:t xml:space="preserve">внимательно относиться и выполнять учебные задачи, поставленные учителем; </w:t>
      </w:r>
    </w:p>
    <w:p w:rsidR="004C2465" w:rsidRPr="000423C9" w:rsidRDefault="004C2465" w:rsidP="000423C9">
      <w:pPr>
        <w:pStyle w:val="Default"/>
        <w:jc w:val="both"/>
      </w:pPr>
      <w:r w:rsidRPr="000423C9">
        <w:t xml:space="preserve">соблюдать последовательность учебных действий при выполнении задания; </w:t>
      </w:r>
    </w:p>
    <w:p w:rsidR="004C2465" w:rsidRPr="000423C9" w:rsidRDefault="004C2465" w:rsidP="000423C9">
      <w:pPr>
        <w:pStyle w:val="Default"/>
        <w:jc w:val="both"/>
      </w:pPr>
      <w:r w:rsidRPr="000423C9">
        <w:t xml:space="preserve">соблюдать порядок в окружающем пространстве и бережно относясь к используемым материалам; </w:t>
      </w:r>
    </w:p>
    <w:p w:rsidR="004C2465" w:rsidRPr="000423C9" w:rsidRDefault="004C2465" w:rsidP="000423C9">
      <w:pPr>
        <w:pStyle w:val="Default"/>
        <w:jc w:val="both"/>
      </w:pPr>
      <w:r w:rsidRPr="000423C9">
        <w:t xml:space="preserve">соотносить свои действия с планируемыми результатами, осуществлять контроль своей деятельности в процессе достижения результата. </w:t>
      </w:r>
    </w:p>
    <w:p w:rsidR="004C2465" w:rsidRPr="000423C9" w:rsidRDefault="004C2465" w:rsidP="000423C9">
      <w:pPr>
        <w:pStyle w:val="Default"/>
        <w:jc w:val="both"/>
      </w:pPr>
      <w:r w:rsidRPr="000423C9">
        <w:rPr>
          <w:b/>
          <w:bCs/>
        </w:rPr>
        <w:t xml:space="preserve">ПРЕДМЕТНЫЕ РЕЗУЛЬТАТЫ </w:t>
      </w:r>
    </w:p>
    <w:p w:rsidR="004C2465" w:rsidRPr="000423C9" w:rsidRDefault="004C2465" w:rsidP="000423C9">
      <w:pPr>
        <w:pStyle w:val="Default"/>
        <w:jc w:val="both"/>
      </w:pPr>
      <w:r w:rsidRPr="000423C9">
        <w:t xml:space="preserve">К концу обучения в </w:t>
      </w:r>
      <w:r w:rsidRPr="000423C9">
        <w:rPr>
          <w:b/>
          <w:bCs/>
        </w:rPr>
        <w:t xml:space="preserve">1 классе </w:t>
      </w:r>
      <w:r w:rsidRPr="000423C9">
        <w:t xml:space="preserve">обучающийся получит следующие предметные результаты по отдельным темам программы по изобразительному искусству: </w:t>
      </w:r>
    </w:p>
    <w:p w:rsidR="004C2465" w:rsidRPr="000423C9" w:rsidRDefault="004C2465" w:rsidP="000423C9">
      <w:pPr>
        <w:pStyle w:val="Default"/>
        <w:jc w:val="both"/>
      </w:pPr>
      <w:r w:rsidRPr="000423C9">
        <w:rPr>
          <w:b/>
          <w:bCs/>
        </w:rPr>
        <w:t xml:space="preserve">Модуль «Графика» </w:t>
      </w:r>
    </w:p>
    <w:p w:rsidR="004C2465" w:rsidRPr="000423C9" w:rsidRDefault="004C2465" w:rsidP="000423C9">
      <w:pPr>
        <w:pStyle w:val="Default"/>
        <w:jc w:val="both"/>
      </w:pPr>
      <w:r w:rsidRPr="000423C9">
        <w:t xml:space="preserve">Осваивать навыки применения свойств простых графических материалов в самостоятельной творческой работе в условиях урока. </w:t>
      </w:r>
    </w:p>
    <w:p w:rsidR="004C2465" w:rsidRPr="000423C9" w:rsidRDefault="004C2465" w:rsidP="000423C9">
      <w:pPr>
        <w:pStyle w:val="Default"/>
        <w:jc w:val="both"/>
      </w:pPr>
      <w:r w:rsidRPr="000423C9">
        <w:t xml:space="preserve">Приобретать первичный опыт в создании графического рисунка на основе знакомства со средствами изобразительного языка. </w:t>
      </w:r>
    </w:p>
    <w:p w:rsidR="004C2465" w:rsidRPr="000423C9" w:rsidRDefault="004C2465" w:rsidP="000423C9">
      <w:pPr>
        <w:pStyle w:val="Default"/>
        <w:jc w:val="both"/>
      </w:pPr>
      <w:r w:rsidRPr="000423C9">
        <w:t xml:space="preserve">Приобретать опыт аналитического наблюдения формы предмета, опыт обобщения и геометризации наблюдаемой формы как основы обучения рисунку. </w:t>
      </w:r>
    </w:p>
    <w:p w:rsidR="004C2465" w:rsidRPr="000423C9" w:rsidRDefault="004C2465" w:rsidP="000423C9">
      <w:pPr>
        <w:pStyle w:val="Default"/>
        <w:jc w:val="both"/>
      </w:pPr>
      <w:r w:rsidRPr="000423C9">
        <w:t xml:space="preserve">Приобретать опыт создания рисунка простого (плоского) предмета с натуры. </w:t>
      </w:r>
    </w:p>
    <w:p w:rsidR="004C2465" w:rsidRPr="000423C9" w:rsidRDefault="004C2465" w:rsidP="000423C9">
      <w:pPr>
        <w:pStyle w:val="Default"/>
        <w:jc w:val="both"/>
      </w:pPr>
      <w:r w:rsidRPr="000423C9">
        <w:t xml:space="preserve">Учиться анализировать соотношения пропорций, визуально сравнивать пространственные величины. </w:t>
      </w:r>
    </w:p>
    <w:p w:rsidR="004C2465" w:rsidRPr="000423C9" w:rsidRDefault="004C2465" w:rsidP="000423C9">
      <w:pPr>
        <w:pStyle w:val="Default"/>
        <w:jc w:val="both"/>
      </w:pPr>
      <w:r w:rsidRPr="000423C9">
        <w:t xml:space="preserve">Приобретать первичные знания и навыки композиционного расположения изображения на листе. </w:t>
      </w:r>
    </w:p>
    <w:p w:rsidR="004C2465" w:rsidRPr="000423C9" w:rsidRDefault="004C2465" w:rsidP="000423C9">
      <w:pPr>
        <w:pStyle w:val="Default"/>
        <w:jc w:val="both"/>
      </w:pPr>
      <w:r w:rsidRPr="000423C9">
        <w:t xml:space="preserve">Выбирать вертикальный или горизонтальный формат листа для выполнения соответствующих задач рисунка. </w:t>
      </w:r>
    </w:p>
    <w:p w:rsidR="004C2465" w:rsidRPr="000423C9" w:rsidRDefault="004C2465" w:rsidP="000423C9">
      <w:pPr>
        <w:pStyle w:val="Default"/>
        <w:jc w:val="both"/>
      </w:pPr>
      <w:r w:rsidRPr="000423C9">
        <w:t xml:space="preserve">Воспринимать учебную задачу, поставленную учителем, и решать еѐ в своей практической художественной деятельности. </w:t>
      </w:r>
    </w:p>
    <w:p w:rsidR="004C2465" w:rsidRPr="000423C9" w:rsidRDefault="004C2465" w:rsidP="000423C9">
      <w:pPr>
        <w:pStyle w:val="Default"/>
        <w:jc w:val="both"/>
      </w:pPr>
      <w:r w:rsidRPr="000423C9">
        <w:t xml:space="preserve">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 </w:t>
      </w:r>
    </w:p>
    <w:p w:rsidR="004C2465" w:rsidRPr="000423C9" w:rsidRDefault="004C2465" w:rsidP="000423C9">
      <w:pPr>
        <w:pStyle w:val="Default"/>
        <w:jc w:val="both"/>
      </w:pPr>
      <w:r w:rsidRPr="000423C9">
        <w:rPr>
          <w:b/>
          <w:bCs/>
        </w:rPr>
        <w:t xml:space="preserve">Модуль «Живопись» </w:t>
      </w:r>
    </w:p>
    <w:p w:rsidR="004C2465" w:rsidRPr="000423C9" w:rsidRDefault="004C2465" w:rsidP="000423C9">
      <w:pPr>
        <w:pStyle w:val="Default"/>
        <w:jc w:val="both"/>
      </w:pPr>
      <w:r w:rsidRPr="000423C9">
        <w:t xml:space="preserve">Осваивать навыки работы красками «гуашь» в условиях урока. </w:t>
      </w:r>
    </w:p>
    <w:p w:rsidR="004C2465" w:rsidRPr="000423C9" w:rsidRDefault="004C2465" w:rsidP="000423C9">
      <w:pPr>
        <w:pStyle w:val="Default"/>
        <w:jc w:val="both"/>
      </w:pPr>
      <w:r w:rsidRPr="000423C9">
        <w:t xml:space="preserve">Иметь представление о трѐх основных цветах; обсуждать и называть ассоциативные представления, которые рождает каждый цвет. </w:t>
      </w:r>
    </w:p>
    <w:p w:rsidR="004C2465" w:rsidRPr="000423C9" w:rsidRDefault="004C2465" w:rsidP="000423C9">
      <w:pPr>
        <w:pStyle w:val="Default"/>
        <w:jc w:val="both"/>
      </w:pPr>
      <w:r w:rsidRPr="000423C9">
        <w:t xml:space="preserve">Осознавать эмоциональное звучание цвета и формулировать своѐ мнение с использованием опыта жизненных ассоциаций. </w:t>
      </w:r>
    </w:p>
    <w:p w:rsidR="004C2465" w:rsidRPr="000423C9" w:rsidRDefault="004C2465" w:rsidP="000423C9">
      <w:pPr>
        <w:pStyle w:val="Default"/>
        <w:jc w:val="both"/>
      </w:pPr>
      <w:r w:rsidRPr="000423C9">
        <w:t xml:space="preserve">Приобретать опыт экспериментирования, исследования результатов смешения красок и получения нового цвета. </w:t>
      </w:r>
    </w:p>
    <w:p w:rsidR="004C2465" w:rsidRPr="000423C9" w:rsidRDefault="004C2465" w:rsidP="000423C9">
      <w:pPr>
        <w:pStyle w:val="Default"/>
        <w:jc w:val="both"/>
      </w:pPr>
      <w:r w:rsidRPr="000423C9">
        <w:t xml:space="preserve">Вести творческую работу на заданную тему с использованием зрительных впечатлений, организованную педагогом. </w:t>
      </w:r>
    </w:p>
    <w:p w:rsidR="004C2465" w:rsidRPr="000423C9" w:rsidRDefault="004C2465" w:rsidP="000423C9">
      <w:pPr>
        <w:pStyle w:val="Default"/>
        <w:jc w:val="both"/>
      </w:pPr>
      <w:r w:rsidRPr="000423C9">
        <w:rPr>
          <w:b/>
          <w:bCs/>
        </w:rPr>
        <w:t xml:space="preserve">Модуль «Скульптура» </w:t>
      </w:r>
    </w:p>
    <w:p w:rsidR="004C2465" w:rsidRPr="000423C9" w:rsidRDefault="004C2465" w:rsidP="000423C9">
      <w:pPr>
        <w:pStyle w:val="Default"/>
        <w:jc w:val="both"/>
      </w:pPr>
      <w:r w:rsidRPr="000423C9">
        <w:t xml:space="preserve">Приобретать опыт аналитического наблюдения, поиска выразительных образных объѐмных форм в природе (например, облака, камни, коряги, формы плодов). </w:t>
      </w:r>
    </w:p>
    <w:p w:rsidR="004C2465" w:rsidRPr="000423C9" w:rsidRDefault="004C2465" w:rsidP="000423C9">
      <w:pPr>
        <w:pStyle w:val="Default"/>
        <w:jc w:val="both"/>
      </w:pPr>
      <w:r w:rsidRPr="000423C9">
        <w:t xml:space="preserve">Осваивать первичные приѐмы лепки из пластилина, приобретать представления о целостной форме в объѐмном изображении. </w:t>
      </w:r>
    </w:p>
    <w:p w:rsidR="004C2465" w:rsidRPr="000423C9" w:rsidRDefault="004C2465" w:rsidP="000423C9">
      <w:pPr>
        <w:pStyle w:val="Default"/>
        <w:jc w:val="both"/>
      </w:pPr>
      <w:r w:rsidRPr="000423C9">
        <w:t xml:space="preserve">Овладевать первичными навыками бумагопластики – создания объѐмных форм из бумаги путѐм еѐ складывания, надрезания, закручивания. </w:t>
      </w:r>
    </w:p>
    <w:p w:rsidR="004C2465" w:rsidRPr="000423C9" w:rsidRDefault="004C2465" w:rsidP="000423C9">
      <w:pPr>
        <w:pStyle w:val="Default"/>
        <w:jc w:val="both"/>
      </w:pPr>
      <w:r w:rsidRPr="000423C9">
        <w:rPr>
          <w:b/>
          <w:bCs/>
        </w:rPr>
        <w:t xml:space="preserve">Модуль «Декоративно-прикладное искусство» </w:t>
      </w:r>
    </w:p>
    <w:p w:rsidR="004C2465" w:rsidRPr="000423C9" w:rsidRDefault="004C2465" w:rsidP="000423C9">
      <w:pPr>
        <w:pStyle w:val="Default"/>
        <w:jc w:val="both"/>
      </w:pPr>
      <w:r w:rsidRPr="000423C9">
        <w:t xml:space="preserve">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 </w:t>
      </w:r>
    </w:p>
    <w:p w:rsidR="004C2465" w:rsidRPr="000423C9" w:rsidRDefault="004C2465" w:rsidP="000423C9">
      <w:pPr>
        <w:pStyle w:val="Default"/>
        <w:pageBreakBefore/>
        <w:jc w:val="both"/>
      </w:pPr>
      <w:r w:rsidRPr="000423C9">
        <w:t xml:space="preserve">Различать виды орнаментов по изобразительным мотивам: растительные, геометрические, анималистические. </w:t>
      </w:r>
    </w:p>
    <w:p w:rsidR="004C2465" w:rsidRPr="000423C9" w:rsidRDefault="004C2465" w:rsidP="000423C9">
      <w:pPr>
        <w:pStyle w:val="Default"/>
        <w:jc w:val="both"/>
      </w:pPr>
      <w:r w:rsidRPr="000423C9">
        <w:t xml:space="preserve">Учиться использовать правила симметрии в своей художественной деятельности. </w:t>
      </w:r>
    </w:p>
    <w:p w:rsidR="004C2465" w:rsidRPr="000423C9" w:rsidRDefault="004C2465" w:rsidP="000423C9">
      <w:pPr>
        <w:pStyle w:val="Default"/>
        <w:jc w:val="both"/>
      </w:pPr>
      <w:r w:rsidRPr="000423C9">
        <w:t xml:space="preserve">Приобретать опыт создания орнаментальной декоративной композиции (стилизованной: декоративный цветок или птица). </w:t>
      </w:r>
    </w:p>
    <w:p w:rsidR="004C2465" w:rsidRPr="000423C9" w:rsidRDefault="004C2465" w:rsidP="000423C9">
      <w:pPr>
        <w:pStyle w:val="Default"/>
        <w:jc w:val="both"/>
      </w:pPr>
      <w:r w:rsidRPr="000423C9">
        <w:t xml:space="preserve">Приобретать знания о значении и назначении украшений в жизни людей. </w:t>
      </w:r>
    </w:p>
    <w:p w:rsidR="004C2465" w:rsidRPr="000423C9" w:rsidRDefault="004C2465" w:rsidP="000423C9">
      <w:pPr>
        <w:pStyle w:val="Default"/>
        <w:jc w:val="both"/>
      </w:pPr>
      <w:r w:rsidRPr="000423C9">
        <w:t xml:space="preserve">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учѐтом местных промыслов) и опыт практической художественной деятельности по мотивам игрушки выбранного промысла. </w:t>
      </w:r>
    </w:p>
    <w:p w:rsidR="004C2465" w:rsidRPr="000423C9" w:rsidRDefault="004C2465" w:rsidP="000423C9">
      <w:pPr>
        <w:pStyle w:val="Default"/>
        <w:jc w:val="both"/>
      </w:pPr>
      <w:r w:rsidRPr="000423C9">
        <w:t xml:space="preserve">Иметь опыт и соответствующие возрасту навыки подготовки и оформления общего праздника. </w:t>
      </w:r>
    </w:p>
    <w:p w:rsidR="004C2465" w:rsidRPr="000423C9" w:rsidRDefault="004C2465" w:rsidP="000423C9">
      <w:pPr>
        <w:pStyle w:val="Default"/>
        <w:jc w:val="both"/>
      </w:pPr>
      <w:r w:rsidRPr="000423C9">
        <w:rPr>
          <w:b/>
          <w:bCs/>
        </w:rPr>
        <w:t xml:space="preserve">Модуль «Архитектура» </w:t>
      </w:r>
    </w:p>
    <w:p w:rsidR="004C2465" w:rsidRPr="000423C9" w:rsidRDefault="004C2465" w:rsidP="000423C9">
      <w:pPr>
        <w:pStyle w:val="Default"/>
        <w:jc w:val="both"/>
      </w:pPr>
      <w:r w:rsidRPr="000423C9">
        <w:t xml:space="preserve">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 </w:t>
      </w:r>
    </w:p>
    <w:p w:rsidR="004C2465" w:rsidRPr="000423C9" w:rsidRDefault="004C2465" w:rsidP="000423C9">
      <w:pPr>
        <w:pStyle w:val="Default"/>
        <w:jc w:val="both"/>
      </w:pPr>
      <w:r w:rsidRPr="000423C9">
        <w:t xml:space="preserve">Осваивать приѐмы конструирования из бумаги, складывания объѐмных простых геометрических тел. </w:t>
      </w:r>
    </w:p>
    <w:p w:rsidR="004C2465" w:rsidRPr="000423C9" w:rsidRDefault="004C2465" w:rsidP="000423C9">
      <w:pPr>
        <w:pStyle w:val="Default"/>
        <w:jc w:val="both"/>
      </w:pPr>
      <w:r w:rsidRPr="000423C9">
        <w:t xml:space="preserve">Приобретать опыт пространственного макетирования (сказочный город) в форме коллективной игровой деятельности. </w:t>
      </w:r>
    </w:p>
    <w:p w:rsidR="004C2465" w:rsidRPr="000423C9" w:rsidRDefault="004C2465" w:rsidP="000423C9">
      <w:pPr>
        <w:pStyle w:val="Default"/>
        <w:jc w:val="both"/>
      </w:pPr>
      <w:r w:rsidRPr="000423C9">
        <w:t xml:space="preserve">Приобретать представления о конструктивной основе любого предмета и первичные навыки анализа его строения. </w:t>
      </w:r>
    </w:p>
    <w:p w:rsidR="004C2465" w:rsidRPr="000423C9" w:rsidRDefault="004C2465" w:rsidP="000423C9">
      <w:pPr>
        <w:pStyle w:val="Default"/>
        <w:jc w:val="both"/>
      </w:pPr>
      <w:r w:rsidRPr="000423C9">
        <w:rPr>
          <w:b/>
          <w:bCs/>
        </w:rPr>
        <w:t xml:space="preserve">Модуль «Восприятие произведений искусства» </w:t>
      </w:r>
    </w:p>
    <w:p w:rsidR="004C2465" w:rsidRPr="000423C9" w:rsidRDefault="004C2465" w:rsidP="000423C9">
      <w:pPr>
        <w:pStyle w:val="Default"/>
        <w:jc w:val="both"/>
      </w:pPr>
      <w:r w:rsidRPr="000423C9">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rsidR="004C2465" w:rsidRPr="000423C9" w:rsidRDefault="004C2465" w:rsidP="000423C9">
      <w:pPr>
        <w:pStyle w:val="Default"/>
        <w:jc w:val="both"/>
      </w:pPr>
      <w:r w:rsidRPr="000423C9">
        <w:t xml:space="preserve">Приобретать опыт эстетического наблюдения природы на основе эмоциональных впечатлений с учѐтом учебных задач и визуальной установки учителя. </w:t>
      </w:r>
    </w:p>
    <w:p w:rsidR="004C2465" w:rsidRPr="000423C9" w:rsidRDefault="004C2465" w:rsidP="000423C9">
      <w:pPr>
        <w:pStyle w:val="Default"/>
        <w:jc w:val="both"/>
      </w:pPr>
      <w:r w:rsidRPr="000423C9">
        <w:t xml:space="preserve">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 </w:t>
      </w:r>
    </w:p>
    <w:p w:rsidR="004C2465" w:rsidRPr="000423C9" w:rsidRDefault="004C2465" w:rsidP="000423C9">
      <w:pPr>
        <w:pStyle w:val="Default"/>
        <w:jc w:val="both"/>
      </w:pPr>
      <w:r w:rsidRPr="000423C9">
        <w:t xml:space="preserve">Осваивать опыт эстетического восприятия и аналитического наблюдения архитектурных построек. </w:t>
      </w:r>
    </w:p>
    <w:p w:rsidR="004C2465" w:rsidRPr="000423C9" w:rsidRDefault="004C2465" w:rsidP="000423C9">
      <w:pPr>
        <w:pStyle w:val="Default"/>
        <w:jc w:val="both"/>
      </w:pPr>
      <w:r w:rsidRPr="000423C9">
        <w:t xml:space="preserve">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 </w:t>
      </w:r>
    </w:p>
    <w:p w:rsidR="004C2465" w:rsidRPr="000423C9" w:rsidRDefault="004C2465" w:rsidP="000423C9">
      <w:pPr>
        <w:pStyle w:val="Default"/>
        <w:jc w:val="both"/>
      </w:pPr>
      <w:r w:rsidRPr="000423C9">
        <w:t xml:space="preserve">Осваивать новый опыт восприятия художественных иллюстраций в детских книгах и отношения к ним в соответствии с учебной установкой. </w:t>
      </w:r>
    </w:p>
    <w:p w:rsidR="004C2465" w:rsidRPr="000423C9" w:rsidRDefault="004C2465" w:rsidP="000423C9">
      <w:pPr>
        <w:pStyle w:val="Default"/>
        <w:jc w:val="both"/>
      </w:pPr>
      <w:r w:rsidRPr="000423C9">
        <w:rPr>
          <w:b/>
          <w:bCs/>
        </w:rPr>
        <w:t xml:space="preserve">Модуль «Азбука цифровой графики» </w:t>
      </w:r>
    </w:p>
    <w:p w:rsidR="004C2465" w:rsidRPr="000423C9" w:rsidRDefault="004C2465" w:rsidP="000423C9">
      <w:pPr>
        <w:pStyle w:val="Default"/>
        <w:jc w:val="both"/>
      </w:pPr>
      <w:r w:rsidRPr="000423C9">
        <w:t xml:space="preserve">Приобретать опыт создания фотографий с целью эстетического и целенаправленного наблюдения природы. </w:t>
      </w:r>
    </w:p>
    <w:p w:rsidR="004C2465" w:rsidRPr="000423C9" w:rsidRDefault="004C2465" w:rsidP="000423C9">
      <w:pPr>
        <w:pStyle w:val="Default"/>
        <w:jc w:val="both"/>
      </w:pPr>
      <w:r w:rsidRPr="000423C9">
        <w:t xml:space="preserve">Приобретать опыт обсуждения фотографий с точки зрения того, с какой целью сделан снимок, насколько значимо его содержание и какова композиция в кадре. </w:t>
      </w:r>
    </w:p>
    <w:p w:rsidR="004C2465" w:rsidRPr="000423C9" w:rsidRDefault="004C2465" w:rsidP="000423C9">
      <w:pPr>
        <w:pStyle w:val="Default"/>
        <w:jc w:val="both"/>
      </w:pPr>
      <w:r w:rsidRPr="000423C9">
        <w:t xml:space="preserve">К концу обучения во </w:t>
      </w:r>
      <w:r w:rsidRPr="000423C9">
        <w:rPr>
          <w:b/>
          <w:bCs/>
        </w:rPr>
        <w:t xml:space="preserve">2 классе </w:t>
      </w:r>
      <w:r w:rsidRPr="000423C9">
        <w:t xml:space="preserve">обучающийся получит следующие предметные результаты по отдельным темам программы по изобразительному искусству: </w:t>
      </w:r>
    </w:p>
    <w:p w:rsidR="004C2465" w:rsidRPr="000423C9" w:rsidRDefault="004C2465" w:rsidP="000423C9">
      <w:pPr>
        <w:pStyle w:val="Default"/>
        <w:jc w:val="both"/>
      </w:pPr>
      <w:r w:rsidRPr="000423C9">
        <w:rPr>
          <w:b/>
          <w:bCs/>
        </w:rPr>
        <w:t xml:space="preserve">Модуль «Графика» </w:t>
      </w:r>
    </w:p>
    <w:p w:rsidR="004C2465" w:rsidRPr="000423C9" w:rsidRDefault="004C2465" w:rsidP="000423C9">
      <w:pPr>
        <w:pStyle w:val="Default"/>
        <w:jc w:val="both"/>
      </w:pPr>
      <w:r w:rsidRPr="000423C9">
        <w:t xml:space="preserve">Осваивать особенности и приѐмы работы новыми графическими художественными материалами; осваивать выразительные свойства твѐрдых, сухих, мягких и жидких графических материалов. </w:t>
      </w:r>
    </w:p>
    <w:p w:rsidR="004C2465" w:rsidRPr="000423C9" w:rsidRDefault="004C2465" w:rsidP="000423C9">
      <w:pPr>
        <w:pStyle w:val="Default"/>
        <w:pageBreakBefore/>
        <w:jc w:val="both"/>
      </w:pPr>
      <w:r w:rsidRPr="000423C9">
        <w:t xml:space="preserve">Приобретать навыки изображения на основе разной по характеру и способу наложения линии. </w:t>
      </w:r>
    </w:p>
    <w:p w:rsidR="004C2465" w:rsidRPr="000423C9" w:rsidRDefault="004C2465" w:rsidP="000423C9">
      <w:pPr>
        <w:pStyle w:val="Default"/>
        <w:jc w:val="both"/>
      </w:pPr>
      <w:r w:rsidRPr="000423C9">
        <w:t xml:space="preserve">Овладевать понятием «ритм» и навыками ритмической организации изображения как необходимой композиционной основы выражения содержания. </w:t>
      </w:r>
    </w:p>
    <w:p w:rsidR="004C2465" w:rsidRPr="000423C9" w:rsidRDefault="004C2465" w:rsidP="000423C9">
      <w:pPr>
        <w:pStyle w:val="Default"/>
        <w:jc w:val="both"/>
      </w:pPr>
      <w:r w:rsidRPr="000423C9">
        <w:t xml:space="preserve">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 </w:t>
      </w:r>
    </w:p>
    <w:p w:rsidR="004C2465" w:rsidRPr="000423C9" w:rsidRDefault="004C2465" w:rsidP="000423C9">
      <w:pPr>
        <w:pStyle w:val="Default"/>
        <w:jc w:val="both"/>
      </w:pPr>
      <w:r w:rsidRPr="000423C9">
        <w:t xml:space="preserve">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 </w:t>
      </w:r>
    </w:p>
    <w:p w:rsidR="004C2465" w:rsidRPr="000423C9" w:rsidRDefault="004C2465" w:rsidP="000423C9">
      <w:pPr>
        <w:pStyle w:val="Default"/>
        <w:jc w:val="both"/>
      </w:pPr>
      <w:r w:rsidRPr="000423C9">
        <w:rPr>
          <w:b/>
          <w:bCs/>
        </w:rPr>
        <w:t xml:space="preserve">Модуль «Живопись» </w:t>
      </w:r>
    </w:p>
    <w:p w:rsidR="004C2465" w:rsidRPr="000423C9" w:rsidRDefault="004C2465" w:rsidP="000423C9">
      <w:pPr>
        <w:pStyle w:val="Default"/>
        <w:jc w:val="both"/>
      </w:pPr>
      <w:r w:rsidRPr="000423C9">
        <w:t xml:space="preserve">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 </w:t>
      </w:r>
    </w:p>
    <w:p w:rsidR="004C2465" w:rsidRPr="000423C9" w:rsidRDefault="004C2465" w:rsidP="000423C9">
      <w:pPr>
        <w:pStyle w:val="Default"/>
        <w:jc w:val="both"/>
      </w:pPr>
      <w:r w:rsidRPr="000423C9">
        <w:t xml:space="preserve">Приобретать опыт работы акварельной краской и понимать особенности работы прозрачной краской. </w:t>
      </w:r>
    </w:p>
    <w:p w:rsidR="004C2465" w:rsidRPr="000423C9" w:rsidRDefault="004C2465" w:rsidP="000423C9">
      <w:pPr>
        <w:pStyle w:val="Default"/>
        <w:jc w:val="both"/>
      </w:pPr>
      <w:r w:rsidRPr="000423C9">
        <w:t xml:space="preserve">Знать названия основных и составных цветов и способы получения разных оттенков составного цвета. </w:t>
      </w:r>
    </w:p>
    <w:p w:rsidR="004C2465" w:rsidRPr="000423C9" w:rsidRDefault="004C2465" w:rsidP="000423C9">
      <w:pPr>
        <w:pStyle w:val="Default"/>
        <w:jc w:val="both"/>
      </w:pPr>
      <w:r w:rsidRPr="000423C9">
        <w:t xml:space="preserve">Различать и сравнивать тѐмные и светлые оттенки цвета; осваивать смешение цветных красок с белой и чѐрной (для изменения их тона). </w:t>
      </w:r>
    </w:p>
    <w:p w:rsidR="004C2465" w:rsidRPr="000423C9" w:rsidRDefault="004C2465" w:rsidP="000423C9">
      <w:pPr>
        <w:pStyle w:val="Default"/>
        <w:jc w:val="both"/>
      </w:pPr>
      <w:r w:rsidRPr="000423C9">
        <w:t xml:space="preserve">Иметь представление о делении цветов на тѐплые и холодные; уметь различать и сравнивать тѐплые и холодные оттенки цвета. </w:t>
      </w:r>
    </w:p>
    <w:p w:rsidR="004C2465" w:rsidRPr="000423C9" w:rsidRDefault="004C2465" w:rsidP="000423C9">
      <w:pPr>
        <w:pStyle w:val="Default"/>
        <w:jc w:val="both"/>
      </w:pPr>
      <w:r w:rsidRPr="000423C9">
        <w:t xml:space="preserve">Осваивать эмоциональную выразительность цвета: цвет звонкий и яркий, радостный; цвет мягкий, «глухой» и мрачный и другие. </w:t>
      </w:r>
    </w:p>
    <w:p w:rsidR="004C2465" w:rsidRPr="000423C9" w:rsidRDefault="004C2465" w:rsidP="000423C9">
      <w:pPr>
        <w:pStyle w:val="Default"/>
        <w:jc w:val="both"/>
      </w:pPr>
      <w:r w:rsidRPr="000423C9">
        <w:t xml:space="preserve">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 </w:t>
      </w:r>
    </w:p>
    <w:p w:rsidR="004C2465" w:rsidRPr="000423C9" w:rsidRDefault="004C2465" w:rsidP="000423C9">
      <w:pPr>
        <w:pStyle w:val="Default"/>
        <w:jc w:val="both"/>
      </w:pPr>
      <w:r w:rsidRPr="000423C9">
        <w:t xml:space="preserve">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 </w:t>
      </w:r>
    </w:p>
    <w:p w:rsidR="004C2465" w:rsidRPr="000423C9" w:rsidRDefault="004C2465" w:rsidP="000423C9">
      <w:pPr>
        <w:pStyle w:val="Default"/>
        <w:jc w:val="both"/>
      </w:pPr>
      <w:r w:rsidRPr="000423C9">
        <w:rPr>
          <w:b/>
          <w:bCs/>
        </w:rPr>
        <w:t xml:space="preserve">Модуль «Скульптура» </w:t>
      </w:r>
    </w:p>
    <w:p w:rsidR="004C2465" w:rsidRPr="000423C9" w:rsidRDefault="004C2465" w:rsidP="000423C9">
      <w:pPr>
        <w:pStyle w:val="Default"/>
        <w:jc w:val="both"/>
      </w:pPr>
      <w:r w:rsidRPr="000423C9">
        <w:t xml:space="preserve">Познакомиться с традиционными игрушками одного из народных художественных промыслов; освоить приѐмы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учѐтом местных промыслов). </w:t>
      </w:r>
    </w:p>
    <w:p w:rsidR="004C2465" w:rsidRPr="000423C9" w:rsidRDefault="004C2465" w:rsidP="000423C9">
      <w:pPr>
        <w:pStyle w:val="Default"/>
        <w:jc w:val="both"/>
      </w:pPr>
      <w:r w:rsidRPr="000423C9">
        <w:t xml:space="preserve">Иметь представление об изменениях скульптурного образа при осмотре произведения с разных сторон. </w:t>
      </w:r>
    </w:p>
    <w:p w:rsidR="004C2465" w:rsidRPr="000423C9" w:rsidRDefault="004C2465" w:rsidP="000423C9">
      <w:pPr>
        <w:pStyle w:val="Default"/>
        <w:jc w:val="both"/>
      </w:pPr>
      <w:r w:rsidRPr="000423C9">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rsidR="004C2465" w:rsidRPr="000423C9" w:rsidRDefault="004C2465" w:rsidP="000423C9">
      <w:pPr>
        <w:pStyle w:val="Default"/>
        <w:jc w:val="both"/>
      </w:pPr>
      <w:r w:rsidRPr="000423C9">
        <w:rPr>
          <w:b/>
          <w:bCs/>
        </w:rPr>
        <w:t xml:space="preserve">Модуль «Декоративно-прикладное искусство» </w:t>
      </w:r>
    </w:p>
    <w:p w:rsidR="004C2465" w:rsidRPr="000423C9" w:rsidRDefault="004C2465" w:rsidP="000423C9">
      <w:pPr>
        <w:pStyle w:val="Default"/>
        <w:jc w:val="both"/>
      </w:pPr>
      <w:r w:rsidRPr="000423C9">
        <w:t xml:space="preserve">Рассматривать, анализировать и эстетически оценивать разнообразие форм в природе, воспринимаемых как узоры. </w:t>
      </w:r>
    </w:p>
    <w:p w:rsidR="004C2465" w:rsidRPr="000423C9" w:rsidRDefault="004C2465" w:rsidP="000423C9">
      <w:pPr>
        <w:pStyle w:val="Default"/>
        <w:jc w:val="both"/>
      </w:pPr>
      <w:r w:rsidRPr="000423C9">
        <w:t xml:space="preserve">Сравнивать, сопоставлять природные явления – узоры (например, капли, снежинки, паутинки, роса на листьях, серѐжки во время цветения деревьев) – с рукотворными произведениями декоративного искусства (кружево, шитьѐ, ювелирные изделия и другие). </w:t>
      </w:r>
    </w:p>
    <w:p w:rsidR="004C2465" w:rsidRPr="000423C9" w:rsidRDefault="004C2465" w:rsidP="000423C9">
      <w:pPr>
        <w:pStyle w:val="Default"/>
        <w:tabs>
          <w:tab w:val="left" w:pos="0"/>
        </w:tabs>
        <w:jc w:val="both"/>
      </w:pPr>
      <w:r w:rsidRPr="000423C9">
        <w:t xml:space="preserve">Приобретать опыт выполнения эскиза геометрического орнамента кружева или вышивки на основе природных мотивов. </w:t>
      </w:r>
    </w:p>
    <w:p w:rsidR="004C2465" w:rsidRPr="000423C9" w:rsidRDefault="004C2465" w:rsidP="000423C9">
      <w:pPr>
        <w:pStyle w:val="Default"/>
        <w:tabs>
          <w:tab w:val="left" w:pos="0"/>
        </w:tabs>
        <w:jc w:val="both"/>
      </w:pPr>
      <w:r w:rsidRPr="000423C9">
        <w:t xml:space="preserve">Осваивать приѐмы орнаментального оформления сказочных глиняных зверушек, созданных по мотивам народного художественного промысла (по выбору: </w:t>
      </w:r>
    </w:p>
    <w:p w:rsidR="004C2465" w:rsidRPr="000423C9" w:rsidRDefault="004C2465" w:rsidP="000423C9">
      <w:pPr>
        <w:pStyle w:val="Default"/>
        <w:pageBreakBefore/>
        <w:tabs>
          <w:tab w:val="left" w:pos="0"/>
        </w:tabs>
        <w:jc w:val="both"/>
      </w:pPr>
      <w:r w:rsidRPr="000423C9">
        <w:t xml:space="preserve">филимоновская, абашевская, каргопольская, дымковская игрушки или с учѐтом местных промыслов). </w:t>
      </w:r>
    </w:p>
    <w:p w:rsidR="004C2465" w:rsidRPr="000423C9" w:rsidRDefault="004C2465" w:rsidP="000423C9">
      <w:pPr>
        <w:pStyle w:val="Default"/>
        <w:tabs>
          <w:tab w:val="left" w:pos="0"/>
        </w:tabs>
        <w:jc w:val="both"/>
      </w:pPr>
      <w:r w:rsidRPr="000423C9">
        <w:t xml:space="preserve">Приобретать опыт преобразования бытовых подручных нехудожественных материалов в художественные изображения и поделки. </w:t>
      </w:r>
    </w:p>
    <w:p w:rsidR="004C2465" w:rsidRPr="000423C9" w:rsidRDefault="004C2465" w:rsidP="000423C9">
      <w:pPr>
        <w:pStyle w:val="Default"/>
        <w:tabs>
          <w:tab w:val="left" w:pos="0"/>
        </w:tabs>
        <w:jc w:val="both"/>
      </w:pPr>
      <w:r w:rsidRPr="000423C9">
        <w:t xml:space="preserve">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нѐм, выявляют особенности его характера, его представления о красоте. </w:t>
      </w:r>
    </w:p>
    <w:p w:rsidR="004C2465" w:rsidRPr="000423C9" w:rsidRDefault="004C2465" w:rsidP="000423C9">
      <w:pPr>
        <w:pStyle w:val="Default"/>
        <w:tabs>
          <w:tab w:val="left" w:pos="0"/>
        </w:tabs>
        <w:jc w:val="both"/>
      </w:pPr>
      <w:r w:rsidRPr="000423C9">
        <w:t xml:space="preserve">Приобретать опыт выполнения красками рисунков украшений народных былинных персонажей. </w:t>
      </w:r>
    </w:p>
    <w:p w:rsidR="004C2465" w:rsidRPr="000423C9" w:rsidRDefault="004C2465" w:rsidP="000423C9">
      <w:pPr>
        <w:pStyle w:val="Default"/>
        <w:tabs>
          <w:tab w:val="left" w:pos="0"/>
        </w:tabs>
        <w:jc w:val="both"/>
      </w:pPr>
      <w:r w:rsidRPr="000423C9">
        <w:rPr>
          <w:b/>
          <w:bCs/>
        </w:rPr>
        <w:t xml:space="preserve">Модуль «Архитектура» </w:t>
      </w:r>
    </w:p>
    <w:p w:rsidR="004C2465" w:rsidRPr="000423C9" w:rsidRDefault="004C2465" w:rsidP="000423C9">
      <w:pPr>
        <w:pStyle w:val="Default"/>
        <w:tabs>
          <w:tab w:val="left" w:pos="0"/>
        </w:tabs>
        <w:jc w:val="both"/>
      </w:pPr>
      <w:r w:rsidRPr="000423C9">
        <w:t xml:space="preserve">Осваивать приѐмы создания объѐмных предметов из бумаги и объѐмного декорирования предметов из бумаги. </w:t>
      </w:r>
    </w:p>
    <w:p w:rsidR="004C2465" w:rsidRPr="000423C9" w:rsidRDefault="004C2465" w:rsidP="000423C9">
      <w:pPr>
        <w:pStyle w:val="Default"/>
        <w:tabs>
          <w:tab w:val="left" w:pos="0"/>
        </w:tabs>
        <w:jc w:val="both"/>
      </w:pPr>
      <w:r w:rsidRPr="000423C9">
        <w:t xml:space="preserve">Участвовать в коллективной работе по построению из бумаги пространственного макета сказочного города или детской площадки. </w:t>
      </w:r>
    </w:p>
    <w:p w:rsidR="004C2465" w:rsidRPr="000423C9" w:rsidRDefault="004C2465" w:rsidP="000423C9">
      <w:pPr>
        <w:pStyle w:val="Default"/>
        <w:tabs>
          <w:tab w:val="left" w:pos="0"/>
        </w:tabs>
        <w:jc w:val="both"/>
      </w:pPr>
      <w:r w:rsidRPr="000423C9">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rsidR="004C2465" w:rsidRPr="000423C9" w:rsidRDefault="004C2465" w:rsidP="000423C9">
      <w:pPr>
        <w:pStyle w:val="Default"/>
        <w:tabs>
          <w:tab w:val="left" w:pos="0"/>
        </w:tabs>
        <w:jc w:val="both"/>
      </w:pPr>
      <w:r w:rsidRPr="000423C9">
        <w:t xml:space="preserve">Осваивать понимание образа здания, то есть его эмоционального воздействия. </w:t>
      </w:r>
    </w:p>
    <w:p w:rsidR="004C2465" w:rsidRPr="000423C9" w:rsidRDefault="004C2465" w:rsidP="000423C9">
      <w:pPr>
        <w:pStyle w:val="Default"/>
        <w:tabs>
          <w:tab w:val="left" w:pos="0"/>
        </w:tabs>
        <w:jc w:val="both"/>
      </w:pPr>
      <w:r w:rsidRPr="000423C9">
        <w:t xml:space="preserve">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 </w:t>
      </w:r>
    </w:p>
    <w:p w:rsidR="004C2465" w:rsidRPr="000423C9" w:rsidRDefault="004C2465" w:rsidP="000423C9">
      <w:pPr>
        <w:pStyle w:val="Default"/>
        <w:tabs>
          <w:tab w:val="left" w:pos="0"/>
        </w:tabs>
        <w:jc w:val="both"/>
      </w:pPr>
      <w:r w:rsidRPr="000423C9">
        <w:t xml:space="preserve">Приобретать опыт сочинения и изображения жилья для разных по своему характеру героев литературных и народных сказок. </w:t>
      </w:r>
    </w:p>
    <w:p w:rsidR="004C2465" w:rsidRPr="000423C9" w:rsidRDefault="004C2465" w:rsidP="000423C9">
      <w:pPr>
        <w:pStyle w:val="Default"/>
        <w:tabs>
          <w:tab w:val="left" w:pos="0"/>
        </w:tabs>
        <w:jc w:val="both"/>
      </w:pPr>
      <w:r w:rsidRPr="000423C9">
        <w:rPr>
          <w:b/>
          <w:bCs/>
        </w:rPr>
        <w:t xml:space="preserve">Модуль «Восприятие произведений искусства» </w:t>
      </w:r>
    </w:p>
    <w:p w:rsidR="004C2465" w:rsidRPr="000423C9" w:rsidRDefault="004C2465" w:rsidP="000423C9">
      <w:pPr>
        <w:pStyle w:val="Default"/>
        <w:tabs>
          <w:tab w:val="left" w:pos="0"/>
        </w:tabs>
        <w:jc w:val="both"/>
      </w:pPr>
      <w:r w:rsidRPr="000423C9">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rsidR="004C2465" w:rsidRPr="000423C9" w:rsidRDefault="004C2465" w:rsidP="000423C9">
      <w:pPr>
        <w:pStyle w:val="Default"/>
        <w:tabs>
          <w:tab w:val="left" w:pos="0"/>
        </w:tabs>
        <w:jc w:val="both"/>
      </w:pPr>
      <w:r w:rsidRPr="000423C9">
        <w:t xml:space="preserve">Осваивать и развивать умения вести эстетическое наблюдение явлений природы, а также потребность в таком наблюдении. </w:t>
      </w:r>
    </w:p>
    <w:p w:rsidR="004C2465" w:rsidRPr="000423C9" w:rsidRDefault="004C2465" w:rsidP="000423C9">
      <w:pPr>
        <w:pStyle w:val="Default"/>
        <w:tabs>
          <w:tab w:val="left" w:pos="0"/>
        </w:tabs>
        <w:jc w:val="both"/>
      </w:pPr>
      <w:r w:rsidRPr="000423C9">
        <w:t xml:space="preserve">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шитьѐ, резьба и роспись по дереву и ткани, чеканка). </w:t>
      </w:r>
    </w:p>
    <w:p w:rsidR="004C2465" w:rsidRPr="000423C9" w:rsidRDefault="004C2465" w:rsidP="000423C9">
      <w:pPr>
        <w:pStyle w:val="Default"/>
        <w:tabs>
          <w:tab w:val="left" w:pos="0"/>
        </w:tabs>
        <w:jc w:val="both"/>
      </w:pPr>
      <w:r w:rsidRPr="000423C9">
        <w:t xml:space="preserve">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 по выбору учителя). </w:t>
      </w:r>
    </w:p>
    <w:p w:rsidR="004C2465" w:rsidRPr="000423C9" w:rsidRDefault="004C2465" w:rsidP="000423C9">
      <w:pPr>
        <w:pStyle w:val="Default"/>
        <w:tabs>
          <w:tab w:val="left" w:pos="0"/>
        </w:tabs>
        <w:jc w:val="both"/>
      </w:pPr>
      <w:r w:rsidRPr="000423C9">
        <w:t xml:space="preserve">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 </w:t>
      </w:r>
    </w:p>
    <w:p w:rsidR="004C2465" w:rsidRPr="000423C9" w:rsidRDefault="004C2465" w:rsidP="000423C9">
      <w:pPr>
        <w:pStyle w:val="Default"/>
        <w:tabs>
          <w:tab w:val="left" w:pos="0"/>
        </w:tabs>
        <w:jc w:val="both"/>
      </w:pPr>
      <w:r w:rsidRPr="000423C9">
        <w:t xml:space="preserve">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 </w:t>
      </w:r>
    </w:p>
    <w:p w:rsidR="004C2465" w:rsidRPr="000423C9" w:rsidRDefault="004C2465" w:rsidP="000423C9">
      <w:pPr>
        <w:pStyle w:val="Default"/>
        <w:tabs>
          <w:tab w:val="left" w:pos="0"/>
        </w:tabs>
        <w:jc w:val="both"/>
      </w:pPr>
      <w:r w:rsidRPr="000423C9">
        <w:rPr>
          <w:b/>
          <w:bCs/>
        </w:rPr>
        <w:t xml:space="preserve">Модуль «Азбука цифровой графики» </w:t>
      </w:r>
    </w:p>
    <w:p w:rsidR="004C2465" w:rsidRPr="000423C9" w:rsidRDefault="004C2465" w:rsidP="000423C9">
      <w:pPr>
        <w:pStyle w:val="Default"/>
        <w:tabs>
          <w:tab w:val="left" w:pos="0"/>
        </w:tabs>
        <w:jc w:val="both"/>
      </w:pPr>
      <w:r w:rsidRPr="000423C9">
        <w:t xml:space="preserve">Осваивать возможности изображения с помощью разных видов линий в программе Paint (или другом графическом редакторе). </w:t>
      </w:r>
    </w:p>
    <w:p w:rsidR="004C2465" w:rsidRPr="000423C9" w:rsidRDefault="004C2465" w:rsidP="000423C9">
      <w:pPr>
        <w:pStyle w:val="Default"/>
        <w:tabs>
          <w:tab w:val="left" w:pos="0"/>
        </w:tabs>
        <w:jc w:val="both"/>
      </w:pPr>
      <w:r w:rsidRPr="000423C9">
        <w:t xml:space="preserve">Осваивать приѐмы трансформации и копирования геометрических фигур в программе Paint, а также построения из них простых рисунков или орнаментов. </w:t>
      </w:r>
    </w:p>
    <w:p w:rsidR="004C2465" w:rsidRPr="000423C9" w:rsidRDefault="004C2465" w:rsidP="000423C9">
      <w:pPr>
        <w:pStyle w:val="Default"/>
        <w:pageBreakBefore/>
        <w:tabs>
          <w:tab w:val="left" w:pos="0"/>
        </w:tabs>
        <w:jc w:val="both"/>
      </w:pPr>
      <w:r w:rsidRPr="000423C9">
        <w:t xml:space="preserve">Осваивать в компьютерном редакторе (например, Paint) инструменты и техники – карандаш, кисточка, ластик, заливка и другие – и создавать простые рисунки или композиции (например, образ дерева). </w:t>
      </w:r>
    </w:p>
    <w:p w:rsidR="004C2465" w:rsidRPr="000423C9" w:rsidRDefault="004C2465" w:rsidP="000423C9">
      <w:pPr>
        <w:pStyle w:val="Default"/>
        <w:tabs>
          <w:tab w:val="left" w:pos="0"/>
        </w:tabs>
        <w:jc w:val="both"/>
      </w:pPr>
      <w:r w:rsidRPr="000423C9">
        <w:t xml:space="preserve">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 </w:t>
      </w:r>
    </w:p>
    <w:p w:rsidR="004C2465" w:rsidRPr="000423C9" w:rsidRDefault="004C2465" w:rsidP="000423C9">
      <w:pPr>
        <w:pStyle w:val="Default"/>
        <w:tabs>
          <w:tab w:val="left" w:pos="0"/>
        </w:tabs>
        <w:jc w:val="both"/>
      </w:pPr>
      <w:r w:rsidRPr="000423C9">
        <w:t xml:space="preserve">К концу обучения в </w:t>
      </w:r>
      <w:r w:rsidRPr="000423C9">
        <w:rPr>
          <w:b/>
          <w:bCs/>
        </w:rPr>
        <w:t xml:space="preserve">3 классе </w:t>
      </w:r>
      <w:r w:rsidRPr="000423C9">
        <w:t xml:space="preserve">обучающийся получит следующие предметные результаты по отдельным темам программы по изобразительному искусству: </w:t>
      </w:r>
    </w:p>
    <w:p w:rsidR="004C2465" w:rsidRPr="000423C9" w:rsidRDefault="004C2465" w:rsidP="000423C9">
      <w:pPr>
        <w:pStyle w:val="Default"/>
        <w:tabs>
          <w:tab w:val="left" w:pos="0"/>
        </w:tabs>
        <w:jc w:val="both"/>
      </w:pPr>
      <w:r w:rsidRPr="000423C9">
        <w:rPr>
          <w:b/>
          <w:bCs/>
        </w:rPr>
        <w:t xml:space="preserve">Модуль «Графика» </w:t>
      </w:r>
    </w:p>
    <w:p w:rsidR="004C2465" w:rsidRPr="000423C9" w:rsidRDefault="004C2465" w:rsidP="000423C9">
      <w:pPr>
        <w:pStyle w:val="Default"/>
        <w:tabs>
          <w:tab w:val="left" w:pos="0"/>
        </w:tabs>
        <w:jc w:val="both"/>
      </w:pPr>
      <w:r w:rsidRPr="000423C9">
        <w:t xml:space="preserve">Приобретать представление о художественном оформлении книги, о дизайне книги, многообразии форм детских книг, о работе художников-иллюстраторов. </w:t>
      </w:r>
    </w:p>
    <w:p w:rsidR="004C2465" w:rsidRPr="000423C9" w:rsidRDefault="004C2465" w:rsidP="000423C9">
      <w:pPr>
        <w:pStyle w:val="Default"/>
        <w:tabs>
          <w:tab w:val="left" w:pos="0"/>
        </w:tabs>
        <w:jc w:val="both"/>
      </w:pPr>
      <w:r w:rsidRPr="000423C9">
        <w:t xml:space="preserve">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 </w:t>
      </w:r>
    </w:p>
    <w:p w:rsidR="004C2465" w:rsidRPr="000423C9" w:rsidRDefault="004C2465" w:rsidP="000423C9">
      <w:pPr>
        <w:pStyle w:val="Default"/>
        <w:tabs>
          <w:tab w:val="left" w:pos="0"/>
        </w:tabs>
        <w:jc w:val="both"/>
      </w:pPr>
      <w:r w:rsidRPr="000423C9">
        <w:t xml:space="preserve">Узнавать об искусстве шрифта и образных (изобразительных) возможностях надписи, о работе художника над шрифтовой композицией. </w:t>
      </w:r>
    </w:p>
    <w:p w:rsidR="004C2465" w:rsidRPr="000423C9" w:rsidRDefault="004C2465" w:rsidP="000423C9">
      <w:pPr>
        <w:pStyle w:val="Default"/>
        <w:tabs>
          <w:tab w:val="left" w:pos="0"/>
        </w:tabs>
        <w:jc w:val="both"/>
      </w:pPr>
      <w:r w:rsidRPr="000423C9">
        <w:t xml:space="preserve">Создавать практическую творческую работу – поздравительную открытку, совмещая в ней шрифт и изображение. </w:t>
      </w:r>
    </w:p>
    <w:p w:rsidR="004C2465" w:rsidRPr="000423C9" w:rsidRDefault="004C2465" w:rsidP="000423C9">
      <w:pPr>
        <w:pStyle w:val="Default"/>
        <w:tabs>
          <w:tab w:val="left" w:pos="0"/>
        </w:tabs>
        <w:jc w:val="both"/>
      </w:pPr>
      <w:r w:rsidRPr="000423C9">
        <w:t xml:space="preserve">Узнавать о работе художников над плакатами и афишами. Выполнять творческую композицию – эскиз афиши к выбранному спектаклю или фильму. </w:t>
      </w:r>
    </w:p>
    <w:p w:rsidR="004C2465" w:rsidRPr="000423C9" w:rsidRDefault="004C2465" w:rsidP="000423C9">
      <w:pPr>
        <w:pStyle w:val="Default"/>
        <w:tabs>
          <w:tab w:val="left" w:pos="0"/>
        </w:tabs>
        <w:jc w:val="both"/>
      </w:pPr>
      <w:r w:rsidRPr="000423C9">
        <w:t xml:space="preserve">Узнавать основные пропорции лица человека, взаимное расположение частей лица. </w:t>
      </w:r>
    </w:p>
    <w:p w:rsidR="004C2465" w:rsidRPr="000423C9" w:rsidRDefault="004C2465" w:rsidP="000423C9">
      <w:pPr>
        <w:pStyle w:val="Default"/>
        <w:tabs>
          <w:tab w:val="left" w:pos="0"/>
        </w:tabs>
        <w:jc w:val="both"/>
      </w:pPr>
      <w:r w:rsidRPr="000423C9">
        <w:t xml:space="preserve">Приобретать опыт рисования портрета (лица) человека. </w:t>
      </w:r>
    </w:p>
    <w:p w:rsidR="004C2465" w:rsidRPr="000423C9" w:rsidRDefault="004C2465" w:rsidP="000423C9">
      <w:pPr>
        <w:pStyle w:val="Default"/>
        <w:tabs>
          <w:tab w:val="left" w:pos="0"/>
        </w:tabs>
        <w:jc w:val="both"/>
      </w:pPr>
      <w:r w:rsidRPr="000423C9">
        <w:t xml:space="preserve">Создавать маску сказочного персонажа с ярко выраженным характером лица (для карнавала или спектакля). </w:t>
      </w:r>
    </w:p>
    <w:p w:rsidR="004C2465" w:rsidRPr="000423C9" w:rsidRDefault="004C2465" w:rsidP="000423C9">
      <w:pPr>
        <w:pStyle w:val="Default"/>
        <w:tabs>
          <w:tab w:val="left" w:pos="0"/>
        </w:tabs>
        <w:jc w:val="both"/>
      </w:pPr>
      <w:r w:rsidRPr="000423C9">
        <w:rPr>
          <w:b/>
          <w:bCs/>
        </w:rPr>
        <w:t xml:space="preserve">Модуль «Живопись» </w:t>
      </w:r>
    </w:p>
    <w:p w:rsidR="004C2465" w:rsidRPr="000423C9" w:rsidRDefault="004C2465" w:rsidP="000423C9">
      <w:pPr>
        <w:pStyle w:val="Default"/>
        <w:tabs>
          <w:tab w:val="left" w:pos="0"/>
        </w:tabs>
        <w:jc w:val="both"/>
      </w:pPr>
      <w:r w:rsidRPr="000423C9">
        <w:t xml:space="preserve">Осваивать приѐмы создания живописной композиции (натюрморта) по наблюдению натуры или по представлению. </w:t>
      </w:r>
    </w:p>
    <w:p w:rsidR="004C2465" w:rsidRPr="000423C9" w:rsidRDefault="004C2465" w:rsidP="000423C9">
      <w:pPr>
        <w:pStyle w:val="Default"/>
        <w:tabs>
          <w:tab w:val="left" w:pos="0"/>
        </w:tabs>
        <w:jc w:val="both"/>
      </w:pPr>
      <w:r w:rsidRPr="000423C9">
        <w:t xml:space="preserve">Рассматривать, эстетически анализировать сюжет и композицию, эмоциональное настроение в натюрмортах известных отечественных художников. </w:t>
      </w:r>
    </w:p>
    <w:p w:rsidR="004C2465" w:rsidRPr="000423C9" w:rsidRDefault="004C2465" w:rsidP="000423C9">
      <w:pPr>
        <w:pStyle w:val="Default"/>
        <w:tabs>
          <w:tab w:val="left" w:pos="0"/>
        </w:tabs>
        <w:jc w:val="both"/>
      </w:pPr>
      <w:r w:rsidRPr="000423C9">
        <w:t xml:space="preserve">Приобретать опыт создания творческой живописной работы – натюрморта с ярко выраженным настроением или «натюрморта-автопортрета». </w:t>
      </w:r>
    </w:p>
    <w:p w:rsidR="004C2465" w:rsidRPr="000423C9" w:rsidRDefault="004C2465" w:rsidP="000423C9">
      <w:pPr>
        <w:pStyle w:val="Default"/>
        <w:tabs>
          <w:tab w:val="left" w:pos="0"/>
        </w:tabs>
        <w:jc w:val="both"/>
      </w:pPr>
      <w:r w:rsidRPr="000423C9">
        <w:t xml:space="preserve">Изображать красками портрет человека с использованием натуры или представлению. </w:t>
      </w:r>
    </w:p>
    <w:p w:rsidR="004C2465" w:rsidRPr="000423C9" w:rsidRDefault="004C2465" w:rsidP="000423C9">
      <w:pPr>
        <w:pStyle w:val="Default"/>
        <w:tabs>
          <w:tab w:val="left" w:pos="0"/>
        </w:tabs>
        <w:jc w:val="both"/>
      </w:pPr>
      <w:r w:rsidRPr="000423C9">
        <w:t xml:space="preserve">Создавать пейзаж, передавая в нѐм активное состояние природы. </w:t>
      </w:r>
    </w:p>
    <w:p w:rsidR="004C2465" w:rsidRPr="000423C9" w:rsidRDefault="004C2465" w:rsidP="000423C9">
      <w:pPr>
        <w:pStyle w:val="Default"/>
        <w:tabs>
          <w:tab w:val="left" w:pos="0"/>
        </w:tabs>
        <w:jc w:val="both"/>
      </w:pPr>
      <w:r w:rsidRPr="000423C9">
        <w:t xml:space="preserve">Приобрести представление о деятельности художника в театре. </w:t>
      </w:r>
    </w:p>
    <w:p w:rsidR="004C2465" w:rsidRPr="000423C9" w:rsidRDefault="004C2465" w:rsidP="000423C9">
      <w:pPr>
        <w:pStyle w:val="Default"/>
        <w:tabs>
          <w:tab w:val="left" w:pos="0"/>
        </w:tabs>
        <w:jc w:val="both"/>
      </w:pPr>
      <w:r w:rsidRPr="000423C9">
        <w:t xml:space="preserve">Создать красками эскиз занавеса или эскиз декораций к выбранному сюжету. </w:t>
      </w:r>
    </w:p>
    <w:p w:rsidR="004C2465" w:rsidRPr="000423C9" w:rsidRDefault="004C2465" w:rsidP="000423C9">
      <w:pPr>
        <w:pStyle w:val="Default"/>
        <w:tabs>
          <w:tab w:val="left" w:pos="0"/>
        </w:tabs>
        <w:jc w:val="both"/>
      </w:pPr>
      <w:r w:rsidRPr="000423C9">
        <w:t xml:space="preserve">Познакомиться с работой художников по оформлению праздников. </w:t>
      </w:r>
    </w:p>
    <w:p w:rsidR="004C2465" w:rsidRPr="000423C9" w:rsidRDefault="004C2465" w:rsidP="000423C9">
      <w:pPr>
        <w:pStyle w:val="Default"/>
        <w:tabs>
          <w:tab w:val="left" w:pos="0"/>
        </w:tabs>
        <w:jc w:val="both"/>
      </w:pPr>
      <w:r w:rsidRPr="000423C9">
        <w:t xml:space="preserve">Выполнить тематическую композицию «Праздник в городе» на основе наблюдений, по памяти и по представлению. </w:t>
      </w:r>
    </w:p>
    <w:p w:rsidR="004C2465" w:rsidRPr="000423C9" w:rsidRDefault="004C2465" w:rsidP="000423C9">
      <w:pPr>
        <w:pStyle w:val="Default"/>
        <w:tabs>
          <w:tab w:val="left" w:pos="0"/>
        </w:tabs>
        <w:jc w:val="both"/>
      </w:pPr>
      <w:r w:rsidRPr="000423C9">
        <w:rPr>
          <w:b/>
          <w:bCs/>
        </w:rPr>
        <w:t xml:space="preserve">Модуль «Скульптура» </w:t>
      </w:r>
    </w:p>
    <w:p w:rsidR="004C2465" w:rsidRPr="000423C9" w:rsidRDefault="004C2465" w:rsidP="000423C9">
      <w:pPr>
        <w:pStyle w:val="Default"/>
        <w:tabs>
          <w:tab w:val="left" w:pos="0"/>
        </w:tabs>
        <w:jc w:val="both"/>
      </w:pPr>
      <w:r w:rsidRPr="000423C9">
        <w:t xml:space="preserve">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 </w:t>
      </w:r>
    </w:p>
    <w:p w:rsidR="004C2465" w:rsidRPr="000423C9" w:rsidRDefault="004C2465" w:rsidP="000423C9">
      <w:pPr>
        <w:pStyle w:val="Default"/>
        <w:tabs>
          <w:tab w:val="left" w:pos="0"/>
        </w:tabs>
        <w:jc w:val="both"/>
      </w:pPr>
      <w:r w:rsidRPr="000423C9">
        <w:t xml:space="preserve">Учиться создавать игрушку из подручного нехудожественного материала путѐм добавления к ней необходимых деталей и для «одушевления образа». </w:t>
      </w:r>
    </w:p>
    <w:p w:rsidR="004C2465" w:rsidRPr="000423C9" w:rsidRDefault="004C2465" w:rsidP="000423C9">
      <w:pPr>
        <w:pStyle w:val="Default"/>
        <w:tabs>
          <w:tab w:val="left" w:pos="0"/>
        </w:tabs>
        <w:jc w:val="both"/>
      </w:pPr>
      <w:r w:rsidRPr="000423C9">
        <w:t xml:space="preserve">Узнавать о видах скульптуры: скульптурные памятники, парковая скульптура, мелкая пластика, рельеф (виды рельефа). </w:t>
      </w:r>
    </w:p>
    <w:p w:rsidR="004C2465" w:rsidRPr="000423C9" w:rsidRDefault="004C2465" w:rsidP="000423C9">
      <w:pPr>
        <w:pStyle w:val="Default"/>
        <w:tabs>
          <w:tab w:val="left" w:pos="0"/>
        </w:tabs>
        <w:jc w:val="both"/>
      </w:pPr>
      <w:r w:rsidRPr="000423C9">
        <w:t xml:space="preserve">Приобретать опыт лепки эскиза парковой скульптуры. </w:t>
      </w:r>
    </w:p>
    <w:p w:rsidR="004C2465" w:rsidRPr="000423C9" w:rsidRDefault="004C2465" w:rsidP="000423C9">
      <w:pPr>
        <w:pStyle w:val="Default"/>
        <w:tabs>
          <w:tab w:val="left" w:pos="0"/>
        </w:tabs>
        <w:jc w:val="both"/>
      </w:pPr>
      <w:r w:rsidRPr="000423C9">
        <w:rPr>
          <w:b/>
          <w:bCs/>
        </w:rPr>
        <w:t xml:space="preserve">Модуль «Декоративно-прикладное искусство» </w:t>
      </w:r>
    </w:p>
    <w:p w:rsidR="004C2465" w:rsidRPr="000423C9" w:rsidRDefault="004C2465" w:rsidP="000423C9">
      <w:pPr>
        <w:pStyle w:val="Default"/>
        <w:tabs>
          <w:tab w:val="left" w:pos="0"/>
        </w:tabs>
        <w:jc w:val="both"/>
      </w:pPr>
      <w:r w:rsidRPr="000423C9">
        <w:t xml:space="preserve">Узнавать о создании глиняной и деревянной посуды: народные художественные промыслы Гжель и Хохлома. </w:t>
      </w:r>
    </w:p>
    <w:p w:rsidR="004C2465" w:rsidRPr="000423C9" w:rsidRDefault="004C2465" w:rsidP="000423C9">
      <w:pPr>
        <w:pStyle w:val="Default"/>
        <w:pageBreakBefore/>
        <w:tabs>
          <w:tab w:val="left" w:pos="0"/>
        </w:tabs>
        <w:jc w:val="both"/>
      </w:pPr>
      <w:r w:rsidRPr="000423C9">
        <w:t xml:space="preserve">Знакомиться с приѐмами исполнения традиционных орнаментов, украшающих посуду Гжели и Хохломы; осваивать простые кистевые приѐмы, свойственные этим промыслам; выполнить эскизы орнаментов, украшающих посуду (по мотивам выбранного художественного промысла). </w:t>
      </w:r>
    </w:p>
    <w:p w:rsidR="004C2465" w:rsidRPr="000423C9" w:rsidRDefault="004C2465" w:rsidP="000423C9">
      <w:pPr>
        <w:pStyle w:val="Default"/>
        <w:tabs>
          <w:tab w:val="left" w:pos="0"/>
        </w:tabs>
        <w:jc w:val="both"/>
      </w:pPr>
      <w:r w:rsidRPr="000423C9">
        <w:t xml:space="preserve">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 </w:t>
      </w:r>
    </w:p>
    <w:p w:rsidR="004C2465" w:rsidRPr="000423C9" w:rsidRDefault="004C2465" w:rsidP="000423C9">
      <w:pPr>
        <w:pStyle w:val="Default"/>
        <w:tabs>
          <w:tab w:val="left" w:pos="0"/>
        </w:tabs>
        <w:jc w:val="both"/>
      </w:pPr>
      <w:r w:rsidRPr="000423C9">
        <w:t xml:space="preserve">Осваивать навыки создания орнаментов при помощи штампов и трафаретов. </w:t>
      </w:r>
    </w:p>
    <w:p w:rsidR="004C2465" w:rsidRPr="000423C9" w:rsidRDefault="004C2465" w:rsidP="000423C9">
      <w:pPr>
        <w:pStyle w:val="Default"/>
        <w:tabs>
          <w:tab w:val="left" w:pos="0"/>
        </w:tabs>
        <w:jc w:val="both"/>
      </w:pPr>
      <w:r w:rsidRPr="000423C9">
        <w:t xml:space="preserve">Получить опыт создания композиции орнамента в квадрате (в качестве эскиза росписи женского платка). </w:t>
      </w:r>
    </w:p>
    <w:p w:rsidR="004C2465" w:rsidRPr="000423C9" w:rsidRDefault="004C2465" w:rsidP="000423C9">
      <w:pPr>
        <w:pStyle w:val="Default"/>
        <w:tabs>
          <w:tab w:val="left" w:pos="0"/>
        </w:tabs>
        <w:jc w:val="both"/>
      </w:pPr>
      <w:r w:rsidRPr="000423C9">
        <w:rPr>
          <w:b/>
          <w:bCs/>
        </w:rPr>
        <w:t xml:space="preserve">Модуль «Архитектура» </w:t>
      </w:r>
    </w:p>
    <w:p w:rsidR="004C2465" w:rsidRPr="000423C9" w:rsidRDefault="004C2465" w:rsidP="000423C9">
      <w:pPr>
        <w:pStyle w:val="Default"/>
        <w:tabs>
          <w:tab w:val="left" w:pos="0"/>
        </w:tabs>
        <w:jc w:val="both"/>
      </w:pPr>
      <w:r w:rsidRPr="000423C9">
        <w:t xml:space="preserve">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 </w:t>
      </w:r>
    </w:p>
    <w:p w:rsidR="004C2465" w:rsidRPr="000423C9" w:rsidRDefault="004C2465" w:rsidP="000423C9">
      <w:pPr>
        <w:pStyle w:val="Default"/>
        <w:tabs>
          <w:tab w:val="left" w:pos="0"/>
        </w:tabs>
        <w:jc w:val="both"/>
      </w:pPr>
      <w:r w:rsidRPr="000423C9">
        <w:t xml:space="preserve">Создать эскиз макета паркового пространства или участвовать в коллективной работе по созданию такого макета. </w:t>
      </w:r>
    </w:p>
    <w:p w:rsidR="004C2465" w:rsidRPr="000423C9" w:rsidRDefault="004C2465" w:rsidP="000423C9">
      <w:pPr>
        <w:pStyle w:val="Default"/>
        <w:tabs>
          <w:tab w:val="left" w:pos="0"/>
        </w:tabs>
        <w:jc w:val="both"/>
      </w:pPr>
      <w:r w:rsidRPr="000423C9">
        <w:t xml:space="preserve">Создать в виде рисунков или объѐмных аппликаций из цветной бумаги эскизы разнообразных малых архитектурных форм, наполняющих городское пространство. </w:t>
      </w:r>
    </w:p>
    <w:p w:rsidR="004C2465" w:rsidRPr="000423C9" w:rsidRDefault="004C2465" w:rsidP="000423C9">
      <w:pPr>
        <w:pStyle w:val="Default"/>
        <w:tabs>
          <w:tab w:val="left" w:pos="0"/>
        </w:tabs>
        <w:jc w:val="both"/>
      </w:pPr>
      <w:r w:rsidRPr="000423C9">
        <w:t xml:space="preserve">Придумать и нарисовать (или выполнить в технике бумагопластики) транспортное средство. </w:t>
      </w:r>
    </w:p>
    <w:p w:rsidR="004C2465" w:rsidRPr="000423C9" w:rsidRDefault="004C2465" w:rsidP="000423C9">
      <w:pPr>
        <w:pStyle w:val="Default"/>
        <w:tabs>
          <w:tab w:val="left" w:pos="0"/>
        </w:tabs>
        <w:jc w:val="both"/>
      </w:pPr>
      <w:r w:rsidRPr="000423C9">
        <w:t xml:space="preserve">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 </w:t>
      </w:r>
    </w:p>
    <w:p w:rsidR="004C2465" w:rsidRPr="000423C9" w:rsidRDefault="004C2465" w:rsidP="000423C9">
      <w:pPr>
        <w:pStyle w:val="Default"/>
        <w:tabs>
          <w:tab w:val="left" w:pos="0"/>
        </w:tabs>
        <w:jc w:val="both"/>
      </w:pPr>
      <w:r w:rsidRPr="000423C9">
        <w:rPr>
          <w:b/>
          <w:bCs/>
        </w:rPr>
        <w:t xml:space="preserve">Модуль «Восприятие произведений искусства» </w:t>
      </w:r>
    </w:p>
    <w:p w:rsidR="004C2465" w:rsidRPr="000423C9" w:rsidRDefault="004C2465" w:rsidP="000423C9">
      <w:pPr>
        <w:pStyle w:val="Default"/>
        <w:tabs>
          <w:tab w:val="left" w:pos="0"/>
        </w:tabs>
        <w:jc w:val="both"/>
      </w:pPr>
      <w:r w:rsidRPr="000423C9">
        <w:t xml:space="preserve">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 </w:t>
      </w:r>
    </w:p>
    <w:p w:rsidR="004C2465" w:rsidRPr="000423C9" w:rsidRDefault="004C2465" w:rsidP="000423C9">
      <w:pPr>
        <w:pStyle w:val="Default"/>
        <w:tabs>
          <w:tab w:val="left" w:pos="0"/>
        </w:tabs>
        <w:jc w:val="both"/>
      </w:pPr>
      <w:r w:rsidRPr="000423C9">
        <w:t xml:space="preserve">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 </w:t>
      </w:r>
    </w:p>
    <w:p w:rsidR="004C2465" w:rsidRPr="000423C9" w:rsidRDefault="004C2465" w:rsidP="000423C9">
      <w:pPr>
        <w:pStyle w:val="Default"/>
        <w:tabs>
          <w:tab w:val="left" w:pos="0"/>
        </w:tabs>
        <w:jc w:val="both"/>
      </w:pPr>
      <w:r w:rsidRPr="000423C9">
        <w:t xml:space="preserve">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 </w:t>
      </w:r>
    </w:p>
    <w:p w:rsidR="004C2465" w:rsidRPr="000423C9" w:rsidRDefault="004C2465" w:rsidP="000423C9">
      <w:pPr>
        <w:pStyle w:val="Default"/>
        <w:tabs>
          <w:tab w:val="left" w:pos="0"/>
        </w:tabs>
        <w:jc w:val="both"/>
      </w:pPr>
      <w:r w:rsidRPr="000423C9">
        <w:t xml:space="preserve">Называть основные жанры живописи, графики и скульптуры, определяемые предметом изображения. </w:t>
      </w:r>
    </w:p>
    <w:p w:rsidR="004C2465" w:rsidRPr="000423C9" w:rsidRDefault="004C2465" w:rsidP="000423C9">
      <w:pPr>
        <w:pStyle w:val="Default"/>
        <w:tabs>
          <w:tab w:val="left" w:pos="0"/>
        </w:tabs>
        <w:jc w:val="both"/>
      </w:pPr>
      <w:r w:rsidRPr="000423C9">
        <w:t xml:space="preserve">Иметь представление об именах крупнейших отечественных художников-пейзажистов: И.И. Шишкина, И.И. Левитана, А.К. Саврасова, В.Д. Поленова, И.К. Айвазовского и других (по выбору учителя), приобретать представления об их произведениях. </w:t>
      </w:r>
    </w:p>
    <w:p w:rsidR="004C2465" w:rsidRPr="000423C9" w:rsidRDefault="004C2465" w:rsidP="000423C9">
      <w:pPr>
        <w:pStyle w:val="Default"/>
        <w:tabs>
          <w:tab w:val="left" w:pos="0"/>
        </w:tabs>
        <w:jc w:val="both"/>
      </w:pPr>
      <w:r w:rsidRPr="000423C9">
        <w:t xml:space="preserve">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 </w:t>
      </w:r>
    </w:p>
    <w:p w:rsidR="004C2465" w:rsidRPr="000423C9" w:rsidRDefault="004C2465" w:rsidP="000423C9">
      <w:pPr>
        <w:pStyle w:val="Default"/>
        <w:tabs>
          <w:tab w:val="left" w:pos="0"/>
        </w:tabs>
        <w:jc w:val="both"/>
      </w:pPr>
      <w:r w:rsidRPr="000423C9">
        <w:t xml:space="preserve">Иметь представление об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 </w:t>
      </w:r>
    </w:p>
    <w:p w:rsidR="004C2465" w:rsidRPr="000423C9" w:rsidRDefault="004C2465" w:rsidP="000423C9">
      <w:pPr>
        <w:pStyle w:val="Default"/>
        <w:pageBreakBefore/>
        <w:tabs>
          <w:tab w:val="left" w:pos="0"/>
        </w:tabs>
        <w:jc w:val="both"/>
      </w:pPr>
      <w:r w:rsidRPr="000423C9">
        <w:t xml:space="preserve">Понимать значения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w:t>
      </w:r>
    </w:p>
    <w:p w:rsidR="004C2465" w:rsidRPr="000423C9" w:rsidRDefault="004C2465" w:rsidP="000423C9">
      <w:pPr>
        <w:pStyle w:val="Default"/>
        <w:tabs>
          <w:tab w:val="left" w:pos="0"/>
        </w:tabs>
        <w:jc w:val="both"/>
      </w:pPr>
      <w:r w:rsidRPr="000423C9">
        <w:t xml:space="preserve">Иметь представление о замечательных художественных музеях России, о коллекциях своих региональных музеев. </w:t>
      </w:r>
    </w:p>
    <w:p w:rsidR="004C2465" w:rsidRPr="000423C9" w:rsidRDefault="004C2465" w:rsidP="000423C9">
      <w:pPr>
        <w:pStyle w:val="Default"/>
        <w:tabs>
          <w:tab w:val="left" w:pos="0"/>
        </w:tabs>
        <w:jc w:val="both"/>
      </w:pPr>
      <w:r w:rsidRPr="000423C9">
        <w:rPr>
          <w:b/>
          <w:bCs/>
        </w:rPr>
        <w:t xml:space="preserve">Модуль «Азбука цифровой графики» </w:t>
      </w:r>
    </w:p>
    <w:p w:rsidR="004C2465" w:rsidRPr="000423C9" w:rsidRDefault="004C2465" w:rsidP="000423C9">
      <w:pPr>
        <w:pStyle w:val="Default"/>
        <w:tabs>
          <w:tab w:val="left" w:pos="0"/>
        </w:tabs>
        <w:jc w:val="both"/>
      </w:pPr>
      <w:r w:rsidRPr="000423C9">
        <w:t xml:space="preserve">Осваивать приѐмы работы в графическом редакторе с линиями, геометрическими фигурами, инструментами традиционного рисования. </w:t>
      </w:r>
    </w:p>
    <w:p w:rsidR="004C2465" w:rsidRPr="000423C9" w:rsidRDefault="004C2465" w:rsidP="000423C9">
      <w:pPr>
        <w:pStyle w:val="Default"/>
        <w:tabs>
          <w:tab w:val="left" w:pos="0"/>
          <w:tab w:val="left" w:pos="9356"/>
        </w:tabs>
        <w:jc w:val="both"/>
      </w:pPr>
      <w:r w:rsidRPr="000423C9">
        <w:t xml:space="preserve">Применять получаемые навыки для усвоения определѐнных учебных тем, например: исследования свойств ритма и построения ритмических композиций, составления орнаментов путѐм различных повторений рисунка узора, простого повторения (раппорт), экспериментируя на свойствах симметрии; создание паттернов. </w:t>
      </w:r>
    </w:p>
    <w:p w:rsidR="004C2465" w:rsidRPr="000423C9" w:rsidRDefault="004C2465" w:rsidP="000423C9">
      <w:pPr>
        <w:pStyle w:val="Default"/>
        <w:tabs>
          <w:tab w:val="left" w:pos="0"/>
          <w:tab w:val="left" w:pos="9356"/>
        </w:tabs>
        <w:jc w:val="both"/>
      </w:pPr>
      <w:r w:rsidRPr="000423C9">
        <w:t xml:space="preserve">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 </w:t>
      </w:r>
    </w:p>
    <w:p w:rsidR="004C2465" w:rsidRPr="000423C9" w:rsidRDefault="004C2465" w:rsidP="000423C9">
      <w:pPr>
        <w:pStyle w:val="Default"/>
        <w:tabs>
          <w:tab w:val="left" w:pos="0"/>
          <w:tab w:val="left" w:pos="9356"/>
        </w:tabs>
        <w:jc w:val="both"/>
      </w:pPr>
      <w:r w:rsidRPr="000423C9">
        <w:t xml:space="preserve">Осваивать приѐмы соединения шрифта и векторного изображения при создании, например, поздравительных открыток, афиши. </w:t>
      </w:r>
    </w:p>
    <w:p w:rsidR="004C2465" w:rsidRPr="000423C9" w:rsidRDefault="004C2465" w:rsidP="000423C9">
      <w:pPr>
        <w:pStyle w:val="Default"/>
        <w:tabs>
          <w:tab w:val="left" w:pos="0"/>
          <w:tab w:val="left" w:pos="9356"/>
        </w:tabs>
        <w:jc w:val="both"/>
      </w:pPr>
      <w:r w:rsidRPr="000423C9">
        <w:t xml:space="preserve">Осваивать приѐмы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 </w:t>
      </w:r>
    </w:p>
    <w:p w:rsidR="004C2465" w:rsidRPr="000423C9" w:rsidRDefault="004C2465" w:rsidP="000423C9">
      <w:pPr>
        <w:pStyle w:val="Default"/>
        <w:tabs>
          <w:tab w:val="left" w:pos="0"/>
          <w:tab w:val="left" w:pos="9356"/>
        </w:tabs>
        <w:jc w:val="both"/>
      </w:pPr>
      <w:r w:rsidRPr="000423C9">
        <w:t xml:space="preserve">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 </w:t>
      </w:r>
    </w:p>
    <w:p w:rsidR="004C2465" w:rsidRPr="000423C9" w:rsidRDefault="004C2465" w:rsidP="000423C9">
      <w:pPr>
        <w:pStyle w:val="Default"/>
        <w:tabs>
          <w:tab w:val="left" w:pos="0"/>
          <w:tab w:val="left" w:pos="9356"/>
        </w:tabs>
        <w:jc w:val="both"/>
      </w:pPr>
      <w:r w:rsidRPr="000423C9">
        <w:t xml:space="preserve">К концу обучения в </w:t>
      </w:r>
      <w:r w:rsidRPr="000423C9">
        <w:rPr>
          <w:b/>
          <w:bCs/>
        </w:rPr>
        <w:t xml:space="preserve">4 классе </w:t>
      </w:r>
      <w:r w:rsidRPr="000423C9">
        <w:t xml:space="preserve">обучающийся получит следующие предметные результаты по отдельным темам программы по изобразительному искусству: </w:t>
      </w:r>
    </w:p>
    <w:p w:rsidR="004C2465" w:rsidRPr="000423C9" w:rsidRDefault="004C2465" w:rsidP="000423C9">
      <w:pPr>
        <w:pStyle w:val="Default"/>
        <w:tabs>
          <w:tab w:val="left" w:pos="0"/>
          <w:tab w:val="left" w:pos="9356"/>
        </w:tabs>
        <w:jc w:val="both"/>
      </w:pPr>
      <w:r w:rsidRPr="000423C9">
        <w:rPr>
          <w:b/>
          <w:bCs/>
        </w:rPr>
        <w:t xml:space="preserve">Модуль «Графика» </w:t>
      </w:r>
    </w:p>
    <w:p w:rsidR="004C2465" w:rsidRPr="000423C9" w:rsidRDefault="004C2465" w:rsidP="000423C9">
      <w:pPr>
        <w:pStyle w:val="Default"/>
        <w:tabs>
          <w:tab w:val="left" w:pos="0"/>
          <w:tab w:val="left" w:pos="9356"/>
        </w:tabs>
        <w:jc w:val="both"/>
      </w:pPr>
      <w:r w:rsidRPr="000423C9">
        <w:t xml:space="preserve">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 </w:t>
      </w:r>
    </w:p>
    <w:p w:rsidR="004C2465" w:rsidRPr="000423C9" w:rsidRDefault="004C2465" w:rsidP="000423C9">
      <w:pPr>
        <w:pStyle w:val="Default"/>
        <w:tabs>
          <w:tab w:val="left" w:pos="0"/>
          <w:tab w:val="left" w:pos="9356"/>
        </w:tabs>
        <w:jc w:val="both"/>
      </w:pPr>
      <w:r w:rsidRPr="000423C9">
        <w:t xml:space="preserve">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 </w:t>
      </w:r>
    </w:p>
    <w:p w:rsidR="004C2465" w:rsidRPr="000423C9" w:rsidRDefault="004C2465" w:rsidP="000423C9">
      <w:pPr>
        <w:pStyle w:val="Default"/>
        <w:tabs>
          <w:tab w:val="left" w:pos="0"/>
          <w:tab w:val="left" w:pos="9356"/>
        </w:tabs>
        <w:jc w:val="both"/>
      </w:pPr>
      <w:r w:rsidRPr="000423C9">
        <w:t xml:space="preserve">Создавать зарисовки памятников отечественной и мировой архитектуры. </w:t>
      </w:r>
    </w:p>
    <w:p w:rsidR="004C2465" w:rsidRPr="000423C9" w:rsidRDefault="004C2465" w:rsidP="000423C9">
      <w:pPr>
        <w:pStyle w:val="Default"/>
        <w:tabs>
          <w:tab w:val="left" w:pos="0"/>
          <w:tab w:val="left" w:pos="9356"/>
        </w:tabs>
        <w:jc w:val="both"/>
      </w:pPr>
      <w:r w:rsidRPr="000423C9">
        <w:rPr>
          <w:b/>
          <w:bCs/>
        </w:rPr>
        <w:t xml:space="preserve">Модуль «Живопись» </w:t>
      </w:r>
    </w:p>
    <w:p w:rsidR="004C2465" w:rsidRPr="000423C9" w:rsidRDefault="004C2465" w:rsidP="000423C9">
      <w:pPr>
        <w:pStyle w:val="Default"/>
        <w:tabs>
          <w:tab w:val="left" w:pos="0"/>
          <w:tab w:val="left" w:pos="9356"/>
        </w:tabs>
        <w:jc w:val="both"/>
      </w:pPr>
      <w:r w:rsidRPr="000423C9">
        <w:t xml:space="preserve">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 </w:t>
      </w:r>
    </w:p>
    <w:p w:rsidR="004C2465" w:rsidRPr="000423C9" w:rsidRDefault="004C2465" w:rsidP="000423C9">
      <w:pPr>
        <w:pStyle w:val="Default"/>
        <w:tabs>
          <w:tab w:val="left" w:pos="0"/>
          <w:tab w:val="left" w:pos="9356"/>
        </w:tabs>
        <w:jc w:val="both"/>
      </w:pPr>
      <w:r w:rsidRPr="000423C9">
        <w:t xml:space="preserve">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 </w:t>
      </w:r>
    </w:p>
    <w:p w:rsidR="004C2465" w:rsidRPr="000423C9" w:rsidRDefault="004C2465" w:rsidP="000423C9">
      <w:pPr>
        <w:pStyle w:val="Default"/>
        <w:tabs>
          <w:tab w:val="left" w:pos="0"/>
          <w:tab w:val="left" w:pos="9356"/>
        </w:tabs>
        <w:jc w:val="both"/>
      </w:pPr>
      <w:r w:rsidRPr="000423C9">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rsidR="004C2465" w:rsidRPr="000423C9" w:rsidRDefault="004C2465" w:rsidP="000423C9">
      <w:pPr>
        <w:pStyle w:val="Default"/>
        <w:tabs>
          <w:tab w:val="left" w:pos="0"/>
          <w:tab w:val="left" w:pos="9356"/>
        </w:tabs>
        <w:jc w:val="both"/>
      </w:pPr>
      <w:r w:rsidRPr="000423C9">
        <w:t xml:space="preserve">Создавать двойной портрет (например, портрет матери и ребѐнка). </w:t>
      </w:r>
    </w:p>
    <w:p w:rsidR="004C2465" w:rsidRPr="000423C9" w:rsidRDefault="004C2465" w:rsidP="000423C9">
      <w:pPr>
        <w:pStyle w:val="Default"/>
        <w:tabs>
          <w:tab w:val="left" w:pos="0"/>
          <w:tab w:val="left" w:pos="9356"/>
        </w:tabs>
        <w:jc w:val="both"/>
      </w:pPr>
      <w:r w:rsidRPr="000423C9">
        <w:t xml:space="preserve">Приобретать опыт создания композиции на тему «Древнерусский город». </w:t>
      </w:r>
    </w:p>
    <w:p w:rsidR="004C2465" w:rsidRPr="000423C9" w:rsidRDefault="004C2465" w:rsidP="000423C9">
      <w:pPr>
        <w:pStyle w:val="Default"/>
        <w:tabs>
          <w:tab w:val="left" w:pos="0"/>
          <w:tab w:val="left" w:pos="9356"/>
        </w:tabs>
        <w:jc w:val="both"/>
      </w:pPr>
      <w:r w:rsidRPr="000423C9">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обобщѐнный образ национальной культуры. </w:t>
      </w:r>
    </w:p>
    <w:p w:rsidR="004C2465" w:rsidRPr="000423C9" w:rsidRDefault="004C2465" w:rsidP="000423C9">
      <w:pPr>
        <w:pStyle w:val="Default"/>
        <w:tabs>
          <w:tab w:val="left" w:pos="0"/>
          <w:tab w:val="left" w:pos="9356"/>
        </w:tabs>
        <w:jc w:val="both"/>
      </w:pPr>
      <w:r w:rsidRPr="000423C9">
        <w:rPr>
          <w:b/>
          <w:bCs/>
        </w:rPr>
        <w:t xml:space="preserve">Модуль «Скульптура» </w:t>
      </w:r>
    </w:p>
    <w:p w:rsidR="004C2465" w:rsidRPr="000423C9" w:rsidRDefault="004C2465" w:rsidP="000423C9">
      <w:pPr>
        <w:pStyle w:val="Default"/>
        <w:pageBreakBefore/>
        <w:tabs>
          <w:tab w:val="left" w:pos="0"/>
          <w:tab w:val="left" w:pos="9356"/>
        </w:tabs>
        <w:jc w:val="both"/>
      </w:pPr>
      <w:r w:rsidRPr="000423C9">
        <w:t xml:space="preserve">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 </w:t>
      </w:r>
    </w:p>
    <w:p w:rsidR="004C2465" w:rsidRPr="000423C9" w:rsidRDefault="004C2465" w:rsidP="000423C9">
      <w:pPr>
        <w:pStyle w:val="Default"/>
        <w:tabs>
          <w:tab w:val="left" w:pos="0"/>
          <w:tab w:val="left" w:pos="9356"/>
        </w:tabs>
        <w:jc w:val="both"/>
      </w:pPr>
      <w:r w:rsidRPr="000423C9">
        <w:rPr>
          <w:b/>
          <w:bCs/>
        </w:rPr>
        <w:t xml:space="preserve">Модуль «Декоративно-прикладное искусство» </w:t>
      </w:r>
    </w:p>
    <w:p w:rsidR="004C2465" w:rsidRPr="000423C9" w:rsidRDefault="004C2465" w:rsidP="000423C9">
      <w:pPr>
        <w:pStyle w:val="Default"/>
        <w:tabs>
          <w:tab w:val="left" w:pos="0"/>
          <w:tab w:val="left" w:pos="9356"/>
        </w:tabs>
        <w:jc w:val="both"/>
      </w:pPr>
      <w:r w:rsidRPr="000423C9">
        <w:t xml:space="preserve">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 </w:t>
      </w:r>
    </w:p>
    <w:p w:rsidR="004C2465" w:rsidRPr="000423C9" w:rsidRDefault="004C2465" w:rsidP="000423C9">
      <w:pPr>
        <w:pStyle w:val="Default"/>
        <w:tabs>
          <w:tab w:val="left" w:pos="0"/>
          <w:tab w:val="left" w:pos="9356"/>
        </w:tabs>
        <w:jc w:val="both"/>
      </w:pPr>
      <w:r w:rsidRPr="000423C9">
        <w:t xml:space="preserve">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 </w:t>
      </w:r>
    </w:p>
    <w:p w:rsidR="004C2465" w:rsidRPr="000423C9" w:rsidRDefault="004C2465" w:rsidP="000423C9">
      <w:pPr>
        <w:pStyle w:val="Default"/>
        <w:tabs>
          <w:tab w:val="left" w:pos="0"/>
          <w:tab w:val="left" w:pos="9356"/>
        </w:tabs>
        <w:jc w:val="both"/>
      </w:pPr>
      <w:r w:rsidRPr="000423C9">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rsidR="004C2465" w:rsidRPr="000423C9" w:rsidRDefault="004C2465" w:rsidP="000423C9">
      <w:pPr>
        <w:pStyle w:val="Default"/>
        <w:tabs>
          <w:tab w:val="left" w:pos="0"/>
          <w:tab w:val="left" w:pos="9356"/>
        </w:tabs>
        <w:jc w:val="both"/>
      </w:pPr>
      <w:r w:rsidRPr="000423C9">
        <w:t xml:space="preserve">Познакомиться с женским и мужским костюмами в традициях разных народов, со своеобразием одежды в разных культурах и в разные эпохи. </w:t>
      </w:r>
    </w:p>
    <w:p w:rsidR="004C2465" w:rsidRPr="000423C9" w:rsidRDefault="004C2465" w:rsidP="000423C9">
      <w:pPr>
        <w:pStyle w:val="Default"/>
        <w:tabs>
          <w:tab w:val="left" w:pos="0"/>
          <w:tab w:val="left" w:pos="9356"/>
        </w:tabs>
        <w:jc w:val="both"/>
      </w:pPr>
      <w:r w:rsidRPr="000423C9">
        <w:rPr>
          <w:b/>
          <w:bCs/>
        </w:rPr>
        <w:t xml:space="preserve">Модуль «Архитектура» </w:t>
      </w:r>
    </w:p>
    <w:p w:rsidR="004C2465" w:rsidRPr="000423C9" w:rsidRDefault="004C2465" w:rsidP="000423C9">
      <w:pPr>
        <w:pStyle w:val="Default"/>
        <w:tabs>
          <w:tab w:val="left" w:pos="0"/>
          <w:tab w:val="left" w:pos="9356"/>
        </w:tabs>
        <w:jc w:val="both"/>
      </w:pPr>
      <w:r w:rsidRPr="000423C9">
        <w:t xml:space="preserve">Получить представление о конструкции традиционных жилищ у разных народов, об их связи с окружающей природой. </w:t>
      </w:r>
    </w:p>
    <w:p w:rsidR="004C2465" w:rsidRPr="000423C9" w:rsidRDefault="004C2465" w:rsidP="000423C9">
      <w:pPr>
        <w:pStyle w:val="Default"/>
        <w:tabs>
          <w:tab w:val="left" w:pos="0"/>
          <w:tab w:val="left" w:pos="9356"/>
        </w:tabs>
        <w:jc w:val="both"/>
      </w:pPr>
      <w:r w:rsidRPr="000423C9">
        <w:t xml:space="preserve">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 </w:t>
      </w:r>
    </w:p>
    <w:p w:rsidR="004C2465" w:rsidRPr="000423C9" w:rsidRDefault="004C2465" w:rsidP="000423C9">
      <w:pPr>
        <w:pStyle w:val="Default"/>
        <w:tabs>
          <w:tab w:val="left" w:pos="0"/>
          <w:tab w:val="left" w:pos="9356"/>
        </w:tabs>
        <w:jc w:val="both"/>
      </w:pPr>
      <w:r w:rsidRPr="000423C9">
        <w:t xml:space="preserve">Уметь объяснять и изображать традиционную конструкцию здания каменного древнерусского храма, иметь представление о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нѐм людей. Иметь представление об основных конструктивных чертах древнегреческого храма, уметь его изображать, иметь общее, целостное образное представление о древнегреческой культуре. </w:t>
      </w:r>
    </w:p>
    <w:p w:rsidR="004C2465" w:rsidRPr="000423C9" w:rsidRDefault="004C2465" w:rsidP="000423C9">
      <w:pPr>
        <w:pStyle w:val="Default"/>
        <w:tabs>
          <w:tab w:val="left" w:pos="0"/>
          <w:tab w:val="left" w:pos="9356"/>
        </w:tabs>
        <w:jc w:val="both"/>
      </w:pPr>
      <w:r w:rsidRPr="000423C9">
        <w:t xml:space="preserve">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 </w:t>
      </w:r>
    </w:p>
    <w:p w:rsidR="004C2465" w:rsidRPr="000423C9" w:rsidRDefault="004C2465" w:rsidP="000423C9">
      <w:pPr>
        <w:pStyle w:val="Default"/>
        <w:tabs>
          <w:tab w:val="left" w:pos="0"/>
          <w:tab w:val="left" w:pos="9356"/>
        </w:tabs>
        <w:jc w:val="both"/>
      </w:pPr>
      <w:r w:rsidRPr="000423C9">
        <w:t xml:space="preserve">Понимать и объяснять, в чѐм заключается значимость для современных людей сохранения архитектурных памятников и исторического образа своей и мировой культуры. </w:t>
      </w:r>
    </w:p>
    <w:p w:rsidR="004C2465" w:rsidRPr="000423C9" w:rsidRDefault="004C2465" w:rsidP="000423C9">
      <w:pPr>
        <w:pStyle w:val="Default"/>
        <w:tabs>
          <w:tab w:val="left" w:pos="0"/>
          <w:tab w:val="left" w:pos="9356"/>
        </w:tabs>
        <w:jc w:val="both"/>
      </w:pPr>
      <w:r w:rsidRPr="000423C9">
        <w:rPr>
          <w:b/>
          <w:bCs/>
        </w:rPr>
        <w:t xml:space="preserve">Модуль «Восприятие произведений искусства» </w:t>
      </w:r>
    </w:p>
    <w:p w:rsidR="004C2465" w:rsidRPr="000423C9" w:rsidRDefault="004C2465" w:rsidP="000423C9">
      <w:pPr>
        <w:pStyle w:val="Default"/>
        <w:tabs>
          <w:tab w:val="left" w:pos="0"/>
          <w:tab w:val="left" w:pos="9356"/>
        </w:tabs>
        <w:jc w:val="both"/>
      </w:pPr>
      <w:r w:rsidRPr="000423C9">
        <w:t xml:space="preserve">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 </w:t>
      </w:r>
    </w:p>
    <w:p w:rsidR="004C2465" w:rsidRPr="000423C9" w:rsidRDefault="004C2465" w:rsidP="000423C9">
      <w:pPr>
        <w:pStyle w:val="Default"/>
        <w:tabs>
          <w:tab w:val="left" w:pos="0"/>
          <w:tab w:val="left" w:pos="9356"/>
        </w:tabs>
        <w:jc w:val="both"/>
      </w:pPr>
      <w:r w:rsidRPr="000423C9">
        <w:t xml:space="preserve">Иметь образные представления о каменном древнерусском зодчестве (Московский Кремль, Новгородский детинец, Псковский кром, Казанский кремль и другие с учѐтом местных архитектурных комплексов, в том числе монастырских), о памятниках русского деревянного зодчества (архитектурный комплекс на острове Кижи). </w:t>
      </w:r>
    </w:p>
    <w:p w:rsidR="004C2465" w:rsidRPr="000423C9" w:rsidRDefault="004C2465" w:rsidP="000423C9">
      <w:pPr>
        <w:pStyle w:val="Default"/>
        <w:tabs>
          <w:tab w:val="left" w:pos="0"/>
          <w:tab w:val="left" w:pos="9356"/>
        </w:tabs>
        <w:jc w:val="both"/>
      </w:pPr>
      <w:r w:rsidRPr="000423C9">
        <w:t xml:space="preserve">Узнавать соборы Московского Кремля, Софийский собор в Великом Новгороде, храм Покрова на Нерли. </w:t>
      </w:r>
    </w:p>
    <w:p w:rsidR="004C2465" w:rsidRPr="000423C9" w:rsidRDefault="004C2465" w:rsidP="000423C9">
      <w:pPr>
        <w:pStyle w:val="Default"/>
        <w:tabs>
          <w:tab w:val="left" w:pos="0"/>
          <w:tab w:val="left" w:pos="9356"/>
        </w:tabs>
        <w:jc w:val="both"/>
      </w:pPr>
      <w:r w:rsidRPr="000423C9">
        <w:t xml:space="preserve">Называть и объяснять содержание памятника К. Минину и Д. Пожарскому скульптора И.П. Мартоса в Москве. </w:t>
      </w:r>
    </w:p>
    <w:p w:rsidR="004C2465" w:rsidRPr="000423C9" w:rsidRDefault="004C2465" w:rsidP="000423C9">
      <w:pPr>
        <w:pStyle w:val="Default"/>
        <w:pageBreakBefore/>
        <w:tabs>
          <w:tab w:val="left" w:pos="0"/>
          <w:tab w:val="left" w:pos="9356"/>
        </w:tabs>
        <w:jc w:val="both"/>
      </w:pPr>
      <w:r w:rsidRPr="000423C9">
        <w:t xml:space="preserve">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Пискаревский мемориал в Санкт-Петербурге и другие по выбору учителя), иметь представление о правилах поведения при посещении мемориальных памятников. </w:t>
      </w:r>
    </w:p>
    <w:p w:rsidR="004C2465" w:rsidRPr="000423C9" w:rsidRDefault="004C2465" w:rsidP="000423C9">
      <w:pPr>
        <w:pStyle w:val="Default"/>
        <w:tabs>
          <w:tab w:val="left" w:pos="0"/>
          <w:tab w:val="left" w:pos="9356"/>
        </w:tabs>
        <w:jc w:val="both"/>
      </w:pPr>
      <w:r w:rsidRPr="000423C9">
        <w:t xml:space="preserve">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 </w:t>
      </w:r>
    </w:p>
    <w:p w:rsidR="004C2465" w:rsidRPr="000423C9" w:rsidRDefault="004C2465" w:rsidP="000423C9">
      <w:pPr>
        <w:pStyle w:val="Default"/>
        <w:tabs>
          <w:tab w:val="left" w:pos="0"/>
          <w:tab w:val="left" w:pos="9356"/>
        </w:tabs>
        <w:jc w:val="both"/>
      </w:pPr>
      <w:r w:rsidRPr="000423C9">
        <w:t xml:space="preserve">Различать общий вид и представлять основные компоненты конструкции готических (романских) соборов, иметь представление об особенностях архитектурного устройства мусульманских мечетей, иметь представление об архитектурном своеобразии здания буддийской пагоды. </w:t>
      </w:r>
    </w:p>
    <w:p w:rsidR="004C2465" w:rsidRPr="000423C9" w:rsidRDefault="004C2465" w:rsidP="000423C9">
      <w:pPr>
        <w:pStyle w:val="Default"/>
        <w:tabs>
          <w:tab w:val="left" w:pos="0"/>
          <w:tab w:val="left" w:pos="9356"/>
        </w:tabs>
        <w:jc w:val="both"/>
      </w:pPr>
      <w:r w:rsidRPr="000423C9">
        <w:t xml:space="preserve">Приводить примеры произведений великих европейских художников: Леонардо да Винчи, Рафаэля, Рембрандта, Пикассо и других (по выбору учителя). </w:t>
      </w:r>
    </w:p>
    <w:p w:rsidR="004C2465" w:rsidRPr="000423C9" w:rsidRDefault="004C2465" w:rsidP="000423C9">
      <w:pPr>
        <w:pStyle w:val="Default"/>
        <w:tabs>
          <w:tab w:val="left" w:pos="0"/>
          <w:tab w:val="left" w:pos="9356"/>
        </w:tabs>
        <w:jc w:val="both"/>
      </w:pPr>
      <w:r w:rsidRPr="000423C9">
        <w:rPr>
          <w:b/>
          <w:bCs/>
        </w:rPr>
        <w:t xml:space="preserve">Модуль «Азбука цифровой графики» </w:t>
      </w:r>
    </w:p>
    <w:p w:rsidR="004C2465" w:rsidRPr="000423C9" w:rsidRDefault="004C2465" w:rsidP="000423C9">
      <w:pPr>
        <w:pStyle w:val="Default"/>
        <w:tabs>
          <w:tab w:val="left" w:pos="0"/>
          <w:tab w:val="left" w:pos="9356"/>
        </w:tabs>
        <w:jc w:val="both"/>
      </w:pPr>
      <w:r w:rsidRPr="000423C9">
        <w:t xml:space="preserve">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 </w:t>
      </w:r>
    </w:p>
    <w:p w:rsidR="004C2465" w:rsidRPr="000423C9" w:rsidRDefault="004C2465" w:rsidP="000423C9">
      <w:pPr>
        <w:pStyle w:val="Default"/>
        <w:tabs>
          <w:tab w:val="left" w:pos="0"/>
          <w:tab w:val="left" w:pos="9356"/>
        </w:tabs>
        <w:jc w:val="both"/>
      </w:pPr>
      <w:r w:rsidRPr="000423C9">
        <w:t xml:space="preserve">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 </w:t>
      </w:r>
    </w:p>
    <w:p w:rsidR="004C2465" w:rsidRPr="000423C9" w:rsidRDefault="004C2465" w:rsidP="000423C9">
      <w:pPr>
        <w:pStyle w:val="Default"/>
        <w:tabs>
          <w:tab w:val="left" w:pos="0"/>
          <w:tab w:val="left" w:pos="9356"/>
        </w:tabs>
        <w:jc w:val="both"/>
      </w:pPr>
      <w:r w:rsidRPr="000423C9">
        <w:t xml:space="preserve">Использовать поисковую систему для знакомства с разными видами деревянного дома на основе избы и традициями и еѐ украшений. </w:t>
      </w:r>
    </w:p>
    <w:p w:rsidR="004C2465" w:rsidRPr="000423C9" w:rsidRDefault="004C2465" w:rsidP="000423C9">
      <w:pPr>
        <w:pStyle w:val="Default"/>
        <w:tabs>
          <w:tab w:val="left" w:pos="0"/>
          <w:tab w:val="left" w:pos="9356"/>
        </w:tabs>
        <w:jc w:val="both"/>
      </w:pPr>
      <w:r w:rsidRPr="000423C9">
        <w:t xml:space="preserve">Осваивать строение юрты, моделируя еѐ конструкцию в графическом редакторе с помощью инструментов геометрических фигур, находить в поисковой системе разнообразные модели юрты, еѐ украшения, внешний и внутренний вид юрты. </w:t>
      </w:r>
    </w:p>
    <w:p w:rsidR="004C2465" w:rsidRPr="000423C9" w:rsidRDefault="004C2465" w:rsidP="000423C9">
      <w:pPr>
        <w:pStyle w:val="Default"/>
        <w:tabs>
          <w:tab w:val="left" w:pos="0"/>
          <w:tab w:val="left" w:pos="9356"/>
        </w:tabs>
        <w:jc w:val="both"/>
      </w:pPr>
      <w:r w:rsidRPr="000423C9">
        <w:t xml:space="preserve">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 </w:t>
      </w:r>
    </w:p>
    <w:p w:rsidR="004C2465" w:rsidRPr="000423C9" w:rsidRDefault="004C2465" w:rsidP="000423C9">
      <w:pPr>
        <w:pStyle w:val="Default"/>
        <w:tabs>
          <w:tab w:val="left" w:pos="0"/>
          <w:tab w:val="left" w:pos="9356"/>
        </w:tabs>
        <w:jc w:val="both"/>
      </w:pPr>
      <w:r w:rsidRPr="000423C9">
        <w:t xml:space="preserve">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 </w:t>
      </w:r>
    </w:p>
    <w:p w:rsidR="004C2465" w:rsidRPr="000423C9" w:rsidRDefault="004C2465" w:rsidP="000423C9">
      <w:pPr>
        <w:pStyle w:val="Default"/>
        <w:tabs>
          <w:tab w:val="left" w:pos="0"/>
          <w:tab w:val="left" w:pos="9356"/>
        </w:tabs>
        <w:jc w:val="both"/>
      </w:pPr>
      <w:r w:rsidRPr="000423C9">
        <w:t xml:space="preserve">Освоить анимацию простого повторяющегося движения изображения в виртуальном редакторе GIF-анимации. </w:t>
      </w:r>
    </w:p>
    <w:p w:rsidR="004C2465" w:rsidRPr="000423C9" w:rsidRDefault="004C2465" w:rsidP="000423C9">
      <w:pPr>
        <w:pStyle w:val="Default"/>
        <w:tabs>
          <w:tab w:val="left" w:pos="0"/>
          <w:tab w:val="left" w:pos="9356"/>
        </w:tabs>
        <w:jc w:val="both"/>
      </w:pPr>
      <w:r w:rsidRPr="000423C9">
        <w:t xml:space="preserve">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 надо помнить и знать. </w:t>
      </w:r>
    </w:p>
    <w:p w:rsidR="006A125F" w:rsidRPr="000423C9" w:rsidRDefault="004C2465" w:rsidP="000423C9">
      <w:pPr>
        <w:pStyle w:val="a3"/>
        <w:tabs>
          <w:tab w:val="left" w:pos="0"/>
          <w:tab w:val="left" w:pos="567"/>
          <w:tab w:val="left" w:pos="9356"/>
        </w:tabs>
        <w:ind w:left="0" w:right="715"/>
        <w:rPr>
          <w:b/>
        </w:rPr>
      </w:pPr>
      <w:r w:rsidRPr="000423C9">
        <w:t>Совершать виртуальные тематические путешествия по художественным музеям мира.</w:t>
      </w:r>
    </w:p>
    <w:p w:rsidR="00E24CDC" w:rsidRDefault="00E24CDC" w:rsidP="000423C9">
      <w:pPr>
        <w:pStyle w:val="a3"/>
        <w:tabs>
          <w:tab w:val="left" w:pos="0"/>
          <w:tab w:val="left" w:pos="567"/>
        </w:tabs>
        <w:ind w:left="0" w:right="715"/>
        <w:rPr>
          <w:b/>
        </w:rPr>
      </w:pPr>
      <w:r>
        <w:rPr>
          <w:b/>
        </w:rPr>
        <w:t xml:space="preserve">2.1.10.Труд (технология) </w:t>
      </w:r>
    </w:p>
    <w:p w:rsidR="004C2465" w:rsidRPr="000B6BA0" w:rsidRDefault="004C2465" w:rsidP="000423C9">
      <w:pPr>
        <w:tabs>
          <w:tab w:val="left" w:pos="0"/>
        </w:tabs>
        <w:ind w:left="120"/>
        <w:jc w:val="both"/>
        <w:rPr>
          <w:sz w:val="24"/>
          <w:szCs w:val="24"/>
        </w:rPr>
      </w:pPr>
      <w:bookmarkStart w:id="13" w:name="block-57913674"/>
      <w:r w:rsidRPr="000B6BA0">
        <w:rPr>
          <w:b/>
          <w:color w:val="333333"/>
          <w:sz w:val="24"/>
          <w:szCs w:val="24"/>
        </w:rPr>
        <w:t>СОДЕРЖАНИЕ УЧЕБНОГО ПРЕДМЕТА</w:t>
      </w:r>
    </w:p>
    <w:p w:rsidR="004C2465" w:rsidRPr="000B6BA0" w:rsidRDefault="004C2465" w:rsidP="000423C9">
      <w:pPr>
        <w:tabs>
          <w:tab w:val="left" w:pos="0"/>
        </w:tabs>
        <w:ind w:left="120"/>
        <w:jc w:val="both"/>
        <w:rPr>
          <w:sz w:val="24"/>
          <w:szCs w:val="24"/>
        </w:rPr>
      </w:pPr>
    </w:p>
    <w:p w:rsidR="004C2465" w:rsidRPr="000B6BA0" w:rsidRDefault="004C2465" w:rsidP="000423C9">
      <w:pPr>
        <w:tabs>
          <w:tab w:val="left" w:pos="0"/>
        </w:tabs>
        <w:ind w:left="120"/>
        <w:jc w:val="both"/>
        <w:rPr>
          <w:sz w:val="24"/>
          <w:szCs w:val="24"/>
        </w:rPr>
      </w:pPr>
      <w:r w:rsidRPr="000B6BA0">
        <w:rPr>
          <w:b/>
          <w:color w:val="000000"/>
          <w:sz w:val="24"/>
          <w:szCs w:val="24"/>
        </w:rPr>
        <w:t>1 КЛАСС</w:t>
      </w:r>
    </w:p>
    <w:p w:rsidR="004C2465" w:rsidRPr="000B6BA0" w:rsidRDefault="004C2465" w:rsidP="000423C9">
      <w:pPr>
        <w:tabs>
          <w:tab w:val="left" w:pos="0"/>
        </w:tabs>
        <w:ind w:left="120"/>
        <w:jc w:val="both"/>
        <w:rPr>
          <w:sz w:val="24"/>
          <w:szCs w:val="24"/>
        </w:rPr>
      </w:pPr>
      <w:r w:rsidRPr="000B6BA0">
        <w:rPr>
          <w:b/>
          <w:color w:val="000000"/>
          <w:sz w:val="24"/>
          <w:szCs w:val="24"/>
        </w:rPr>
        <w:t>Технологии, профессии и производства</w:t>
      </w:r>
    </w:p>
    <w:p w:rsidR="004C2465" w:rsidRPr="000B6BA0" w:rsidRDefault="004C2465" w:rsidP="000423C9">
      <w:pPr>
        <w:tabs>
          <w:tab w:val="left" w:pos="0"/>
        </w:tabs>
        <w:ind w:firstLine="600"/>
        <w:jc w:val="both"/>
        <w:rPr>
          <w:sz w:val="24"/>
          <w:szCs w:val="24"/>
        </w:rPr>
      </w:pPr>
      <w:r w:rsidRPr="000B6BA0">
        <w:rPr>
          <w:color w:val="000000"/>
          <w:sz w:val="24"/>
          <w:szCs w:val="24"/>
        </w:rPr>
        <w:t>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4C2465" w:rsidRPr="000B6BA0" w:rsidRDefault="004C2465" w:rsidP="000423C9">
      <w:pPr>
        <w:tabs>
          <w:tab w:val="left" w:pos="0"/>
        </w:tabs>
        <w:ind w:firstLine="600"/>
        <w:jc w:val="both"/>
        <w:rPr>
          <w:sz w:val="24"/>
          <w:szCs w:val="24"/>
        </w:rPr>
      </w:pPr>
      <w:r w:rsidRPr="000B6BA0">
        <w:rPr>
          <w:color w:val="000000"/>
          <w:sz w:val="24"/>
          <w:szCs w:val="24"/>
        </w:rPr>
        <w:t>Мир профессий. Профессии родных и знакомых. Профессии, связанные с изучаемыми материалами и производствами. Профессии сферы обслуживания.</w:t>
      </w:r>
    </w:p>
    <w:p w:rsidR="004C2465" w:rsidRPr="000B6BA0" w:rsidRDefault="004C2465" w:rsidP="000423C9">
      <w:pPr>
        <w:tabs>
          <w:tab w:val="left" w:pos="0"/>
        </w:tabs>
        <w:ind w:firstLine="600"/>
        <w:jc w:val="both"/>
        <w:rPr>
          <w:sz w:val="24"/>
          <w:szCs w:val="24"/>
        </w:rPr>
      </w:pPr>
      <w:r w:rsidRPr="000B6BA0">
        <w:rPr>
          <w:color w:val="000000"/>
          <w:sz w:val="24"/>
          <w:szCs w:val="24"/>
        </w:rPr>
        <w:t>Традиции и праздники народов России, ремесла, обычаи.</w:t>
      </w:r>
    </w:p>
    <w:p w:rsidR="004C2465" w:rsidRPr="000B6BA0" w:rsidRDefault="004C2465" w:rsidP="000423C9">
      <w:pPr>
        <w:tabs>
          <w:tab w:val="left" w:pos="0"/>
        </w:tabs>
        <w:ind w:left="120"/>
        <w:jc w:val="both"/>
        <w:rPr>
          <w:sz w:val="24"/>
          <w:szCs w:val="24"/>
        </w:rPr>
      </w:pPr>
      <w:r w:rsidRPr="000B6BA0">
        <w:rPr>
          <w:b/>
          <w:color w:val="000000"/>
          <w:sz w:val="24"/>
          <w:szCs w:val="24"/>
        </w:rPr>
        <w:t>Технологии ручной обработки материалов</w:t>
      </w:r>
    </w:p>
    <w:p w:rsidR="004C2465" w:rsidRPr="000B6BA0" w:rsidRDefault="004C2465" w:rsidP="000423C9">
      <w:pPr>
        <w:tabs>
          <w:tab w:val="left" w:pos="0"/>
        </w:tabs>
        <w:ind w:firstLine="600"/>
        <w:jc w:val="both"/>
        <w:rPr>
          <w:sz w:val="24"/>
          <w:szCs w:val="24"/>
        </w:rPr>
      </w:pPr>
      <w:r w:rsidRPr="000B6BA0">
        <w:rPr>
          <w:color w:val="000000"/>
          <w:sz w:val="24"/>
          <w:szCs w:val="24"/>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4C2465" w:rsidRPr="000B6BA0" w:rsidRDefault="004C2465" w:rsidP="000423C9">
      <w:pPr>
        <w:tabs>
          <w:tab w:val="left" w:pos="0"/>
        </w:tabs>
        <w:ind w:firstLine="600"/>
        <w:jc w:val="both"/>
        <w:rPr>
          <w:sz w:val="24"/>
          <w:szCs w:val="24"/>
        </w:rPr>
      </w:pPr>
      <w:r w:rsidRPr="000B6BA0">
        <w:rPr>
          <w:color w:val="000000"/>
          <w:sz w:val="24"/>
          <w:szCs w:val="24"/>
        </w:rPr>
        <w:t xml:space="preserve">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 </w:t>
      </w:r>
    </w:p>
    <w:p w:rsidR="004C2465" w:rsidRPr="000B6BA0" w:rsidRDefault="004C2465" w:rsidP="000423C9">
      <w:pPr>
        <w:tabs>
          <w:tab w:val="left" w:pos="0"/>
        </w:tabs>
        <w:ind w:firstLine="600"/>
        <w:jc w:val="both"/>
        <w:rPr>
          <w:sz w:val="24"/>
          <w:szCs w:val="24"/>
        </w:rPr>
      </w:pPr>
      <w:r w:rsidRPr="000B6BA0">
        <w:rPr>
          <w:color w:val="000000"/>
          <w:sz w:val="24"/>
          <w:szCs w:val="24"/>
        </w:rPr>
        <w:t>Способы разметки деталей: «на глаз» и «от руки», по шаблону, по линейке (как направляющему инструменту без откладывания размеров) и изготовление изделий с использованием рисунков, графических инструкций, простейших схем. Чтение условных графических изображений (знание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Приемы и правила аккуратной работы с клеем. Отделка изделия или его деталей (окрашивание, вышивка, аппликация и другие).</w:t>
      </w:r>
    </w:p>
    <w:p w:rsidR="004C2465" w:rsidRPr="000B6BA0" w:rsidRDefault="004C2465" w:rsidP="000423C9">
      <w:pPr>
        <w:tabs>
          <w:tab w:val="left" w:pos="0"/>
        </w:tabs>
        <w:ind w:firstLine="600"/>
        <w:jc w:val="both"/>
        <w:rPr>
          <w:sz w:val="24"/>
          <w:szCs w:val="24"/>
        </w:rPr>
      </w:pPr>
      <w:r w:rsidRPr="000B6BA0">
        <w:rPr>
          <w:color w:val="000000"/>
          <w:sz w:val="24"/>
          <w:szCs w:val="24"/>
        </w:rP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rsidR="004C2465" w:rsidRPr="000B6BA0" w:rsidRDefault="004C2465" w:rsidP="000423C9">
      <w:pPr>
        <w:tabs>
          <w:tab w:val="left" w:pos="0"/>
        </w:tabs>
        <w:ind w:firstLine="600"/>
        <w:jc w:val="both"/>
        <w:rPr>
          <w:sz w:val="24"/>
          <w:szCs w:val="24"/>
        </w:rPr>
      </w:pPr>
      <w:r w:rsidRPr="000B6BA0">
        <w:rPr>
          <w:color w:val="000000"/>
          <w:sz w:val="24"/>
          <w:szCs w:val="24"/>
        </w:rPr>
        <w:t>Пластические массы, их виды (пластилин, пластика и другие). Приемы изготовления изделий доступной по сложности формы из них: разметка «на глаз», отделение части (стекой, отрыванием), придание формы.</w:t>
      </w:r>
    </w:p>
    <w:p w:rsidR="004C2465" w:rsidRPr="000B6BA0" w:rsidRDefault="004C2465" w:rsidP="000423C9">
      <w:pPr>
        <w:tabs>
          <w:tab w:val="left" w:pos="0"/>
        </w:tabs>
        <w:ind w:firstLine="600"/>
        <w:jc w:val="both"/>
        <w:rPr>
          <w:sz w:val="24"/>
          <w:szCs w:val="24"/>
        </w:rPr>
      </w:pPr>
      <w:r w:rsidRPr="000B6BA0">
        <w:rPr>
          <w:color w:val="000000"/>
          <w:sz w:val="24"/>
          <w:szCs w:val="24"/>
        </w:rPr>
        <w:t>Наиболее распространенные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безопасного использования ножниц.</w:t>
      </w:r>
    </w:p>
    <w:p w:rsidR="004C2465" w:rsidRPr="000B6BA0" w:rsidRDefault="004C2465" w:rsidP="000423C9">
      <w:pPr>
        <w:tabs>
          <w:tab w:val="left" w:pos="0"/>
        </w:tabs>
        <w:ind w:firstLine="600"/>
        <w:jc w:val="both"/>
        <w:rPr>
          <w:sz w:val="24"/>
          <w:szCs w:val="24"/>
        </w:rPr>
      </w:pPr>
      <w:r w:rsidRPr="000B6BA0">
        <w:rPr>
          <w:color w:val="000000"/>
          <w:sz w:val="24"/>
          <w:szCs w:val="24"/>
        </w:rPr>
        <w:t>Виды природных материалов (плоские – листья и объемные – орехи, шишки, семена, ветки). Приемы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4C2465" w:rsidRPr="000B6BA0" w:rsidRDefault="004C2465" w:rsidP="000423C9">
      <w:pPr>
        <w:tabs>
          <w:tab w:val="left" w:pos="0"/>
        </w:tabs>
        <w:ind w:firstLine="600"/>
        <w:jc w:val="both"/>
        <w:rPr>
          <w:sz w:val="24"/>
          <w:szCs w:val="24"/>
        </w:rPr>
      </w:pPr>
      <w:r w:rsidRPr="000B6BA0">
        <w:rPr>
          <w:color w:val="000000"/>
          <w:sz w:val="24"/>
          <w:szCs w:val="24"/>
        </w:rPr>
        <w:t>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rsidR="004C2465" w:rsidRPr="000B6BA0" w:rsidRDefault="004C2465" w:rsidP="000423C9">
      <w:pPr>
        <w:tabs>
          <w:tab w:val="left" w:pos="0"/>
        </w:tabs>
        <w:ind w:firstLine="600"/>
        <w:jc w:val="both"/>
        <w:rPr>
          <w:sz w:val="24"/>
          <w:szCs w:val="24"/>
        </w:rPr>
      </w:pPr>
      <w:r w:rsidRPr="000B6BA0">
        <w:rPr>
          <w:color w:val="000000"/>
          <w:sz w:val="24"/>
          <w:szCs w:val="24"/>
        </w:rPr>
        <w:t>Использование дополнительных отделочных материалов.</w:t>
      </w:r>
    </w:p>
    <w:p w:rsidR="004C2465" w:rsidRPr="000B6BA0" w:rsidRDefault="004C2465" w:rsidP="000423C9">
      <w:pPr>
        <w:tabs>
          <w:tab w:val="left" w:pos="0"/>
        </w:tabs>
        <w:ind w:left="120"/>
        <w:jc w:val="both"/>
        <w:rPr>
          <w:sz w:val="24"/>
          <w:szCs w:val="24"/>
        </w:rPr>
      </w:pPr>
      <w:r w:rsidRPr="000B6BA0">
        <w:rPr>
          <w:b/>
          <w:color w:val="000000"/>
          <w:sz w:val="24"/>
          <w:szCs w:val="24"/>
        </w:rPr>
        <w:t>Конструирование и моделирование</w:t>
      </w:r>
    </w:p>
    <w:p w:rsidR="004C2465" w:rsidRPr="000B6BA0" w:rsidRDefault="004C2465" w:rsidP="000423C9">
      <w:pPr>
        <w:tabs>
          <w:tab w:val="left" w:pos="0"/>
        </w:tabs>
        <w:ind w:firstLine="600"/>
        <w:jc w:val="both"/>
        <w:rPr>
          <w:sz w:val="24"/>
          <w:szCs w:val="24"/>
        </w:rPr>
      </w:pPr>
      <w:r w:rsidRPr="000B6BA0">
        <w:rPr>
          <w:color w:val="000000"/>
          <w:sz w:val="24"/>
          <w:szCs w:val="24"/>
        </w:rPr>
        <w:t>Простые и объемные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4C2465" w:rsidRPr="000B6BA0" w:rsidRDefault="004C2465" w:rsidP="000423C9">
      <w:pPr>
        <w:tabs>
          <w:tab w:val="left" w:pos="0"/>
        </w:tabs>
        <w:ind w:left="120"/>
        <w:jc w:val="both"/>
        <w:rPr>
          <w:sz w:val="24"/>
          <w:szCs w:val="24"/>
        </w:rPr>
      </w:pPr>
      <w:r w:rsidRPr="000B6BA0">
        <w:rPr>
          <w:b/>
          <w:color w:val="000000"/>
          <w:sz w:val="24"/>
          <w:szCs w:val="24"/>
        </w:rPr>
        <w:t>ИКТ</w:t>
      </w:r>
    </w:p>
    <w:p w:rsidR="004C2465" w:rsidRPr="000B6BA0" w:rsidRDefault="004C2465" w:rsidP="000423C9">
      <w:pPr>
        <w:tabs>
          <w:tab w:val="left" w:pos="0"/>
        </w:tabs>
        <w:ind w:firstLine="600"/>
        <w:jc w:val="both"/>
        <w:rPr>
          <w:sz w:val="24"/>
          <w:szCs w:val="24"/>
        </w:rPr>
      </w:pPr>
      <w:r w:rsidRPr="000B6BA0">
        <w:rPr>
          <w:color w:val="000000"/>
          <w:sz w:val="24"/>
          <w:szCs w:val="24"/>
        </w:rPr>
        <w:t>Демонстрация учителем подготовленных материалов на информационных носителях.</w:t>
      </w:r>
    </w:p>
    <w:p w:rsidR="004C2465" w:rsidRPr="000B6BA0" w:rsidRDefault="004C2465" w:rsidP="000423C9">
      <w:pPr>
        <w:tabs>
          <w:tab w:val="left" w:pos="0"/>
        </w:tabs>
        <w:ind w:firstLine="600"/>
        <w:jc w:val="both"/>
        <w:rPr>
          <w:sz w:val="24"/>
          <w:szCs w:val="24"/>
        </w:rPr>
      </w:pPr>
      <w:r w:rsidRPr="000B6BA0">
        <w:rPr>
          <w:color w:val="000000"/>
          <w:sz w:val="24"/>
          <w:szCs w:val="24"/>
        </w:rPr>
        <w:t>Информация. Виды информации.</w:t>
      </w:r>
    </w:p>
    <w:p w:rsidR="004C2465" w:rsidRPr="000B6BA0" w:rsidRDefault="004C2465" w:rsidP="000423C9">
      <w:pPr>
        <w:tabs>
          <w:tab w:val="left" w:pos="0"/>
        </w:tabs>
        <w:ind w:left="120"/>
        <w:jc w:val="both"/>
        <w:rPr>
          <w:sz w:val="24"/>
          <w:szCs w:val="24"/>
        </w:rPr>
      </w:pPr>
      <w:r w:rsidRPr="000B6BA0">
        <w:rPr>
          <w:color w:val="000000"/>
          <w:sz w:val="24"/>
          <w:szCs w:val="24"/>
        </w:rPr>
        <w:t>УНИВЕРСАЛЬНЫЕ УЧЕБНЫЕ ДЕЙСТВИЯ (ПРОПЕДЕВТИЧЕСКИЙ УРОВЕНЬ)</w:t>
      </w:r>
    </w:p>
    <w:p w:rsidR="004C2465" w:rsidRPr="000B6BA0" w:rsidRDefault="004C2465" w:rsidP="000423C9">
      <w:pPr>
        <w:tabs>
          <w:tab w:val="left" w:pos="0"/>
        </w:tabs>
        <w:ind w:firstLine="600"/>
        <w:jc w:val="both"/>
        <w:rPr>
          <w:sz w:val="24"/>
          <w:szCs w:val="24"/>
        </w:rPr>
      </w:pPr>
      <w:r w:rsidRPr="000B6BA0">
        <w:rPr>
          <w:color w:val="000000"/>
          <w:sz w:val="24"/>
          <w:szCs w:val="24"/>
        </w:rPr>
        <w:t>Изучение труда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C2465" w:rsidRPr="000B6BA0" w:rsidRDefault="004C2465" w:rsidP="000423C9">
      <w:pPr>
        <w:tabs>
          <w:tab w:val="left" w:pos="0"/>
        </w:tabs>
        <w:ind w:left="120"/>
        <w:jc w:val="both"/>
        <w:rPr>
          <w:sz w:val="24"/>
          <w:szCs w:val="24"/>
        </w:rPr>
      </w:pPr>
      <w:r w:rsidRPr="000B6BA0">
        <w:rPr>
          <w:b/>
          <w:color w:val="000000"/>
          <w:sz w:val="24"/>
          <w:szCs w:val="24"/>
        </w:rPr>
        <w:t>Познавательные универсальные учебные действия</w:t>
      </w:r>
    </w:p>
    <w:p w:rsidR="004C2465" w:rsidRPr="000B6BA0" w:rsidRDefault="004C2465" w:rsidP="000423C9">
      <w:pPr>
        <w:tabs>
          <w:tab w:val="left" w:pos="0"/>
        </w:tabs>
        <w:ind w:left="120"/>
        <w:jc w:val="both"/>
        <w:rPr>
          <w:sz w:val="24"/>
          <w:szCs w:val="24"/>
        </w:rPr>
      </w:pPr>
      <w:r w:rsidRPr="000B6BA0">
        <w:rPr>
          <w:b/>
          <w:color w:val="000000"/>
          <w:sz w:val="24"/>
          <w:szCs w:val="24"/>
        </w:rPr>
        <w:t>Базовые логические и исследовательские действия:</w:t>
      </w:r>
    </w:p>
    <w:p w:rsidR="004C2465" w:rsidRPr="000B6BA0" w:rsidRDefault="004C2465" w:rsidP="000423C9">
      <w:pPr>
        <w:tabs>
          <w:tab w:val="left" w:pos="0"/>
        </w:tabs>
        <w:ind w:firstLine="600"/>
        <w:jc w:val="both"/>
        <w:rPr>
          <w:sz w:val="24"/>
          <w:szCs w:val="24"/>
        </w:rPr>
      </w:pPr>
      <w:r w:rsidRPr="000B6BA0">
        <w:rPr>
          <w:color w:val="000000"/>
          <w:sz w:val="24"/>
          <w:szCs w:val="24"/>
        </w:rPr>
        <w:t>ориентироваться в терминах, используемых в технологии (в пределах изученного);</w:t>
      </w:r>
    </w:p>
    <w:p w:rsidR="004C2465" w:rsidRPr="000B6BA0" w:rsidRDefault="004C2465" w:rsidP="000423C9">
      <w:pPr>
        <w:tabs>
          <w:tab w:val="left" w:pos="0"/>
        </w:tabs>
        <w:ind w:firstLine="600"/>
        <w:jc w:val="both"/>
        <w:rPr>
          <w:sz w:val="24"/>
          <w:szCs w:val="24"/>
        </w:rPr>
      </w:pPr>
      <w:r w:rsidRPr="000B6BA0">
        <w:rPr>
          <w:color w:val="000000"/>
          <w:sz w:val="24"/>
          <w:szCs w:val="24"/>
        </w:rPr>
        <w:t>воспринимать и использовать предложенную инструкцию (устную, графическую);</w:t>
      </w:r>
    </w:p>
    <w:p w:rsidR="004C2465" w:rsidRPr="000B6BA0" w:rsidRDefault="004C2465" w:rsidP="000423C9">
      <w:pPr>
        <w:tabs>
          <w:tab w:val="left" w:pos="0"/>
        </w:tabs>
        <w:ind w:firstLine="600"/>
        <w:jc w:val="both"/>
        <w:rPr>
          <w:sz w:val="24"/>
          <w:szCs w:val="24"/>
        </w:rPr>
      </w:pPr>
      <w:r w:rsidRPr="000B6BA0">
        <w:rPr>
          <w:color w:val="000000"/>
          <w:sz w:val="24"/>
          <w:szCs w:val="24"/>
        </w:rPr>
        <w:t>анализировать устройство простых изделий по образцу, рисунку, выделять основные и второстепенные составляющие конструкции;</w:t>
      </w:r>
    </w:p>
    <w:p w:rsidR="004C2465" w:rsidRPr="000B6BA0" w:rsidRDefault="004C2465" w:rsidP="000423C9">
      <w:pPr>
        <w:tabs>
          <w:tab w:val="left" w:pos="0"/>
        </w:tabs>
        <w:ind w:firstLine="600"/>
        <w:jc w:val="both"/>
        <w:rPr>
          <w:sz w:val="24"/>
          <w:szCs w:val="24"/>
        </w:rPr>
      </w:pPr>
      <w:r w:rsidRPr="000B6BA0">
        <w:rPr>
          <w:color w:val="000000"/>
          <w:sz w:val="24"/>
          <w:szCs w:val="24"/>
        </w:rPr>
        <w:t>сравнивать отдельные изделия (конструкции), находить сходство и различия в их устройстве.</w:t>
      </w:r>
    </w:p>
    <w:p w:rsidR="004C2465" w:rsidRPr="000B6BA0" w:rsidRDefault="004C2465" w:rsidP="000423C9">
      <w:pPr>
        <w:tabs>
          <w:tab w:val="left" w:pos="0"/>
        </w:tabs>
        <w:ind w:left="120"/>
        <w:jc w:val="both"/>
        <w:rPr>
          <w:sz w:val="24"/>
          <w:szCs w:val="24"/>
        </w:rPr>
      </w:pPr>
      <w:r w:rsidRPr="000B6BA0">
        <w:rPr>
          <w:b/>
          <w:color w:val="000000"/>
          <w:sz w:val="24"/>
          <w:szCs w:val="24"/>
        </w:rPr>
        <w:t>Работа с информацией:</w:t>
      </w:r>
    </w:p>
    <w:p w:rsidR="004C2465" w:rsidRPr="000B6BA0" w:rsidRDefault="004C2465" w:rsidP="000423C9">
      <w:pPr>
        <w:tabs>
          <w:tab w:val="left" w:pos="0"/>
        </w:tabs>
        <w:ind w:firstLine="600"/>
        <w:jc w:val="both"/>
        <w:rPr>
          <w:sz w:val="24"/>
          <w:szCs w:val="24"/>
        </w:rPr>
      </w:pPr>
      <w:r w:rsidRPr="000B6BA0">
        <w:rPr>
          <w:color w:val="000000"/>
          <w:sz w:val="24"/>
          <w:szCs w:val="24"/>
        </w:rPr>
        <w:t>воспринимать информацию (представленную в объяснении учителя или в учебнике), использовать ее в работе;</w:t>
      </w:r>
    </w:p>
    <w:p w:rsidR="004C2465" w:rsidRPr="000B6BA0" w:rsidRDefault="004C2465" w:rsidP="000423C9">
      <w:pPr>
        <w:tabs>
          <w:tab w:val="left" w:pos="0"/>
        </w:tabs>
        <w:ind w:firstLine="600"/>
        <w:jc w:val="both"/>
        <w:rPr>
          <w:sz w:val="24"/>
          <w:szCs w:val="24"/>
        </w:rPr>
      </w:pPr>
      <w:r w:rsidRPr="000B6BA0">
        <w:rPr>
          <w:color w:val="000000"/>
          <w:sz w:val="24"/>
          <w:szCs w:val="24"/>
        </w:rPr>
        <w:t>понимать и анализировать простейшую знаково-символическую информацию (схема, рисунок) и строить работу в соответствии с ней.</w:t>
      </w:r>
    </w:p>
    <w:p w:rsidR="004C2465" w:rsidRPr="000B6BA0" w:rsidRDefault="004C2465" w:rsidP="000423C9">
      <w:pPr>
        <w:tabs>
          <w:tab w:val="left" w:pos="0"/>
        </w:tabs>
        <w:ind w:left="120"/>
        <w:jc w:val="both"/>
        <w:rPr>
          <w:sz w:val="24"/>
          <w:szCs w:val="24"/>
        </w:rPr>
      </w:pPr>
      <w:r w:rsidRPr="000B6BA0">
        <w:rPr>
          <w:b/>
          <w:color w:val="000000"/>
          <w:sz w:val="24"/>
          <w:szCs w:val="24"/>
        </w:rPr>
        <w:t>Коммуникативные универсальные учебные действия</w:t>
      </w:r>
    </w:p>
    <w:p w:rsidR="004C2465" w:rsidRPr="000B6BA0" w:rsidRDefault="004C2465" w:rsidP="000423C9">
      <w:pPr>
        <w:tabs>
          <w:tab w:val="left" w:pos="0"/>
        </w:tabs>
        <w:ind w:left="120"/>
        <w:jc w:val="both"/>
        <w:rPr>
          <w:sz w:val="24"/>
          <w:szCs w:val="24"/>
        </w:rPr>
      </w:pPr>
      <w:r w:rsidRPr="000B6BA0">
        <w:rPr>
          <w:b/>
          <w:color w:val="000000"/>
          <w:sz w:val="24"/>
          <w:szCs w:val="24"/>
        </w:rPr>
        <w:t>Общение:</w:t>
      </w:r>
    </w:p>
    <w:p w:rsidR="004C2465" w:rsidRPr="000B6BA0" w:rsidRDefault="004C2465" w:rsidP="000423C9">
      <w:pPr>
        <w:tabs>
          <w:tab w:val="left" w:pos="0"/>
        </w:tabs>
        <w:ind w:firstLine="600"/>
        <w:jc w:val="both"/>
        <w:rPr>
          <w:sz w:val="24"/>
          <w:szCs w:val="24"/>
        </w:rPr>
      </w:pPr>
      <w:r w:rsidRPr="000B6BA0">
        <w:rPr>
          <w:color w:val="000000"/>
          <w:sz w:val="24"/>
          <w:szCs w:val="24"/>
        </w:rP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человека;</w:t>
      </w:r>
    </w:p>
    <w:p w:rsidR="004C2465" w:rsidRPr="000B6BA0" w:rsidRDefault="004C2465" w:rsidP="000423C9">
      <w:pPr>
        <w:tabs>
          <w:tab w:val="left" w:pos="0"/>
        </w:tabs>
        <w:ind w:firstLine="600"/>
        <w:jc w:val="both"/>
        <w:rPr>
          <w:sz w:val="24"/>
          <w:szCs w:val="24"/>
        </w:rPr>
      </w:pPr>
      <w:r w:rsidRPr="000B6BA0">
        <w:rPr>
          <w:color w:val="000000"/>
          <w:sz w:val="24"/>
          <w:szCs w:val="24"/>
        </w:rPr>
        <w:t>строить несложные высказывания, сообщения в устной форме (по содержанию изученных тем).</w:t>
      </w:r>
    </w:p>
    <w:p w:rsidR="004C2465" w:rsidRPr="000B6BA0" w:rsidRDefault="004C2465" w:rsidP="000423C9">
      <w:pPr>
        <w:tabs>
          <w:tab w:val="left" w:pos="0"/>
        </w:tabs>
        <w:ind w:left="120"/>
        <w:jc w:val="both"/>
        <w:rPr>
          <w:sz w:val="24"/>
          <w:szCs w:val="24"/>
        </w:rPr>
      </w:pPr>
      <w:r w:rsidRPr="000B6BA0">
        <w:rPr>
          <w:b/>
          <w:color w:val="000000"/>
          <w:sz w:val="24"/>
          <w:szCs w:val="24"/>
        </w:rPr>
        <w:t>Регулятивные универсальные учебные действия</w:t>
      </w:r>
    </w:p>
    <w:p w:rsidR="004C2465" w:rsidRPr="000B6BA0" w:rsidRDefault="004C2465" w:rsidP="000423C9">
      <w:pPr>
        <w:tabs>
          <w:tab w:val="left" w:pos="0"/>
        </w:tabs>
        <w:ind w:left="120"/>
        <w:jc w:val="both"/>
        <w:rPr>
          <w:sz w:val="24"/>
          <w:szCs w:val="24"/>
        </w:rPr>
      </w:pPr>
      <w:r w:rsidRPr="000B6BA0">
        <w:rPr>
          <w:b/>
          <w:color w:val="000000"/>
          <w:sz w:val="24"/>
          <w:szCs w:val="24"/>
        </w:rPr>
        <w:t>Самоорганизация и самоконтроль:</w:t>
      </w:r>
    </w:p>
    <w:p w:rsidR="004C2465" w:rsidRPr="000B6BA0" w:rsidRDefault="004C2465" w:rsidP="000423C9">
      <w:pPr>
        <w:tabs>
          <w:tab w:val="left" w:pos="0"/>
        </w:tabs>
        <w:ind w:firstLine="600"/>
        <w:jc w:val="both"/>
        <w:rPr>
          <w:sz w:val="24"/>
          <w:szCs w:val="24"/>
        </w:rPr>
      </w:pPr>
      <w:r w:rsidRPr="000B6BA0">
        <w:rPr>
          <w:color w:val="000000"/>
          <w:sz w:val="24"/>
          <w:szCs w:val="24"/>
        </w:rPr>
        <w:t>принимать и удерживать в процессе деятельности предложенную учебную задачу;</w:t>
      </w:r>
    </w:p>
    <w:p w:rsidR="004C2465" w:rsidRPr="000B6BA0" w:rsidRDefault="004C2465" w:rsidP="000423C9">
      <w:pPr>
        <w:tabs>
          <w:tab w:val="left" w:pos="0"/>
        </w:tabs>
        <w:ind w:firstLine="600"/>
        <w:jc w:val="both"/>
        <w:rPr>
          <w:sz w:val="24"/>
          <w:szCs w:val="24"/>
        </w:rPr>
      </w:pPr>
      <w:r w:rsidRPr="000B6BA0">
        <w:rPr>
          <w:color w:val="000000"/>
          <w:sz w:val="24"/>
          <w:szCs w:val="24"/>
        </w:rPr>
        <w:t>действовать по плану, предложенному учителем, работать с использованием графических инструкций учебника, принимать участие в коллективном построении простого плана действий;</w:t>
      </w:r>
    </w:p>
    <w:p w:rsidR="004C2465" w:rsidRPr="000B6BA0" w:rsidRDefault="004C2465" w:rsidP="000423C9">
      <w:pPr>
        <w:tabs>
          <w:tab w:val="left" w:pos="0"/>
        </w:tabs>
        <w:ind w:firstLine="600"/>
        <w:jc w:val="both"/>
        <w:rPr>
          <w:sz w:val="24"/>
          <w:szCs w:val="24"/>
        </w:rPr>
      </w:pPr>
      <w:r w:rsidRPr="000B6BA0">
        <w:rPr>
          <w:color w:val="000000"/>
          <w:sz w:val="24"/>
          <w:szCs w:val="24"/>
        </w:rPr>
        <w:t>понимать и принимать критерии оценки качества работы, руководствоваться ими в процессе анализа и оценки выполненных работ;</w:t>
      </w:r>
    </w:p>
    <w:p w:rsidR="004C2465" w:rsidRPr="000B6BA0" w:rsidRDefault="004C2465" w:rsidP="000423C9">
      <w:pPr>
        <w:tabs>
          <w:tab w:val="left" w:pos="0"/>
        </w:tabs>
        <w:ind w:firstLine="600"/>
        <w:jc w:val="both"/>
        <w:rPr>
          <w:sz w:val="24"/>
          <w:szCs w:val="24"/>
        </w:rPr>
      </w:pPr>
      <w:r w:rsidRPr="000B6BA0">
        <w:rPr>
          <w:color w:val="000000"/>
          <w:sz w:val="24"/>
          <w:szCs w:val="24"/>
        </w:rPr>
        <w:t>организовывать свою деятельность: производить подготовку к уроку рабочего места, поддерживать на нем порядок в течение урока, производить необходимую уборку по окончании работы;</w:t>
      </w:r>
    </w:p>
    <w:p w:rsidR="004C2465" w:rsidRPr="000B6BA0" w:rsidRDefault="004C2465" w:rsidP="000423C9">
      <w:pPr>
        <w:tabs>
          <w:tab w:val="left" w:pos="0"/>
        </w:tabs>
        <w:ind w:firstLine="600"/>
        <w:jc w:val="both"/>
        <w:rPr>
          <w:sz w:val="24"/>
          <w:szCs w:val="24"/>
        </w:rPr>
      </w:pPr>
      <w:r w:rsidRPr="000B6BA0">
        <w:rPr>
          <w:color w:val="000000"/>
          <w:sz w:val="24"/>
          <w:szCs w:val="24"/>
        </w:rPr>
        <w:t>выполнять несложные действия контроля и оценки по предложенным критериям.</w:t>
      </w:r>
    </w:p>
    <w:p w:rsidR="004C2465" w:rsidRPr="000B6BA0" w:rsidRDefault="004C2465" w:rsidP="000423C9">
      <w:pPr>
        <w:tabs>
          <w:tab w:val="left" w:pos="0"/>
        </w:tabs>
        <w:ind w:left="120"/>
        <w:jc w:val="both"/>
        <w:rPr>
          <w:sz w:val="24"/>
          <w:szCs w:val="24"/>
        </w:rPr>
      </w:pPr>
      <w:r w:rsidRPr="000B6BA0">
        <w:rPr>
          <w:b/>
          <w:color w:val="000000"/>
          <w:sz w:val="24"/>
          <w:szCs w:val="24"/>
        </w:rPr>
        <w:t>Совместная деятельность:</w:t>
      </w:r>
    </w:p>
    <w:p w:rsidR="004C2465" w:rsidRPr="000B6BA0" w:rsidRDefault="004C2465" w:rsidP="000423C9">
      <w:pPr>
        <w:tabs>
          <w:tab w:val="left" w:pos="0"/>
        </w:tabs>
        <w:ind w:firstLine="600"/>
        <w:jc w:val="both"/>
        <w:rPr>
          <w:sz w:val="24"/>
          <w:szCs w:val="24"/>
        </w:rPr>
      </w:pPr>
      <w:r w:rsidRPr="000B6BA0">
        <w:rPr>
          <w:color w:val="000000"/>
          <w:sz w:val="24"/>
          <w:szCs w:val="24"/>
        </w:rPr>
        <w:t>проявлять положительное отношение к включению в совместную работу, к простым видам сотрудничества;</w:t>
      </w:r>
    </w:p>
    <w:p w:rsidR="004C2465" w:rsidRPr="000B6BA0" w:rsidRDefault="004C2465" w:rsidP="000423C9">
      <w:pPr>
        <w:tabs>
          <w:tab w:val="left" w:pos="0"/>
        </w:tabs>
        <w:ind w:firstLine="600"/>
        <w:jc w:val="both"/>
        <w:rPr>
          <w:sz w:val="24"/>
          <w:szCs w:val="24"/>
        </w:rPr>
      </w:pPr>
      <w:r w:rsidRPr="000B6BA0">
        <w:rPr>
          <w:color w:val="000000"/>
          <w:sz w:val="24"/>
          <w:szCs w:val="24"/>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4C2465" w:rsidRPr="000B6BA0" w:rsidRDefault="004C2465" w:rsidP="000423C9">
      <w:pPr>
        <w:tabs>
          <w:tab w:val="left" w:pos="0"/>
        </w:tabs>
        <w:ind w:left="120"/>
        <w:jc w:val="both"/>
        <w:rPr>
          <w:sz w:val="24"/>
          <w:szCs w:val="24"/>
        </w:rPr>
      </w:pPr>
      <w:r w:rsidRPr="000B6BA0">
        <w:rPr>
          <w:b/>
          <w:color w:val="000000"/>
          <w:sz w:val="24"/>
          <w:szCs w:val="24"/>
        </w:rPr>
        <w:t>2 КЛАСС</w:t>
      </w:r>
    </w:p>
    <w:p w:rsidR="004C2465" w:rsidRPr="000B6BA0" w:rsidRDefault="004C2465" w:rsidP="000423C9">
      <w:pPr>
        <w:tabs>
          <w:tab w:val="left" w:pos="0"/>
        </w:tabs>
        <w:ind w:left="120"/>
        <w:jc w:val="both"/>
        <w:rPr>
          <w:sz w:val="24"/>
          <w:szCs w:val="24"/>
        </w:rPr>
      </w:pPr>
      <w:r w:rsidRPr="000B6BA0">
        <w:rPr>
          <w:b/>
          <w:color w:val="000000"/>
          <w:sz w:val="24"/>
          <w:szCs w:val="24"/>
        </w:rPr>
        <w:t>Технологии, профессии и производства</w:t>
      </w:r>
    </w:p>
    <w:p w:rsidR="004C2465" w:rsidRPr="000B6BA0" w:rsidRDefault="004C2465" w:rsidP="000423C9">
      <w:pPr>
        <w:tabs>
          <w:tab w:val="left" w:pos="0"/>
        </w:tabs>
        <w:ind w:firstLine="600"/>
        <w:jc w:val="both"/>
        <w:rPr>
          <w:sz w:val="24"/>
          <w:szCs w:val="24"/>
        </w:rPr>
      </w:pPr>
      <w:r w:rsidRPr="000B6BA0">
        <w:rPr>
          <w:color w:val="000000"/>
          <w:sz w:val="24"/>
          <w:szCs w:val="24"/>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учетом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4C2465" w:rsidRPr="000B6BA0" w:rsidRDefault="004C2465" w:rsidP="000423C9">
      <w:pPr>
        <w:tabs>
          <w:tab w:val="left" w:pos="0"/>
        </w:tabs>
        <w:ind w:firstLine="600"/>
        <w:jc w:val="both"/>
        <w:rPr>
          <w:sz w:val="24"/>
          <w:szCs w:val="24"/>
        </w:rPr>
      </w:pPr>
      <w:r w:rsidRPr="000B6BA0">
        <w:rPr>
          <w:color w:val="000000"/>
          <w:sz w:val="24"/>
          <w:szCs w:val="24"/>
        </w:rPr>
        <w:t>Традиции и современность. Новая жизнь древних профессий. Совершенствование их технологических процессов. Мир профессий. Мастера и их профессии, правила мастера. Культурные традиции. Техника на службе человеку.</w:t>
      </w:r>
    </w:p>
    <w:p w:rsidR="004C2465" w:rsidRPr="000B6BA0" w:rsidRDefault="004C2465" w:rsidP="000423C9">
      <w:pPr>
        <w:tabs>
          <w:tab w:val="left" w:pos="0"/>
        </w:tabs>
        <w:ind w:firstLine="600"/>
        <w:jc w:val="both"/>
        <w:rPr>
          <w:sz w:val="24"/>
          <w:szCs w:val="24"/>
        </w:rPr>
      </w:pPr>
      <w:r w:rsidRPr="000B6BA0">
        <w:rPr>
          <w:color w:val="000000"/>
          <w:sz w:val="24"/>
          <w:szCs w:val="24"/>
        </w:rP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4C2465" w:rsidRPr="000B6BA0" w:rsidRDefault="004C2465" w:rsidP="000423C9">
      <w:pPr>
        <w:tabs>
          <w:tab w:val="left" w:pos="0"/>
        </w:tabs>
        <w:ind w:left="120"/>
        <w:jc w:val="both"/>
        <w:rPr>
          <w:sz w:val="24"/>
          <w:szCs w:val="24"/>
        </w:rPr>
      </w:pPr>
      <w:r w:rsidRPr="000B6BA0">
        <w:rPr>
          <w:b/>
          <w:color w:val="000000"/>
          <w:sz w:val="24"/>
          <w:szCs w:val="24"/>
        </w:rPr>
        <w:t>Технологии ручной обработки материалов</w:t>
      </w:r>
    </w:p>
    <w:p w:rsidR="004C2465" w:rsidRPr="000B6BA0" w:rsidRDefault="004C2465" w:rsidP="000423C9">
      <w:pPr>
        <w:tabs>
          <w:tab w:val="left" w:pos="0"/>
        </w:tabs>
        <w:ind w:firstLine="600"/>
        <w:jc w:val="both"/>
        <w:rPr>
          <w:sz w:val="24"/>
          <w:szCs w:val="24"/>
        </w:rPr>
      </w:pPr>
      <w:r w:rsidRPr="000B6BA0">
        <w:rPr>
          <w:color w:val="000000"/>
          <w:sz w:val="24"/>
          <w:szCs w:val="24"/>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4C2465" w:rsidRPr="000B6BA0" w:rsidRDefault="004C2465" w:rsidP="000423C9">
      <w:pPr>
        <w:tabs>
          <w:tab w:val="left" w:pos="0"/>
        </w:tabs>
        <w:ind w:firstLine="600"/>
        <w:jc w:val="both"/>
        <w:rPr>
          <w:sz w:val="24"/>
          <w:szCs w:val="24"/>
        </w:rPr>
      </w:pPr>
      <w:r w:rsidRPr="000B6BA0">
        <w:rPr>
          <w:color w:val="000000"/>
          <w:sz w:val="24"/>
          <w:szCs w:val="24"/>
        </w:rPr>
        <w:t>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4C2465" w:rsidRPr="000B6BA0" w:rsidRDefault="004C2465" w:rsidP="000423C9">
      <w:pPr>
        <w:tabs>
          <w:tab w:val="left" w:pos="0"/>
        </w:tabs>
        <w:ind w:firstLine="600"/>
        <w:jc w:val="both"/>
        <w:rPr>
          <w:sz w:val="24"/>
          <w:szCs w:val="24"/>
        </w:rPr>
      </w:pPr>
      <w:r w:rsidRPr="000B6BA0">
        <w:rPr>
          <w:color w:val="000000"/>
          <w:sz w:val="24"/>
          <w:szCs w:val="24"/>
        </w:rPr>
        <w:t>Виды условных графических изображений: рисунок, простейший чертеж, эскиз, схема. Чертежные инструменты – линейка (угольник, циркуль). Их функциональное назначение, конструкция. Приемы безопасной работы колющими инструментами (циркуль).</w:t>
      </w:r>
    </w:p>
    <w:p w:rsidR="004C2465" w:rsidRPr="000B6BA0" w:rsidRDefault="004C2465" w:rsidP="000423C9">
      <w:pPr>
        <w:tabs>
          <w:tab w:val="left" w:pos="0"/>
        </w:tabs>
        <w:ind w:firstLine="600"/>
        <w:jc w:val="both"/>
        <w:rPr>
          <w:sz w:val="24"/>
          <w:szCs w:val="24"/>
        </w:rPr>
      </w:pPr>
      <w:r w:rsidRPr="000B6BA0">
        <w:rPr>
          <w:color w:val="000000"/>
          <w:sz w:val="24"/>
          <w:szCs w:val="24"/>
        </w:rPr>
        <w:t>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(биговка). Подвижное соединение деталей на проволоку, толстую нитку.</w:t>
      </w:r>
    </w:p>
    <w:p w:rsidR="004C2465" w:rsidRPr="000B6BA0" w:rsidRDefault="004C2465" w:rsidP="000423C9">
      <w:pPr>
        <w:tabs>
          <w:tab w:val="left" w:pos="0"/>
        </w:tabs>
        <w:ind w:firstLine="600"/>
        <w:jc w:val="both"/>
        <w:rPr>
          <w:sz w:val="24"/>
          <w:szCs w:val="24"/>
        </w:rPr>
      </w:pPr>
      <w:r w:rsidRPr="000B6BA0">
        <w:rPr>
          <w:color w:val="000000"/>
          <w:sz w:val="24"/>
          <w:szCs w:val="24"/>
        </w:rPr>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ее варианты (перевивы, наборы) и (или) строчка косого стежка 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4C2465" w:rsidRPr="000B6BA0" w:rsidRDefault="004C2465" w:rsidP="000423C9">
      <w:pPr>
        <w:tabs>
          <w:tab w:val="left" w:pos="0"/>
        </w:tabs>
        <w:ind w:firstLine="600"/>
        <w:jc w:val="both"/>
        <w:rPr>
          <w:sz w:val="24"/>
          <w:szCs w:val="24"/>
        </w:rPr>
      </w:pPr>
      <w:r w:rsidRPr="000B6BA0">
        <w:rPr>
          <w:color w:val="000000"/>
          <w:sz w:val="24"/>
          <w:szCs w:val="24"/>
        </w:rPr>
        <w:t>Использование дополнительных материалов (например, проволока, пряжа, бусины и другие).</w:t>
      </w:r>
    </w:p>
    <w:p w:rsidR="004C2465" w:rsidRPr="000B6BA0" w:rsidRDefault="004C2465" w:rsidP="000423C9">
      <w:pPr>
        <w:tabs>
          <w:tab w:val="left" w:pos="0"/>
        </w:tabs>
        <w:ind w:left="120"/>
        <w:jc w:val="both"/>
        <w:rPr>
          <w:sz w:val="24"/>
          <w:szCs w:val="24"/>
        </w:rPr>
      </w:pPr>
      <w:r w:rsidRPr="000B6BA0">
        <w:rPr>
          <w:b/>
          <w:color w:val="000000"/>
          <w:sz w:val="24"/>
          <w:szCs w:val="24"/>
        </w:rPr>
        <w:t>Конструирование и моделирование</w:t>
      </w:r>
    </w:p>
    <w:p w:rsidR="004C2465" w:rsidRPr="000B6BA0" w:rsidRDefault="004C2465" w:rsidP="000423C9">
      <w:pPr>
        <w:tabs>
          <w:tab w:val="left" w:pos="0"/>
        </w:tabs>
        <w:ind w:firstLine="600"/>
        <w:jc w:val="both"/>
        <w:rPr>
          <w:sz w:val="24"/>
          <w:szCs w:val="24"/>
        </w:rPr>
      </w:pPr>
      <w:r w:rsidRPr="000B6BA0">
        <w:rPr>
          <w:color w:val="000000"/>
          <w:sz w:val="24"/>
          <w:szCs w:val="24"/>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4C2465" w:rsidRPr="000B6BA0" w:rsidRDefault="004C2465" w:rsidP="000423C9">
      <w:pPr>
        <w:tabs>
          <w:tab w:val="left" w:pos="0"/>
        </w:tabs>
        <w:ind w:firstLine="600"/>
        <w:jc w:val="both"/>
        <w:rPr>
          <w:sz w:val="24"/>
          <w:szCs w:val="24"/>
        </w:rPr>
      </w:pPr>
      <w:r w:rsidRPr="000B6BA0">
        <w:rPr>
          <w:color w:val="000000"/>
          <w:sz w:val="24"/>
          <w:szCs w:val="24"/>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4C2465" w:rsidRPr="000B6BA0" w:rsidRDefault="004C2465" w:rsidP="000423C9">
      <w:pPr>
        <w:tabs>
          <w:tab w:val="left" w:pos="0"/>
        </w:tabs>
        <w:ind w:left="120"/>
        <w:jc w:val="both"/>
        <w:rPr>
          <w:sz w:val="24"/>
          <w:szCs w:val="24"/>
        </w:rPr>
      </w:pPr>
      <w:r w:rsidRPr="000B6BA0">
        <w:rPr>
          <w:b/>
          <w:color w:val="000000"/>
          <w:sz w:val="24"/>
          <w:szCs w:val="24"/>
        </w:rPr>
        <w:t>ИКТ</w:t>
      </w:r>
    </w:p>
    <w:p w:rsidR="004C2465" w:rsidRPr="000B6BA0" w:rsidRDefault="004C2465" w:rsidP="000423C9">
      <w:pPr>
        <w:tabs>
          <w:tab w:val="left" w:pos="0"/>
        </w:tabs>
        <w:ind w:firstLine="600"/>
        <w:jc w:val="both"/>
        <w:rPr>
          <w:sz w:val="24"/>
          <w:szCs w:val="24"/>
        </w:rPr>
      </w:pPr>
      <w:r w:rsidRPr="000B6BA0">
        <w:rPr>
          <w:color w:val="000000"/>
          <w:sz w:val="24"/>
          <w:szCs w:val="24"/>
        </w:rPr>
        <w:t>Демонстрация учителем подготовленных материалов на информационных носителях.</w:t>
      </w:r>
    </w:p>
    <w:p w:rsidR="004C2465" w:rsidRPr="000B6BA0" w:rsidRDefault="004C2465" w:rsidP="000423C9">
      <w:pPr>
        <w:tabs>
          <w:tab w:val="left" w:pos="0"/>
        </w:tabs>
        <w:ind w:firstLine="600"/>
        <w:jc w:val="both"/>
        <w:rPr>
          <w:sz w:val="24"/>
          <w:szCs w:val="24"/>
        </w:rPr>
      </w:pPr>
      <w:r w:rsidRPr="000B6BA0">
        <w:rPr>
          <w:color w:val="000000"/>
          <w:sz w:val="24"/>
          <w:szCs w:val="24"/>
        </w:rPr>
        <w:t>Поиск информации. Интернет как источник информации.</w:t>
      </w:r>
    </w:p>
    <w:p w:rsidR="004C2465" w:rsidRPr="000B6BA0" w:rsidRDefault="004C2465" w:rsidP="000423C9">
      <w:pPr>
        <w:tabs>
          <w:tab w:val="left" w:pos="0"/>
        </w:tabs>
        <w:ind w:left="120"/>
        <w:jc w:val="both"/>
        <w:rPr>
          <w:sz w:val="24"/>
          <w:szCs w:val="24"/>
        </w:rPr>
      </w:pPr>
      <w:r w:rsidRPr="000B6BA0">
        <w:rPr>
          <w:color w:val="000000"/>
          <w:sz w:val="24"/>
          <w:szCs w:val="24"/>
        </w:rPr>
        <w:t>УНИВЕРСАЛЬНЫЕ УЧЕБНЫЕ ДЕЙСТВИЯ</w:t>
      </w:r>
    </w:p>
    <w:p w:rsidR="004C2465" w:rsidRPr="000B6BA0" w:rsidRDefault="004C2465" w:rsidP="000423C9">
      <w:pPr>
        <w:tabs>
          <w:tab w:val="left" w:pos="0"/>
        </w:tabs>
        <w:ind w:firstLine="600"/>
        <w:jc w:val="both"/>
        <w:rPr>
          <w:sz w:val="24"/>
          <w:szCs w:val="24"/>
        </w:rPr>
      </w:pPr>
      <w:r w:rsidRPr="000B6BA0">
        <w:rPr>
          <w:color w:val="000000"/>
          <w:sz w:val="24"/>
          <w:szCs w:val="24"/>
        </w:rPr>
        <w:t>Изучение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C2465" w:rsidRPr="000B6BA0" w:rsidRDefault="004C2465" w:rsidP="000423C9">
      <w:pPr>
        <w:tabs>
          <w:tab w:val="left" w:pos="0"/>
        </w:tabs>
        <w:ind w:left="120"/>
        <w:jc w:val="both"/>
        <w:rPr>
          <w:sz w:val="24"/>
          <w:szCs w:val="24"/>
        </w:rPr>
      </w:pPr>
      <w:r w:rsidRPr="000B6BA0">
        <w:rPr>
          <w:b/>
          <w:color w:val="000000"/>
          <w:sz w:val="24"/>
          <w:szCs w:val="24"/>
        </w:rPr>
        <w:t>Познавательные универсальные учебные действия</w:t>
      </w:r>
    </w:p>
    <w:p w:rsidR="004C2465" w:rsidRPr="000B6BA0" w:rsidRDefault="004C2465" w:rsidP="000423C9">
      <w:pPr>
        <w:tabs>
          <w:tab w:val="left" w:pos="0"/>
        </w:tabs>
        <w:ind w:left="120"/>
        <w:jc w:val="both"/>
        <w:rPr>
          <w:sz w:val="24"/>
          <w:szCs w:val="24"/>
        </w:rPr>
      </w:pPr>
      <w:r w:rsidRPr="000B6BA0">
        <w:rPr>
          <w:b/>
          <w:color w:val="000000"/>
          <w:sz w:val="24"/>
          <w:szCs w:val="24"/>
        </w:rPr>
        <w:t>Базовые логические и исследовательские действия:</w:t>
      </w:r>
    </w:p>
    <w:p w:rsidR="004C2465" w:rsidRPr="000B6BA0" w:rsidRDefault="004C2465" w:rsidP="000423C9">
      <w:pPr>
        <w:tabs>
          <w:tab w:val="left" w:pos="0"/>
        </w:tabs>
        <w:ind w:firstLine="600"/>
        <w:jc w:val="both"/>
        <w:rPr>
          <w:sz w:val="24"/>
          <w:szCs w:val="24"/>
        </w:rPr>
      </w:pPr>
      <w:r w:rsidRPr="000B6BA0">
        <w:rPr>
          <w:color w:val="000000"/>
          <w:sz w:val="24"/>
          <w:szCs w:val="24"/>
        </w:rPr>
        <w:t>ориентироваться в терминах, используемых в технологии (в пределах изученного);</w:t>
      </w:r>
    </w:p>
    <w:p w:rsidR="004C2465" w:rsidRPr="000B6BA0" w:rsidRDefault="004C2465" w:rsidP="000423C9">
      <w:pPr>
        <w:tabs>
          <w:tab w:val="left" w:pos="0"/>
        </w:tabs>
        <w:ind w:firstLine="600"/>
        <w:jc w:val="both"/>
        <w:rPr>
          <w:sz w:val="24"/>
          <w:szCs w:val="24"/>
        </w:rPr>
      </w:pPr>
      <w:r w:rsidRPr="000B6BA0">
        <w:rPr>
          <w:color w:val="000000"/>
          <w:sz w:val="24"/>
          <w:szCs w:val="24"/>
        </w:rPr>
        <w:t>выполнять работу в соответствии с образцом, устной или письменной инструкцией;</w:t>
      </w:r>
    </w:p>
    <w:p w:rsidR="004C2465" w:rsidRPr="000B6BA0" w:rsidRDefault="004C2465" w:rsidP="000423C9">
      <w:pPr>
        <w:tabs>
          <w:tab w:val="left" w:pos="0"/>
        </w:tabs>
        <w:ind w:firstLine="600"/>
        <w:jc w:val="both"/>
        <w:rPr>
          <w:sz w:val="24"/>
          <w:szCs w:val="24"/>
        </w:rPr>
      </w:pPr>
      <w:r w:rsidRPr="000B6BA0">
        <w:rPr>
          <w:color w:val="000000"/>
          <w:sz w:val="24"/>
          <w:szCs w:val="24"/>
        </w:rPr>
        <w:t>выполнять действия анализа и синтеза, сравнения, группировки с учетом указанных критериев;</w:t>
      </w:r>
    </w:p>
    <w:p w:rsidR="004C2465" w:rsidRPr="000B6BA0" w:rsidRDefault="004C2465" w:rsidP="000423C9">
      <w:pPr>
        <w:tabs>
          <w:tab w:val="left" w:pos="0"/>
        </w:tabs>
        <w:ind w:firstLine="600"/>
        <w:jc w:val="both"/>
        <w:rPr>
          <w:sz w:val="24"/>
          <w:szCs w:val="24"/>
        </w:rPr>
      </w:pPr>
      <w:r w:rsidRPr="000B6BA0">
        <w:rPr>
          <w:color w:val="000000"/>
          <w:spacing w:val="-4"/>
          <w:sz w:val="24"/>
          <w:szCs w:val="24"/>
        </w:rPr>
        <w:t>строить рассуждения, проводить умозаключения, проверять их в практической</w:t>
      </w:r>
      <w:r w:rsidRPr="000B6BA0">
        <w:rPr>
          <w:color w:val="000000"/>
          <w:sz w:val="24"/>
          <w:szCs w:val="24"/>
        </w:rPr>
        <w:t xml:space="preserve"> работе;</w:t>
      </w:r>
    </w:p>
    <w:p w:rsidR="004C2465" w:rsidRPr="000B6BA0" w:rsidRDefault="004C2465" w:rsidP="000423C9">
      <w:pPr>
        <w:tabs>
          <w:tab w:val="left" w:pos="0"/>
        </w:tabs>
        <w:ind w:firstLine="600"/>
        <w:jc w:val="both"/>
        <w:rPr>
          <w:sz w:val="24"/>
          <w:szCs w:val="24"/>
        </w:rPr>
      </w:pPr>
      <w:r w:rsidRPr="000B6BA0">
        <w:rPr>
          <w:color w:val="000000"/>
          <w:sz w:val="24"/>
          <w:szCs w:val="24"/>
        </w:rPr>
        <w:t>воспроизводить порядок действий при решении учебной (практической) задачи;</w:t>
      </w:r>
    </w:p>
    <w:p w:rsidR="004C2465" w:rsidRPr="000B6BA0" w:rsidRDefault="004C2465" w:rsidP="000423C9">
      <w:pPr>
        <w:tabs>
          <w:tab w:val="left" w:pos="0"/>
        </w:tabs>
        <w:ind w:firstLine="600"/>
        <w:jc w:val="both"/>
        <w:rPr>
          <w:sz w:val="24"/>
          <w:szCs w:val="24"/>
        </w:rPr>
      </w:pPr>
      <w:r w:rsidRPr="000B6BA0">
        <w:rPr>
          <w:color w:val="000000"/>
          <w:sz w:val="24"/>
          <w:szCs w:val="24"/>
        </w:rPr>
        <w:t>осуществлять решение простых задач в умственной и материализованной формах.</w:t>
      </w:r>
    </w:p>
    <w:p w:rsidR="004C2465" w:rsidRPr="000B6BA0" w:rsidRDefault="004C2465" w:rsidP="000423C9">
      <w:pPr>
        <w:tabs>
          <w:tab w:val="left" w:pos="0"/>
        </w:tabs>
        <w:ind w:left="120"/>
        <w:jc w:val="both"/>
        <w:rPr>
          <w:sz w:val="24"/>
          <w:szCs w:val="24"/>
        </w:rPr>
      </w:pPr>
      <w:r w:rsidRPr="000B6BA0">
        <w:rPr>
          <w:b/>
          <w:color w:val="000000"/>
          <w:sz w:val="24"/>
          <w:szCs w:val="24"/>
        </w:rPr>
        <w:t>Работа с информацией:</w:t>
      </w:r>
    </w:p>
    <w:p w:rsidR="004C2465" w:rsidRPr="000B6BA0" w:rsidRDefault="004C2465" w:rsidP="000423C9">
      <w:pPr>
        <w:tabs>
          <w:tab w:val="left" w:pos="0"/>
        </w:tabs>
        <w:ind w:firstLine="600"/>
        <w:jc w:val="both"/>
        <w:rPr>
          <w:sz w:val="24"/>
          <w:szCs w:val="24"/>
        </w:rPr>
      </w:pPr>
      <w:r w:rsidRPr="000B6BA0">
        <w:rPr>
          <w:color w:val="000000"/>
          <w:sz w:val="24"/>
          <w:szCs w:val="24"/>
        </w:rPr>
        <w:t>получать информацию из учебника и других дидактических материалов, использовать ее в работе;</w:t>
      </w:r>
    </w:p>
    <w:p w:rsidR="004C2465" w:rsidRPr="000B6BA0" w:rsidRDefault="004C2465" w:rsidP="000423C9">
      <w:pPr>
        <w:tabs>
          <w:tab w:val="left" w:pos="0"/>
        </w:tabs>
        <w:ind w:firstLine="600"/>
        <w:jc w:val="both"/>
        <w:rPr>
          <w:sz w:val="24"/>
          <w:szCs w:val="24"/>
        </w:rPr>
      </w:pPr>
      <w:r w:rsidRPr="000B6BA0">
        <w:rPr>
          <w:color w:val="000000"/>
          <w:sz w:val="24"/>
          <w:szCs w:val="24"/>
        </w:rPr>
        <w:t>понимать и анализировать знаково-символическую информацию (чертеж, эскиз, рисунок, схема) и строить работу в соответствии с ней.</w:t>
      </w:r>
    </w:p>
    <w:p w:rsidR="004C2465" w:rsidRPr="000B6BA0" w:rsidRDefault="004C2465" w:rsidP="000423C9">
      <w:pPr>
        <w:tabs>
          <w:tab w:val="left" w:pos="0"/>
        </w:tabs>
        <w:ind w:left="120"/>
        <w:jc w:val="both"/>
        <w:rPr>
          <w:sz w:val="24"/>
          <w:szCs w:val="24"/>
        </w:rPr>
      </w:pPr>
      <w:r w:rsidRPr="000B6BA0">
        <w:rPr>
          <w:b/>
          <w:color w:val="000000"/>
          <w:sz w:val="24"/>
          <w:szCs w:val="24"/>
        </w:rPr>
        <w:t>Коммуникативные универсальные учебные действия</w:t>
      </w:r>
    </w:p>
    <w:p w:rsidR="004C2465" w:rsidRPr="000B6BA0" w:rsidRDefault="004C2465" w:rsidP="000423C9">
      <w:pPr>
        <w:tabs>
          <w:tab w:val="left" w:pos="0"/>
        </w:tabs>
        <w:ind w:left="120"/>
        <w:jc w:val="both"/>
        <w:rPr>
          <w:sz w:val="24"/>
          <w:szCs w:val="24"/>
        </w:rPr>
      </w:pPr>
      <w:r w:rsidRPr="000B6BA0">
        <w:rPr>
          <w:b/>
          <w:color w:val="000000"/>
          <w:sz w:val="24"/>
          <w:szCs w:val="24"/>
        </w:rPr>
        <w:t>Общение:</w:t>
      </w:r>
    </w:p>
    <w:p w:rsidR="004C2465" w:rsidRPr="000B6BA0" w:rsidRDefault="004C2465" w:rsidP="000423C9">
      <w:pPr>
        <w:tabs>
          <w:tab w:val="left" w:pos="0"/>
        </w:tabs>
        <w:ind w:firstLine="600"/>
        <w:jc w:val="both"/>
        <w:rPr>
          <w:sz w:val="24"/>
          <w:szCs w:val="24"/>
        </w:rPr>
      </w:pPr>
      <w:r w:rsidRPr="000B6BA0">
        <w:rPr>
          <w:color w:val="000000"/>
          <w:sz w:val="24"/>
          <w:szCs w:val="24"/>
        </w:rPr>
        <w:t>выполнять правила участия в учебном диалоге: задавать вопросы, дополнять ответы других обучающихся, высказывать свое мнение, отвечать на вопросы, проявлять уважительное отношение к одноклассникам, внимание к мнению другого человека;</w:t>
      </w:r>
    </w:p>
    <w:p w:rsidR="004C2465" w:rsidRPr="000B6BA0" w:rsidRDefault="004C2465" w:rsidP="000423C9">
      <w:pPr>
        <w:tabs>
          <w:tab w:val="left" w:pos="0"/>
        </w:tabs>
        <w:ind w:firstLine="600"/>
        <w:jc w:val="both"/>
        <w:rPr>
          <w:sz w:val="24"/>
          <w:szCs w:val="24"/>
        </w:rPr>
      </w:pPr>
      <w:r w:rsidRPr="000B6BA0">
        <w:rPr>
          <w:color w:val="000000"/>
          <w:sz w:val="24"/>
          <w:szCs w:val="24"/>
        </w:rPr>
        <w:t>делиться впечатлениями о прослушанном (прочитанном) тексте, рассказе учителя, о выполненной работе, созданном изделии.</w:t>
      </w:r>
    </w:p>
    <w:p w:rsidR="004C2465" w:rsidRPr="000B6BA0" w:rsidRDefault="004C2465" w:rsidP="000423C9">
      <w:pPr>
        <w:tabs>
          <w:tab w:val="left" w:pos="0"/>
        </w:tabs>
        <w:ind w:left="120"/>
        <w:jc w:val="both"/>
        <w:rPr>
          <w:sz w:val="24"/>
          <w:szCs w:val="24"/>
        </w:rPr>
      </w:pPr>
      <w:r w:rsidRPr="000B6BA0">
        <w:rPr>
          <w:b/>
          <w:color w:val="000000"/>
          <w:sz w:val="24"/>
          <w:szCs w:val="24"/>
        </w:rPr>
        <w:t>Регулятивные универсальные учебные действия</w:t>
      </w:r>
    </w:p>
    <w:p w:rsidR="004C2465" w:rsidRPr="000B6BA0" w:rsidRDefault="004C2465" w:rsidP="000423C9">
      <w:pPr>
        <w:tabs>
          <w:tab w:val="left" w:pos="0"/>
        </w:tabs>
        <w:ind w:left="120"/>
        <w:jc w:val="both"/>
        <w:rPr>
          <w:sz w:val="24"/>
          <w:szCs w:val="24"/>
        </w:rPr>
      </w:pPr>
      <w:r w:rsidRPr="000B6BA0">
        <w:rPr>
          <w:b/>
          <w:color w:val="000000"/>
          <w:sz w:val="24"/>
          <w:szCs w:val="24"/>
        </w:rPr>
        <w:t>Самоорганизация и самоконтроль:</w:t>
      </w:r>
    </w:p>
    <w:p w:rsidR="004C2465" w:rsidRPr="000B6BA0" w:rsidRDefault="004C2465" w:rsidP="000423C9">
      <w:pPr>
        <w:tabs>
          <w:tab w:val="left" w:pos="0"/>
        </w:tabs>
        <w:ind w:firstLine="600"/>
        <w:jc w:val="both"/>
        <w:rPr>
          <w:sz w:val="24"/>
          <w:szCs w:val="24"/>
        </w:rPr>
      </w:pPr>
      <w:r w:rsidRPr="000B6BA0">
        <w:rPr>
          <w:color w:val="000000"/>
          <w:sz w:val="24"/>
          <w:szCs w:val="24"/>
        </w:rPr>
        <w:t>понимать и принимать учебную задачу;</w:t>
      </w:r>
    </w:p>
    <w:p w:rsidR="004C2465" w:rsidRPr="000B6BA0" w:rsidRDefault="004C2465" w:rsidP="000423C9">
      <w:pPr>
        <w:tabs>
          <w:tab w:val="left" w:pos="0"/>
        </w:tabs>
        <w:ind w:firstLine="600"/>
        <w:jc w:val="both"/>
        <w:rPr>
          <w:sz w:val="24"/>
          <w:szCs w:val="24"/>
        </w:rPr>
      </w:pPr>
      <w:r w:rsidRPr="000B6BA0">
        <w:rPr>
          <w:color w:val="000000"/>
          <w:sz w:val="24"/>
          <w:szCs w:val="24"/>
        </w:rPr>
        <w:t>организовывать свою деятельность;</w:t>
      </w:r>
    </w:p>
    <w:p w:rsidR="004C2465" w:rsidRPr="000B6BA0" w:rsidRDefault="004C2465" w:rsidP="000423C9">
      <w:pPr>
        <w:tabs>
          <w:tab w:val="left" w:pos="0"/>
        </w:tabs>
        <w:ind w:firstLine="600"/>
        <w:jc w:val="both"/>
        <w:rPr>
          <w:sz w:val="24"/>
          <w:szCs w:val="24"/>
        </w:rPr>
      </w:pPr>
      <w:r w:rsidRPr="000B6BA0">
        <w:rPr>
          <w:color w:val="000000"/>
          <w:sz w:val="24"/>
          <w:szCs w:val="24"/>
        </w:rPr>
        <w:t>понимать предлагаемый план действий, действовать по плану;</w:t>
      </w:r>
    </w:p>
    <w:p w:rsidR="004C2465" w:rsidRPr="000B6BA0" w:rsidRDefault="004C2465" w:rsidP="000423C9">
      <w:pPr>
        <w:tabs>
          <w:tab w:val="left" w:pos="0"/>
        </w:tabs>
        <w:ind w:firstLine="600"/>
        <w:jc w:val="both"/>
        <w:rPr>
          <w:sz w:val="24"/>
          <w:szCs w:val="24"/>
        </w:rPr>
      </w:pPr>
      <w:r w:rsidRPr="000B6BA0">
        <w:rPr>
          <w:color w:val="000000"/>
          <w:sz w:val="24"/>
          <w:szCs w:val="24"/>
        </w:rPr>
        <w:t>прогнозировать необходимые действия для получения практического результата, планировать работу;</w:t>
      </w:r>
    </w:p>
    <w:p w:rsidR="004C2465" w:rsidRPr="000B6BA0" w:rsidRDefault="004C2465" w:rsidP="000423C9">
      <w:pPr>
        <w:tabs>
          <w:tab w:val="left" w:pos="0"/>
        </w:tabs>
        <w:ind w:firstLine="600"/>
        <w:jc w:val="both"/>
        <w:rPr>
          <w:sz w:val="24"/>
          <w:szCs w:val="24"/>
        </w:rPr>
      </w:pPr>
      <w:r w:rsidRPr="000B6BA0">
        <w:rPr>
          <w:color w:val="000000"/>
          <w:sz w:val="24"/>
          <w:szCs w:val="24"/>
        </w:rPr>
        <w:t>выполнять действия контроля и оценки;</w:t>
      </w:r>
    </w:p>
    <w:p w:rsidR="004C2465" w:rsidRPr="000B6BA0" w:rsidRDefault="004C2465" w:rsidP="000423C9">
      <w:pPr>
        <w:tabs>
          <w:tab w:val="left" w:pos="0"/>
        </w:tabs>
        <w:ind w:firstLine="600"/>
        <w:jc w:val="both"/>
        <w:rPr>
          <w:sz w:val="24"/>
          <w:szCs w:val="24"/>
        </w:rPr>
      </w:pPr>
      <w:r w:rsidRPr="000B6BA0">
        <w:rPr>
          <w:color w:val="000000"/>
          <w:sz w:val="24"/>
          <w:szCs w:val="24"/>
        </w:rPr>
        <w:t>воспринимать советы, оценку учителя и других обучающихся, стараться учитывать их в работе.</w:t>
      </w:r>
    </w:p>
    <w:p w:rsidR="004C2465" w:rsidRPr="000B6BA0" w:rsidRDefault="004C2465" w:rsidP="000423C9">
      <w:pPr>
        <w:tabs>
          <w:tab w:val="left" w:pos="0"/>
        </w:tabs>
        <w:ind w:left="120"/>
        <w:jc w:val="both"/>
        <w:rPr>
          <w:sz w:val="24"/>
          <w:szCs w:val="24"/>
        </w:rPr>
      </w:pPr>
    </w:p>
    <w:p w:rsidR="004C2465" w:rsidRPr="000B6BA0" w:rsidRDefault="004C2465" w:rsidP="000423C9">
      <w:pPr>
        <w:tabs>
          <w:tab w:val="left" w:pos="0"/>
        </w:tabs>
        <w:ind w:left="120"/>
        <w:jc w:val="both"/>
        <w:rPr>
          <w:sz w:val="24"/>
          <w:szCs w:val="24"/>
        </w:rPr>
      </w:pPr>
      <w:r w:rsidRPr="000B6BA0">
        <w:rPr>
          <w:b/>
          <w:color w:val="000000"/>
          <w:sz w:val="24"/>
          <w:szCs w:val="24"/>
        </w:rPr>
        <w:t>Совместная деятельность:</w:t>
      </w:r>
    </w:p>
    <w:p w:rsidR="004C2465" w:rsidRPr="000B6BA0" w:rsidRDefault="004C2465" w:rsidP="000423C9">
      <w:pPr>
        <w:tabs>
          <w:tab w:val="left" w:pos="0"/>
        </w:tabs>
        <w:ind w:firstLine="600"/>
        <w:jc w:val="both"/>
        <w:rPr>
          <w:sz w:val="24"/>
          <w:szCs w:val="24"/>
        </w:rPr>
      </w:pPr>
      <w:r w:rsidRPr="000B6BA0">
        <w:rPr>
          <w:color w:val="000000"/>
          <w:sz w:val="24"/>
          <w:szCs w:val="24"/>
        </w:rPr>
        <w:t>выполнять элементарную совместную деятельность в процессе изготовления изделий, осуществлять взаимопомощь;</w:t>
      </w:r>
    </w:p>
    <w:p w:rsidR="004C2465" w:rsidRPr="000B6BA0" w:rsidRDefault="004C2465" w:rsidP="000423C9">
      <w:pPr>
        <w:tabs>
          <w:tab w:val="left" w:pos="0"/>
        </w:tabs>
        <w:ind w:firstLine="600"/>
        <w:jc w:val="both"/>
        <w:rPr>
          <w:sz w:val="24"/>
          <w:szCs w:val="24"/>
        </w:rPr>
      </w:pPr>
      <w:r w:rsidRPr="000B6BA0">
        <w:rPr>
          <w:color w:val="000000"/>
          <w:sz w:val="24"/>
          <w:szCs w:val="24"/>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4C2465" w:rsidRPr="000B6BA0" w:rsidRDefault="004C2465" w:rsidP="000423C9">
      <w:pPr>
        <w:tabs>
          <w:tab w:val="left" w:pos="0"/>
        </w:tabs>
        <w:ind w:left="120"/>
        <w:jc w:val="both"/>
        <w:rPr>
          <w:sz w:val="24"/>
          <w:szCs w:val="24"/>
        </w:rPr>
      </w:pPr>
      <w:r w:rsidRPr="000B6BA0">
        <w:rPr>
          <w:b/>
          <w:color w:val="000000"/>
          <w:sz w:val="24"/>
          <w:szCs w:val="24"/>
        </w:rPr>
        <w:t>3 КЛАСС</w:t>
      </w:r>
    </w:p>
    <w:p w:rsidR="004C2465" w:rsidRPr="000B6BA0" w:rsidRDefault="004C2465" w:rsidP="000423C9">
      <w:pPr>
        <w:tabs>
          <w:tab w:val="left" w:pos="0"/>
        </w:tabs>
        <w:ind w:left="120"/>
        <w:jc w:val="both"/>
        <w:rPr>
          <w:sz w:val="24"/>
          <w:szCs w:val="24"/>
        </w:rPr>
      </w:pPr>
      <w:r w:rsidRPr="000B6BA0">
        <w:rPr>
          <w:b/>
          <w:color w:val="000000"/>
          <w:sz w:val="24"/>
          <w:szCs w:val="24"/>
        </w:rPr>
        <w:t>Технологии, профессии и производства</w:t>
      </w:r>
    </w:p>
    <w:p w:rsidR="004C2465" w:rsidRPr="000B6BA0" w:rsidRDefault="004C2465" w:rsidP="000423C9">
      <w:pPr>
        <w:tabs>
          <w:tab w:val="left" w:pos="0"/>
        </w:tabs>
        <w:ind w:firstLine="600"/>
        <w:jc w:val="both"/>
        <w:rPr>
          <w:sz w:val="24"/>
          <w:szCs w:val="24"/>
        </w:rPr>
      </w:pPr>
      <w:r w:rsidRPr="000B6BA0">
        <w:rPr>
          <w:color w:val="000000"/>
          <w:sz w:val="24"/>
          <w:szCs w:val="24"/>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4C2465" w:rsidRPr="000B6BA0" w:rsidRDefault="004C2465" w:rsidP="000423C9">
      <w:pPr>
        <w:tabs>
          <w:tab w:val="left" w:pos="0"/>
        </w:tabs>
        <w:ind w:firstLine="600"/>
        <w:jc w:val="both"/>
        <w:rPr>
          <w:sz w:val="24"/>
          <w:szCs w:val="24"/>
        </w:rPr>
      </w:pPr>
      <w:r w:rsidRPr="000B6BA0">
        <w:rPr>
          <w:color w:val="000000"/>
          <w:sz w:val="24"/>
          <w:szCs w:val="24"/>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Мир профессий. Современные производства и профессии, связанные с обработкой материалов, аналогичных используемым на уроках труда (технологии).</w:t>
      </w:r>
    </w:p>
    <w:p w:rsidR="004C2465" w:rsidRPr="000B6BA0" w:rsidRDefault="004C2465" w:rsidP="000423C9">
      <w:pPr>
        <w:tabs>
          <w:tab w:val="left" w:pos="0"/>
        </w:tabs>
        <w:ind w:firstLine="600"/>
        <w:jc w:val="both"/>
        <w:rPr>
          <w:sz w:val="24"/>
          <w:szCs w:val="24"/>
        </w:rPr>
      </w:pPr>
      <w:r w:rsidRPr="000B6BA0">
        <w:rPr>
          <w:color w:val="000000"/>
          <w:sz w:val="24"/>
          <w:szCs w:val="24"/>
        </w:rP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4C2465" w:rsidRPr="000B6BA0" w:rsidRDefault="004C2465" w:rsidP="000423C9">
      <w:pPr>
        <w:tabs>
          <w:tab w:val="left" w:pos="0"/>
        </w:tabs>
        <w:ind w:firstLine="600"/>
        <w:jc w:val="both"/>
        <w:rPr>
          <w:sz w:val="24"/>
          <w:szCs w:val="24"/>
        </w:rPr>
      </w:pPr>
      <w:r w:rsidRPr="000B6BA0">
        <w:rPr>
          <w:color w:val="000000"/>
          <w:sz w:val="24"/>
          <w:szCs w:val="24"/>
        </w:rP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w:t>
      </w:r>
    </w:p>
    <w:p w:rsidR="004C2465" w:rsidRPr="000B6BA0" w:rsidRDefault="004C2465" w:rsidP="000423C9">
      <w:pPr>
        <w:tabs>
          <w:tab w:val="left" w:pos="0"/>
        </w:tabs>
        <w:ind w:firstLine="600"/>
        <w:jc w:val="both"/>
        <w:rPr>
          <w:sz w:val="24"/>
          <w:szCs w:val="24"/>
        </w:rPr>
      </w:pPr>
      <w:r w:rsidRPr="000B6BA0">
        <w:rPr>
          <w:color w:val="000000"/>
          <w:sz w:val="24"/>
          <w:szCs w:val="24"/>
        </w:rPr>
        <w:t>Бережное и внимательное отношение к природе как источнику сырьевых ресурсов и идей для технологий будущего.</w:t>
      </w:r>
    </w:p>
    <w:p w:rsidR="004C2465" w:rsidRPr="000B6BA0" w:rsidRDefault="004C2465" w:rsidP="000423C9">
      <w:pPr>
        <w:tabs>
          <w:tab w:val="left" w:pos="0"/>
        </w:tabs>
        <w:ind w:firstLine="600"/>
        <w:jc w:val="both"/>
        <w:rPr>
          <w:sz w:val="24"/>
          <w:szCs w:val="24"/>
        </w:rPr>
      </w:pPr>
      <w:r w:rsidRPr="000B6BA0">
        <w:rPr>
          <w:color w:val="000000"/>
          <w:sz w:val="24"/>
          <w:szCs w:val="24"/>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p w:rsidR="004C2465" w:rsidRPr="000B6BA0" w:rsidRDefault="004C2465" w:rsidP="000423C9">
      <w:pPr>
        <w:tabs>
          <w:tab w:val="left" w:pos="0"/>
        </w:tabs>
        <w:ind w:left="120"/>
        <w:jc w:val="both"/>
        <w:rPr>
          <w:sz w:val="24"/>
          <w:szCs w:val="24"/>
        </w:rPr>
      </w:pPr>
      <w:r w:rsidRPr="000B6BA0">
        <w:rPr>
          <w:b/>
          <w:color w:val="000000"/>
          <w:sz w:val="24"/>
          <w:szCs w:val="24"/>
        </w:rPr>
        <w:t>Технологии ручной обработки материалов</w:t>
      </w:r>
    </w:p>
    <w:p w:rsidR="004C2465" w:rsidRPr="000B6BA0" w:rsidRDefault="004C2465" w:rsidP="000423C9">
      <w:pPr>
        <w:tabs>
          <w:tab w:val="left" w:pos="0"/>
        </w:tabs>
        <w:ind w:firstLine="600"/>
        <w:jc w:val="both"/>
        <w:rPr>
          <w:sz w:val="24"/>
          <w:szCs w:val="24"/>
        </w:rPr>
      </w:pPr>
      <w:r w:rsidRPr="000B6BA0">
        <w:rPr>
          <w:color w:val="000000"/>
          <w:sz w:val="24"/>
          <w:szCs w:val="24"/>
        </w:rP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4C2465" w:rsidRPr="000B6BA0" w:rsidRDefault="004C2465" w:rsidP="000423C9">
      <w:pPr>
        <w:tabs>
          <w:tab w:val="left" w:pos="0"/>
        </w:tabs>
        <w:ind w:firstLine="600"/>
        <w:jc w:val="both"/>
        <w:rPr>
          <w:sz w:val="24"/>
          <w:szCs w:val="24"/>
        </w:rPr>
      </w:pPr>
      <w:r w:rsidRPr="000B6BA0">
        <w:rPr>
          <w:color w:val="000000"/>
          <w:sz w:val="24"/>
          <w:szCs w:val="24"/>
        </w:rPr>
        <w:t>Инструменты и приспособления (циркуль, угольник, канцелярский нож, шило и другие), знание приемов их рационального и безопасного использования.</w:t>
      </w:r>
    </w:p>
    <w:p w:rsidR="004C2465" w:rsidRPr="000B6BA0" w:rsidRDefault="004C2465" w:rsidP="000423C9">
      <w:pPr>
        <w:tabs>
          <w:tab w:val="left" w:pos="0"/>
        </w:tabs>
        <w:ind w:firstLine="600"/>
        <w:jc w:val="both"/>
        <w:rPr>
          <w:sz w:val="24"/>
          <w:szCs w:val="24"/>
        </w:rPr>
      </w:pPr>
      <w:r w:rsidRPr="000B6BA0">
        <w:rPr>
          <w:color w:val="000000"/>
          <w:sz w:val="24"/>
          <w:szCs w:val="24"/>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объемных изделий из разверток. Преобразование разверток несложных форм.</w:t>
      </w:r>
    </w:p>
    <w:p w:rsidR="004C2465" w:rsidRPr="000B6BA0" w:rsidRDefault="004C2465" w:rsidP="000423C9">
      <w:pPr>
        <w:tabs>
          <w:tab w:val="left" w:pos="0"/>
        </w:tabs>
        <w:ind w:firstLine="600"/>
        <w:jc w:val="both"/>
        <w:rPr>
          <w:sz w:val="24"/>
          <w:szCs w:val="24"/>
        </w:rPr>
      </w:pPr>
      <w:r w:rsidRPr="000B6BA0">
        <w:rPr>
          <w:color w:val="000000"/>
          <w:sz w:val="24"/>
          <w:szCs w:val="24"/>
        </w:rPr>
        <w:t>Технология обработки бумаги и картона. Виды картона (гофрированный, толстый, тонкий, цветной и другой). Чтение и построение простого чертежа (эскиза) развертки изделия. Разметка деталей с использованием простейших чертежей, эскизов. Решение задач на внесение необходимых дополнений и изменений в схему, чертеж, эскиз. Выполнение измерений, расчетов, несложных построений.</w:t>
      </w:r>
    </w:p>
    <w:p w:rsidR="004C2465" w:rsidRPr="000B6BA0" w:rsidRDefault="004C2465" w:rsidP="000423C9">
      <w:pPr>
        <w:tabs>
          <w:tab w:val="left" w:pos="0"/>
        </w:tabs>
        <w:ind w:firstLine="600"/>
        <w:jc w:val="both"/>
        <w:rPr>
          <w:sz w:val="24"/>
          <w:szCs w:val="24"/>
        </w:rPr>
      </w:pPr>
      <w:r w:rsidRPr="000B6BA0">
        <w:rPr>
          <w:color w:val="000000"/>
          <w:sz w:val="24"/>
          <w:szCs w:val="24"/>
        </w:rPr>
        <w:t>Выполнение рицовки на картоне с помощью канцелярского ножа, выполнение отверстий шилом.</w:t>
      </w:r>
    </w:p>
    <w:p w:rsidR="004C2465" w:rsidRPr="000B6BA0" w:rsidRDefault="004C2465" w:rsidP="000423C9">
      <w:pPr>
        <w:tabs>
          <w:tab w:val="left" w:pos="0"/>
        </w:tabs>
        <w:ind w:firstLine="600"/>
        <w:jc w:val="both"/>
        <w:rPr>
          <w:sz w:val="24"/>
          <w:szCs w:val="24"/>
        </w:rPr>
      </w:pPr>
      <w:r w:rsidRPr="000B6BA0">
        <w:rPr>
          <w:color w:val="000000"/>
          <w:sz w:val="24"/>
          <w:szCs w:val="24"/>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4C2465" w:rsidRPr="000B6BA0" w:rsidRDefault="004C2465" w:rsidP="000423C9">
      <w:pPr>
        <w:tabs>
          <w:tab w:val="left" w:pos="0"/>
        </w:tabs>
        <w:ind w:firstLine="600"/>
        <w:jc w:val="both"/>
        <w:rPr>
          <w:sz w:val="24"/>
          <w:szCs w:val="24"/>
        </w:rPr>
      </w:pPr>
      <w:r w:rsidRPr="000B6BA0">
        <w:rPr>
          <w:color w:val="000000"/>
          <w:sz w:val="24"/>
          <w:szCs w:val="24"/>
        </w:rPr>
        <w:t>Использование дополнительных материалов. Комбинирование разных материалов в одном изделии.</w:t>
      </w:r>
    </w:p>
    <w:p w:rsidR="004C2465" w:rsidRPr="000B6BA0" w:rsidRDefault="004C2465" w:rsidP="000423C9">
      <w:pPr>
        <w:tabs>
          <w:tab w:val="left" w:pos="0"/>
        </w:tabs>
        <w:ind w:left="120"/>
        <w:jc w:val="both"/>
        <w:rPr>
          <w:sz w:val="24"/>
          <w:szCs w:val="24"/>
        </w:rPr>
      </w:pPr>
      <w:r w:rsidRPr="000B6BA0">
        <w:rPr>
          <w:b/>
          <w:color w:val="000000"/>
          <w:sz w:val="24"/>
          <w:szCs w:val="24"/>
        </w:rPr>
        <w:t>Конструирование и моделирование</w:t>
      </w:r>
    </w:p>
    <w:p w:rsidR="004C2465" w:rsidRPr="000B6BA0" w:rsidRDefault="004C2465" w:rsidP="000423C9">
      <w:pPr>
        <w:tabs>
          <w:tab w:val="left" w:pos="0"/>
        </w:tabs>
        <w:ind w:firstLine="600"/>
        <w:jc w:val="both"/>
        <w:rPr>
          <w:sz w:val="24"/>
          <w:szCs w:val="24"/>
        </w:rPr>
      </w:pPr>
      <w:r w:rsidRPr="000B6BA0">
        <w:rPr>
          <w:color w:val="000000"/>
          <w:sz w:val="24"/>
          <w:szCs w:val="24"/>
        </w:rPr>
        <w:t>Конструирование и моделирование изделий из различных материалов, в том числе с использованием конструктора,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конструктора, их использование в изделиях, жесткость и устойчивость конструкции.</w:t>
      </w:r>
    </w:p>
    <w:p w:rsidR="004C2465" w:rsidRPr="000B6BA0" w:rsidRDefault="004C2465" w:rsidP="000423C9">
      <w:pPr>
        <w:tabs>
          <w:tab w:val="left" w:pos="0"/>
        </w:tabs>
        <w:ind w:firstLine="600"/>
        <w:jc w:val="both"/>
        <w:rPr>
          <w:sz w:val="24"/>
          <w:szCs w:val="24"/>
        </w:rPr>
      </w:pPr>
      <w:r w:rsidRPr="000B6BA0">
        <w:rPr>
          <w:color w:val="000000"/>
          <w:sz w:val="24"/>
          <w:szCs w:val="24"/>
        </w:rP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трехмерной конструкции в развертку (и наоборот).</w:t>
      </w:r>
    </w:p>
    <w:p w:rsidR="004C2465" w:rsidRPr="000B6BA0" w:rsidRDefault="004C2465" w:rsidP="000423C9">
      <w:pPr>
        <w:tabs>
          <w:tab w:val="left" w:pos="0"/>
        </w:tabs>
        <w:ind w:left="120"/>
        <w:jc w:val="both"/>
        <w:rPr>
          <w:sz w:val="24"/>
          <w:szCs w:val="24"/>
        </w:rPr>
      </w:pPr>
      <w:r w:rsidRPr="000B6BA0">
        <w:rPr>
          <w:b/>
          <w:color w:val="000000"/>
          <w:sz w:val="24"/>
          <w:szCs w:val="24"/>
        </w:rPr>
        <w:t>ИКТ</w:t>
      </w:r>
    </w:p>
    <w:p w:rsidR="004C2465" w:rsidRPr="000B6BA0" w:rsidRDefault="004C2465" w:rsidP="000423C9">
      <w:pPr>
        <w:tabs>
          <w:tab w:val="left" w:pos="0"/>
        </w:tabs>
        <w:ind w:firstLine="600"/>
        <w:jc w:val="both"/>
        <w:rPr>
          <w:sz w:val="24"/>
          <w:szCs w:val="24"/>
        </w:rPr>
      </w:pPr>
      <w:r w:rsidRPr="000B6BA0">
        <w:rPr>
          <w:color w:val="000000"/>
          <w:sz w:val="24"/>
          <w:szCs w:val="24"/>
        </w:rP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w:t>
      </w:r>
    </w:p>
    <w:p w:rsidR="004C2465" w:rsidRPr="000B6BA0" w:rsidRDefault="004C2465" w:rsidP="000423C9">
      <w:pPr>
        <w:tabs>
          <w:tab w:val="left" w:pos="0"/>
        </w:tabs>
        <w:ind w:left="120"/>
        <w:jc w:val="both"/>
        <w:rPr>
          <w:sz w:val="24"/>
          <w:szCs w:val="24"/>
        </w:rPr>
      </w:pPr>
      <w:r w:rsidRPr="000B6BA0">
        <w:rPr>
          <w:color w:val="000000"/>
          <w:sz w:val="24"/>
          <w:szCs w:val="24"/>
        </w:rPr>
        <w:t>УНИВЕРСАЛЬНЫЕ УЧЕБНЫЕ ДЕЙСТВИЯ</w:t>
      </w:r>
    </w:p>
    <w:p w:rsidR="004C2465" w:rsidRPr="000B6BA0" w:rsidRDefault="004C2465" w:rsidP="000423C9">
      <w:pPr>
        <w:tabs>
          <w:tab w:val="left" w:pos="0"/>
        </w:tabs>
        <w:ind w:firstLine="600"/>
        <w:jc w:val="both"/>
        <w:rPr>
          <w:sz w:val="24"/>
          <w:szCs w:val="24"/>
        </w:rPr>
      </w:pPr>
      <w:r w:rsidRPr="000B6BA0">
        <w:rPr>
          <w:color w:val="000000"/>
          <w:sz w:val="24"/>
          <w:szCs w:val="24"/>
        </w:rPr>
        <w:t>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C2465" w:rsidRPr="000B6BA0" w:rsidRDefault="004C2465" w:rsidP="000423C9">
      <w:pPr>
        <w:tabs>
          <w:tab w:val="left" w:pos="0"/>
        </w:tabs>
        <w:ind w:left="120"/>
        <w:jc w:val="both"/>
        <w:rPr>
          <w:sz w:val="24"/>
          <w:szCs w:val="24"/>
        </w:rPr>
      </w:pPr>
      <w:r w:rsidRPr="000B6BA0">
        <w:rPr>
          <w:b/>
          <w:color w:val="000000"/>
          <w:sz w:val="24"/>
          <w:szCs w:val="24"/>
        </w:rPr>
        <w:t>Познавательные универсальные учебные действия</w:t>
      </w:r>
    </w:p>
    <w:p w:rsidR="004C2465" w:rsidRPr="000B6BA0" w:rsidRDefault="004C2465" w:rsidP="000423C9">
      <w:pPr>
        <w:tabs>
          <w:tab w:val="left" w:pos="0"/>
        </w:tabs>
        <w:ind w:left="120"/>
        <w:jc w:val="both"/>
        <w:rPr>
          <w:sz w:val="24"/>
          <w:szCs w:val="24"/>
        </w:rPr>
      </w:pPr>
      <w:r w:rsidRPr="000B6BA0">
        <w:rPr>
          <w:b/>
          <w:color w:val="000000"/>
          <w:sz w:val="24"/>
          <w:szCs w:val="24"/>
        </w:rPr>
        <w:t>Базовые логические и исследовательские действия:</w:t>
      </w:r>
    </w:p>
    <w:p w:rsidR="004C2465" w:rsidRPr="000B6BA0" w:rsidRDefault="004C2465" w:rsidP="000423C9">
      <w:pPr>
        <w:tabs>
          <w:tab w:val="left" w:pos="0"/>
        </w:tabs>
        <w:ind w:firstLine="600"/>
        <w:jc w:val="both"/>
        <w:rPr>
          <w:sz w:val="24"/>
          <w:szCs w:val="24"/>
        </w:rPr>
      </w:pPr>
      <w:r w:rsidRPr="000B6BA0">
        <w:rPr>
          <w:color w:val="000000"/>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rsidR="004C2465" w:rsidRPr="000B6BA0" w:rsidRDefault="004C2465" w:rsidP="000423C9">
      <w:pPr>
        <w:tabs>
          <w:tab w:val="left" w:pos="0"/>
        </w:tabs>
        <w:ind w:firstLine="600"/>
        <w:jc w:val="both"/>
        <w:rPr>
          <w:sz w:val="24"/>
          <w:szCs w:val="24"/>
        </w:rPr>
      </w:pPr>
      <w:r w:rsidRPr="000B6BA0">
        <w:rPr>
          <w:color w:val="000000"/>
          <w:sz w:val="24"/>
          <w:szCs w:val="24"/>
        </w:rPr>
        <w:t>осуществлять анализ предложенных образцов с выделением существенных и несущественных признаков;</w:t>
      </w:r>
    </w:p>
    <w:p w:rsidR="004C2465" w:rsidRPr="000B6BA0" w:rsidRDefault="004C2465" w:rsidP="000423C9">
      <w:pPr>
        <w:tabs>
          <w:tab w:val="left" w:pos="0"/>
        </w:tabs>
        <w:ind w:firstLine="600"/>
        <w:jc w:val="both"/>
        <w:rPr>
          <w:sz w:val="24"/>
          <w:szCs w:val="24"/>
        </w:rPr>
      </w:pPr>
      <w:r w:rsidRPr="000B6BA0">
        <w:rPr>
          <w:color w:val="000000"/>
          <w:sz w:val="24"/>
          <w:szCs w:val="24"/>
        </w:rPr>
        <w:t>выполнять работу в соответствии с инструкцией, устной или письменной, а также графически представленной в схеме, таблице;</w:t>
      </w:r>
    </w:p>
    <w:p w:rsidR="004C2465" w:rsidRPr="000B6BA0" w:rsidRDefault="004C2465" w:rsidP="000423C9">
      <w:pPr>
        <w:tabs>
          <w:tab w:val="left" w:pos="0"/>
        </w:tabs>
        <w:ind w:firstLine="600"/>
        <w:jc w:val="both"/>
        <w:rPr>
          <w:sz w:val="24"/>
          <w:szCs w:val="24"/>
        </w:rPr>
      </w:pPr>
      <w:r w:rsidRPr="000B6BA0">
        <w:rPr>
          <w:color w:val="000000"/>
          <w:sz w:val="24"/>
          <w:szCs w:val="24"/>
        </w:rPr>
        <w:t>определять способы доработки конструкций с учетом предложенных условий;</w:t>
      </w:r>
    </w:p>
    <w:p w:rsidR="004C2465" w:rsidRPr="000B6BA0" w:rsidRDefault="004C2465" w:rsidP="000423C9">
      <w:pPr>
        <w:tabs>
          <w:tab w:val="left" w:pos="0"/>
        </w:tabs>
        <w:ind w:firstLine="600"/>
        <w:jc w:val="both"/>
        <w:rPr>
          <w:sz w:val="24"/>
          <w:szCs w:val="24"/>
        </w:rPr>
      </w:pPr>
      <w:r w:rsidRPr="000B6BA0">
        <w:rPr>
          <w:color w:val="000000"/>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4C2465" w:rsidRPr="000B6BA0" w:rsidRDefault="004C2465" w:rsidP="000423C9">
      <w:pPr>
        <w:tabs>
          <w:tab w:val="left" w:pos="0"/>
        </w:tabs>
        <w:ind w:firstLine="600"/>
        <w:jc w:val="both"/>
        <w:rPr>
          <w:sz w:val="24"/>
          <w:szCs w:val="24"/>
        </w:rPr>
      </w:pPr>
      <w:r w:rsidRPr="000B6BA0">
        <w:rPr>
          <w:color w:val="000000"/>
          <w:sz w:val="24"/>
          <w:szCs w:val="24"/>
        </w:rPr>
        <w:t>читать и воспроизводить простой чертеж (эскиз) развертки изделия;</w:t>
      </w:r>
    </w:p>
    <w:p w:rsidR="004C2465" w:rsidRPr="000B6BA0" w:rsidRDefault="004C2465" w:rsidP="000423C9">
      <w:pPr>
        <w:tabs>
          <w:tab w:val="left" w:pos="0"/>
        </w:tabs>
        <w:ind w:firstLine="600"/>
        <w:jc w:val="both"/>
        <w:rPr>
          <w:sz w:val="24"/>
          <w:szCs w:val="24"/>
        </w:rPr>
      </w:pPr>
      <w:r w:rsidRPr="000B6BA0">
        <w:rPr>
          <w:color w:val="000000"/>
          <w:sz w:val="24"/>
          <w:szCs w:val="24"/>
        </w:rPr>
        <w:t>восстанавливать нарушенную последовательность выполнения изделия.</w:t>
      </w:r>
    </w:p>
    <w:p w:rsidR="004C2465" w:rsidRPr="000B6BA0" w:rsidRDefault="004C2465" w:rsidP="000423C9">
      <w:pPr>
        <w:tabs>
          <w:tab w:val="left" w:pos="0"/>
        </w:tabs>
        <w:ind w:left="120"/>
        <w:jc w:val="both"/>
        <w:rPr>
          <w:sz w:val="24"/>
          <w:szCs w:val="24"/>
        </w:rPr>
      </w:pPr>
      <w:r w:rsidRPr="000B6BA0">
        <w:rPr>
          <w:b/>
          <w:color w:val="000000"/>
          <w:sz w:val="24"/>
          <w:szCs w:val="24"/>
        </w:rPr>
        <w:t>Работа с информацией:</w:t>
      </w:r>
    </w:p>
    <w:p w:rsidR="004C2465" w:rsidRPr="000B6BA0" w:rsidRDefault="004C2465" w:rsidP="000423C9">
      <w:pPr>
        <w:tabs>
          <w:tab w:val="left" w:pos="0"/>
        </w:tabs>
        <w:ind w:firstLine="600"/>
        <w:jc w:val="both"/>
        <w:rPr>
          <w:sz w:val="24"/>
          <w:szCs w:val="24"/>
        </w:rPr>
      </w:pPr>
      <w:r w:rsidRPr="000B6BA0">
        <w:rPr>
          <w:color w:val="000000"/>
          <w:spacing w:val="-4"/>
          <w:sz w:val="24"/>
          <w:szCs w:val="24"/>
        </w:rPr>
        <w:t>анализировать и использовать знаково-символические средства представления</w:t>
      </w:r>
      <w:r w:rsidRPr="000B6BA0">
        <w:rPr>
          <w:color w:val="000000"/>
          <w:sz w:val="24"/>
          <w:szCs w:val="24"/>
        </w:rPr>
        <w:t xml:space="preserve"> информации для создания моделей и макетов изучаемых объектов;</w:t>
      </w:r>
    </w:p>
    <w:p w:rsidR="004C2465" w:rsidRPr="000B6BA0" w:rsidRDefault="004C2465" w:rsidP="000423C9">
      <w:pPr>
        <w:tabs>
          <w:tab w:val="left" w:pos="0"/>
        </w:tabs>
        <w:ind w:firstLine="600"/>
        <w:jc w:val="both"/>
        <w:rPr>
          <w:sz w:val="24"/>
          <w:szCs w:val="24"/>
        </w:rPr>
      </w:pPr>
      <w:r w:rsidRPr="000B6BA0">
        <w:rPr>
          <w:color w:val="000000"/>
          <w:sz w:val="24"/>
          <w:szCs w:val="24"/>
        </w:rPr>
        <w:t>на основе анализа информации производить выбор наиболее эффективных способов работы;</w:t>
      </w:r>
    </w:p>
    <w:p w:rsidR="004C2465" w:rsidRPr="000B6BA0" w:rsidRDefault="004C2465" w:rsidP="000423C9">
      <w:pPr>
        <w:tabs>
          <w:tab w:val="left" w:pos="0"/>
        </w:tabs>
        <w:ind w:firstLine="600"/>
        <w:jc w:val="both"/>
        <w:rPr>
          <w:sz w:val="24"/>
          <w:szCs w:val="24"/>
        </w:rPr>
      </w:pPr>
      <w:r w:rsidRPr="000B6BA0">
        <w:rPr>
          <w:color w:val="000000"/>
          <w:sz w:val="24"/>
          <w:szCs w:val="24"/>
        </w:rPr>
        <w:t>осуществлять поиск необходимой информации для выполнения учебных заданий с использованием учебной литературы;</w:t>
      </w:r>
    </w:p>
    <w:p w:rsidR="004C2465" w:rsidRPr="000B6BA0" w:rsidRDefault="004C2465" w:rsidP="000423C9">
      <w:pPr>
        <w:tabs>
          <w:tab w:val="left" w:pos="0"/>
        </w:tabs>
        <w:ind w:firstLine="600"/>
        <w:jc w:val="both"/>
        <w:rPr>
          <w:sz w:val="24"/>
          <w:szCs w:val="24"/>
        </w:rPr>
      </w:pPr>
      <w:r w:rsidRPr="000B6BA0">
        <w:rPr>
          <w:color w:val="000000"/>
          <w:sz w:val="24"/>
          <w:szCs w:val="24"/>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4C2465" w:rsidRPr="000B6BA0" w:rsidRDefault="004C2465" w:rsidP="000423C9">
      <w:pPr>
        <w:tabs>
          <w:tab w:val="left" w:pos="0"/>
        </w:tabs>
        <w:ind w:left="120"/>
        <w:jc w:val="both"/>
        <w:rPr>
          <w:sz w:val="24"/>
          <w:szCs w:val="24"/>
        </w:rPr>
      </w:pPr>
      <w:r w:rsidRPr="000B6BA0">
        <w:rPr>
          <w:b/>
          <w:color w:val="000000"/>
          <w:sz w:val="24"/>
          <w:szCs w:val="24"/>
        </w:rPr>
        <w:t>Коммуникативные универсальные учебные действия</w:t>
      </w:r>
    </w:p>
    <w:p w:rsidR="004C2465" w:rsidRPr="000B6BA0" w:rsidRDefault="004C2465" w:rsidP="000423C9">
      <w:pPr>
        <w:tabs>
          <w:tab w:val="left" w:pos="0"/>
        </w:tabs>
        <w:ind w:left="120"/>
        <w:jc w:val="both"/>
        <w:rPr>
          <w:sz w:val="24"/>
          <w:szCs w:val="24"/>
        </w:rPr>
      </w:pPr>
      <w:r w:rsidRPr="000B6BA0">
        <w:rPr>
          <w:b/>
          <w:color w:val="000000"/>
          <w:sz w:val="24"/>
          <w:szCs w:val="24"/>
        </w:rPr>
        <w:t>Общение:</w:t>
      </w:r>
    </w:p>
    <w:p w:rsidR="004C2465" w:rsidRPr="000B6BA0" w:rsidRDefault="004C2465" w:rsidP="000423C9">
      <w:pPr>
        <w:tabs>
          <w:tab w:val="left" w:pos="0"/>
        </w:tabs>
        <w:ind w:firstLine="600"/>
        <w:jc w:val="both"/>
        <w:rPr>
          <w:sz w:val="24"/>
          <w:szCs w:val="24"/>
        </w:rPr>
      </w:pPr>
      <w:r w:rsidRPr="000B6BA0">
        <w:rPr>
          <w:color w:val="000000"/>
          <w:sz w:val="24"/>
          <w:szCs w:val="24"/>
        </w:rPr>
        <w:t>строить монологическое высказывание, владеть диалогической формой коммуникации;</w:t>
      </w:r>
    </w:p>
    <w:p w:rsidR="004C2465" w:rsidRPr="000B6BA0" w:rsidRDefault="004C2465" w:rsidP="000423C9">
      <w:pPr>
        <w:tabs>
          <w:tab w:val="left" w:pos="0"/>
        </w:tabs>
        <w:ind w:firstLine="600"/>
        <w:jc w:val="both"/>
        <w:rPr>
          <w:sz w:val="24"/>
          <w:szCs w:val="24"/>
        </w:rPr>
      </w:pPr>
      <w:r w:rsidRPr="000B6BA0">
        <w:rPr>
          <w:color w:val="000000"/>
          <w:sz w:val="24"/>
          <w:szCs w:val="24"/>
        </w:rPr>
        <w:t>строить рассуждения в форме связи простых суждений об объекте, его строении, свойствах и способах создания;</w:t>
      </w:r>
    </w:p>
    <w:p w:rsidR="004C2465" w:rsidRPr="000B6BA0" w:rsidRDefault="004C2465" w:rsidP="000423C9">
      <w:pPr>
        <w:tabs>
          <w:tab w:val="left" w:pos="0"/>
        </w:tabs>
        <w:ind w:firstLine="600"/>
        <w:jc w:val="both"/>
        <w:rPr>
          <w:sz w:val="24"/>
          <w:szCs w:val="24"/>
        </w:rPr>
      </w:pPr>
      <w:r w:rsidRPr="000B6BA0">
        <w:rPr>
          <w:color w:val="000000"/>
          <w:sz w:val="24"/>
          <w:szCs w:val="24"/>
        </w:rPr>
        <w:t>описывать предметы рукотворного мира, оценивать их достоинства;</w:t>
      </w:r>
    </w:p>
    <w:p w:rsidR="004C2465" w:rsidRPr="000B6BA0" w:rsidRDefault="004C2465" w:rsidP="000423C9">
      <w:pPr>
        <w:tabs>
          <w:tab w:val="left" w:pos="0"/>
        </w:tabs>
        <w:ind w:firstLine="600"/>
        <w:jc w:val="both"/>
        <w:rPr>
          <w:sz w:val="24"/>
          <w:szCs w:val="24"/>
        </w:rPr>
      </w:pPr>
      <w:r w:rsidRPr="000B6BA0">
        <w:rPr>
          <w:color w:val="000000"/>
          <w:sz w:val="24"/>
          <w:szCs w:val="24"/>
        </w:rPr>
        <w:t>формулировать собственное мнение, аргументировать выбор вариантов и способов выполнения задания.</w:t>
      </w:r>
    </w:p>
    <w:p w:rsidR="004C2465" w:rsidRPr="000B6BA0" w:rsidRDefault="004C2465" w:rsidP="000423C9">
      <w:pPr>
        <w:tabs>
          <w:tab w:val="left" w:pos="0"/>
        </w:tabs>
        <w:ind w:left="120"/>
        <w:jc w:val="both"/>
        <w:rPr>
          <w:sz w:val="24"/>
          <w:szCs w:val="24"/>
        </w:rPr>
      </w:pPr>
      <w:r w:rsidRPr="000B6BA0">
        <w:rPr>
          <w:b/>
          <w:color w:val="000000"/>
          <w:sz w:val="24"/>
          <w:szCs w:val="24"/>
        </w:rPr>
        <w:t>Регулятивные универсальные учебные действия</w:t>
      </w:r>
    </w:p>
    <w:p w:rsidR="004C2465" w:rsidRPr="000B6BA0" w:rsidRDefault="004C2465" w:rsidP="000423C9">
      <w:pPr>
        <w:tabs>
          <w:tab w:val="left" w:pos="0"/>
        </w:tabs>
        <w:ind w:left="120"/>
        <w:jc w:val="both"/>
        <w:rPr>
          <w:sz w:val="24"/>
          <w:szCs w:val="24"/>
        </w:rPr>
      </w:pPr>
      <w:r w:rsidRPr="000B6BA0">
        <w:rPr>
          <w:b/>
          <w:color w:val="000000"/>
          <w:sz w:val="24"/>
          <w:szCs w:val="24"/>
        </w:rPr>
        <w:t>Самоорганизация и самоконтроль:</w:t>
      </w:r>
    </w:p>
    <w:p w:rsidR="004C2465" w:rsidRPr="000B6BA0" w:rsidRDefault="004C2465" w:rsidP="000423C9">
      <w:pPr>
        <w:tabs>
          <w:tab w:val="left" w:pos="0"/>
        </w:tabs>
        <w:ind w:firstLine="600"/>
        <w:jc w:val="both"/>
        <w:rPr>
          <w:sz w:val="24"/>
          <w:szCs w:val="24"/>
        </w:rPr>
      </w:pPr>
      <w:r w:rsidRPr="000B6BA0">
        <w:rPr>
          <w:color w:val="000000"/>
          <w:sz w:val="24"/>
          <w:szCs w:val="24"/>
        </w:rPr>
        <w:t>принимать и сохранять учебную задачу, осуществлять поиск средств для ее решения;</w:t>
      </w:r>
    </w:p>
    <w:p w:rsidR="004C2465" w:rsidRPr="000B6BA0" w:rsidRDefault="004C2465" w:rsidP="000423C9">
      <w:pPr>
        <w:tabs>
          <w:tab w:val="left" w:pos="0"/>
        </w:tabs>
        <w:ind w:firstLine="600"/>
        <w:jc w:val="both"/>
        <w:rPr>
          <w:sz w:val="24"/>
          <w:szCs w:val="24"/>
        </w:rPr>
      </w:pPr>
      <w:r w:rsidRPr="000B6BA0">
        <w:rPr>
          <w:color w:val="000000"/>
          <w:sz w:val="24"/>
          <w:szCs w:val="24"/>
        </w:rP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4C2465" w:rsidRPr="000B6BA0" w:rsidRDefault="004C2465" w:rsidP="000423C9">
      <w:pPr>
        <w:tabs>
          <w:tab w:val="left" w:pos="0"/>
        </w:tabs>
        <w:ind w:firstLine="600"/>
        <w:jc w:val="both"/>
        <w:rPr>
          <w:sz w:val="24"/>
          <w:szCs w:val="24"/>
        </w:rPr>
      </w:pPr>
      <w:r w:rsidRPr="000B6BA0">
        <w:rPr>
          <w:color w:val="000000"/>
          <w:sz w:val="24"/>
          <w:szCs w:val="24"/>
        </w:rPr>
        <w:t>выполнять действия контроля и оценки, выявлять ошибки и недочеты по результатам работы, устанавливать их причины и искать способы устранения;</w:t>
      </w:r>
    </w:p>
    <w:p w:rsidR="004C2465" w:rsidRPr="000B6BA0" w:rsidRDefault="004C2465" w:rsidP="000423C9">
      <w:pPr>
        <w:tabs>
          <w:tab w:val="left" w:pos="0"/>
        </w:tabs>
        <w:ind w:firstLine="600"/>
        <w:jc w:val="both"/>
        <w:rPr>
          <w:sz w:val="24"/>
          <w:szCs w:val="24"/>
        </w:rPr>
      </w:pPr>
      <w:r w:rsidRPr="000B6BA0">
        <w:rPr>
          <w:color w:val="000000"/>
          <w:sz w:val="24"/>
          <w:szCs w:val="24"/>
        </w:rPr>
        <w:t>проявлять волевую саморегуляцию при выполнении задания.</w:t>
      </w:r>
    </w:p>
    <w:p w:rsidR="004C2465" w:rsidRPr="000B6BA0" w:rsidRDefault="004C2465" w:rsidP="000423C9">
      <w:pPr>
        <w:tabs>
          <w:tab w:val="left" w:pos="0"/>
        </w:tabs>
        <w:ind w:left="120"/>
        <w:jc w:val="both"/>
        <w:rPr>
          <w:sz w:val="24"/>
          <w:szCs w:val="24"/>
        </w:rPr>
      </w:pPr>
      <w:r w:rsidRPr="000B6BA0">
        <w:rPr>
          <w:b/>
          <w:color w:val="000000"/>
          <w:sz w:val="24"/>
          <w:szCs w:val="24"/>
        </w:rPr>
        <w:t>Совместная деятельность:</w:t>
      </w:r>
    </w:p>
    <w:p w:rsidR="004C2465" w:rsidRPr="000B6BA0" w:rsidRDefault="004C2465" w:rsidP="000423C9">
      <w:pPr>
        <w:tabs>
          <w:tab w:val="left" w:pos="0"/>
        </w:tabs>
        <w:ind w:firstLine="600"/>
        <w:jc w:val="both"/>
        <w:rPr>
          <w:sz w:val="24"/>
          <w:szCs w:val="24"/>
        </w:rPr>
      </w:pPr>
      <w:r w:rsidRPr="000B6BA0">
        <w:rPr>
          <w:color w:val="000000"/>
          <w:sz w:val="24"/>
          <w:szCs w:val="24"/>
        </w:rPr>
        <w:t>выбирать себе партнеров по совместной деятельности не только по симпатии, но и по деловым качествам;</w:t>
      </w:r>
    </w:p>
    <w:p w:rsidR="004C2465" w:rsidRPr="000B6BA0" w:rsidRDefault="004C2465" w:rsidP="000423C9">
      <w:pPr>
        <w:tabs>
          <w:tab w:val="left" w:pos="0"/>
        </w:tabs>
        <w:ind w:firstLine="600"/>
        <w:jc w:val="both"/>
        <w:rPr>
          <w:sz w:val="24"/>
          <w:szCs w:val="24"/>
        </w:rPr>
      </w:pPr>
      <w:r w:rsidRPr="000B6BA0">
        <w:rPr>
          <w:color w:val="000000"/>
          <w:sz w:val="24"/>
          <w:szCs w:val="24"/>
        </w:rPr>
        <w:t>справедливо распределять работу, договариваться, приходить к общему решению, отвечать за общий результат работы;</w:t>
      </w:r>
    </w:p>
    <w:p w:rsidR="004C2465" w:rsidRPr="000B6BA0" w:rsidRDefault="004C2465" w:rsidP="000423C9">
      <w:pPr>
        <w:tabs>
          <w:tab w:val="left" w:pos="0"/>
        </w:tabs>
        <w:ind w:firstLine="600"/>
        <w:jc w:val="both"/>
        <w:rPr>
          <w:sz w:val="24"/>
          <w:szCs w:val="24"/>
        </w:rPr>
      </w:pPr>
      <w:r w:rsidRPr="000B6BA0">
        <w:rPr>
          <w:color w:val="000000"/>
          <w:sz w:val="24"/>
          <w:szCs w:val="24"/>
        </w:rPr>
        <w:t>выполнять роли лидера, подчиненного, соблюдать равноправие и дружелюбие;</w:t>
      </w:r>
    </w:p>
    <w:p w:rsidR="004C2465" w:rsidRPr="000B6BA0" w:rsidRDefault="004C2465" w:rsidP="000423C9">
      <w:pPr>
        <w:tabs>
          <w:tab w:val="left" w:pos="0"/>
        </w:tabs>
        <w:ind w:firstLine="600"/>
        <w:jc w:val="both"/>
        <w:rPr>
          <w:sz w:val="24"/>
          <w:szCs w:val="24"/>
        </w:rPr>
      </w:pPr>
      <w:r w:rsidRPr="000B6BA0">
        <w:rPr>
          <w:color w:val="000000"/>
          <w:sz w:val="24"/>
          <w:szCs w:val="24"/>
        </w:rPr>
        <w:t>осуществлять взаимопомощь, проявлять ответственность при выполнении своей части работы.</w:t>
      </w:r>
    </w:p>
    <w:p w:rsidR="004C2465" w:rsidRPr="000B6BA0" w:rsidRDefault="004C2465" w:rsidP="000423C9">
      <w:pPr>
        <w:tabs>
          <w:tab w:val="left" w:pos="0"/>
        </w:tabs>
        <w:ind w:left="120"/>
        <w:jc w:val="both"/>
        <w:rPr>
          <w:sz w:val="24"/>
          <w:szCs w:val="24"/>
        </w:rPr>
      </w:pPr>
      <w:r w:rsidRPr="000B6BA0">
        <w:rPr>
          <w:b/>
          <w:color w:val="000000"/>
          <w:sz w:val="24"/>
          <w:szCs w:val="24"/>
        </w:rPr>
        <w:t>4 КЛАСС</w:t>
      </w:r>
    </w:p>
    <w:p w:rsidR="004C2465" w:rsidRPr="000B6BA0" w:rsidRDefault="004C2465" w:rsidP="000423C9">
      <w:pPr>
        <w:tabs>
          <w:tab w:val="left" w:pos="0"/>
        </w:tabs>
        <w:ind w:left="120"/>
        <w:jc w:val="both"/>
        <w:rPr>
          <w:sz w:val="24"/>
          <w:szCs w:val="24"/>
        </w:rPr>
      </w:pPr>
      <w:r w:rsidRPr="000B6BA0">
        <w:rPr>
          <w:b/>
          <w:color w:val="000000"/>
          <w:sz w:val="24"/>
          <w:szCs w:val="24"/>
        </w:rPr>
        <w:t>Технологии, профессии и производства</w:t>
      </w:r>
    </w:p>
    <w:p w:rsidR="004C2465" w:rsidRPr="000B6BA0" w:rsidRDefault="004C2465" w:rsidP="000423C9">
      <w:pPr>
        <w:tabs>
          <w:tab w:val="left" w:pos="0"/>
        </w:tabs>
        <w:ind w:firstLine="600"/>
        <w:jc w:val="both"/>
        <w:rPr>
          <w:sz w:val="24"/>
          <w:szCs w:val="24"/>
        </w:rPr>
      </w:pPr>
      <w:r w:rsidRPr="000B6BA0">
        <w:rPr>
          <w:color w:val="000000"/>
          <w:sz w:val="24"/>
          <w:szCs w:val="24"/>
        </w:rP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w:t>
      </w:r>
    </w:p>
    <w:p w:rsidR="004C2465" w:rsidRPr="000B6BA0" w:rsidRDefault="004C2465" w:rsidP="000423C9">
      <w:pPr>
        <w:tabs>
          <w:tab w:val="left" w:pos="0"/>
        </w:tabs>
        <w:ind w:firstLine="600"/>
        <w:jc w:val="both"/>
        <w:rPr>
          <w:sz w:val="24"/>
          <w:szCs w:val="24"/>
        </w:rPr>
      </w:pPr>
      <w:r w:rsidRPr="000B6BA0">
        <w:rPr>
          <w:color w:val="000000"/>
          <w:sz w:val="24"/>
          <w:szCs w:val="24"/>
        </w:rPr>
        <w:t>Мир профессий. Профессии, связанные с опасностями (пожарные, космонавты, химики и другие).</w:t>
      </w:r>
    </w:p>
    <w:p w:rsidR="004C2465" w:rsidRPr="000B6BA0" w:rsidRDefault="004C2465" w:rsidP="000423C9">
      <w:pPr>
        <w:tabs>
          <w:tab w:val="left" w:pos="0"/>
        </w:tabs>
        <w:ind w:firstLine="600"/>
        <w:jc w:val="both"/>
        <w:rPr>
          <w:sz w:val="24"/>
          <w:szCs w:val="24"/>
        </w:rPr>
      </w:pPr>
      <w:r w:rsidRPr="000B6BA0">
        <w:rPr>
          <w:color w:val="000000"/>
          <w:sz w:val="24"/>
          <w:szCs w:val="24"/>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ее защиты.</w:t>
      </w:r>
    </w:p>
    <w:p w:rsidR="004C2465" w:rsidRPr="000B6BA0" w:rsidRDefault="004C2465" w:rsidP="000423C9">
      <w:pPr>
        <w:tabs>
          <w:tab w:val="left" w:pos="0"/>
        </w:tabs>
        <w:ind w:firstLine="600"/>
        <w:jc w:val="both"/>
        <w:rPr>
          <w:sz w:val="24"/>
          <w:szCs w:val="24"/>
        </w:rPr>
      </w:pPr>
      <w:r w:rsidRPr="000B6BA0">
        <w:rPr>
          <w:color w:val="000000"/>
          <w:sz w:val="24"/>
          <w:szCs w:val="24"/>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другие).</w:t>
      </w:r>
    </w:p>
    <w:p w:rsidR="004C2465" w:rsidRPr="000B6BA0" w:rsidRDefault="004C2465" w:rsidP="000423C9">
      <w:pPr>
        <w:tabs>
          <w:tab w:val="left" w:pos="0"/>
        </w:tabs>
        <w:ind w:firstLine="600"/>
        <w:jc w:val="both"/>
        <w:rPr>
          <w:sz w:val="24"/>
          <w:szCs w:val="24"/>
        </w:rPr>
      </w:pPr>
      <w:r w:rsidRPr="000B6BA0">
        <w:rPr>
          <w:color w:val="000000"/>
          <w:sz w:val="24"/>
          <w:szCs w:val="24"/>
        </w:rP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4C2465" w:rsidRPr="000B6BA0" w:rsidRDefault="004C2465" w:rsidP="000423C9">
      <w:pPr>
        <w:tabs>
          <w:tab w:val="left" w:pos="0"/>
        </w:tabs>
        <w:ind w:left="120"/>
        <w:jc w:val="both"/>
        <w:rPr>
          <w:sz w:val="24"/>
          <w:szCs w:val="24"/>
        </w:rPr>
      </w:pPr>
      <w:r w:rsidRPr="000B6BA0">
        <w:rPr>
          <w:b/>
          <w:color w:val="000000"/>
          <w:sz w:val="24"/>
          <w:szCs w:val="24"/>
        </w:rPr>
        <w:t>Технологии ручной обработки материалов</w:t>
      </w:r>
    </w:p>
    <w:p w:rsidR="004C2465" w:rsidRPr="000B6BA0" w:rsidRDefault="004C2465" w:rsidP="000423C9">
      <w:pPr>
        <w:tabs>
          <w:tab w:val="left" w:pos="0"/>
        </w:tabs>
        <w:ind w:firstLine="600"/>
        <w:jc w:val="both"/>
        <w:rPr>
          <w:sz w:val="24"/>
          <w:szCs w:val="24"/>
        </w:rPr>
      </w:pPr>
      <w:r w:rsidRPr="000B6BA0">
        <w:rPr>
          <w:color w:val="000000"/>
          <w:sz w:val="24"/>
          <w:szCs w:val="24"/>
        </w:rPr>
        <w:t>Синтетические материалы – ткани, полимеры (пластик, поролон). Их свойства. Создание синтетических материалов с заданными свойствами.</w:t>
      </w:r>
    </w:p>
    <w:p w:rsidR="004C2465" w:rsidRPr="000B6BA0" w:rsidRDefault="004C2465" w:rsidP="000423C9">
      <w:pPr>
        <w:tabs>
          <w:tab w:val="left" w:pos="0"/>
        </w:tabs>
        <w:ind w:firstLine="600"/>
        <w:jc w:val="both"/>
        <w:rPr>
          <w:sz w:val="24"/>
          <w:szCs w:val="24"/>
        </w:rPr>
      </w:pPr>
      <w:r w:rsidRPr="000B6BA0">
        <w:rPr>
          <w:color w:val="000000"/>
          <w:sz w:val="24"/>
          <w:szCs w:val="24"/>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w:t>
      </w:r>
    </w:p>
    <w:p w:rsidR="004C2465" w:rsidRPr="000B6BA0" w:rsidRDefault="004C2465" w:rsidP="000423C9">
      <w:pPr>
        <w:tabs>
          <w:tab w:val="left" w:pos="0"/>
        </w:tabs>
        <w:ind w:firstLine="600"/>
        <w:jc w:val="both"/>
        <w:rPr>
          <w:sz w:val="24"/>
          <w:szCs w:val="24"/>
        </w:rPr>
      </w:pPr>
      <w:r w:rsidRPr="000B6BA0">
        <w:rPr>
          <w:color w:val="000000"/>
          <w:sz w:val="24"/>
          <w:szCs w:val="24"/>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4C2465" w:rsidRPr="000B6BA0" w:rsidRDefault="004C2465" w:rsidP="000423C9">
      <w:pPr>
        <w:tabs>
          <w:tab w:val="left" w:pos="0"/>
        </w:tabs>
        <w:ind w:firstLine="600"/>
        <w:jc w:val="both"/>
        <w:rPr>
          <w:sz w:val="24"/>
          <w:szCs w:val="24"/>
        </w:rPr>
      </w:pPr>
      <w:r w:rsidRPr="000B6BA0">
        <w:rPr>
          <w:color w:val="000000"/>
          <w:sz w:val="24"/>
          <w:szCs w:val="24"/>
        </w:rPr>
        <w:t>Совершенствование умений выполнять разные способы разметки с помощью чертежных инструментов. Освоение доступных художественных техник.</w:t>
      </w:r>
    </w:p>
    <w:p w:rsidR="004C2465" w:rsidRPr="000B6BA0" w:rsidRDefault="004C2465" w:rsidP="000423C9">
      <w:pPr>
        <w:tabs>
          <w:tab w:val="left" w:pos="0"/>
        </w:tabs>
        <w:ind w:firstLine="600"/>
        <w:jc w:val="both"/>
        <w:rPr>
          <w:sz w:val="24"/>
          <w:szCs w:val="24"/>
        </w:rPr>
      </w:pPr>
      <w:r w:rsidRPr="000B6BA0">
        <w:rPr>
          <w:color w:val="000000"/>
          <w:sz w:val="24"/>
          <w:szCs w:val="24"/>
        </w:rPr>
        <w:t>Технология обработки текстильных материалов. Обобщенное представление о видах тканей (натуральные, искусственные, синтетические), их свойствах и областях использования. Дизайн одежды в зависимости от ее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4C2465" w:rsidRPr="000B6BA0" w:rsidRDefault="004C2465" w:rsidP="000423C9">
      <w:pPr>
        <w:tabs>
          <w:tab w:val="left" w:pos="0"/>
        </w:tabs>
        <w:ind w:firstLine="600"/>
        <w:jc w:val="both"/>
        <w:rPr>
          <w:sz w:val="24"/>
          <w:szCs w:val="24"/>
        </w:rPr>
      </w:pPr>
      <w:r w:rsidRPr="000B6BA0">
        <w:rPr>
          <w:color w:val="000000"/>
          <w:sz w:val="24"/>
          <w:szCs w:val="24"/>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4C2465" w:rsidRPr="000B6BA0" w:rsidRDefault="004C2465" w:rsidP="000423C9">
      <w:pPr>
        <w:tabs>
          <w:tab w:val="left" w:pos="0"/>
        </w:tabs>
        <w:ind w:firstLine="600"/>
        <w:jc w:val="both"/>
        <w:rPr>
          <w:sz w:val="24"/>
          <w:szCs w:val="24"/>
        </w:rPr>
      </w:pPr>
      <w:r w:rsidRPr="000B6BA0">
        <w:rPr>
          <w:color w:val="000000"/>
          <w:sz w:val="24"/>
          <w:szCs w:val="24"/>
        </w:rPr>
        <w:t>Комбинированное использование разных материалов.</w:t>
      </w:r>
    </w:p>
    <w:p w:rsidR="004C2465" w:rsidRPr="000B6BA0" w:rsidRDefault="004C2465" w:rsidP="000423C9">
      <w:pPr>
        <w:tabs>
          <w:tab w:val="left" w:pos="0"/>
        </w:tabs>
        <w:ind w:left="120"/>
        <w:jc w:val="both"/>
        <w:rPr>
          <w:sz w:val="24"/>
          <w:szCs w:val="24"/>
        </w:rPr>
      </w:pPr>
      <w:r w:rsidRPr="000B6BA0">
        <w:rPr>
          <w:b/>
          <w:color w:val="000000"/>
          <w:sz w:val="24"/>
          <w:szCs w:val="24"/>
        </w:rPr>
        <w:t>Конструирование и моделирование</w:t>
      </w:r>
    </w:p>
    <w:p w:rsidR="004C2465" w:rsidRPr="000B6BA0" w:rsidRDefault="004C2465" w:rsidP="000423C9">
      <w:pPr>
        <w:tabs>
          <w:tab w:val="left" w:pos="0"/>
        </w:tabs>
        <w:ind w:firstLine="600"/>
        <w:jc w:val="both"/>
        <w:rPr>
          <w:sz w:val="24"/>
          <w:szCs w:val="24"/>
        </w:rPr>
      </w:pPr>
      <w:r w:rsidRPr="000B6BA0">
        <w:rPr>
          <w:color w:val="000000"/>
          <w:sz w:val="24"/>
          <w:szCs w:val="24"/>
        </w:rPr>
        <w:t>Современные требования к техническим устройствам (экологичность, безопасность, эргономичность и другие).</w:t>
      </w:r>
    </w:p>
    <w:p w:rsidR="004C2465" w:rsidRPr="000B6BA0" w:rsidRDefault="004C2465" w:rsidP="000423C9">
      <w:pPr>
        <w:tabs>
          <w:tab w:val="left" w:pos="0"/>
        </w:tabs>
        <w:ind w:firstLine="600"/>
        <w:jc w:val="both"/>
        <w:rPr>
          <w:sz w:val="24"/>
          <w:szCs w:val="24"/>
        </w:rPr>
      </w:pPr>
      <w:r w:rsidRPr="000B6BA0">
        <w:rPr>
          <w:color w:val="000000"/>
          <w:sz w:val="24"/>
          <w:szCs w:val="24"/>
        </w:rPr>
        <w:t>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4C2465" w:rsidRPr="000B6BA0" w:rsidRDefault="004C2465" w:rsidP="000423C9">
      <w:pPr>
        <w:tabs>
          <w:tab w:val="left" w:pos="0"/>
        </w:tabs>
        <w:ind w:firstLine="600"/>
        <w:jc w:val="both"/>
        <w:rPr>
          <w:sz w:val="24"/>
          <w:szCs w:val="24"/>
        </w:rPr>
      </w:pPr>
      <w:r w:rsidRPr="000B6BA0">
        <w:rPr>
          <w:color w:val="000000"/>
          <w:sz w:val="24"/>
          <w:szCs w:val="24"/>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4C2465" w:rsidRPr="000B6BA0" w:rsidRDefault="004C2465" w:rsidP="000423C9">
      <w:pPr>
        <w:tabs>
          <w:tab w:val="left" w:pos="0"/>
        </w:tabs>
        <w:ind w:left="120"/>
        <w:jc w:val="both"/>
        <w:rPr>
          <w:sz w:val="24"/>
          <w:szCs w:val="24"/>
        </w:rPr>
      </w:pPr>
      <w:r w:rsidRPr="000B6BA0">
        <w:rPr>
          <w:b/>
          <w:color w:val="000000"/>
          <w:sz w:val="24"/>
          <w:szCs w:val="24"/>
        </w:rPr>
        <w:t>ИКТ</w:t>
      </w:r>
    </w:p>
    <w:p w:rsidR="004C2465" w:rsidRPr="000B6BA0" w:rsidRDefault="004C2465" w:rsidP="000423C9">
      <w:pPr>
        <w:tabs>
          <w:tab w:val="left" w:pos="0"/>
        </w:tabs>
        <w:ind w:firstLine="600"/>
        <w:jc w:val="both"/>
        <w:rPr>
          <w:sz w:val="24"/>
          <w:szCs w:val="24"/>
        </w:rPr>
      </w:pPr>
      <w:r w:rsidRPr="000B6BA0">
        <w:rPr>
          <w:color w:val="000000"/>
          <w:sz w:val="24"/>
          <w:szCs w:val="24"/>
        </w:rPr>
        <w:t>Работа с доступной информацией в Интернете и на цифровых носителях информации.</w:t>
      </w:r>
    </w:p>
    <w:p w:rsidR="004C2465" w:rsidRPr="000B6BA0" w:rsidRDefault="004C2465" w:rsidP="000423C9">
      <w:pPr>
        <w:tabs>
          <w:tab w:val="left" w:pos="0"/>
        </w:tabs>
        <w:ind w:firstLine="600"/>
        <w:jc w:val="both"/>
        <w:rPr>
          <w:sz w:val="24"/>
          <w:szCs w:val="24"/>
        </w:rPr>
      </w:pPr>
      <w:r w:rsidRPr="000B6BA0">
        <w:rPr>
          <w:color w:val="000000"/>
          <w:sz w:val="24"/>
          <w:szCs w:val="24"/>
        </w:rPr>
        <w:t>Электронные и медиаресурсы в художественно-конструкторской, проектной, предметной преобразующей деятельности. Работа с подготовленными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PowerPoint или другой.</w:t>
      </w:r>
    </w:p>
    <w:p w:rsidR="004C2465" w:rsidRPr="000B6BA0" w:rsidRDefault="004C2465" w:rsidP="000423C9">
      <w:pPr>
        <w:tabs>
          <w:tab w:val="left" w:pos="0"/>
        </w:tabs>
        <w:ind w:left="120"/>
        <w:jc w:val="both"/>
        <w:rPr>
          <w:sz w:val="24"/>
          <w:szCs w:val="24"/>
        </w:rPr>
      </w:pPr>
    </w:p>
    <w:p w:rsidR="004C2465" w:rsidRPr="000B6BA0" w:rsidRDefault="004C2465" w:rsidP="000423C9">
      <w:pPr>
        <w:tabs>
          <w:tab w:val="left" w:pos="0"/>
        </w:tabs>
        <w:ind w:left="120"/>
        <w:jc w:val="both"/>
        <w:rPr>
          <w:sz w:val="24"/>
          <w:szCs w:val="24"/>
        </w:rPr>
      </w:pPr>
      <w:r w:rsidRPr="000B6BA0">
        <w:rPr>
          <w:color w:val="000000"/>
          <w:sz w:val="24"/>
          <w:szCs w:val="24"/>
        </w:rPr>
        <w:t>УНИВЕРСАЛЬНЫЕ УЧЕБНЫЕ ДЕЙСТВИЯ</w:t>
      </w:r>
    </w:p>
    <w:p w:rsidR="004C2465" w:rsidRPr="000B6BA0" w:rsidRDefault="004C2465" w:rsidP="000423C9">
      <w:pPr>
        <w:tabs>
          <w:tab w:val="left" w:pos="0"/>
        </w:tabs>
        <w:ind w:firstLine="600"/>
        <w:jc w:val="both"/>
        <w:rPr>
          <w:sz w:val="24"/>
          <w:szCs w:val="24"/>
        </w:rPr>
      </w:pPr>
      <w:r w:rsidRPr="000B6BA0">
        <w:rPr>
          <w:color w:val="000000"/>
          <w:sz w:val="24"/>
          <w:szCs w:val="24"/>
        </w:rPr>
        <w:t>Изучение труда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C2465" w:rsidRPr="000B6BA0" w:rsidRDefault="004C2465" w:rsidP="000423C9">
      <w:pPr>
        <w:tabs>
          <w:tab w:val="left" w:pos="0"/>
        </w:tabs>
        <w:ind w:left="120"/>
        <w:jc w:val="both"/>
        <w:rPr>
          <w:sz w:val="24"/>
          <w:szCs w:val="24"/>
        </w:rPr>
      </w:pPr>
      <w:r w:rsidRPr="000B6BA0">
        <w:rPr>
          <w:b/>
          <w:color w:val="000000"/>
          <w:sz w:val="24"/>
          <w:szCs w:val="24"/>
        </w:rPr>
        <w:t>Познавательные универсальные учебные действия</w:t>
      </w:r>
    </w:p>
    <w:p w:rsidR="004C2465" w:rsidRPr="000B6BA0" w:rsidRDefault="004C2465" w:rsidP="000423C9">
      <w:pPr>
        <w:tabs>
          <w:tab w:val="left" w:pos="0"/>
        </w:tabs>
        <w:ind w:left="120"/>
        <w:jc w:val="both"/>
        <w:rPr>
          <w:sz w:val="24"/>
          <w:szCs w:val="24"/>
        </w:rPr>
      </w:pPr>
      <w:r w:rsidRPr="000B6BA0">
        <w:rPr>
          <w:b/>
          <w:color w:val="000000"/>
          <w:sz w:val="24"/>
          <w:szCs w:val="24"/>
        </w:rPr>
        <w:t>Базовые логические и исследовательские действия:</w:t>
      </w:r>
    </w:p>
    <w:p w:rsidR="004C2465" w:rsidRPr="000B6BA0" w:rsidRDefault="004C2465" w:rsidP="000423C9">
      <w:pPr>
        <w:tabs>
          <w:tab w:val="left" w:pos="0"/>
        </w:tabs>
        <w:ind w:firstLine="600"/>
        <w:jc w:val="both"/>
        <w:rPr>
          <w:sz w:val="24"/>
          <w:szCs w:val="24"/>
        </w:rPr>
      </w:pPr>
      <w:r w:rsidRPr="000B6BA0">
        <w:rPr>
          <w:color w:val="000000"/>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rsidR="004C2465" w:rsidRPr="000B6BA0" w:rsidRDefault="004C2465" w:rsidP="000423C9">
      <w:pPr>
        <w:tabs>
          <w:tab w:val="left" w:pos="0"/>
        </w:tabs>
        <w:ind w:firstLine="600"/>
        <w:jc w:val="both"/>
        <w:rPr>
          <w:sz w:val="24"/>
          <w:szCs w:val="24"/>
        </w:rPr>
      </w:pPr>
      <w:r w:rsidRPr="000B6BA0">
        <w:rPr>
          <w:color w:val="000000"/>
          <w:sz w:val="24"/>
          <w:szCs w:val="24"/>
        </w:rPr>
        <w:t>анализировать конструкции предложенных образцов изделий;</w:t>
      </w:r>
    </w:p>
    <w:p w:rsidR="004C2465" w:rsidRPr="000B6BA0" w:rsidRDefault="004C2465" w:rsidP="000423C9">
      <w:pPr>
        <w:tabs>
          <w:tab w:val="left" w:pos="0"/>
        </w:tabs>
        <w:ind w:firstLine="600"/>
        <w:jc w:val="both"/>
        <w:rPr>
          <w:sz w:val="24"/>
          <w:szCs w:val="24"/>
        </w:rPr>
      </w:pPr>
      <w:r w:rsidRPr="000B6BA0">
        <w:rPr>
          <w:color w:val="000000"/>
          <w:sz w:val="24"/>
          <w:szCs w:val="24"/>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4C2465" w:rsidRPr="000B6BA0" w:rsidRDefault="004C2465" w:rsidP="000423C9">
      <w:pPr>
        <w:tabs>
          <w:tab w:val="left" w:pos="0"/>
        </w:tabs>
        <w:ind w:firstLine="600"/>
        <w:jc w:val="both"/>
        <w:rPr>
          <w:sz w:val="24"/>
          <w:szCs w:val="24"/>
        </w:rPr>
      </w:pPr>
      <w:r w:rsidRPr="000B6BA0">
        <w:rPr>
          <w:color w:val="000000"/>
          <w:sz w:val="24"/>
          <w:szCs w:val="24"/>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4C2465" w:rsidRPr="000B6BA0" w:rsidRDefault="004C2465" w:rsidP="000423C9">
      <w:pPr>
        <w:tabs>
          <w:tab w:val="left" w:pos="0"/>
        </w:tabs>
        <w:ind w:firstLine="600"/>
        <w:jc w:val="both"/>
        <w:rPr>
          <w:sz w:val="24"/>
          <w:szCs w:val="24"/>
        </w:rPr>
      </w:pPr>
      <w:r w:rsidRPr="000B6BA0">
        <w:rPr>
          <w:color w:val="000000"/>
          <w:sz w:val="24"/>
          <w:szCs w:val="24"/>
        </w:rPr>
        <w:t>решать простые задачи на преобразование конструкции;</w:t>
      </w:r>
    </w:p>
    <w:p w:rsidR="004C2465" w:rsidRPr="000B6BA0" w:rsidRDefault="004C2465" w:rsidP="000423C9">
      <w:pPr>
        <w:tabs>
          <w:tab w:val="left" w:pos="0"/>
        </w:tabs>
        <w:ind w:firstLine="600"/>
        <w:jc w:val="both"/>
        <w:rPr>
          <w:sz w:val="24"/>
          <w:szCs w:val="24"/>
        </w:rPr>
      </w:pPr>
      <w:r w:rsidRPr="000B6BA0">
        <w:rPr>
          <w:color w:val="000000"/>
          <w:sz w:val="24"/>
          <w:szCs w:val="24"/>
        </w:rPr>
        <w:t>выполнять работу в соответствии с инструкцией (устной или письменной);</w:t>
      </w:r>
    </w:p>
    <w:p w:rsidR="004C2465" w:rsidRPr="000B6BA0" w:rsidRDefault="004C2465" w:rsidP="000423C9">
      <w:pPr>
        <w:tabs>
          <w:tab w:val="left" w:pos="0"/>
        </w:tabs>
        <w:ind w:firstLine="600"/>
        <w:jc w:val="both"/>
        <w:rPr>
          <w:sz w:val="24"/>
          <w:szCs w:val="24"/>
        </w:rPr>
      </w:pPr>
      <w:r w:rsidRPr="000B6BA0">
        <w:rPr>
          <w:color w:val="000000"/>
          <w:sz w:val="24"/>
          <w:szCs w:val="24"/>
        </w:rPr>
        <w:t>соотносить результат работы с заданным алгоритмом, проверять изделия в действии, вносить необходимые дополнения и изменения;</w:t>
      </w:r>
    </w:p>
    <w:p w:rsidR="004C2465" w:rsidRPr="000B6BA0" w:rsidRDefault="004C2465" w:rsidP="000423C9">
      <w:pPr>
        <w:tabs>
          <w:tab w:val="left" w:pos="0"/>
        </w:tabs>
        <w:ind w:firstLine="600"/>
        <w:jc w:val="both"/>
        <w:rPr>
          <w:sz w:val="24"/>
          <w:szCs w:val="24"/>
        </w:rPr>
      </w:pPr>
      <w:r w:rsidRPr="000B6BA0">
        <w:rPr>
          <w:color w:val="000000"/>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4C2465" w:rsidRPr="000B6BA0" w:rsidRDefault="004C2465" w:rsidP="000423C9">
      <w:pPr>
        <w:tabs>
          <w:tab w:val="left" w:pos="0"/>
        </w:tabs>
        <w:ind w:firstLine="600"/>
        <w:jc w:val="both"/>
        <w:rPr>
          <w:sz w:val="24"/>
          <w:szCs w:val="24"/>
        </w:rPr>
      </w:pPr>
      <w:r w:rsidRPr="000B6BA0">
        <w:rPr>
          <w:color w:val="000000"/>
          <w:sz w:val="24"/>
          <w:szCs w:val="24"/>
        </w:rPr>
        <w:t>выполнять действия анализа и синтеза, сравнения, классификации предметов (изделий) с учетом данных критериев;</w:t>
      </w:r>
    </w:p>
    <w:p w:rsidR="004C2465" w:rsidRPr="000B6BA0" w:rsidRDefault="004C2465" w:rsidP="000423C9">
      <w:pPr>
        <w:tabs>
          <w:tab w:val="left" w:pos="0"/>
        </w:tabs>
        <w:ind w:firstLine="600"/>
        <w:jc w:val="both"/>
        <w:rPr>
          <w:sz w:val="24"/>
          <w:szCs w:val="24"/>
        </w:rPr>
      </w:pPr>
      <w:r w:rsidRPr="000B6BA0">
        <w:rPr>
          <w:color w:val="000000"/>
          <w:sz w:val="24"/>
          <w:szCs w:val="24"/>
        </w:rPr>
        <w:t>анализировать устройство простых изделий по образцу, рисунку, выделять основные и второстепенные составляющие конструкции.</w:t>
      </w:r>
    </w:p>
    <w:p w:rsidR="004C2465" w:rsidRPr="000B6BA0" w:rsidRDefault="004C2465" w:rsidP="000423C9">
      <w:pPr>
        <w:tabs>
          <w:tab w:val="left" w:pos="0"/>
        </w:tabs>
        <w:ind w:left="120"/>
        <w:jc w:val="both"/>
        <w:rPr>
          <w:sz w:val="24"/>
          <w:szCs w:val="24"/>
        </w:rPr>
      </w:pPr>
      <w:r w:rsidRPr="000B6BA0">
        <w:rPr>
          <w:b/>
          <w:color w:val="000000"/>
          <w:sz w:val="24"/>
          <w:szCs w:val="24"/>
        </w:rPr>
        <w:t>Работа с информацией:</w:t>
      </w:r>
    </w:p>
    <w:p w:rsidR="004C2465" w:rsidRPr="000B6BA0" w:rsidRDefault="004C2465" w:rsidP="000423C9">
      <w:pPr>
        <w:tabs>
          <w:tab w:val="left" w:pos="0"/>
        </w:tabs>
        <w:ind w:firstLine="600"/>
        <w:jc w:val="both"/>
        <w:rPr>
          <w:sz w:val="24"/>
          <w:szCs w:val="24"/>
        </w:rPr>
      </w:pPr>
      <w:r w:rsidRPr="000B6BA0">
        <w:rPr>
          <w:color w:val="000000"/>
          <w:sz w:val="24"/>
          <w:szCs w:val="24"/>
        </w:rPr>
        <w:t>находить необходимую для выполнения работы информацию, пользуясь различными источниками, анализировать ее и отбирать в соответствии с решаемой задачей;</w:t>
      </w:r>
    </w:p>
    <w:p w:rsidR="004C2465" w:rsidRPr="000B6BA0" w:rsidRDefault="004C2465" w:rsidP="000423C9">
      <w:pPr>
        <w:tabs>
          <w:tab w:val="left" w:pos="0"/>
        </w:tabs>
        <w:ind w:firstLine="600"/>
        <w:jc w:val="both"/>
        <w:rPr>
          <w:sz w:val="24"/>
          <w:szCs w:val="24"/>
        </w:rPr>
      </w:pPr>
      <w:r w:rsidRPr="000B6BA0">
        <w:rPr>
          <w:color w:val="000000"/>
          <w:sz w:val="24"/>
          <w:szCs w:val="24"/>
        </w:rPr>
        <w:t>на основе анализа информации производить выбор наиболее эффективных способов работы;</w:t>
      </w:r>
    </w:p>
    <w:p w:rsidR="004C2465" w:rsidRPr="000B6BA0" w:rsidRDefault="004C2465" w:rsidP="000423C9">
      <w:pPr>
        <w:tabs>
          <w:tab w:val="left" w:pos="0"/>
        </w:tabs>
        <w:ind w:firstLine="600"/>
        <w:jc w:val="both"/>
        <w:rPr>
          <w:sz w:val="24"/>
          <w:szCs w:val="24"/>
        </w:rPr>
      </w:pPr>
      <w:r w:rsidRPr="000B6BA0">
        <w:rPr>
          <w:color w:val="000000"/>
          <w:sz w:val="24"/>
          <w:szCs w:val="24"/>
        </w:rP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rsidR="004C2465" w:rsidRPr="000B6BA0" w:rsidRDefault="004C2465" w:rsidP="000423C9">
      <w:pPr>
        <w:tabs>
          <w:tab w:val="left" w:pos="0"/>
        </w:tabs>
        <w:ind w:firstLine="600"/>
        <w:jc w:val="both"/>
        <w:rPr>
          <w:sz w:val="24"/>
          <w:szCs w:val="24"/>
        </w:rPr>
      </w:pPr>
      <w:r w:rsidRPr="000B6BA0">
        <w:rPr>
          <w:color w:val="000000"/>
          <w:sz w:val="24"/>
          <w:szCs w:val="24"/>
        </w:rPr>
        <w:t>осуществлять поиск дополнительной информации по тематике творческих и проектных работ;</w:t>
      </w:r>
    </w:p>
    <w:p w:rsidR="004C2465" w:rsidRPr="000B6BA0" w:rsidRDefault="004C2465" w:rsidP="000423C9">
      <w:pPr>
        <w:tabs>
          <w:tab w:val="left" w:pos="0"/>
        </w:tabs>
        <w:ind w:firstLine="600"/>
        <w:jc w:val="both"/>
        <w:rPr>
          <w:sz w:val="24"/>
          <w:szCs w:val="24"/>
        </w:rPr>
      </w:pPr>
      <w:r w:rsidRPr="000B6BA0">
        <w:rPr>
          <w:color w:val="000000"/>
          <w:sz w:val="24"/>
          <w:szCs w:val="24"/>
        </w:rPr>
        <w:t>использовать рисунки из ресурса компьютера в оформлении изделий и другие;</w:t>
      </w:r>
    </w:p>
    <w:p w:rsidR="004C2465" w:rsidRPr="000B6BA0" w:rsidRDefault="004C2465" w:rsidP="000423C9">
      <w:pPr>
        <w:tabs>
          <w:tab w:val="left" w:pos="0"/>
        </w:tabs>
        <w:ind w:firstLine="600"/>
        <w:jc w:val="both"/>
        <w:rPr>
          <w:sz w:val="24"/>
          <w:szCs w:val="24"/>
        </w:rPr>
      </w:pPr>
      <w:r w:rsidRPr="000B6BA0">
        <w:rPr>
          <w:color w:val="000000"/>
          <w:sz w:val="24"/>
          <w:szCs w:val="24"/>
        </w:rPr>
        <w:t>использовать средства ИКТ для решения учебных и практических задач, в том числе Интернет, под руководством учителя.</w:t>
      </w:r>
    </w:p>
    <w:p w:rsidR="004C2465" w:rsidRPr="000B6BA0" w:rsidRDefault="004C2465" w:rsidP="000423C9">
      <w:pPr>
        <w:tabs>
          <w:tab w:val="left" w:pos="0"/>
        </w:tabs>
        <w:ind w:left="120"/>
        <w:jc w:val="both"/>
        <w:rPr>
          <w:sz w:val="24"/>
          <w:szCs w:val="24"/>
        </w:rPr>
      </w:pPr>
    </w:p>
    <w:p w:rsidR="004C2465" w:rsidRPr="000B6BA0" w:rsidRDefault="004C2465" w:rsidP="000423C9">
      <w:pPr>
        <w:tabs>
          <w:tab w:val="left" w:pos="0"/>
        </w:tabs>
        <w:ind w:left="120"/>
        <w:jc w:val="both"/>
        <w:rPr>
          <w:sz w:val="24"/>
          <w:szCs w:val="24"/>
        </w:rPr>
      </w:pPr>
      <w:r w:rsidRPr="000B6BA0">
        <w:rPr>
          <w:b/>
          <w:color w:val="000000"/>
          <w:sz w:val="24"/>
          <w:szCs w:val="24"/>
        </w:rPr>
        <w:t>Коммуникативные универсальные учебные действия</w:t>
      </w:r>
    </w:p>
    <w:p w:rsidR="004C2465" w:rsidRPr="000B6BA0" w:rsidRDefault="004C2465" w:rsidP="000423C9">
      <w:pPr>
        <w:tabs>
          <w:tab w:val="left" w:pos="0"/>
        </w:tabs>
        <w:ind w:left="120"/>
        <w:jc w:val="both"/>
        <w:rPr>
          <w:sz w:val="24"/>
          <w:szCs w:val="24"/>
        </w:rPr>
      </w:pPr>
      <w:r w:rsidRPr="000B6BA0">
        <w:rPr>
          <w:b/>
          <w:color w:val="000000"/>
          <w:sz w:val="24"/>
          <w:szCs w:val="24"/>
        </w:rPr>
        <w:t>Общение:</w:t>
      </w:r>
    </w:p>
    <w:p w:rsidR="004C2465" w:rsidRPr="000B6BA0" w:rsidRDefault="004C2465" w:rsidP="000423C9">
      <w:pPr>
        <w:tabs>
          <w:tab w:val="left" w:pos="0"/>
        </w:tabs>
        <w:ind w:firstLine="600"/>
        <w:jc w:val="both"/>
        <w:rPr>
          <w:sz w:val="24"/>
          <w:szCs w:val="24"/>
        </w:rPr>
      </w:pPr>
      <w:r w:rsidRPr="000B6BA0">
        <w:rPr>
          <w:color w:val="000000"/>
          <w:sz w:val="24"/>
          <w:szCs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4C2465" w:rsidRPr="000B6BA0" w:rsidRDefault="004C2465" w:rsidP="000423C9">
      <w:pPr>
        <w:tabs>
          <w:tab w:val="left" w:pos="0"/>
        </w:tabs>
        <w:ind w:firstLine="600"/>
        <w:jc w:val="both"/>
        <w:rPr>
          <w:sz w:val="24"/>
          <w:szCs w:val="24"/>
        </w:rPr>
      </w:pPr>
      <w:r w:rsidRPr="000B6BA0">
        <w:rPr>
          <w:color w:val="000000"/>
          <w:sz w:val="24"/>
          <w:szCs w:val="24"/>
        </w:rPr>
        <w:t>описывать факты из истории развития ремесел в России, высказывать свое отношение к предметам декоративно-прикладного искусства разных народов Российской Федерации;</w:t>
      </w:r>
    </w:p>
    <w:p w:rsidR="004C2465" w:rsidRPr="000B6BA0" w:rsidRDefault="004C2465" w:rsidP="000423C9">
      <w:pPr>
        <w:tabs>
          <w:tab w:val="left" w:pos="0"/>
        </w:tabs>
        <w:ind w:firstLine="600"/>
        <w:jc w:val="both"/>
        <w:rPr>
          <w:sz w:val="24"/>
          <w:szCs w:val="24"/>
        </w:rPr>
      </w:pPr>
      <w:r w:rsidRPr="000B6BA0">
        <w:rPr>
          <w:color w:val="000000"/>
          <w:sz w:val="24"/>
          <w:szCs w:val="24"/>
        </w:rPr>
        <w:t>создавать тексты-рассуждения: раскрывать последовательность операций при работе с разными материалами;</w:t>
      </w:r>
    </w:p>
    <w:p w:rsidR="004C2465" w:rsidRPr="000B6BA0" w:rsidRDefault="004C2465" w:rsidP="000423C9">
      <w:pPr>
        <w:tabs>
          <w:tab w:val="left" w:pos="0"/>
        </w:tabs>
        <w:ind w:firstLine="600"/>
        <w:jc w:val="both"/>
        <w:rPr>
          <w:sz w:val="24"/>
          <w:szCs w:val="24"/>
        </w:rPr>
      </w:pPr>
      <w:r w:rsidRPr="000B6BA0">
        <w:rPr>
          <w:color w:val="000000"/>
          <w:sz w:val="24"/>
          <w:szCs w:val="24"/>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4C2465" w:rsidRPr="000B6BA0" w:rsidRDefault="004C2465" w:rsidP="000423C9">
      <w:pPr>
        <w:tabs>
          <w:tab w:val="left" w:pos="0"/>
        </w:tabs>
        <w:ind w:left="120"/>
        <w:jc w:val="both"/>
        <w:rPr>
          <w:sz w:val="24"/>
          <w:szCs w:val="24"/>
        </w:rPr>
      </w:pPr>
      <w:r w:rsidRPr="000B6BA0">
        <w:rPr>
          <w:b/>
          <w:color w:val="000000"/>
          <w:sz w:val="24"/>
          <w:szCs w:val="24"/>
        </w:rPr>
        <w:t>Регулятивные универсальные учебные действия</w:t>
      </w:r>
    </w:p>
    <w:p w:rsidR="004C2465" w:rsidRPr="000B6BA0" w:rsidRDefault="004C2465" w:rsidP="000423C9">
      <w:pPr>
        <w:tabs>
          <w:tab w:val="left" w:pos="0"/>
        </w:tabs>
        <w:ind w:left="120"/>
        <w:jc w:val="both"/>
        <w:rPr>
          <w:sz w:val="24"/>
          <w:szCs w:val="24"/>
        </w:rPr>
      </w:pPr>
      <w:r w:rsidRPr="000B6BA0">
        <w:rPr>
          <w:b/>
          <w:color w:val="000000"/>
          <w:sz w:val="24"/>
          <w:szCs w:val="24"/>
        </w:rPr>
        <w:t>Самоорганизация и самоконтроль:</w:t>
      </w:r>
    </w:p>
    <w:p w:rsidR="004C2465" w:rsidRPr="000B6BA0" w:rsidRDefault="004C2465" w:rsidP="000423C9">
      <w:pPr>
        <w:tabs>
          <w:tab w:val="left" w:pos="0"/>
        </w:tabs>
        <w:ind w:firstLine="600"/>
        <w:jc w:val="both"/>
        <w:rPr>
          <w:sz w:val="24"/>
          <w:szCs w:val="24"/>
        </w:rPr>
      </w:pPr>
      <w:r w:rsidRPr="000B6BA0">
        <w:rPr>
          <w:color w:val="000000"/>
          <w:sz w:val="24"/>
          <w:szCs w:val="24"/>
        </w:rPr>
        <w:t>понимать и принимать учебную задачу, самостоятельно определять цели учебно-познавательной деятельности;</w:t>
      </w:r>
    </w:p>
    <w:p w:rsidR="004C2465" w:rsidRPr="000B6BA0" w:rsidRDefault="004C2465" w:rsidP="000423C9">
      <w:pPr>
        <w:tabs>
          <w:tab w:val="left" w:pos="0"/>
        </w:tabs>
        <w:ind w:firstLine="600"/>
        <w:jc w:val="both"/>
        <w:rPr>
          <w:sz w:val="24"/>
          <w:szCs w:val="24"/>
        </w:rPr>
      </w:pPr>
      <w:r w:rsidRPr="000B6BA0">
        <w:rPr>
          <w:color w:val="000000"/>
          <w:sz w:val="24"/>
          <w:szCs w:val="24"/>
        </w:rPr>
        <w:t>планировать практическую работу в соответствии с поставленной целью и выполнять ее в соответствии с планом;</w:t>
      </w:r>
    </w:p>
    <w:p w:rsidR="004C2465" w:rsidRPr="000B6BA0" w:rsidRDefault="004C2465" w:rsidP="000423C9">
      <w:pPr>
        <w:tabs>
          <w:tab w:val="left" w:pos="0"/>
        </w:tabs>
        <w:ind w:firstLine="600"/>
        <w:jc w:val="both"/>
        <w:rPr>
          <w:sz w:val="24"/>
          <w:szCs w:val="24"/>
        </w:rPr>
      </w:pPr>
      <w:r w:rsidRPr="000B6BA0">
        <w:rPr>
          <w:color w:val="000000"/>
          <w:sz w:val="24"/>
          <w:szCs w:val="24"/>
        </w:rP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4C2465" w:rsidRPr="000B6BA0" w:rsidRDefault="004C2465" w:rsidP="000423C9">
      <w:pPr>
        <w:tabs>
          <w:tab w:val="left" w:pos="0"/>
        </w:tabs>
        <w:ind w:firstLine="600"/>
        <w:jc w:val="both"/>
        <w:rPr>
          <w:sz w:val="24"/>
          <w:szCs w:val="24"/>
        </w:rPr>
      </w:pPr>
      <w:r w:rsidRPr="000B6BA0">
        <w:rPr>
          <w:color w:val="000000"/>
          <w:sz w:val="24"/>
          <w:szCs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4C2465" w:rsidRPr="000B6BA0" w:rsidRDefault="004C2465" w:rsidP="000423C9">
      <w:pPr>
        <w:tabs>
          <w:tab w:val="left" w:pos="0"/>
        </w:tabs>
        <w:ind w:firstLine="600"/>
        <w:jc w:val="both"/>
        <w:rPr>
          <w:sz w:val="24"/>
          <w:szCs w:val="24"/>
        </w:rPr>
      </w:pPr>
      <w:r w:rsidRPr="000B6BA0">
        <w:rPr>
          <w:color w:val="000000"/>
          <w:sz w:val="24"/>
          <w:szCs w:val="24"/>
        </w:rPr>
        <w:t>проявлять волевую саморегуляцию при выполнении задания.</w:t>
      </w:r>
    </w:p>
    <w:p w:rsidR="004C2465" w:rsidRPr="000B6BA0" w:rsidRDefault="004C2465" w:rsidP="000423C9">
      <w:pPr>
        <w:tabs>
          <w:tab w:val="left" w:pos="0"/>
        </w:tabs>
        <w:ind w:left="120"/>
        <w:jc w:val="both"/>
        <w:rPr>
          <w:sz w:val="24"/>
          <w:szCs w:val="24"/>
        </w:rPr>
      </w:pPr>
      <w:r w:rsidRPr="000B6BA0">
        <w:rPr>
          <w:b/>
          <w:color w:val="000000"/>
          <w:sz w:val="24"/>
          <w:szCs w:val="24"/>
        </w:rPr>
        <w:t>Совместная деятельность:</w:t>
      </w:r>
    </w:p>
    <w:p w:rsidR="004C2465" w:rsidRPr="000B6BA0" w:rsidRDefault="004C2465" w:rsidP="000423C9">
      <w:pPr>
        <w:tabs>
          <w:tab w:val="left" w:pos="0"/>
        </w:tabs>
        <w:ind w:firstLine="600"/>
        <w:jc w:val="both"/>
        <w:rPr>
          <w:sz w:val="24"/>
          <w:szCs w:val="24"/>
        </w:rPr>
      </w:pPr>
      <w:r w:rsidRPr="000B6BA0">
        <w:rPr>
          <w:color w:val="000000"/>
          <w:sz w:val="24"/>
          <w:szCs w:val="24"/>
        </w:rPr>
        <w:t>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w:t>
      </w:r>
    </w:p>
    <w:p w:rsidR="004C2465" w:rsidRPr="000B6BA0" w:rsidRDefault="004C2465" w:rsidP="000423C9">
      <w:pPr>
        <w:tabs>
          <w:tab w:val="left" w:pos="0"/>
        </w:tabs>
        <w:ind w:firstLine="600"/>
        <w:jc w:val="both"/>
        <w:rPr>
          <w:sz w:val="24"/>
          <w:szCs w:val="24"/>
        </w:rPr>
      </w:pPr>
      <w:r w:rsidRPr="000B6BA0">
        <w:rPr>
          <w:color w:val="000000"/>
          <w:sz w:val="24"/>
          <w:szCs w:val="24"/>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4C2465" w:rsidRPr="000B6BA0" w:rsidRDefault="004C2465" w:rsidP="000423C9">
      <w:pPr>
        <w:tabs>
          <w:tab w:val="left" w:pos="0"/>
        </w:tabs>
        <w:ind w:firstLine="600"/>
        <w:jc w:val="both"/>
        <w:rPr>
          <w:sz w:val="24"/>
          <w:szCs w:val="24"/>
        </w:rPr>
      </w:pPr>
      <w:r w:rsidRPr="000B6BA0">
        <w:rPr>
          <w:color w:val="000000"/>
          <w:sz w:val="24"/>
          <w:szCs w:val="24"/>
        </w:rPr>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rsidR="004C2465" w:rsidRPr="000B6BA0" w:rsidRDefault="004C2465" w:rsidP="000423C9">
      <w:pPr>
        <w:tabs>
          <w:tab w:val="left" w:pos="0"/>
        </w:tabs>
        <w:ind w:left="120"/>
        <w:jc w:val="both"/>
        <w:rPr>
          <w:sz w:val="24"/>
          <w:szCs w:val="24"/>
        </w:rPr>
      </w:pPr>
      <w:bookmarkStart w:id="14" w:name="block-57913676"/>
      <w:bookmarkEnd w:id="13"/>
      <w:r w:rsidRPr="000B6BA0">
        <w:rPr>
          <w:b/>
          <w:color w:val="000000"/>
          <w:sz w:val="24"/>
          <w:szCs w:val="24"/>
        </w:rPr>
        <w:t xml:space="preserve">ПЛАНИРУЕМЫЕ РЕЗУЛЬТАТЫ ОСВОЕНИЯ ПРОГРАММЫ ПО </w:t>
      </w:r>
      <w:r w:rsidR="000423C9">
        <w:rPr>
          <w:b/>
          <w:color w:val="000000"/>
          <w:sz w:val="24"/>
          <w:szCs w:val="24"/>
          <w:lang w:val="tt-RU"/>
        </w:rPr>
        <w:t>ТРУДУ (</w:t>
      </w:r>
      <w:r w:rsidRPr="000B6BA0">
        <w:rPr>
          <w:b/>
          <w:color w:val="000000"/>
          <w:sz w:val="24"/>
          <w:szCs w:val="24"/>
        </w:rPr>
        <w:t>ТЕХНОЛОГИИ</w:t>
      </w:r>
      <w:r w:rsidR="000423C9">
        <w:rPr>
          <w:b/>
          <w:color w:val="000000"/>
          <w:sz w:val="24"/>
          <w:szCs w:val="24"/>
          <w:lang w:val="tt-RU"/>
        </w:rPr>
        <w:t xml:space="preserve">) </w:t>
      </w:r>
      <w:r w:rsidRPr="000B6BA0">
        <w:rPr>
          <w:b/>
          <w:color w:val="000000"/>
          <w:sz w:val="24"/>
          <w:szCs w:val="24"/>
        </w:rPr>
        <w:t xml:space="preserve"> НА УРОВНЕ НАЧАЛЬНОГО ОБЩЕГО ОБРАЗОВАНИЯ</w:t>
      </w:r>
    </w:p>
    <w:p w:rsidR="004C2465" w:rsidRPr="000B6BA0" w:rsidRDefault="004C2465" w:rsidP="000423C9">
      <w:pPr>
        <w:tabs>
          <w:tab w:val="left" w:pos="0"/>
        </w:tabs>
        <w:ind w:left="120"/>
        <w:jc w:val="both"/>
        <w:rPr>
          <w:sz w:val="24"/>
          <w:szCs w:val="24"/>
        </w:rPr>
      </w:pPr>
      <w:bookmarkStart w:id="15" w:name="_Toc143620888"/>
      <w:bookmarkEnd w:id="15"/>
      <w:r w:rsidRPr="000B6BA0">
        <w:rPr>
          <w:b/>
          <w:color w:val="000000"/>
          <w:sz w:val="24"/>
          <w:szCs w:val="24"/>
        </w:rPr>
        <w:t>ЛИЧНОСТНЫЕ РЕЗУЛЬТАТЫ</w:t>
      </w:r>
    </w:p>
    <w:p w:rsidR="004C2465" w:rsidRPr="000B6BA0" w:rsidRDefault="004C2465" w:rsidP="000423C9">
      <w:pPr>
        <w:tabs>
          <w:tab w:val="left" w:pos="0"/>
        </w:tabs>
        <w:ind w:firstLine="600"/>
        <w:jc w:val="both"/>
        <w:rPr>
          <w:sz w:val="24"/>
          <w:szCs w:val="24"/>
        </w:rPr>
      </w:pPr>
      <w:r w:rsidRPr="000B6BA0">
        <w:rPr>
          <w:color w:val="000000"/>
          <w:sz w:val="24"/>
          <w:szCs w:val="24"/>
        </w:rPr>
        <w:t>Личностные результаты освоения программы по труду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C2465" w:rsidRPr="000B6BA0" w:rsidRDefault="004C2465" w:rsidP="000423C9">
      <w:pPr>
        <w:tabs>
          <w:tab w:val="left" w:pos="0"/>
        </w:tabs>
        <w:ind w:firstLine="600"/>
        <w:jc w:val="both"/>
        <w:rPr>
          <w:sz w:val="24"/>
          <w:szCs w:val="24"/>
        </w:rPr>
      </w:pPr>
      <w:r w:rsidRPr="000B6BA0">
        <w:rPr>
          <w:color w:val="000000"/>
          <w:sz w:val="24"/>
          <w:szCs w:val="24"/>
        </w:rPr>
        <w:t>В результате изучения труда (технологии) на уровне начального общего образования у обучающегося будут сформированы следующие личностные результаты:</w:t>
      </w:r>
    </w:p>
    <w:p w:rsidR="004C2465" w:rsidRPr="000B6BA0" w:rsidRDefault="004C2465" w:rsidP="000423C9">
      <w:pPr>
        <w:tabs>
          <w:tab w:val="left" w:pos="0"/>
        </w:tabs>
        <w:ind w:firstLine="600"/>
        <w:jc w:val="both"/>
        <w:rPr>
          <w:sz w:val="24"/>
          <w:szCs w:val="24"/>
        </w:rPr>
      </w:pPr>
      <w:r w:rsidRPr="000B6BA0">
        <w:rPr>
          <w:color w:val="000000"/>
          <w:sz w:val="24"/>
          <w:szCs w:val="24"/>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4C2465" w:rsidRPr="000B6BA0" w:rsidRDefault="004C2465" w:rsidP="000423C9">
      <w:pPr>
        <w:tabs>
          <w:tab w:val="left" w:pos="0"/>
        </w:tabs>
        <w:ind w:firstLine="600"/>
        <w:jc w:val="both"/>
        <w:rPr>
          <w:sz w:val="24"/>
          <w:szCs w:val="24"/>
        </w:rPr>
      </w:pPr>
      <w:r w:rsidRPr="000B6BA0">
        <w:rPr>
          <w:color w:val="000000"/>
          <w:sz w:val="24"/>
          <w:szCs w:val="24"/>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4C2465" w:rsidRPr="000B6BA0" w:rsidRDefault="004C2465" w:rsidP="000423C9">
      <w:pPr>
        <w:tabs>
          <w:tab w:val="left" w:pos="0"/>
        </w:tabs>
        <w:ind w:firstLine="600"/>
        <w:jc w:val="both"/>
        <w:rPr>
          <w:sz w:val="24"/>
          <w:szCs w:val="24"/>
        </w:rPr>
      </w:pPr>
      <w:r w:rsidRPr="000B6BA0">
        <w:rPr>
          <w:color w:val="000000"/>
          <w:sz w:val="24"/>
          <w:szCs w:val="24"/>
        </w:rPr>
        <w:t>понимание культурно-исторической ценности традиций, отраженных в предметном мире, чувство сопричастности к культуре своего народа, уважительное отношение к культурным традициям других народов;</w:t>
      </w:r>
    </w:p>
    <w:p w:rsidR="004C2465" w:rsidRPr="000B6BA0" w:rsidRDefault="004C2465" w:rsidP="000423C9">
      <w:pPr>
        <w:tabs>
          <w:tab w:val="left" w:pos="0"/>
        </w:tabs>
        <w:ind w:firstLine="600"/>
        <w:jc w:val="both"/>
        <w:rPr>
          <w:sz w:val="24"/>
          <w:szCs w:val="24"/>
        </w:rPr>
      </w:pPr>
      <w:r w:rsidRPr="000B6BA0">
        <w:rPr>
          <w:color w:val="000000"/>
          <w:sz w:val="24"/>
          <w:szCs w:val="24"/>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4C2465" w:rsidRPr="000B6BA0" w:rsidRDefault="004C2465" w:rsidP="000423C9">
      <w:pPr>
        <w:tabs>
          <w:tab w:val="left" w:pos="0"/>
        </w:tabs>
        <w:ind w:firstLine="600"/>
        <w:jc w:val="both"/>
        <w:rPr>
          <w:sz w:val="24"/>
          <w:szCs w:val="24"/>
        </w:rPr>
      </w:pPr>
      <w:r w:rsidRPr="000B6BA0">
        <w:rPr>
          <w:color w:val="000000"/>
          <w:sz w:val="24"/>
          <w:szCs w:val="24"/>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4C2465" w:rsidRPr="000B6BA0" w:rsidRDefault="004C2465" w:rsidP="000423C9">
      <w:pPr>
        <w:tabs>
          <w:tab w:val="left" w:pos="0"/>
        </w:tabs>
        <w:ind w:firstLine="600"/>
        <w:jc w:val="both"/>
        <w:rPr>
          <w:sz w:val="24"/>
          <w:szCs w:val="24"/>
        </w:rPr>
      </w:pPr>
      <w:r w:rsidRPr="000B6BA0">
        <w:rPr>
          <w:color w:val="000000"/>
          <w:sz w:val="24"/>
          <w:szCs w:val="24"/>
        </w:rPr>
        <w:t>проявление устойчивых волевых качеств и способность к саморегуляции: организованность, аккуратность, трудолюбие, ответственность, умение справляться с доступными проблемами;</w:t>
      </w:r>
    </w:p>
    <w:p w:rsidR="004C2465" w:rsidRPr="000B6BA0" w:rsidRDefault="004C2465" w:rsidP="000423C9">
      <w:pPr>
        <w:tabs>
          <w:tab w:val="left" w:pos="0"/>
        </w:tabs>
        <w:ind w:firstLine="600"/>
        <w:jc w:val="both"/>
        <w:rPr>
          <w:sz w:val="24"/>
          <w:szCs w:val="24"/>
        </w:rPr>
      </w:pPr>
      <w:r w:rsidRPr="000B6BA0">
        <w:rPr>
          <w:color w:val="000000"/>
          <w:sz w:val="24"/>
          <w:szCs w:val="24"/>
        </w:rPr>
        <w:t>готовность вступать в сотрудничество с другими людьми с учетом этики общения, проявление уважения и доброжелательности.</w:t>
      </w:r>
    </w:p>
    <w:p w:rsidR="004C2465" w:rsidRPr="000B6BA0" w:rsidRDefault="004C2465" w:rsidP="000423C9">
      <w:pPr>
        <w:tabs>
          <w:tab w:val="left" w:pos="0"/>
        </w:tabs>
        <w:ind w:left="120"/>
        <w:jc w:val="both"/>
        <w:rPr>
          <w:sz w:val="24"/>
          <w:szCs w:val="24"/>
        </w:rPr>
      </w:pPr>
    </w:p>
    <w:p w:rsidR="004C2465" w:rsidRPr="000B6BA0" w:rsidRDefault="004C2465" w:rsidP="000423C9">
      <w:pPr>
        <w:tabs>
          <w:tab w:val="left" w:pos="0"/>
        </w:tabs>
        <w:ind w:left="120"/>
        <w:jc w:val="both"/>
        <w:rPr>
          <w:sz w:val="24"/>
          <w:szCs w:val="24"/>
        </w:rPr>
      </w:pPr>
      <w:r w:rsidRPr="000B6BA0">
        <w:rPr>
          <w:b/>
          <w:color w:val="000000"/>
          <w:sz w:val="24"/>
          <w:szCs w:val="24"/>
        </w:rPr>
        <w:t>МЕТАПРЕДМЕТНЫЕ РЕЗУЛЬТАТЫ</w:t>
      </w:r>
    </w:p>
    <w:p w:rsidR="004C2465" w:rsidRPr="000B6BA0" w:rsidRDefault="004C2465" w:rsidP="000423C9">
      <w:pPr>
        <w:tabs>
          <w:tab w:val="left" w:pos="0"/>
        </w:tabs>
        <w:ind w:firstLine="600"/>
        <w:jc w:val="both"/>
        <w:rPr>
          <w:sz w:val="24"/>
          <w:szCs w:val="24"/>
        </w:rPr>
      </w:pPr>
      <w:r w:rsidRPr="000B6BA0">
        <w:rPr>
          <w:color w:val="000000"/>
          <w:sz w:val="24"/>
          <w:szCs w:val="24"/>
        </w:rPr>
        <w:t>В результате изучения труда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C2465" w:rsidRPr="000B6BA0" w:rsidRDefault="004C2465" w:rsidP="000423C9">
      <w:pPr>
        <w:tabs>
          <w:tab w:val="left" w:pos="0"/>
        </w:tabs>
        <w:ind w:left="120"/>
        <w:jc w:val="both"/>
        <w:rPr>
          <w:sz w:val="24"/>
          <w:szCs w:val="24"/>
        </w:rPr>
      </w:pPr>
    </w:p>
    <w:p w:rsidR="004C2465" w:rsidRPr="000B6BA0" w:rsidRDefault="004C2465" w:rsidP="000423C9">
      <w:pPr>
        <w:tabs>
          <w:tab w:val="left" w:pos="0"/>
        </w:tabs>
        <w:ind w:left="120"/>
        <w:jc w:val="both"/>
        <w:rPr>
          <w:sz w:val="24"/>
          <w:szCs w:val="24"/>
        </w:rPr>
      </w:pPr>
      <w:r w:rsidRPr="000B6BA0">
        <w:rPr>
          <w:b/>
          <w:color w:val="000000"/>
          <w:sz w:val="24"/>
          <w:szCs w:val="24"/>
        </w:rPr>
        <w:t>Познавательные универсальные учебные действия</w:t>
      </w:r>
    </w:p>
    <w:p w:rsidR="004C2465" w:rsidRPr="000B6BA0" w:rsidRDefault="004C2465" w:rsidP="000423C9">
      <w:pPr>
        <w:tabs>
          <w:tab w:val="left" w:pos="0"/>
        </w:tabs>
        <w:ind w:left="120"/>
        <w:jc w:val="both"/>
        <w:rPr>
          <w:sz w:val="24"/>
          <w:szCs w:val="24"/>
        </w:rPr>
      </w:pPr>
      <w:r w:rsidRPr="000B6BA0">
        <w:rPr>
          <w:b/>
          <w:color w:val="000000"/>
          <w:sz w:val="24"/>
          <w:szCs w:val="24"/>
        </w:rPr>
        <w:t>Базовые логические и исследовательские действия:</w:t>
      </w:r>
    </w:p>
    <w:p w:rsidR="004C2465" w:rsidRPr="000B6BA0" w:rsidRDefault="004C2465" w:rsidP="000423C9">
      <w:pPr>
        <w:tabs>
          <w:tab w:val="left" w:pos="0"/>
        </w:tabs>
        <w:ind w:firstLine="600"/>
        <w:jc w:val="both"/>
        <w:rPr>
          <w:sz w:val="24"/>
          <w:szCs w:val="24"/>
        </w:rPr>
      </w:pPr>
      <w:r w:rsidRPr="000B6BA0">
        <w:rPr>
          <w:color w:val="000000"/>
          <w:sz w:val="24"/>
          <w:szCs w:val="24"/>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4C2465" w:rsidRPr="000B6BA0" w:rsidRDefault="004C2465" w:rsidP="000423C9">
      <w:pPr>
        <w:tabs>
          <w:tab w:val="left" w:pos="0"/>
        </w:tabs>
        <w:ind w:firstLine="600"/>
        <w:jc w:val="both"/>
        <w:rPr>
          <w:sz w:val="24"/>
          <w:szCs w:val="24"/>
        </w:rPr>
      </w:pPr>
      <w:r w:rsidRPr="000B6BA0">
        <w:rPr>
          <w:color w:val="000000"/>
          <w:sz w:val="24"/>
          <w:szCs w:val="24"/>
        </w:rPr>
        <w:t>осуществлять анализ объектов и изделий с выделением существенных и несущественных признаков;</w:t>
      </w:r>
    </w:p>
    <w:p w:rsidR="004C2465" w:rsidRPr="000B6BA0" w:rsidRDefault="004C2465" w:rsidP="000423C9">
      <w:pPr>
        <w:tabs>
          <w:tab w:val="left" w:pos="0"/>
        </w:tabs>
        <w:ind w:firstLine="600"/>
        <w:jc w:val="both"/>
        <w:rPr>
          <w:sz w:val="24"/>
          <w:szCs w:val="24"/>
        </w:rPr>
      </w:pPr>
      <w:r w:rsidRPr="000B6BA0">
        <w:rPr>
          <w:color w:val="000000"/>
          <w:sz w:val="24"/>
          <w:szCs w:val="24"/>
        </w:rPr>
        <w:t>сравнивать группы объектов (изделий), выделять в них общее и различия;</w:t>
      </w:r>
    </w:p>
    <w:p w:rsidR="004C2465" w:rsidRPr="000B6BA0" w:rsidRDefault="004C2465" w:rsidP="000423C9">
      <w:pPr>
        <w:tabs>
          <w:tab w:val="left" w:pos="0"/>
        </w:tabs>
        <w:ind w:firstLine="600"/>
        <w:jc w:val="both"/>
        <w:rPr>
          <w:sz w:val="24"/>
          <w:szCs w:val="24"/>
        </w:rPr>
      </w:pPr>
      <w:r w:rsidRPr="000B6BA0">
        <w:rPr>
          <w:color w:val="000000"/>
          <w:sz w:val="24"/>
          <w:szCs w:val="24"/>
        </w:rPr>
        <w:t>проводить обобщения (технико-технологического и декоративно-художественного характера) по изучаемой тематике;</w:t>
      </w:r>
    </w:p>
    <w:p w:rsidR="004C2465" w:rsidRPr="000B6BA0" w:rsidRDefault="004C2465" w:rsidP="000423C9">
      <w:pPr>
        <w:tabs>
          <w:tab w:val="left" w:pos="0"/>
        </w:tabs>
        <w:ind w:firstLine="600"/>
        <w:jc w:val="both"/>
        <w:rPr>
          <w:sz w:val="24"/>
          <w:szCs w:val="24"/>
        </w:rPr>
      </w:pPr>
      <w:r w:rsidRPr="000B6BA0">
        <w:rPr>
          <w:color w:val="000000"/>
          <w:sz w:val="24"/>
          <w:szCs w:val="24"/>
        </w:rPr>
        <w:t>использовать схемы, модели и простейшие чертежи в собственной практической творческой деятельности;</w:t>
      </w:r>
    </w:p>
    <w:p w:rsidR="004C2465" w:rsidRPr="000B6BA0" w:rsidRDefault="004C2465" w:rsidP="000423C9">
      <w:pPr>
        <w:tabs>
          <w:tab w:val="left" w:pos="0"/>
        </w:tabs>
        <w:ind w:firstLine="600"/>
        <w:jc w:val="both"/>
        <w:rPr>
          <w:sz w:val="24"/>
          <w:szCs w:val="24"/>
        </w:rPr>
      </w:pPr>
      <w:r w:rsidRPr="000B6BA0">
        <w:rPr>
          <w:color w:val="000000"/>
          <w:sz w:val="24"/>
          <w:szCs w:val="24"/>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4C2465" w:rsidRPr="000B6BA0" w:rsidRDefault="004C2465" w:rsidP="000423C9">
      <w:pPr>
        <w:tabs>
          <w:tab w:val="left" w:pos="0"/>
        </w:tabs>
        <w:ind w:firstLine="600"/>
        <w:jc w:val="both"/>
        <w:rPr>
          <w:sz w:val="24"/>
          <w:szCs w:val="24"/>
        </w:rPr>
      </w:pPr>
      <w:r w:rsidRPr="000B6BA0">
        <w:rPr>
          <w:color w:val="000000"/>
          <w:sz w:val="24"/>
          <w:szCs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4C2465" w:rsidRPr="000B6BA0" w:rsidRDefault="004C2465" w:rsidP="000423C9">
      <w:pPr>
        <w:tabs>
          <w:tab w:val="left" w:pos="0"/>
        </w:tabs>
        <w:ind w:left="120"/>
        <w:jc w:val="both"/>
        <w:rPr>
          <w:sz w:val="24"/>
          <w:szCs w:val="24"/>
        </w:rPr>
      </w:pPr>
      <w:r w:rsidRPr="000B6BA0">
        <w:rPr>
          <w:b/>
          <w:color w:val="000000"/>
          <w:sz w:val="24"/>
          <w:szCs w:val="24"/>
        </w:rPr>
        <w:t>Работа с информацией:</w:t>
      </w:r>
    </w:p>
    <w:p w:rsidR="004C2465" w:rsidRPr="000B6BA0" w:rsidRDefault="004C2465" w:rsidP="000423C9">
      <w:pPr>
        <w:tabs>
          <w:tab w:val="left" w:pos="0"/>
        </w:tabs>
        <w:ind w:firstLine="600"/>
        <w:jc w:val="both"/>
        <w:rPr>
          <w:sz w:val="24"/>
          <w:szCs w:val="24"/>
        </w:rPr>
      </w:pPr>
      <w:r w:rsidRPr="000B6BA0">
        <w:rPr>
          <w:color w:val="000000"/>
          <w:sz w:val="24"/>
          <w:szCs w:val="24"/>
        </w:rPr>
        <w:t>осуществлять поиск необходимой для выполнения работы информации в учебнике и других доступных источниках, анализировать ее и отбирать в соответствии с решаемой задачей;</w:t>
      </w:r>
    </w:p>
    <w:p w:rsidR="004C2465" w:rsidRPr="000B6BA0" w:rsidRDefault="004C2465" w:rsidP="000423C9">
      <w:pPr>
        <w:tabs>
          <w:tab w:val="left" w:pos="0"/>
        </w:tabs>
        <w:ind w:firstLine="600"/>
        <w:jc w:val="both"/>
        <w:rPr>
          <w:sz w:val="24"/>
          <w:szCs w:val="24"/>
        </w:rPr>
      </w:pPr>
      <w:r w:rsidRPr="000B6BA0">
        <w:rPr>
          <w:color w:val="000000"/>
          <w:sz w:val="24"/>
          <w:szCs w:val="24"/>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4C2465" w:rsidRPr="000B6BA0" w:rsidRDefault="004C2465" w:rsidP="000423C9">
      <w:pPr>
        <w:tabs>
          <w:tab w:val="left" w:pos="0"/>
        </w:tabs>
        <w:ind w:firstLine="600"/>
        <w:jc w:val="both"/>
        <w:rPr>
          <w:sz w:val="24"/>
          <w:szCs w:val="24"/>
        </w:rPr>
      </w:pPr>
      <w:r w:rsidRPr="000B6BA0">
        <w:rPr>
          <w:color w:val="000000"/>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w:t>
      </w:r>
    </w:p>
    <w:p w:rsidR="004C2465" w:rsidRPr="000B6BA0" w:rsidRDefault="004C2465" w:rsidP="000423C9">
      <w:pPr>
        <w:tabs>
          <w:tab w:val="left" w:pos="0"/>
        </w:tabs>
        <w:ind w:firstLine="600"/>
        <w:jc w:val="both"/>
        <w:rPr>
          <w:sz w:val="24"/>
          <w:szCs w:val="24"/>
        </w:rPr>
      </w:pPr>
      <w:r w:rsidRPr="000B6BA0">
        <w:rPr>
          <w:color w:val="000000"/>
          <w:sz w:val="24"/>
          <w:szCs w:val="24"/>
        </w:rPr>
        <w:t>следовать при выполнении работы инструкциям учителя или представленным в других информационных источниках.</w:t>
      </w:r>
    </w:p>
    <w:p w:rsidR="004C2465" w:rsidRPr="000B6BA0" w:rsidRDefault="004C2465" w:rsidP="000423C9">
      <w:pPr>
        <w:tabs>
          <w:tab w:val="left" w:pos="0"/>
        </w:tabs>
        <w:ind w:left="120"/>
        <w:jc w:val="both"/>
        <w:rPr>
          <w:sz w:val="24"/>
          <w:szCs w:val="24"/>
        </w:rPr>
      </w:pPr>
    </w:p>
    <w:p w:rsidR="004C2465" w:rsidRPr="000B6BA0" w:rsidRDefault="004C2465" w:rsidP="000423C9">
      <w:pPr>
        <w:tabs>
          <w:tab w:val="left" w:pos="0"/>
        </w:tabs>
        <w:ind w:left="120"/>
        <w:jc w:val="both"/>
        <w:rPr>
          <w:sz w:val="24"/>
          <w:szCs w:val="24"/>
        </w:rPr>
      </w:pPr>
      <w:r w:rsidRPr="000B6BA0">
        <w:rPr>
          <w:b/>
          <w:color w:val="000000"/>
          <w:sz w:val="24"/>
          <w:szCs w:val="24"/>
        </w:rPr>
        <w:t>Коммуникативные универсальные учебные действия</w:t>
      </w:r>
    </w:p>
    <w:p w:rsidR="004C2465" w:rsidRPr="000B6BA0" w:rsidRDefault="004C2465" w:rsidP="000423C9">
      <w:pPr>
        <w:tabs>
          <w:tab w:val="left" w:pos="0"/>
        </w:tabs>
        <w:ind w:left="120"/>
        <w:jc w:val="both"/>
        <w:rPr>
          <w:sz w:val="24"/>
          <w:szCs w:val="24"/>
        </w:rPr>
      </w:pPr>
      <w:r w:rsidRPr="000B6BA0">
        <w:rPr>
          <w:b/>
          <w:color w:val="000000"/>
          <w:sz w:val="24"/>
          <w:szCs w:val="24"/>
        </w:rPr>
        <w:t>Общение:</w:t>
      </w:r>
    </w:p>
    <w:p w:rsidR="004C2465" w:rsidRPr="000B6BA0" w:rsidRDefault="004C2465" w:rsidP="000423C9">
      <w:pPr>
        <w:tabs>
          <w:tab w:val="left" w:pos="0"/>
        </w:tabs>
        <w:ind w:firstLine="600"/>
        <w:jc w:val="both"/>
        <w:rPr>
          <w:sz w:val="24"/>
          <w:szCs w:val="24"/>
        </w:rPr>
      </w:pPr>
      <w:r w:rsidRPr="000B6BA0">
        <w:rPr>
          <w:color w:val="000000"/>
          <w:sz w:val="24"/>
          <w:szCs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4C2465" w:rsidRPr="000B6BA0" w:rsidRDefault="004C2465" w:rsidP="000423C9">
      <w:pPr>
        <w:tabs>
          <w:tab w:val="left" w:pos="0"/>
        </w:tabs>
        <w:ind w:firstLine="600"/>
        <w:jc w:val="both"/>
        <w:rPr>
          <w:sz w:val="24"/>
          <w:szCs w:val="24"/>
        </w:rPr>
      </w:pPr>
      <w:r w:rsidRPr="000B6BA0">
        <w:rPr>
          <w:color w:val="000000"/>
          <w:sz w:val="24"/>
          <w:szCs w:val="24"/>
        </w:rPr>
        <w:t>создавать тексты-описания на основе рассматривания изделий декоративно-прикладного искусства народов России;</w:t>
      </w:r>
    </w:p>
    <w:p w:rsidR="004C2465" w:rsidRPr="000B6BA0" w:rsidRDefault="004C2465" w:rsidP="000423C9">
      <w:pPr>
        <w:tabs>
          <w:tab w:val="left" w:pos="0"/>
        </w:tabs>
        <w:ind w:firstLine="600"/>
        <w:jc w:val="both"/>
        <w:rPr>
          <w:sz w:val="24"/>
          <w:szCs w:val="24"/>
        </w:rPr>
      </w:pPr>
      <w:r w:rsidRPr="000B6BA0">
        <w:rPr>
          <w:color w:val="000000"/>
          <w:sz w:val="24"/>
          <w:szCs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4C2465" w:rsidRPr="000B6BA0" w:rsidRDefault="004C2465" w:rsidP="000423C9">
      <w:pPr>
        <w:tabs>
          <w:tab w:val="left" w:pos="0"/>
        </w:tabs>
        <w:ind w:firstLine="600"/>
        <w:jc w:val="both"/>
        <w:rPr>
          <w:sz w:val="24"/>
          <w:szCs w:val="24"/>
        </w:rPr>
      </w:pPr>
      <w:r w:rsidRPr="000B6BA0">
        <w:rPr>
          <w:color w:val="000000"/>
          <w:sz w:val="24"/>
          <w:szCs w:val="24"/>
        </w:rPr>
        <w:t>объяснять последовательность совершаемых действий при создании изделия.</w:t>
      </w:r>
    </w:p>
    <w:p w:rsidR="004C2465" w:rsidRPr="000B6BA0" w:rsidRDefault="004C2465" w:rsidP="000423C9">
      <w:pPr>
        <w:tabs>
          <w:tab w:val="left" w:pos="0"/>
        </w:tabs>
        <w:ind w:left="120"/>
        <w:jc w:val="both"/>
        <w:rPr>
          <w:sz w:val="24"/>
          <w:szCs w:val="24"/>
        </w:rPr>
      </w:pPr>
    </w:p>
    <w:p w:rsidR="004C2465" w:rsidRPr="000B6BA0" w:rsidRDefault="004C2465" w:rsidP="000423C9">
      <w:pPr>
        <w:tabs>
          <w:tab w:val="left" w:pos="0"/>
        </w:tabs>
        <w:ind w:left="120"/>
        <w:jc w:val="both"/>
        <w:rPr>
          <w:sz w:val="24"/>
          <w:szCs w:val="24"/>
        </w:rPr>
      </w:pPr>
      <w:r w:rsidRPr="000B6BA0">
        <w:rPr>
          <w:b/>
          <w:color w:val="000000"/>
          <w:sz w:val="24"/>
          <w:szCs w:val="24"/>
        </w:rPr>
        <w:t>Регулятивные универсальные учебные действия</w:t>
      </w:r>
    </w:p>
    <w:p w:rsidR="004C2465" w:rsidRPr="000B6BA0" w:rsidRDefault="004C2465" w:rsidP="000423C9">
      <w:pPr>
        <w:tabs>
          <w:tab w:val="left" w:pos="0"/>
        </w:tabs>
        <w:ind w:left="120"/>
        <w:jc w:val="both"/>
        <w:rPr>
          <w:sz w:val="24"/>
          <w:szCs w:val="24"/>
        </w:rPr>
      </w:pPr>
      <w:r w:rsidRPr="000B6BA0">
        <w:rPr>
          <w:b/>
          <w:color w:val="000000"/>
          <w:sz w:val="24"/>
          <w:szCs w:val="24"/>
        </w:rPr>
        <w:t>Самоорганизация и самоконтроль:</w:t>
      </w:r>
    </w:p>
    <w:p w:rsidR="004C2465" w:rsidRPr="000B6BA0" w:rsidRDefault="004C2465" w:rsidP="000423C9">
      <w:pPr>
        <w:tabs>
          <w:tab w:val="left" w:pos="0"/>
        </w:tabs>
        <w:ind w:firstLine="600"/>
        <w:jc w:val="both"/>
        <w:rPr>
          <w:sz w:val="24"/>
          <w:szCs w:val="24"/>
        </w:rPr>
      </w:pPr>
      <w:r w:rsidRPr="000B6BA0">
        <w:rPr>
          <w:color w:val="000000"/>
          <w:sz w:val="24"/>
          <w:szCs w:val="24"/>
        </w:rPr>
        <w:t>рационально организовывать свою работу (подготовка рабочего места, поддержание и наведение порядка, уборка после работы);</w:t>
      </w:r>
    </w:p>
    <w:p w:rsidR="004C2465" w:rsidRPr="000B6BA0" w:rsidRDefault="004C2465" w:rsidP="000423C9">
      <w:pPr>
        <w:tabs>
          <w:tab w:val="left" w:pos="0"/>
        </w:tabs>
        <w:ind w:firstLine="600"/>
        <w:jc w:val="both"/>
        <w:rPr>
          <w:sz w:val="24"/>
          <w:szCs w:val="24"/>
        </w:rPr>
      </w:pPr>
      <w:r w:rsidRPr="000B6BA0">
        <w:rPr>
          <w:color w:val="000000"/>
          <w:sz w:val="24"/>
          <w:szCs w:val="24"/>
        </w:rPr>
        <w:t>выполнять правила безопасности труда при выполнении работы;</w:t>
      </w:r>
    </w:p>
    <w:p w:rsidR="004C2465" w:rsidRPr="000B6BA0" w:rsidRDefault="004C2465" w:rsidP="000423C9">
      <w:pPr>
        <w:tabs>
          <w:tab w:val="left" w:pos="0"/>
        </w:tabs>
        <w:ind w:firstLine="600"/>
        <w:jc w:val="both"/>
        <w:rPr>
          <w:sz w:val="24"/>
          <w:szCs w:val="24"/>
        </w:rPr>
      </w:pPr>
      <w:r w:rsidRPr="000B6BA0">
        <w:rPr>
          <w:color w:val="000000"/>
          <w:sz w:val="24"/>
          <w:szCs w:val="24"/>
        </w:rPr>
        <w:t>планировать работу, соотносить свои действия с поставленной целью;</w:t>
      </w:r>
    </w:p>
    <w:p w:rsidR="004C2465" w:rsidRPr="000B6BA0" w:rsidRDefault="004C2465" w:rsidP="000423C9">
      <w:pPr>
        <w:tabs>
          <w:tab w:val="left" w:pos="0"/>
        </w:tabs>
        <w:ind w:firstLine="600"/>
        <w:jc w:val="both"/>
        <w:rPr>
          <w:sz w:val="24"/>
          <w:szCs w:val="24"/>
        </w:rPr>
      </w:pPr>
      <w:r w:rsidRPr="000B6BA0">
        <w:rPr>
          <w:color w:val="000000"/>
          <w:sz w:val="24"/>
          <w:szCs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4C2465" w:rsidRPr="000B6BA0" w:rsidRDefault="004C2465" w:rsidP="000423C9">
      <w:pPr>
        <w:tabs>
          <w:tab w:val="left" w:pos="0"/>
        </w:tabs>
        <w:ind w:firstLine="600"/>
        <w:jc w:val="both"/>
        <w:rPr>
          <w:sz w:val="24"/>
          <w:szCs w:val="24"/>
        </w:rPr>
      </w:pPr>
      <w:r w:rsidRPr="000B6BA0">
        <w:rPr>
          <w:color w:val="000000"/>
          <w:sz w:val="24"/>
          <w:szCs w:val="24"/>
        </w:rPr>
        <w:t>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w:t>
      </w:r>
    </w:p>
    <w:p w:rsidR="004C2465" w:rsidRPr="000B6BA0" w:rsidRDefault="004C2465" w:rsidP="000423C9">
      <w:pPr>
        <w:tabs>
          <w:tab w:val="left" w:pos="0"/>
        </w:tabs>
        <w:ind w:firstLine="600"/>
        <w:jc w:val="both"/>
        <w:rPr>
          <w:sz w:val="24"/>
          <w:szCs w:val="24"/>
        </w:rPr>
      </w:pPr>
      <w:r w:rsidRPr="000B6BA0">
        <w:rPr>
          <w:color w:val="000000"/>
          <w:sz w:val="24"/>
          <w:szCs w:val="24"/>
        </w:rPr>
        <w:t>проявлять волевую саморегуляцию при выполнении работы.</w:t>
      </w:r>
    </w:p>
    <w:p w:rsidR="004C2465" w:rsidRPr="000B6BA0" w:rsidRDefault="004C2465" w:rsidP="000423C9">
      <w:pPr>
        <w:tabs>
          <w:tab w:val="left" w:pos="0"/>
        </w:tabs>
        <w:ind w:left="120"/>
        <w:jc w:val="both"/>
        <w:rPr>
          <w:sz w:val="24"/>
          <w:szCs w:val="24"/>
        </w:rPr>
      </w:pPr>
    </w:p>
    <w:p w:rsidR="004C2465" w:rsidRPr="000B6BA0" w:rsidRDefault="004C2465" w:rsidP="000423C9">
      <w:pPr>
        <w:tabs>
          <w:tab w:val="left" w:pos="0"/>
        </w:tabs>
        <w:ind w:left="120"/>
        <w:jc w:val="both"/>
        <w:rPr>
          <w:sz w:val="24"/>
          <w:szCs w:val="24"/>
        </w:rPr>
      </w:pPr>
      <w:r w:rsidRPr="000B6BA0">
        <w:rPr>
          <w:b/>
          <w:color w:val="000000"/>
          <w:sz w:val="24"/>
          <w:szCs w:val="24"/>
        </w:rPr>
        <w:t>Совместная деятельность:</w:t>
      </w:r>
    </w:p>
    <w:p w:rsidR="004C2465" w:rsidRPr="000B6BA0" w:rsidRDefault="004C2465" w:rsidP="000423C9">
      <w:pPr>
        <w:tabs>
          <w:tab w:val="left" w:pos="0"/>
        </w:tabs>
        <w:ind w:firstLine="600"/>
        <w:jc w:val="both"/>
        <w:rPr>
          <w:sz w:val="24"/>
          <w:szCs w:val="24"/>
        </w:rPr>
      </w:pPr>
      <w:r w:rsidRPr="000B6BA0">
        <w:rPr>
          <w:color w:val="000000"/>
          <w:sz w:val="24"/>
          <w:szCs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подчиненного, осуществлять продуктивное сотрудничество;</w:t>
      </w:r>
    </w:p>
    <w:p w:rsidR="004C2465" w:rsidRPr="000B6BA0" w:rsidRDefault="004C2465" w:rsidP="000423C9">
      <w:pPr>
        <w:tabs>
          <w:tab w:val="left" w:pos="0"/>
        </w:tabs>
        <w:ind w:firstLine="600"/>
        <w:jc w:val="both"/>
        <w:rPr>
          <w:sz w:val="24"/>
          <w:szCs w:val="24"/>
        </w:rPr>
      </w:pPr>
      <w:r w:rsidRPr="000B6BA0">
        <w:rPr>
          <w:color w:val="000000"/>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4C2465" w:rsidRPr="000B6BA0" w:rsidRDefault="004C2465" w:rsidP="000423C9">
      <w:pPr>
        <w:tabs>
          <w:tab w:val="left" w:pos="0"/>
        </w:tabs>
        <w:ind w:firstLine="600"/>
        <w:jc w:val="both"/>
        <w:rPr>
          <w:sz w:val="24"/>
          <w:szCs w:val="24"/>
        </w:rPr>
      </w:pPr>
      <w:r w:rsidRPr="000B6BA0">
        <w:rPr>
          <w:color w:val="000000"/>
          <w:sz w:val="24"/>
          <w:szCs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4C2465" w:rsidRPr="000B6BA0" w:rsidRDefault="004C2465" w:rsidP="000423C9">
      <w:pPr>
        <w:tabs>
          <w:tab w:val="left" w:pos="0"/>
        </w:tabs>
        <w:ind w:left="120"/>
        <w:jc w:val="both"/>
        <w:rPr>
          <w:sz w:val="24"/>
          <w:szCs w:val="24"/>
        </w:rPr>
      </w:pPr>
    </w:p>
    <w:p w:rsidR="004C2465" w:rsidRPr="000B6BA0" w:rsidRDefault="004C2465" w:rsidP="000423C9">
      <w:pPr>
        <w:tabs>
          <w:tab w:val="left" w:pos="0"/>
        </w:tabs>
        <w:ind w:left="120"/>
        <w:jc w:val="both"/>
        <w:rPr>
          <w:sz w:val="24"/>
          <w:szCs w:val="24"/>
        </w:rPr>
      </w:pPr>
      <w:r w:rsidRPr="000B6BA0">
        <w:rPr>
          <w:b/>
          <w:color w:val="000000"/>
          <w:sz w:val="24"/>
          <w:szCs w:val="24"/>
        </w:rPr>
        <w:t>ПРЕДМЕТНЫЕ РЕЗУЛЬТАТЫ</w:t>
      </w:r>
    </w:p>
    <w:p w:rsidR="004C2465" w:rsidRPr="000B6BA0" w:rsidRDefault="004C2465" w:rsidP="000423C9">
      <w:pPr>
        <w:tabs>
          <w:tab w:val="left" w:pos="0"/>
        </w:tabs>
        <w:ind w:firstLine="600"/>
        <w:jc w:val="both"/>
        <w:rPr>
          <w:sz w:val="24"/>
          <w:szCs w:val="24"/>
        </w:rPr>
      </w:pPr>
      <w:r w:rsidRPr="000B6BA0">
        <w:rPr>
          <w:color w:val="000000"/>
          <w:sz w:val="24"/>
          <w:szCs w:val="24"/>
        </w:rPr>
        <w:t xml:space="preserve">К концу обучения в </w:t>
      </w:r>
      <w:r w:rsidRPr="000B6BA0">
        <w:rPr>
          <w:b/>
          <w:color w:val="000000"/>
          <w:sz w:val="24"/>
          <w:szCs w:val="24"/>
        </w:rPr>
        <w:t>1 классе</w:t>
      </w:r>
      <w:r w:rsidRPr="000B6BA0">
        <w:rPr>
          <w:color w:val="000000"/>
          <w:sz w:val="24"/>
          <w:szCs w:val="24"/>
        </w:rPr>
        <w:t xml:space="preserve"> обучающийся получит следующие предметные результаты по отдельным темам программы по труду (технологии):</w:t>
      </w:r>
    </w:p>
    <w:p w:rsidR="004C2465" w:rsidRPr="000B6BA0" w:rsidRDefault="004C2465" w:rsidP="000423C9">
      <w:pPr>
        <w:tabs>
          <w:tab w:val="left" w:pos="0"/>
        </w:tabs>
        <w:ind w:firstLine="600"/>
        <w:jc w:val="both"/>
        <w:rPr>
          <w:sz w:val="24"/>
          <w:szCs w:val="24"/>
        </w:rPr>
      </w:pPr>
      <w:r w:rsidRPr="000B6BA0">
        <w:rPr>
          <w:color w:val="000000"/>
          <w:sz w:val="24"/>
          <w:szCs w:val="24"/>
        </w:rPr>
        <w:t>правильно организовывать свой труд: своевременно подготавливать и убирать рабочее место, поддерживать порядок на нем в процессе труда;</w:t>
      </w:r>
    </w:p>
    <w:p w:rsidR="004C2465" w:rsidRPr="000B6BA0" w:rsidRDefault="004C2465" w:rsidP="000423C9">
      <w:pPr>
        <w:tabs>
          <w:tab w:val="left" w:pos="0"/>
        </w:tabs>
        <w:ind w:firstLine="600"/>
        <w:jc w:val="both"/>
        <w:rPr>
          <w:sz w:val="24"/>
          <w:szCs w:val="24"/>
        </w:rPr>
      </w:pPr>
      <w:r w:rsidRPr="000B6BA0">
        <w:rPr>
          <w:color w:val="000000"/>
          <w:sz w:val="24"/>
          <w:szCs w:val="24"/>
        </w:rPr>
        <w:t>применять правила безопасной работы ножницами, иглой и аккуратной работы с клеем;</w:t>
      </w:r>
    </w:p>
    <w:p w:rsidR="004C2465" w:rsidRPr="000B6BA0" w:rsidRDefault="004C2465" w:rsidP="000423C9">
      <w:pPr>
        <w:tabs>
          <w:tab w:val="left" w:pos="0"/>
        </w:tabs>
        <w:ind w:firstLine="600"/>
        <w:jc w:val="both"/>
        <w:rPr>
          <w:sz w:val="24"/>
          <w:szCs w:val="24"/>
        </w:rPr>
      </w:pPr>
      <w:r w:rsidRPr="000B6BA0">
        <w:rPr>
          <w:color w:val="000000"/>
          <w:sz w:val="24"/>
          <w:szCs w:val="24"/>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4C2465" w:rsidRPr="000B6BA0" w:rsidRDefault="004C2465" w:rsidP="000423C9">
      <w:pPr>
        <w:tabs>
          <w:tab w:val="left" w:pos="0"/>
        </w:tabs>
        <w:ind w:firstLine="600"/>
        <w:jc w:val="both"/>
        <w:rPr>
          <w:sz w:val="24"/>
          <w:szCs w:val="24"/>
        </w:rPr>
      </w:pPr>
      <w:r w:rsidRPr="000B6BA0">
        <w:rPr>
          <w:color w:val="000000"/>
          <w:sz w:val="24"/>
          <w:szCs w:val="24"/>
        </w:rP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4C2465" w:rsidRPr="000B6BA0" w:rsidRDefault="004C2465" w:rsidP="000423C9">
      <w:pPr>
        <w:tabs>
          <w:tab w:val="left" w:pos="0"/>
        </w:tabs>
        <w:ind w:firstLine="600"/>
        <w:jc w:val="both"/>
        <w:rPr>
          <w:sz w:val="24"/>
          <w:szCs w:val="24"/>
        </w:rPr>
      </w:pPr>
      <w:r w:rsidRPr="000B6BA0">
        <w:rPr>
          <w:color w:val="000000"/>
          <w:sz w:val="24"/>
          <w:szCs w:val="24"/>
        </w:rPr>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приемы ручной обработки материалов при изготовлении изделий;</w:t>
      </w:r>
    </w:p>
    <w:p w:rsidR="004C2465" w:rsidRPr="000B6BA0" w:rsidRDefault="004C2465" w:rsidP="000423C9">
      <w:pPr>
        <w:tabs>
          <w:tab w:val="left" w:pos="0"/>
        </w:tabs>
        <w:ind w:firstLine="600"/>
        <w:jc w:val="both"/>
        <w:rPr>
          <w:sz w:val="24"/>
          <w:szCs w:val="24"/>
        </w:rPr>
      </w:pPr>
      <w:r w:rsidRPr="000B6BA0">
        <w:rPr>
          <w:color w:val="000000"/>
          <w:sz w:val="24"/>
          <w:szCs w:val="24"/>
        </w:rPr>
        <w:t>ориентироваться в наименованиях основных технологических операций: разметка деталей, выделение деталей, сборка изделия;</w:t>
      </w:r>
    </w:p>
    <w:p w:rsidR="004C2465" w:rsidRPr="000B6BA0" w:rsidRDefault="004C2465" w:rsidP="000423C9">
      <w:pPr>
        <w:tabs>
          <w:tab w:val="left" w:pos="0"/>
        </w:tabs>
        <w:ind w:firstLine="600"/>
        <w:jc w:val="both"/>
        <w:rPr>
          <w:sz w:val="24"/>
          <w:szCs w:val="24"/>
        </w:rPr>
      </w:pPr>
      <w:r w:rsidRPr="000B6BA0">
        <w:rPr>
          <w:color w:val="000000"/>
          <w:sz w:val="24"/>
          <w:szCs w:val="24"/>
        </w:rPr>
        <w:t>выполнять разметку деталей сгибанием, по шаблону, «на глаз», «от руки», выделение деталей способами обрывания, вырезания и другими, сборку изделий с помощью клея, ниток и других;</w:t>
      </w:r>
    </w:p>
    <w:p w:rsidR="004C2465" w:rsidRPr="000B6BA0" w:rsidRDefault="004C2465" w:rsidP="000423C9">
      <w:pPr>
        <w:tabs>
          <w:tab w:val="left" w:pos="0"/>
        </w:tabs>
        <w:ind w:firstLine="600"/>
        <w:jc w:val="both"/>
        <w:rPr>
          <w:sz w:val="24"/>
          <w:szCs w:val="24"/>
        </w:rPr>
      </w:pPr>
      <w:r w:rsidRPr="000B6BA0">
        <w:rPr>
          <w:color w:val="000000"/>
          <w:sz w:val="24"/>
          <w:szCs w:val="24"/>
        </w:rPr>
        <w:t>оформлять изделия строчкой прямого стежка;</w:t>
      </w:r>
    </w:p>
    <w:p w:rsidR="004C2465" w:rsidRPr="000B6BA0" w:rsidRDefault="004C2465" w:rsidP="000423C9">
      <w:pPr>
        <w:tabs>
          <w:tab w:val="left" w:pos="0"/>
        </w:tabs>
        <w:ind w:firstLine="600"/>
        <w:jc w:val="both"/>
        <w:rPr>
          <w:sz w:val="24"/>
          <w:szCs w:val="24"/>
        </w:rPr>
      </w:pPr>
      <w:r w:rsidRPr="000B6BA0">
        <w:rPr>
          <w:color w:val="000000"/>
          <w:sz w:val="24"/>
          <w:szCs w:val="24"/>
        </w:rPr>
        <w:t>понимать смысл понятий «изделие», «деталь изделия», «образец», «заготовка», «материал», «инструмент», «приспособление», «конструирование», «аппликация»;</w:t>
      </w:r>
    </w:p>
    <w:p w:rsidR="004C2465" w:rsidRPr="000B6BA0" w:rsidRDefault="004C2465" w:rsidP="000423C9">
      <w:pPr>
        <w:tabs>
          <w:tab w:val="left" w:pos="0"/>
        </w:tabs>
        <w:ind w:firstLine="600"/>
        <w:jc w:val="both"/>
        <w:rPr>
          <w:sz w:val="24"/>
          <w:szCs w:val="24"/>
        </w:rPr>
      </w:pPr>
      <w:r w:rsidRPr="000B6BA0">
        <w:rPr>
          <w:color w:val="000000"/>
          <w:sz w:val="24"/>
          <w:szCs w:val="24"/>
        </w:rPr>
        <w:t>выполнять задания с использованием подготовленного плана;</w:t>
      </w:r>
    </w:p>
    <w:p w:rsidR="004C2465" w:rsidRPr="000B6BA0" w:rsidRDefault="004C2465" w:rsidP="000423C9">
      <w:pPr>
        <w:tabs>
          <w:tab w:val="left" w:pos="0"/>
        </w:tabs>
        <w:ind w:firstLine="600"/>
        <w:jc w:val="both"/>
        <w:rPr>
          <w:sz w:val="24"/>
          <w:szCs w:val="24"/>
        </w:rPr>
      </w:pPr>
      <w:r w:rsidRPr="000B6BA0">
        <w:rPr>
          <w:color w:val="000000"/>
          <w:sz w:val="24"/>
          <w:szCs w:val="24"/>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4C2465" w:rsidRPr="000B6BA0" w:rsidRDefault="004C2465" w:rsidP="000423C9">
      <w:pPr>
        <w:tabs>
          <w:tab w:val="left" w:pos="0"/>
        </w:tabs>
        <w:ind w:firstLine="600"/>
        <w:jc w:val="both"/>
        <w:rPr>
          <w:sz w:val="24"/>
          <w:szCs w:val="24"/>
        </w:rPr>
      </w:pPr>
      <w:r w:rsidRPr="000B6BA0">
        <w:rPr>
          <w:color w:val="000000"/>
          <w:sz w:val="24"/>
          <w:szCs w:val="24"/>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4C2465" w:rsidRPr="000B6BA0" w:rsidRDefault="004C2465" w:rsidP="000423C9">
      <w:pPr>
        <w:tabs>
          <w:tab w:val="left" w:pos="0"/>
        </w:tabs>
        <w:ind w:firstLine="600"/>
        <w:jc w:val="both"/>
        <w:rPr>
          <w:sz w:val="24"/>
          <w:szCs w:val="24"/>
        </w:rPr>
      </w:pPr>
      <w:r w:rsidRPr="000B6BA0">
        <w:rPr>
          <w:color w:val="000000"/>
          <w:sz w:val="24"/>
          <w:szCs w:val="24"/>
        </w:rP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4C2465" w:rsidRPr="000B6BA0" w:rsidRDefault="004C2465" w:rsidP="000423C9">
      <w:pPr>
        <w:tabs>
          <w:tab w:val="left" w:pos="0"/>
        </w:tabs>
        <w:ind w:firstLine="600"/>
        <w:jc w:val="both"/>
        <w:rPr>
          <w:sz w:val="24"/>
          <w:szCs w:val="24"/>
        </w:rPr>
      </w:pPr>
      <w:r w:rsidRPr="000B6BA0">
        <w:rPr>
          <w:color w:val="000000"/>
          <w:sz w:val="24"/>
          <w:szCs w:val="24"/>
        </w:rPr>
        <w:t>называть ручные инструменты (ножницы, игла, линейка) и приспособления (шаблон, стека, булавки и другие), безопасно хранить и работать ими;</w:t>
      </w:r>
    </w:p>
    <w:p w:rsidR="004C2465" w:rsidRPr="000B6BA0" w:rsidRDefault="004C2465" w:rsidP="000423C9">
      <w:pPr>
        <w:tabs>
          <w:tab w:val="left" w:pos="0"/>
        </w:tabs>
        <w:ind w:firstLine="600"/>
        <w:jc w:val="both"/>
        <w:rPr>
          <w:sz w:val="24"/>
          <w:szCs w:val="24"/>
        </w:rPr>
      </w:pPr>
      <w:r w:rsidRPr="000B6BA0">
        <w:rPr>
          <w:color w:val="000000"/>
          <w:sz w:val="24"/>
          <w:szCs w:val="24"/>
        </w:rPr>
        <w:t>различать материалы и инструменты по их назначению;</w:t>
      </w:r>
    </w:p>
    <w:p w:rsidR="004C2465" w:rsidRPr="000B6BA0" w:rsidRDefault="004C2465" w:rsidP="000423C9">
      <w:pPr>
        <w:tabs>
          <w:tab w:val="left" w:pos="0"/>
        </w:tabs>
        <w:ind w:firstLine="600"/>
        <w:jc w:val="both"/>
        <w:rPr>
          <w:sz w:val="24"/>
          <w:szCs w:val="24"/>
        </w:rPr>
      </w:pPr>
      <w:r w:rsidRPr="000B6BA0">
        <w:rPr>
          <w:color w:val="000000"/>
          <w:sz w:val="24"/>
          <w:szCs w:val="24"/>
        </w:rPr>
        <w:t>называть и выполнять последовательность изготовления несложных изделий: разметка, резание, сборка, отделка;</w:t>
      </w:r>
    </w:p>
    <w:p w:rsidR="004C2465" w:rsidRPr="000B6BA0" w:rsidRDefault="004C2465" w:rsidP="000423C9">
      <w:pPr>
        <w:tabs>
          <w:tab w:val="left" w:pos="0"/>
        </w:tabs>
        <w:ind w:firstLine="600"/>
        <w:jc w:val="both"/>
        <w:rPr>
          <w:sz w:val="24"/>
          <w:szCs w:val="24"/>
        </w:rPr>
      </w:pPr>
      <w:r w:rsidRPr="000B6BA0">
        <w:rPr>
          <w:color w:val="000000"/>
          <w:sz w:val="24"/>
          <w:szCs w:val="24"/>
        </w:rPr>
        <w:t>качественно выполнять операции и приемы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другими способами, собирать изделия с помощью клея, пластических масс и других, эстетично и аккуратно выполнять отделку раскрашиванием, аппликацией, строчкой прямого стежка;</w:t>
      </w:r>
    </w:p>
    <w:p w:rsidR="004C2465" w:rsidRPr="000B6BA0" w:rsidRDefault="004C2465" w:rsidP="000423C9">
      <w:pPr>
        <w:tabs>
          <w:tab w:val="left" w:pos="0"/>
        </w:tabs>
        <w:ind w:firstLine="600"/>
        <w:jc w:val="both"/>
        <w:rPr>
          <w:sz w:val="24"/>
          <w:szCs w:val="24"/>
        </w:rPr>
      </w:pPr>
      <w:r w:rsidRPr="000B6BA0">
        <w:rPr>
          <w:color w:val="000000"/>
          <w:sz w:val="24"/>
          <w:szCs w:val="24"/>
        </w:rPr>
        <w:t>использовать для сушки плоских изделий пресс;</w:t>
      </w:r>
    </w:p>
    <w:p w:rsidR="004C2465" w:rsidRPr="000B6BA0" w:rsidRDefault="004C2465" w:rsidP="000423C9">
      <w:pPr>
        <w:tabs>
          <w:tab w:val="left" w:pos="0"/>
        </w:tabs>
        <w:ind w:firstLine="600"/>
        <w:jc w:val="both"/>
        <w:rPr>
          <w:sz w:val="24"/>
          <w:szCs w:val="24"/>
        </w:rPr>
      </w:pPr>
      <w:r w:rsidRPr="000B6BA0">
        <w:rPr>
          <w:color w:val="000000"/>
          <w:sz w:val="24"/>
          <w:szCs w:val="24"/>
        </w:rPr>
        <w:t>с помощью учителя выполнять практическую работу и осуществлять самоконтроль с использованием инструкционной карты, образца, шаблона;</w:t>
      </w:r>
    </w:p>
    <w:p w:rsidR="004C2465" w:rsidRPr="000B6BA0" w:rsidRDefault="004C2465" w:rsidP="000423C9">
      <w:pPr>
        <w:tabs>
          <w:tab w:val="left" w:pos="0"/>
        </w:tabs>
        <w:ind w:firstLine="600"/>
        <w:jc w:val="both"/>
        <w:rPr>
          <w:sz w:val="24"/>
          <w:szCs w:val="24"/>
        </w:rPr>
      </w:pPr>
      <w:r w:rsidRPr="000B6BA0">
        <w:rPr>
          <w:color w:val="000000"/>
          <w:sz w:val="24"/>
          <w:szCs w:val="24"/>
        </w:rPr>
        <w:t>различать разборные и неразборные конструкции несложных изделий;</w:t>
      </w:r>
    </w:p>
    <w:p w:rsidR="004C2465" w:rsidRPr="000B6BA0" w:rsidRDefault="004C2465" w:rsidP="000423C9">
      <w:pPr>
        <w:tabs>
          <w:tab w:val="left" w:pos="0"/>
        </w:tabs>
        <w:ind w:firstLine="600"/>
        <w:jc w:val="both"/>
        <w:rPr>
          <w:sz w:val="24"/>
          <w:szCs w:val="24"/>
        </w:rPr>
      </w:pPr>
      <w:r w:rsidRPr="000B6BA0">
        <w:rPr>
          <w:color w:val="000000"/>
          <w:sz w:val="24"/>
          <w:szCs w:val="24"/>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4C2465" w:rsidRPr="000B6BA0" w:rsidRDefault="004C2465" w:rsidP="000423C9">
      <w:pPr>
        <w:tabs>
          <w:tab w:val="left" w:pos="0"/>
        </w:tabs>
        <w:ind w:firstLine="600"/>
        <w:jc w:val="both"/>
        <w:rPr>
          <w:sz w:val="24"/>
          <w:szCs w:val="24"/>
        </w:rPr>
      </w:pPr>
      <w:r w:rsidRPr="000B6BA0">
        <w:rPr>
          <w:color w:val="000000"/>
          <w:sz w:val="24"/>
          <w:szCs w:val="24"/>
        </w:rPr>
        <w:t>осуществлять элементарное сотрудничество, участвовать в коллективных работах под руководством учителя;</w:t>
      </w:r>
    </w:p>
    <w:p w:rsidR="004C2465" w:rsidRPr="000B6BA0" w:rsidRDefault="004C2465" w:rsidP="000423C9">
      <w:pPr>
        <w:tabs>
          <w:tab w:val="left" w:pos="0"/>
        </w:tabs>
        <w:ind w:firstLine="600"/>
        <w:jc w:val="both"/>
        <w:rPr>
          <w:sz w:val="24"/>
          <w:szCs w:val="24"/>
        </w:rPr>
      </w:pPr>
      <w:r w:rsidRPr="000B6BA0">
        <w:rPr>
          <w:color w:val="000000"/>
          <w:sz w:val="24"/>
          <w:szCs w:val="24"/>
        </w:rPr>
        <w:t>выполнять несложные коллективные работы проектного характера;</w:t>
      </w:r>
    </w:p>
    <w:p w:rsidR="004C2465" w:rsidRPr="000B6BA0" w:rsidRDefault="004C2465" w:rsidP="000423C9">
      <w:pPr>
        <w:tabs>
          <w:tab w:val="left" w:pos="0"/>
        </w:tabs>
        <w:ind w:firstLine="600"/>
        <w:jc w:val="both"/>
        <w:rPr>
          <w:sz w:val="24"/>
          <w:szCs w:val="24"/>
        </w:rPr>
      </w:pPr>
      <w:r w:rsidRPr="000B6BA0">
        <w:rPr>
          <w:color w:val="000000"/>
          <w:sz w:val="24"/>
          <w:szCs w:val="24"/>
        </w:rPr>
        <w:t>называть профессии, связанные с изучаемыми материалами и производствами, их социальное значение.</w:t>
      </w:r>
    </w:p>
    <w:p w:rsidR="004C2465" w:rsidRPr="000B6BA0" w:rsidRDefault="004C2465" w:rsidP="000423C9">
      <w:pPr>
        <w:tabs>
          <w:tab w:val="left" w:pos="0"/>
        </w:tabs>
        <w:ind w:firstLine="600"/>
        <w:jc w:val="both"/>
        <w:rPr>
          <w:sz w:val="24"/>
          <w:szCs w:val="24"/>
        </w:rPr>
      </w:pPr>
      <w:r w:rsidRPr="000B6BA0">
        <w:rPr>
          <w:color w:val="000000"/>
          <w:sz w:val="24"/>
          <w:szCs w:val="24"/>
        </w:rPr>
        <w:t xml:space="preserve">К концу обучения во </w:t>
      </w:r>
      <w:r w:rsidRPr="000B6BA0">
        <w:rPr>
          <w:b/>
          <w:color w:val="000000"/>
          <w:sz w:val="24"/>
          <w:szCs w:val="24"/>
        </w:rPr>
        <w:t>2 классе</w:t>
      </w:r>
      <w:r w:rsidRPr="000B6BA0">
        <w:rPr>
          <w:color w:val="000000"/>
          <w:sz w:val="24"/>
          <w:szCs w:val="24"/>
        </w:rPr>
        <w:t xml:space="preserve"> обучающийся получит следующие предметные результаты по отдельным темам программы по труду (технологии):</w:t>
      </w:r>
    </w:p>
    <w:p w:rsidR="004C2465" w:rsidRPr="000B6BA0" w:rsidRDefault="004C2465" w:rsidP="000423C9">
      <w:pPr>
        <w:tabs>
          <w:tab w:val="left" w:pos="0"/>
        </w:tabs>
        <w:ind w:firstLine="600"/>
        <w:jc w:val="both"/>
        <w:rPr>
          <w:sz w:val="24"/>
          <w:szCs w:val="24"/>
        </w:rPr>
      </w:pPr>
      <w:r w:rsidRPr="000B6BA0">
        <w:rPr>
          <w:color w:val="000000"/>
          <w:sz w:val="24"/>
          <w:szCs w:val="24"/>
        </w:rPr>
        <w:t>понимать смысл понятий «инструкционная» («технологическая») карта, «чертеж», «эскиз», «линии чертежа», «развертка», «макет», «модель», «технология», «технологические операции», «способы обработки» и использовать их в практической деятельности;</w:t>
      </w:r>
    </w:p>
    <w:p w:rsidR="004C2465" w:rsidRPr="000B6BA0" w:rsidRDefault="004C2465" w:rsidP="000423C9">
      <w:pPr>
        <w:tabs>
          <w:tab w:val="left" w:pos="0"/>
        </w:tabs>
        <w:ind w:firstLine="600"/>
        <w:jc w:val="both"/>
        <w:rPr>
          <w:sz w:val="24"/>
          <w:szCs w:val="24"/>
        </w:rPr>
      </w:pPr>
      <w:r w:rsidRPr="000B6BA0">
        <w:rPr>
          <w:color w:val="000000"/>
          <w:sz w:val="24"/>
          <w:szCs w:val="24"/>
        </w:rPr>
        <w:t>выполнять задания по самостоятельно составленному плану;</w:t>
      </w:r>
    </w:p>
    <w:p w:rsidR="004C2465" w:rsidRPr="000B6BA0" w:rsidRDefault="004C2465" w:rsidP="000423C9">
      <w:pPr>
        <w:tabs>
          <w:tab w:val="left" w:pos="0"/>
        </w:tabs>
        <w:ind w:firstLine="600"/>
        <w:jc w:val="both"/>
        <w:rPr>
          <w:sz w:val="24"/>
          <w:szCs w:val="24"/>
        </w:rPr>
      </w:pPr>
      <w:r w:rsidRPr="000B6BA0">
        <w:rPr>
          <w:color w:val="000000"/>
          <w:sz w:val="24"/>
          <w:szCs w:val="24"/>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4C2465" w:rsidRPr="000B6BA0" w:rsidRDefault="004C2465" w:rsidP="000423C9">
      <w:pPr>
        <w:tabs>
          <w:tab w:val="left" w:pos="0"/>
        </w:tabs>
        <w:ind w:firstLine="600"/>
        <w:jc w:val="both"/>
        <w:rPr>
          <w:sz w:val="24"/>
          <w:szCs w:val="24"/>
        </w:rPr>
      </w:pPr>
      <w:r w:rsidRPr="000B6BA0">
        <w:rPr>
          <w:color w:val="000000"/>
          <w:sz w:val="24"/>
          <w:szCs w:val="24"/>
        </w:rPr>
        <w:t>выделять, называть и применять изученные общие правила создания рукотворного мира в своей предметно-творческой деятельности;</w:t>
      </w:r>
    </w:p>
    <w:p w:rsidR="004C2465" w:rsidRPr="000B6BA0" w:rsidRDefault="004C2465" w:rsidP="000423C9">
      <w:pPr>
        <w:tabs>
          <w:tab w:val="left" w:pos="0"/>
        </w:tabs>
        <w:ind w:firstLine="600"/>
        <w:jc w:val="both"/>
        <w:rPr>
          <w:sz w:val="24"/>
          <w:szCs w:val="24"/>
        </w:rPr>
      </w:pPr>
      <w:r w:rsidRPr="000B6BA0">
        <w:rPr>
          <w:color w:val="000000"/>
          <w:sz w:val="24"/>
          <w:szCs w:val="24"/>
        </w:rPr>
        <w:t>самостоятельно подготавливать рабочее место в соответствии с видом деятельности, поддерживать порядок во время работы, убирать рабочее место;</w:t>
      </w:r>
    </w:p>
    <w:p w:rsidR="004C2465" w:rsidRPr="000B6BA0" w:rsidRDefault="004C2465" w:rsidP="000423C9">
      <w:pPr>
        <w:tabs>
          <w:tab w:val="left" w:pos="0"/>
        </w:tabs>
        <w:ind w:firstLine="600"/>
        <w:jc w:val="both"/>
        <w:rPr>
          <w:sz w:val="24"/>
          <w:szCs w:val="24"/>
        </w:rPr>
      </w:pPr>
      <w:r w:rsidRPr="000B6BA0">
        <w:rPr>
          <w:color w:val="000000"/>
          <w:sz w:val="24"/>
          <w:szCs w:val="24"/>
        </w:rPr>
        <w:t>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w:t>
      </w:r>
    </w:p>
    <w:p w:rsidR="004C2465" w:rsidRPr="000B6BA0" w:rsidRDefault="004C2465" w:rsidP="000423C9">
      <w:pPr>
        <w:tabs>
          <w:tab w:val="left" w:pos="0"/>
        </w:tabs>
        <w:ind w:firstLine="600"/>
        <w:jc w:val="both"/>
        <w:rPr>
          <w:sz w:val="24"/>
          <w:szCs w:val="24"/>
        </w:rPr>
      </w:pPr>
      <w:r w:rsidRPr="000B6BA0">
        <w:rPr>
          <w:color w:val="000000"/>
          <w:sz w:val="24"/>
          <w:szCs w:val="24"/>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4C2465" w:rsidRPr="000B6BA0" w:rsidRDefault="004C2465" w:rsidP="000423C9">
      <w:pPr>
        <w:tabs>
          <w:tab w:val="left" w:pos="0"/>
        </w:tabs>
        <w:ind w:firstLine="600"/>
        <w:jc w:val="both"/>
        <w:rPr>
          <w:sz w:val="24"/>
          <w:szCs w:val="24"/>
        </w:rPr>
      </w:pPr>
      <w:r w:rsidRPr="000B6BA0">
        <w:rPr>
          <w:color w:val="000000"/>
          <w:sz w:val="24"/>
          <w:szCs w:val="24"/>
        </w:rPr>
        <w:t>читать простейшие чертежи (эскизы), называть линии чертежа (линия контура и надреза, линия выносная и размерная, линия сгиба, линия симметрии);</w:t>
      </w:r>
    </w:p>
    <w:p w:rsidR="004C2465" w:rsidRPr="000B6BA0" w:rsidRDefault="004C2465" w:rsidP="000423C9">
      <w:pPr>
        <w:tabs>
          <w:tab w:val="left" w:pos="0"/>
        </w:tabs>
        <w:ind w:firstLine="600"/>
        <w:jc w:val="both"/>
        <w:rPr>
          <w:sz w:val="24"/>
          <w:szCs w:val="24"/>
        </w:rPr>
      </w:pPr>
      <w:r w:rsidRPr="000B6BA0">
        <w:rPr>
          <w:color w:val="000000"/>
          <w:sz w:val="24"/>
          <w:szCs w:val="24"/>
        </w:rPr>
        <w:t>выполнять экономную разметку прямоугольника (от двух прямых углов и одного прямого угла) с помощью чертежных инструментов (линейки, угольника) с использованием простейшего чертежа (эскиза), чертить окружность с помощью циркуля;</w:t>
      </w:r>
    </w:p>
    <w:p w:rsidR="004C2465" w:rsidRPr="000B6BA0" w:rsidRDefault="004C2465" w:rsidP="000423C9">
      <w:pPr>
        <w:tabs>
          <w:tab w:val="left" w:pos="0"/>
        </w:tabs>
        <w:ind w:firstLine="600"/>
        <w:jc w:val="both"/>
        <w:rPr>
          <w:sz w:val="24"/>
          <w:szCs w:val="24"/>
        </w:rPr>
      </w:pPr>
      <w:r w:rsidRPr="000B6BA0">
        <w:rPr>
          <w:color w:val="000000"/>
          <w:sz w:val="24"/>
          <w:szCs w:val="24"/>
        </w:rPr>
        <w:t>выполнять биговку;</w:t>
      </w:r>
    </w:p>
    <w:p w:rsidR="004C2465" w:rsidRPr="000B6BA0" w:rsidRDefault="004C2465" w:rsidP="000423C9">
      <w:pPr>
        <w:tabs>
          <w:tab w:val="left" w:pos="0"/>
        </w:tabs>
        <w:ind w:firstLine="600"/>
        <w:jc w:val="both"/>
        <w:rPr>
          <w:sz w:val="24"/>
          <w:szCs w:val="24"/>
        </w:rPr>
      </w:pPr>
      <w:r w:rsidRPr="000B6BA0">
        <w:rPr>
          <w:color w:val="000000"/>
          <w:sz w:val="24"/>
          <w:szCs w:val="24"/>
        </w:rPr>
        <w:t>выполнять построение простейшего лекала (выкройки) правильной геометрической формы и разметку деталей кроя на ткани по нему/ней;</w:t>
      </w:r>
    </w:p>
    <w:p w:rsidR="004C2465" w:rsidRPr="000B6BA0" w:rsidRDefault="004C2465" w:rsidP="000423C9">
      <w:pPr>
        <w:tabs>
          <w:tab w:val="left" w:pos="0"/>
        </w:tabs>
        <w:ind w:firstLine="600"/>
        <w:jc w:val="both"/>
        <w:rPr>
          <w:sz w:val="24"/>
          <w:szCs w:val="24"/>
        </w:rPr>
      </w:pPr>
      <w:r w:rsidRPr="000B6BA0">
        <w:rPr>
          <w:color w:val="000000"/>
          <w:sz w:val="24"/>
          <w:szCs w:val="24"/>
        </w:rPr>
        <w:t>оформлять изделия и соединять детали освоенными ручными строчками;</w:t>
      </w:r>
    </w:p>
    <w:p w:rsidR="004C2465" w:rsidRPr="000B6BA0" w:rsidRDefault="004C2465" w:rsidP="000423C9">
      <w:pPr>
        <w:tabs>
          <w:tab w:val="left" w:pos="0"/>
        </w:tabs>
        <w:ind w:firstLine="600"/>
        <w:jc w:val="both"/>
        <w:rPr>
          <w:sz w:val="24"/>
          <w:szCs w:val="24"/>
        </w:rPr>
      </w:pPr>
      <w:r w:rsidRPr="000B6BA0">
        <w:rPr>
          <w:color w:val="000000"/>
          <w:sz w:val="24"/>
          <w:szCs w:val="24"/>
        </w:rPr>
        <w:t>понимать смысл понятия «развертка» (трехмерного предмета), соотносить объемную конструкцию с изображениями ее развертки;</w:t>
      </w:r>
    </w:p>
    <w:p w:rsidR="004C2465" w:rsidRPr="000B6BA0" w:rsidRDefault="004C2465" w:rsidP="000423C9">
      <w:pPr>
        <w:tabs>
          <w:tab w:val="left" w:pos="0"/>
        </w:tabs>
        <w:ind w:firstLine="600"/>
        <w:jc w:val="both"/>
        <w:rPr>
          <w:sz w:val="24"/>
          <w:szCs w:val="24"/>
        </w:rPr>
      </w:pPr>
      <w:r w:rsidRPr="000B6BA0">
        <w:rPr>
          <w:color w:val="000000"/>
          <w:sz w:val="24"/>
          <w:szCs w:val="24"/>
        </w:rPr>
        <w:t>отличать макет от модели, строить трехмерный макет из готовой развертки;</w:t>
      </w:r>
    </w:p>
    <w:p w:rsidR="004C2465" w:rsidRPr="000B6BA0" w:rsidRDefault="004C2465" w:rsidP="000423C9">
      <w:pPr>
        <w:tabs>
          <w:tab w:val="left" w:pos="0"/>
        </w:tabs>
        <w:ind w:firstLine="600"/>
        <w:jc w:val="both"/>
        <w:rPr>
          <w:sz w:val="24"/>
          <w:szCs w:val="24"/>
        </w:rPr>
      </w:pPr>
      <w:r w:rsidRPr="000B6BA0">
        <w:rPr>
          <w:color w:val="000000"/>
          <w:sz w:val="24"/>
          <w:szCs w:val="24"/>
        </w:rPr>
        <w:t>определять неподвижный и подвижный способ соединения деталей и выполнять подвижное и неподвижное соединения известными способами;</w:t>
      </w:r>
    </w:p>
    <w:p w:rsidR="004C2465" w:rsidRPr="000B6BA0" w:rsidRDefault="004C2465" w:rsidP="000423C9">
      <w:pPr>
        <w:tabs>
          <w:tab w:val="left" w:pos="0"/>
        </w:tabs>
        <w:ind w:firstLine="600"/>
        <w:jc w:val="both"/>
        <w:rPr>
          <w:sz w:val="24"/>
          <w:szCs w:val="24"/>
        </w:rPr>
      </w:pPr>
      <w:r w:rsidRPr="000B6BA0">
        <w:rPr>
          <w:color w:val="000000"/>
          <w:sz w:val="24"/>
          <w:szCs w:val="24"/>
        </w:rPr>
        <w:t>конструировать и моделировать изделия из различных материалов по модели, простейшему чертежу или эскизу;</w:t>
      </w:r>
    </w:p>
    <w:p w:rsidR="004C2465" w:rsidRPr="000B6BA0" w:rsidRDefault="004C2465" w:rsidP="000423C9">
      <w:pPr>
        <w:tabs>
          <w:tab w:val="left" w:pos="0"/>
        </w:tabs>
        <w:ind w:firstLine="600"/>
        <w:jc w:val="both"/>
        <w:rPr>
          <w:sz w:val="24"/>
          <w:szCs w:val="24"/>
        </w:rPr>
      </w:pPr>
      <w:r w:rsidRPr="000B6BA0">
        <w:rPr>
          <w:color w:val="000000"/>
          <w:sz w:val="24"/>
          <w:szCs w:val="24"/>
        </w:rPr>
        <w:t>решать несложные конструкторско-технологические задачи;</w:t>
      </w:r>
    </w:p>
    <w:p w:rsidR="004C2465" w:rsidRPr="000B6BA0" w:rsidRDefault="004C2465" w:rsidP="000423C9">
      <w:pPr>
        <w:tabs>
          <w:tab w:val="left" w:pos="0"/>
        </w:tabs>
        <w:ind w:firstLine="600"/>
        <w:jc w:val="both"/>
        <w:rPr>
          <w:sz w:val="24"/>
          <w:szCs w:val="24"/>
        </w:rPr>
      </w:pPr>
      <w:r w:rsidRPr="000B6BA0">
        <w:rPr>
          <w:color w:val="000000"/>
          <w:sz w:val="24"/>
          <w:szCs w:val="24"/>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4C2465" w:rsidRPr="000B6BA0" w:rsidRDefault="004C2465" w:rsidP="000423C9">
      <w:pPr>
        <w:tabs>
          <w:tab w:val="left" w:pos="0"/>
        </w:tabs>
        <w:ind w:firstLine="600"/>
        <w:jc w:val="both"/>
        <w:rPr>
          <w:sz w:val="24"/>
          <w:szCs w:val="24"/>
        </w:rPr>
      </w:pPr>
      <w:r w:rsidRPr="000B6BA0">
        <w:rPr>
          <w:color w:val="000000"/>
          <w:sz w:val="24"/>
          <w:szCs w:val="24"/>
        </w:rPr>
        <w:t>выполнять работу в малых группах, осуществлять сотрудничество;</w:t>
      </w:r>
    </w:p>
    <w:p w:rsidR="004C2465" w:rsidRPr="000B6BA0" w:rsidRDefault="004C2465" w:rsidP="000423C9">
      <w:pPr>
        <w:tabs>
          <w:tab w:val="left" w:pos="0"/>
        </w:tabs>
        <w:ind w:firstLine="600"/>
        <w:jc w:val="both"/>
        <w:rPr>
          <w:sz w:val="24"/>
          <w:szCs w:val="24"/>
        </w:rPr>
      </w:pPr>
      <w:r w:rsidRPr="000B6BA0">
        <w:rPr>
          <w:color w:val="000000"/>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4C2465" w:rsidRPr="000B6BA0" w:rsidRDefault="004C2465" w:rsidP="000423C9">
      <w:pPr>
        <w:tabs>
          <w:tab w:val="left" w:pos="0"/>
        </w:tabs>
        <w:ind w:firstLine="600"/>
        <w:jc w:val="both"/>
        <w:rPr>
          <w:sz w:val="24"/>
          <w:szCs w:val="24"/>
        </w:rPr>
      </w:pPr>
      <w:r w:rsidRPr="000B6BA0">
        <w:rPr>
          <w:color w:val="000000"/>
          <w:sz w:val="24"/>
          <w:szCs w:val="24"/>
        </w:rPr>
        <w:t>знать профессии людей, работающих в сфере обслуживания.</w:t>
      </w:r>
    </w:p>
    <w:p w:rsidR="004C2465" w:rsidRPr="000B6BA0" w:rsidRDefault="004C2465" w:rsidP="000423C9">
      <w:pPr>
        <w:tabs>
          <w:tab w:val="left" w:pos="0"/>
        </w:tabs>
        <w:ind w:firstLine="600"/>
        <w:jc w:val="both"/>
        <w:rPr>
          <w:sz w:val="24"/>
          <w:szCs w:val="24"/>
        </w:rPr>
      </w:pPr>
      <w:r w:rsidRPr="000B6BA0">
        <w:rPr>
          <w:color w:val="000000"/>
          <w:sz w:val="24"/>
          <w:szCs w:val="24"/>
        </w:rPr>
        <w:t xml:space="preserve">К концу обучения в </w:t>
      </w:r>
      <w:r w:rsidRPr="000B6BA0">
        <w:rPr>
          <w:b/>
          <w:color w:val="000000"/>
          <w:sz w:val="24"/>
          <w:szCs w:val="24"/>
        </w:rPr>
        <w:t>3 классе</w:t>
      </w:r>
      <w:r w:rsidRPr="000B6BA0">
        <w:rPr>
          <w:color w:val="000000"/>
          <w:sz w:val="24"/>
          <w:szCs w:val="24"/>
        </w:rPr>
        <w:t xml:space="preserve"> обучающийся получит следующие предметные результаты по отдельным темам программы по труду (технологии):</w:t>
      </w:r>
    </w:p>
    <w:p w:rsidR="004C2465" w:rsidRPr="000B6BA0" w:rsidRDefault="004C2465" w:rsidP="000423C9">
      <w:pPr>
        <w:tabs>
          <w:tab w:val="left" w:pos="0"/>
        </w:tabs>
        <w:ind w:firstLine="600"/>
        <w:jc w:val="both"/>
        <w:rPr>
          <w:sz w:val="24"/>
          <w:szCs w:val="24"/>
        </w:rPr>
      </w:pPr>
      <w:r w:rsidRPr="000B6BA0">
        <w:rPr>
          <w:color w:val="000000"/>
          <w:sz w:val="24"/>
          <w:szCs w:val="24"/>
        </w:rPr>
        <w:t>понимать смысл понятий «чертеж развертки», «канцелярский нож», «шило», «искусственный материал»;</w:t>
      </w:r>
    </w:p>
    <w:p w:rsidR="004C2465" w:rsidRPr="000B6BA0" w:rsidRDefault="004C2465" w:rsidP="000423C9">
      <w:pPr>
        <w:tabs>
          <w:tab w:val="left" w:pos="0"/>
        </w:tabs>
        <w:ind w:firstLine="600"/>
        <w:jc w:val="both"/>
        <w:rPr>
          <w:sz w:val="24"/>
          <w:szCs w:val="24"/>
        </w:rPr>
      </w:pPr>
      <w:r w:rsidRPr="000B6BA0">
        <w:rPr>
          <w:color w:val="000000"/>
          <w:sz w:val="24"/>
          <w:szCs w:val="24"/>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4C2465" w:rsidRPr="000B6BA0" w:rsidRDefault="004C2465" w:rsidP="000423C9">
      <w:pPr>
        <w:tabs>
          <w:tab w:val="left" w:pos="0"/>
        </w:tabs>
        <w:ind w:firstLine="600"/>
        <w:jc w:val="both"/>
        <w:rPr>
          <w:sz w:val="24"/>
          <w:szCs w:val="24"/>
        </w:rPr>
      </w:pPr>
      <w:r w:rsidRPr="000B6BA0">
        <w:rPr>
          <w:color w:val="000000"/>
          <w:sz w:val="24"/>
          <w:szCs w:val="24"/>
        </w:rPr>
        <w:t>узнавать и называть по характерным особенностям образцов или по описанию изученные и распространенные в крае ремесла;</w:t>
      </w:r>
    </w:p>
    <w:p w:rsidR="004C2465" w:rsidRPr="000B6BA0" w:rsidRDefault="004C2465" w:rsidP="000423C9">
      <w:pPr>
        <w:tabs>
          <w:tab w:val="left" w:pos="0"/>
        </w:tabs>
        <w:ind w:firstLine="600"/>
        <w:jc w:val="both"/>
        <w:rPr>
          <w:sz w:val="24"/>
          <w:szCs w:val="24"/>
        </w:rPr>
      </w:pPr>
      <w:r w:rsidRPr="000B6BA0">
        <w:rPr>
          <w:color w:val="000000"/>
          <w:sz w:val="24"/>
          <w:szCs w:val="24"/>
        </w:rPr>
        <w:t>называть и описывать свойства наиболее распространенных изучаемых искусственных и синтетических материалов (бумага, металлы, текстиль и другие);</w:t>
      </w:r>
    </w:p>
    <w:p w:rsidR="004C2465" w:rsidRPr="000B6BA0" w:rsidRDefault="004C2465" w:rsidP="000423C9">
      <w:pPr>
        <w:tabs>
          <w:tab w:val="left" w:pos="0"/>
        </w:tabs>
        <w:ind w:firstLine="600"/>
        <w:jc w:val="both"/>
        <w:rPr>
          <w:sz w:val="24"/>
          <w:szCs w:val="24"/>
        </w:rPr>
      </w:pPr>
      <w:r w:rsidRPr="000B6BA0">
        <w:rPr>
          <w:color w:val="000000"/>
          <w:sz w:val="24"/>
          <w:szCs w:val="24"/>
        </w:rPr>
        <w:t>читать чертеж развертки и выполнять разметку разверток с помощью чертежных инструментов (линейка, угольник, циркуль);</w:t>
      </w:r>
    </w:p>
    <w:p w:rsidR="004C2465" w:rsidRPr="000B6BA0" w:rsidRDefault="004C2465" w:rsidP="000423C9">
      <w:pPr>
        <w:tabs>
          <w:tab w:val="left" w:pos="0"/>
        </w:tabs>
        <w:ind w:firstLine="600"/>
        <w:jc w:val="both"/>
        <w:rPr>
          <w:sz w:val="24"/>
          <w:szCs w:val="24"/>
        </w:rPr>
      </w:pPr>
      <w:r w:rsidRPr="000B6BA0">
        <w:rPr>
          <w:color w:val="000000"/>
          <w:sz w:val="24"/>
          <w:szCs w:val="24"/>
        </w:rPr>
        <w:t>узнавать и называть линии чертежа (осевая и центровая);</w:t>
      </w:r>
    </w:p>
    <w:p w:rsidR="004C2465" w:rsidRPr="000B6BA0" w:rsidRDefault="004C2465" w:rsidP="000423C9">
      <w:pPr>
        <w:tabs>
          <w:tab w:val="left" w:pos="0"/>
        </w:tabs>
        <w:ind w:firstLine="600"/>
        <w:jc w:val="both"/>
        <w:rPr>
          <w:sz w:val="24"/>
          <w:szCs w:val="24"/>
        </w:rPr>
      </w:pPr>
      <w:r w:rsidRPr="000B6BA0">
        <w:rPr>
          <w:color w:val="000000"/>
          <w:sz w:val="24"/>
          <w:szCs w:val="24"/>
        </w:rPr>
        <w:t>безопасно пользоваться канцелярским ножом, шилом;</w:t>
      </w:r>
    </w:p>
    <w:p w:rsidR="004C2465" w:rsidRPr="000B6BA0" w:rsidRDefault="004C2465" w:rsidP="000423C9">
      <w:pPr>
        <w:tabs>
          <w:tab w:val="left" w:pos="0"/>
        </w:tabs>
        <w:ind w:firstLine="600"/>
        <w:jc w:val="both"/>
        <w:rPr>
          <w:sz w:val="24"/>
          <w:szCs w:val="24"/>
        </w:rPr>
      </w:pPr>
      <w:r w:rsidRPr="000B6BA0">
        <w:rPr>
          <w:color w:val="000000"/>
          <w:sz w:val="24"/>
          <w:szCs w:val="24"/>
        </w:rPr>
        <w:t>выполнять рицовку;</w:t>
      </w:r>
    </w:p>
    <w:p w:rsidR="004C2465" w:rsidRPr="000B6BA0" w:rsidRDefault="004C2465" w:rsidP="000423C9">
      <w:pPr>
        <w:tabs>
          <w:tab w:val="left" w:pos="0"/>
        </w:tabs>
        <w:ind w:firstLine="600"/>
        <w:jc w:val="both"/>
        <w:rPr>
          <w:sz w:val="24"/>
          <w:szCs w:val="24"/>
        </w:rPr>
      </w:pPr>
      <w:r w:rsidRPr="000B6BA0">
        <w:rPr>
          <w:color w:val="000000"/>
          <w:sz w:val="24"/>
          <w:szCs w:val="24"/>
        </w:rPr>
        <w:t>выполнять соединение деталей и отделку изделия освоенными ручными строчками;</w:t>
      </w:r>
    </w:p>
    <w:p w:rsidR="004C2465" w:rsidRPr="000B6BA0" w:rsidRDefault="004C2465" w:rsidP="000423C9">
      <w:pPr>
        <w:tabs>
          <w:tab w:val="left" w:pos="0"/>
        </w:tabs>
        <w:ind w:firstLine="600"/>
        <w:jc w:val="both"/>
        <w:rPr>
          <w:sz w:val="24"/>
          <w:szCs w:val="24"/>
        </w:rPr>
      </w:pPr>
      <w:r w:rsidRPr="000B6BA0">
        <w:rPr>
          <w:color w:val="000000"/>
          <w:sz w:val="24"/>
          <w:szCs w:val="24"/>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4C2465" w:rsidRPr="000B6BA0" w:rsidRDefault="004C2465" w:rsidP="000423C9">
      <w:pPr>
        <w:tabs>
          <w:tab w:val="left" w:pos="0"/>
        </w:tabs>
        <w:ind w:firstLine="600"/>
        <w:jc w:val="both"/>
        <w:rPr>
          <w:sz w:val="24"/>
          <w:szCs w:val="24"/>
        </w:rPr>
      </w:pPr>
      <w:r w:rsidRPr="000B6BA0">
        <w:rPr>
          <w:color w:val="000000"/>
          <w:sz w:val="24"/>
          <w:szCs w:val="24"/>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4C2465" w:rsidRPr="000B6BA0" w:rsidRDefault="004C2465" w:rsidP="000423C9">
      <w:pPr>
        <w:tabs>
          <w:tab w:val="left" w:pos="0"/>
        </w:tabs>
        <w:ind w:firstLine="600"/>
        <w:jc w:val="both"/>
        <w:rPr>
          <w:sz w:val="24"/>
          <w:szCs w:val="24"/>
        </w:rPr>
      </w:pPr>
      <w:r w:rsidRPr="000B6BA0">
        <w:rPr>
          <w:color w:val="000000"/>
          <w:sz w:val="24"/>
          <w:szCs w:val="24"/>
        </w:rPr>
        <w:t>конструировать и моделировать изделия из разных материалов и с использованием конструктора по заданным техническим, технологическим и декоративно-художественным условиям;</w:t>
      </w:r>
    </w:p>
    <w:p w:rsidR="004C2465" w:rsidRPr="000B6BA0" w:rsidRDefault="004C2465" w:rsidP="000423C9">
      <w:pPr>
        <w:tabs>
          <w:tab w:val="left" w:pos="0"/>
        </w:tabs>
        <w:ind w:firstLine="600"/>
        <w:jc w:val="both"/>
        <w:rPr>
          <w:sz w:val="24"/>
          <w:szCs w:val="24"/>
        </w:rPr>
      </w:pPr>
      <w:r w:rsidRPr="000B6BA0">
        <w:rPr>
          <w:color w:val="000000"/>
          <w:sz w:val="24"/>
          <w:szCs w:val="24"/>
        </w:rPr>
        <w:t>изменять конструкцию изделия по заданным условиям;</w:t>
      </w:r>
    </w:p>
    <w:p w:rsidR="004C2465" w:rsidRPr="000B6BA0" w:rsidRDefault="004C2465" w:rsidP="000423C9">
      <w:pPr>
        <w:tabs>
          <w:tab w:val="left" w:pos="0"/>
        </w:tabs>
        <w:ind w:firstLine="600"/>
        <w:jc w:val="both"/>
        <w:rPr>
          <w:sz w:val="24"/>
          <w:szCs w:val="24"/>
        </w:rPr>
      </w:pPr>
      <w:r w:rsidRPr="000B6BA0">
        <w:rPr>
          <w:color w:val="000000"/>
          <w:sz w:val="24"/>
          <w:szCs w:val="24"/>
        </w:rPr>
        <w:t>выбирать способ соединения и соединительный материал в зависимости от требований конструкции;</w:t>
      </w:r>
    </w:p>
    <w:p w:rsidR="004C2465" w:rsidRPr="000B6BA0" w:rsidRDefault="004C2465" w:rsidP="000423C9">
      <w:pPr>
        <w:tabs>
          <w:tab w:val="left" w:pos="0"/>
        </w:tabs>
        <w:ind w:firstLine="600"/>
        <w:jc w:val="both"/>
        <w:rPr>
          <w:sz w:val="24"/>
          <w:szCs w:val="24"/>
        </w:rPr>
      </w:pPr>
      <w:r w:rsidRPr="000B6BA0">
        <w:rPr>
          <w:color w:val="000000"/>
          <w:sz w:val="24"/>
          <w:szCs w:val="24"/>
        </w:rPr>
        <w:t>знать несколько видов информационных технологий и соответствующих способов передачи информации (из опыта обучающихся);</w:t>
      </w:r>
    </w:p>
    <w:p w:rsidR="004C2465" w:rsidRPr="000B6BA0" w:rsidRDefault="004C2465" w:rsidP="000423C9">
      <w:pPr>
        <w:tabs>
          <w:tab w:val="left" w:pos="0"/>
        </w:tabs>
        <w:ind w:firstLine="600"/>
        <w:jc w:val="both"/>
        <w:rPr>
          <w:sz w:val="24"/>
          <w:szCs w:val="24"/>
        </w:rPr>
      </w:pPr>
      <w:r w:rsidRPr="000B6BA0">
        <w:rPr>
          <w:color w:val="000000"/>
          <w:sz w:val="24"/>
          <w:szCs w:val="24"/>
        </w:rPr>
        <w:t>понимать назначение основных устройств персонального компьютера для ввода, вывода и обработки информации;</w:t>
      </w:r>
    </w:p>
    <w:p w:rsidR="004C2465" w:rsidRPr="000B6BA0" w:rsidRDefault="004C2465" w:rsidP="000423C9">
      <w:pPr>
        <w:tabs>
          <w:tab w:val="left" w:pos="0"/>
        </w:tabs>
        <w:ind w:firstLine="600"/>
        <w:jc w:val="both"/>
        <w:rPr>
          <w:sz w:val="24"/>
          <w:szCs w:val="24"/>
        </w:rPr>
      </w:pPr>
      <w:r w:rsidRPr="000B6BA0">
        <w:rPr>
          <w:color w:val="000000"/>
          <w:sz w:val="24"/>
          <w:szCs w:val="24"/>
        </w:rPr>
        <w:t>выполнять основные правила безопасной работы на компьютере;</w:t>
      </w:r>
    </w:p>
    <w:p w:rsidR="004C2465" w:rsidRPr="000B6BA0" w:rsidRDefault="004C2465" w:rsidP="000423C9">
      <w:pPr>
        <w:tabs>
          <w:tab w:val="left" w:pos="0"/>
        </w:tabs>
        <w:ind w:firstLine="600"/>
        <w:jc w:val="both"/>
        <w:rPr>
          <w:sz w:val="24"/>
          <w:szCs w:val="24"/>
        </w:rPr>
      </w:pPr>
      <w:r w:rsidRPr="000B6BA0">
        <w:rPr>
          <w:color w:val="000000"/>
          <w:sz w:val="24"/>
          <w:szCs w:val="24"/>
        </w:rPr>
        <w:t>использовать возможности компьютера и ИКТ для поиска необходимой информации при выполнении обучающих, творческих и проектных заданий;</w:t>
      </w:r>
    </w:p>
    <w:p w:rsidR="004C2465" w:rsidRPr="000B6BA0" w:rsidRDefault="004C2465" w:rsidP="000423C9">
      <w:pPr>
        <w:tabs>
          <w:tab w:val="left" w:pos="0"/>
        </w:tabs>
        <w:ind w:firstLine="600"/>
        <w:jc w:val="both"/>
        <w:rPr>
          <w:sz w:val="24"/>
          <w:szCs w:val="24"/>
        </w:rPr>
      </w:pPr>
      <w:r w:rsidRPr="000B6BA0">
        <w:rPr>
          <w:color w:val="000000"/>
          <w:sz w:val="24"/>
          <w:szCs w:val="24"/>
        </w:rPr>
        <w:t>выполнять проектные задания в соответствии с содержанием изученного материала на основе полученных знаний и умений;</w:t>
      </w:r>
    </w:p>
    <w:p w:rsidR="004C2465" w:rsidRPr="000B6BA0" w:rsidRDefault="004C2465" w:rsidP="000423C9">
      <w:pPr>
        <w:tabs>
          <w:tab w:val="left" w:pos="0"/>
        </w:tabs>
        <w:ind w:firstLine="600"/>
        <w:jc w:val="both"/>
        <w:rPr>
          <w:sz w:val="24"/>
          <w:szCs w:val="24"/>
        </w:rPr>
      </w:pPr>
      <w:r w:rsidRPr="000B6BA0">
        <w:rPr>
          <w:color w:val="000000"/>
          <w:sz w:val="24"/>
          <w:szCs w:val="24"/>
        </w:rPr>
        <w:t>называть профессии, связанные с изучаемыми материалами и производствами, их социальное значение.</w:t>
      </w:r>
    </w:p>
    <w:p w:rsidR="004C2465" w:rsidRPr="000B6BA0" w:rsidRDefault="004C2465" w:rsidP="000423C9">
      <w:pPr>
        <w:tabs>
          <w:tab w:val="left" w:pos="0"/>
        </w:tabs>
        <w:ind w:firstLine="600"/>
        <w:jc w:val="both"/>
        <w:rPr>
          <w:sz w:val="24"/>
          <w:szCs w:val="24"/>
        </w:rPr>
      </w:pPr>
      <w:r w:rsidRPr="000B6BA0">
        <w:rPr>
          <w:color w:val="000000"/>
          <w:sz w:val="24"/>
          <w:szCs w:val="24"/>
        </w:rPr>
        <w:t xml:space="preserve">К концу обучения в </w:t>
      </w:r>
      <w:r w:rsidRPr="000B6BA0">
        <w:rPr>
          <w:b/>
          <w:color w:val="000000"/>
          <w:sz w:val="24"/>
          <w:szCs w:val="24"/>
        </w:rPr>
        <w:t>4 классе</w:t>
      </w:r>
      <w:r w:rsidRPr="000B6BA0">
        <w:rPr>
          <w:color w:val="000000"/>
          <w:sz w:val="24"/>
          <w:szCs w:val="24"/>
        </w:rPr>
        <w:t xml:space="preserve"> обучающийся получит следующие предметные результаты по отдельным темам программы по труду (технологии):</w:t>
      </w:r>
    </w:p>
    <w:p w:rsidR="004C2465" w:rsidRPr="000B6BA0" w:rsidRDefault="004C2465" w:rsidP="000423C9">
      <w:pPr>
        <w:tabs>
          <w:tab w:val="left" w:pos="0"/>
        </w:tabs>
        <w:ind w:firstLine="600"/>
        <w:jc w:val="both"/>
        <w:rPr>
          <w:sz w:val="24"/>
          <w:szCs w:val="24"/>
        </w:rPr>
      </w:pPr>
      <w:r w:rsidRPr="000B6BA0">
        <w:rPr>
          <w:color w:val="000000"/>
          <w:sz w:val="24"/>
          <w:szCs w:val="24"/>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4C2465" w:rsidRPr="000B6BA0" w:rsidRDefault="004C2465" w:rsidP="000423C9">
      <w:pPr>
        <w:tabs>
          <w:tab w:val="left" w:pos="0"/>
        </w:tabs>
        <w:ind w:firstLine="600"/>
        <w:jc w:val="both"/>
        <w:rPr>
          <w:sz w:val="24"/>
          <w:szCs w:val="24"/>
        </w:rPr>
      </w:pPr>
      <w:r w:rsidRPr="000B6BA0">
        <w:rPr>
          <w:color w:val="000000"/>
          <w:sz w:val="24"/>
          <w:szCs w:val="24"/>
        </w:rPr>
        <w:t>самостоятельно организовывать рабочее место в зависимости от вида работы, осуществлять планирование трудового процесса на основе анализа задания;</w:t>
      </w:r>
    </w:p>
    <w:p w:rsidR="004C2465" w:rsidRPr="000B6BA0" w:rsidRDefault="004C2465" w:rsidP="000423C9">
      <w:pPr>
        <w:tabs>
          <w:tab w:val="left" w:pos="0"/>
        </w:tabs>
        <w:ind w:firstLine="600"/>
        <w:jc w:val="both"/>
        <w:rPr>
          <w:sz w:val="24"/>
          <w:szCs w:val="24"/>
        </w:rPr>
      </w:pPr>
      <w:r w:rsidRPr="000B6BA0">
        <w:rPr>
          <w:color w:val="000000"/>
          <w:sz w:val="24"/>
          <w:szCs w:val="24"/>
        </w:rPr>
        <w:t>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w:t>
      </w:r>
    </w:p>
    <w:p w:rsidR="004C2465" w:rsidRPr="000B6BA0" w:rsidRDefault="004C2465" w:rsidP="000423C9">
      <w:pPr>
        <w:tabs>
          <w:tab w:val="left" w:pos="0"/>
        </w:tabs>
        <w:ind w:firstLine="600"/>
        <w:jc w:val="both"/>
        <w:rPr>
          <w:sz w:val="24"/>
          <w:szCs w:val="24"/>
        </w:rPr>
      </w:pPr>
      <w:r w:rsidRPr="000B6BA0">
        <w:rPr>
          <w:color w:val="000000"/>
          <w:sz w:val="24"/>
          <w:szCs w:val="24"/>
        </w:rPr>
        <w:t>понимать элементарные основы бытовой культуры, выполнять доступные действия по самообслуживанию и доступные виды домашнего труда;</w:t>
      </w:r>
    </w:p>
    <w:p w:rsidR="004C2465" w:rsidRPr="000B6BA0" w:rsidRDefault="004C2465" w:rsidP="000423C9">
      <w:pPr>
        <w:tabs>
          <w:tab w:val="left" w:pos="0"/>
        </w:tabs>
        <w:ind w:firstLine="600"/>
        <w:jc w:val="both"/>
        <w:rPr>
          <w:sz w:val="24"/>
          <w:szCs w:val="24"/>
        </w:rPr>
      </w:pPr>
      <w:r w:rsidRPr="000B6BA0">
        <w:rPr>
          <w:color w:val="000000"/>
          <w:sz w:val="24"/>
          <w:szCs w:val="24"/>
        </w:rPr>
        <w:t>выполнять более сложные виды работ и приемы обработки различных материалов (например, плетение, шитье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4C2465" w:rsidRPr="000B6BA0" w:rsidRDefault="004C2465" w:rsidP="000423C9">
      <w:pPr>
        <w:tabs>
          <w:tab w:val="left" w:pos="0"/>
        </w:tabs>
        <w:ind w:firstLine="600"/>
        <w:jc w:val="both"/>
        <w:rPr>
          <w:sz w:val="24"/>
          <w:szCs w:val="24"/>
        </w:rPr>
      </w:pPr>
      <w:r w:rsidRPr="000B6BA0">
        <w:rPr>
          <w:color w:val="000000"/>
          <w:sz w:val="24"/>
          <w:szCs w:val="24"/>
        </w:rPr>
        <w:t>выполнять символические действия моделирования, понимать и создавать простейшие виды технической документации (чертеж развертки, эскиз, технический рисунок, схему) и выполнять по ней работу;</w:t>
      </w:r>
    </w:p>
    <w:p w:rsidR="004C2465" w:rsidRPr="000B6BA0" w:rsidRDefault="004C2465" w:rsidP="000423C9">
      <w:pPr>
        <w:tabs>
          <w:tab w:val="left" w:pos="0"/>
        </w:tabs>
        <w:ind w:firstLine="600"/>
        <w:jc w:val="both"/>
        <w:rPr>
          <w:sz w:val="24"/>
          <w:szCs w:val="24"/>
        </w:rPr>
      </w:pPr>
      <w:r w:rsidRPr="000B6BA0">
        <w:rPr>
          <w:color w:val="000000"/>
          <w:sz w:val="24"/>
          <w:szCs w:val="24"/>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4C2465" w:rsidRPr="000B6BA0" w:rsidRDefault="004C2465" w:rsidP="000423C9">
      <w:pPr>
        <w:tabs>
          <w:tab w:val="left" w:pos="0"/>
        </w:tabs>
        <w:ind w:firstLine="600"/>
        <w:jc w:val="both"/>
        <w:rPr>
          <w:sz w:val="24"/>
          <w:szCs w:val="24"/>
        </w:rPr>
      </w:pPr>
      <w:r w:rsidRPr="000B6BA0">
        <w:rPr>
          <w:color w:val="000000"/>
          <w:sz w:val="24"/>
          <w:szCs w:val="24"/>
        </w:rPr>
        <w:t>решать простейшие художественно-конструкторские задачи по созданию изделий с заданной функцией на основе усвоенных правил дизайна;</w:t>
      </w:r>
    </w:p>
    <w:p w:rsidR="004C2465" w:rsidRPr="000B6BA0" w:rsidRDefault="004C2465" w:rsidP="000423C9">
      <w:pPr>
        <w:tabs>
          <w:tab w:val="left" w:pos="0"/>
        </w:tabs>
        <w:ind w:firstLine="600"/>
        <w:jc w:val="both"/>
        <w:rPr>
          <w:sz w:val="24"/>
          <w:szCs w:val="24"/>
        </w:rPr>
      </w:pPr>
      <w:r w:rsidRPr="000B6BA0">
        <w:rPr>
          <w:color w:val="000000"/>
          <w:sz w:val="24"/>
          <w:szCs w:val="24"/>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4C2465" w:rsidRPr="000B6BA0" w:rsidRDefault="004C2465" w:rsidP="000423C9">
      <w:pPr>
        <w:tabs>
          <w:tab w:val="left" w:pos="0"/>
        </w:tabs>
        <w:ind w:firstLine="600"/>
        <w:jc w:val="both"/>
        <w:rPr>
          <w:sz w:val="24"/>
          <w:szCs w:val="24"/>
        </w:rPr>
      </w:pPr>
      <w:r w:rsidRPr="000B6BA0">
        <w:rPr>
          <w:color w:val="000000"/>
          <w:sz w:val="24"/>
          <w:szCs w:val="24"/>
        </w:rPr>
        <w:t>работать с доступной информацией, работать в программах текстового редактора Word, PowerPoint;</w:t>
      </w:r>
    </w:p>
    <w:p w:rsidR="004C2465" w:rsidRPr="000B6BA0" w:rsidRDefault="004C2465" w:rsidP="000423C9">
      <w:pPr>
        <w:tabs>
          <w:tab w:val="left" w:pos="0"/>
        </w:tabs>
        <w:ind w:firstLine="600"/>
        <w:jc w:val="both"/>
        <w:rPr>
          <w:sz w:val="24"/>
          <w:szCs w:val="24"/>
        </w:rPr>
      </w:pPr>
      <w:r w:rsidRPr="000B6BA0">
        <w:rPr>
          <w:color w:val="000000"/>
          <w:sz w:val="24"/>
          <w:szCs w:val="24"/>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4C2465" w:rsidRPr="000B6BA0" w:rsidRDefault="004C2465" w:rsidP="000423C9">
      <w:pPr>
        <w:tabs>
          <w:tab w:val="left" w:pos="0"/>
        </w:tabs>
        <w:ind w:firstLine="600"/>
        <w:jc w:val="both"/>
        <w:rPr>
          <w:sz w:val="24"/>
          <w:szCs w:val="24"/>
        </w:rPr>
      </w:pPr>
      <w:r w:rsidRPr="000B6BA0">
        <w:rPr>
          <w:color w:val="000000"/>
          <w:sz w:val="24"/>
          <w:szCs w:val="24"/>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bookmarkEnd w:id="14"/>
    <w:p w:rsidR="00E24CDC" w:rsidRPr="00E24CDC" w:rsidRDefault="00E24CDC" w:rsidP="000423C9">
      <w:pPr>
        <w:pStyle w:val="a3"/>
        <w:tabs>
          <w:tab w:val="left" w:pos="0"/>
          <w:tab w:val="left" w:pos="567"/>
        </w:tabs>
        <w:ind w:left="0" w:right="715"/>
        <w:rPr>
          <w:b/>
        </w:rPr>
      </w:pPr>
      <w:r>
        <w:rPr>
          <w:b/>
        </w:rPr>
        <w:t xml:space="preserve">2.1.11. Физическая культура </w:t>
      </w:r>
    </w:p>
    <w:p w:rsidR="00344F66" w:rsidRDefault="00344F66" w:rsidP="000423C9">
      <w:pPr>
        <w:pStyle w:val="Default"/>
        <w:jc w:val="both"/>
        <w:rPr>
          <w:sz w:val="23"/>
          <w:szCs w:val="23"/>
        </w:rPr>
      </w:pPr>
      <w:r>
        <w:rPr>
          <w:b/>
          <w:bCs/>
          <w:sz w:val="23"/>
          <w:szCs w:val="23"/>
        </w:rPr>
        <w:t xml:space="preserve">СОДЕРЖАНИЕ УЧЕБНОГО ПРЕДМЕТА </w:t>
      </w:r>
    </w:p>
    <w:p w:rsidR="00344F66" w:rsidRDefault="00344F66" w:rsidP="000423C9">
      <w:pPr>
        <w:pStyle w:val="Default"/>
        <w:jc w:val="both"/>
        <w:rPr>
          <w:sz w:val="23"/>
          <w:szCs w:val="23"/>
        </w:rPr>
      </w:pPr>
      <w:r>
        <w:rPr>
          <w:b/>
          <w:bCs/>
          <w:sz w:val="23"/>
          <w:szCs w:val="23"/>
        </w:rPr>
        <w:t xml:space="preserve">1 КЛАСС </w:t>
      </w:r>
    </w:p>
    <w:p w:rsidR="00344F66" w:rsidRDefault="00344F66" w:rsidP="000423C9">
      <w:pPr>
        <w:pStyle w:val="Default"/>
        <w:jc w:val="both"/>
        <w:rPr>
          <w:sz w:val="23"/>
          <w:szCs w:val="23"/>
        </w:rPr>
      </w:pPr>
      <w:r>
        <w:rPr>
          <w:b/>
          <w:bCs/>
          <w:sz w:val="23"/>
          <w:szCs w:val="23"/>
        </w:rPr>
        <w:t xml:space="preserve">Знания о физической культуре </w:t>
      </w:r>
    </w:p>
    <w:p w:rsidR="00344F66" w:rsidRDefault="00344F66" w:rsidP="000423C9">
      <w:pPr>
        <w:pStyle w:val="Default"/>
        <w:jc w:val="both"/>
        <w:rPr>
          <w:sz w:val="23"/>
          <w:szCs w:val="23"/>
        </w:rPr>
      </w:pPr>
      <w:r>
        <w:rPr>
          <w:sz w:val="23"/>
          <w:szCs w:val="23"/>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344F66" w:rsidRDefault="00344F66" w:rsidP="000423C9">
      <w:pPr>
        <w:pStyle w:val="Default"/>
        <w:jc w:val="both"/>
        <w:rPr>
          <w:sz w:val="23"/>
          <w:szCs w:val="23"/>
        </w:rPr>
      </w:pPr>
      <w:r>
        <w:rPr>
          <w:b/>
          <w:bCs/>
          <w:sz w:val="23"/>
          <w:szCs w:val="23"/>
        </w:rPr>
        <w:t xml:space="preserve">Способы самостоятельной деятельности </w:t>
      </w:r>
    </w:p>
    <w:p w:rsidR="00344F66" w:rsidRDefault="00344F66" w:rsidP="000423C9">
      <w:pPr>
        <w:pStyle w:val="Default"/>
        <w:jc w:val="both"/>
        <w:rPr>
          <w:sz w:val="23"/>
          <w:szCs w:val="23"/>
        </w:rPr>
      </w:pPr>
      <w:r>
        <w:rPr>
          <w:sz w:val="23"/>
          <w:szCs w:val="23"/>
        </w:rPr>
        <w:t xml:space="preserve">Режим дня и правила его составления и соблюдения. </w:t>
      </w:r>
    </w:p>
    <w:p w:rsidR="00344F66" w:rsidRDefault="00344F66" w:rsidP="000423C9">
      <w:pPr>
        <w:pStyle w:val="Default"/>
        <w:jc w:val="both"/>
        <w:rPr>
          <w:sz w:val="23"/>
          <w:szCs w:val="23"/>
        </w:rPr>
      </w:pPr>
      <w:r>
        <w:rPr>
          <w:b/>
          <w:bCs/>
          <w:sz w:val="23"/>
          <w:szCs w:val="23"/>
        </w:rPr>
        <w:t xml:space="preserve">Физическое совершенствование </w:t>
      </w:r>
    </w:p>
    <w:p w:rsidR="00344F66" w:rsidRDefault="00344F66" w:rsidP="000423C9">
      <w:pPr>
        <w:pStyle w:val="Default"/>
        <w:jc w:val="both"/>
        <w:rPr>
          <w:sz w:val="23"/>
          <w:szCs w:val="23"/>
        </w:rPr>
      </w:pPr>
      <w:r>
        <w:rPr>
          <w:i/>
          <w:iCs/>
          <w:sz w:val="23"/>
          <w:szCs w:val="23"/>
        </w:rPr>
        <w:t xml:space="preserve">Оздоровительная физическая культура </w:t>
      </w:r>
    </w:p>
    <w:p w:rsidR="00344F66" w:rsidRDefault="00344F66" w:rsidP="000423C9">
      <w:pPr>
        <w:pStyle w:val="Default"/>
        <w:jc w:val="both"/>
        <w:rPr>
          <w:sz w:val="23"/>
          <w:szCs w:val="23"/>
        </w:rPr>
      </w:pPr>
      <w:r>
        <w:rPr>
          <w:sz w:val="23"/>
          <w:szCs w:val="23"/>
        </w:rPr>
        <w:t xml:space="preserve">Гигиена человека и требования к проведению гигиенических процедур. Осанка и комплексы упражнений для правильного ее развития. Физические упражнения для физкультминуток и утренней зарядки. </w:t>
      </w:r>
    </w:p>
    <w:p w:rsidR="00344F66" w:rsidRDefault="00344F66" w:rsidP="000423C9">
      <w:pPr>
        <w:pStyle w:val="Default"/>
        <w:jc w:val="both"/>
        <w:rPr>
          <w:sz w:val="23"/>
          <w:szCs w:val="23"/>
        </w:rPr>
      </w:pPr>
      <w:r>
        <w:rPr>
          <w:i/>
          <w:iCs/>
          <w:sz w:val="23"/>
          <w:szCs w:val="23"/>
        </w:rPr>
        <w:t xml:space="preserve">Спортивно-оздоровительная физическая культура </w:t>
      </w:r>
    </w:p>
    <w:p w:rsidR="00344F66" w:rsidRDefault="00344F66" w:rsidP="000423C9">
      <w:pPr>
        <w:pStyle w:val="Default"/>
        <w:jc w:val="both"/>
        <w:rPr>
          <w:sz w:val="23"/>
          <w:szCs w:val="23"/>
        </w:rPr>
      </w:pPr>
      <w:r>
        <w:rPr>
          <w:sz w:val="23"/>
          <w:szCs w:val="23"/>
        </w:rPr>
        <w:t xml:space="preserve">Правила поведения на уроках физической культуры, подбора одежды для занятий в спортивном зале и на открытом воздухе. </w:t>
      </w:r>
    </w:p>
    <w:p w:rsidR="00344F66" w:rsidRDefault="00344F66" w:rsidP="000423C9">
      <w:pPr>
        <w:pStyle w:val="Default"/>
        <w:jc w:val="both"/>
        <w:rPr>
          <w:sz w:val="23"/>
          <w:szCs w:val="23"/>
        </w:rPr>
      </w:pPr>
      <w:r>
        <w:rPr>
          <w:i/>
          <w:iCs/>
          <w:sz w:val="23"/>
          <w:szCs w:val="23"/>
        </w:rPr>
        <w:t xml:space="preserve">Гимнастика с основами акробатики. </w:t>
      </w:r>
    </w:p>
    <w:p w:rsidR="00344F66" w:rsidRDefault="00344F66" w:rsidP="000423C9">
      <w:pPr>
        <w:pStyle w:val="Default"/>
        <w:jc w:val="both"/>
        <w:rPr>
          <w:sz w:val="23"/>
          <w:szCs w:val="23"/>
        </w:rPr>
      </w:pPr>
      <w:r>
        <w:rPr>
          <w:sz w:val="23"/>
          <w:szCs w:val="23"/>
        </w:rPr>
        <w:t xml:space="preserve">Исходные положения в физических упражнениях: стойки, упоры, седы, положения лежа.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344F66" w:rsidRDefault="00344F66" w:rsidP="000423C9">
      <w:pPr>
        <w:pStyle w:val="Default"/>
        <w:jc w:val="both"/>
        <w:rPr>
          <w:sz w:val="23"/>
          <w:szCs w:val="23"/>
        </w:rPr>
      </w:pPr>
      <w:r>
        <w:rPr>
          <w:sz w:val="23"/>
          <w:szCs w:val="23"/>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344F66" w:rsidRDefault="00344F66" w:rsidP="000423C9">
      <w:pPr>
        <w:pStyle w:val="Default"/>
        <w:jc w:val="both"/>
        <w:rPr>
          <w:sz w:val="23"/>
          <w:szCs w:val="23"/>
        </w:rPr>
      </w:pPr>
      <w:r>
        <w:rPr>
          <w:sz w:val="23"/>
          <w:szCs w:val="23"/>
        </w:rPr>
        <w:t xml:space="preserve">Акробатические упражнения: подъем туловища из положения лежа на спине и животе, подъем ног из положения лежа на животе, сгибание рук в положении упор лежа, прыжки в группировке, толчком двумя ногами, прыжки в упоре на руки, толчком двумя ногами. </w:t>
      </w:r>
    </w:p>
    <w:p w:rsidR="00344F66" w:rsidRDefault="00344F66" w:rsidP="000423C9">
      <w:pPr>
        <w:pStyle w:val="Default"/>
        <w:jc w:val="both"/>
        <w:rPr>
          <w:sz w:val="23"/>
          <w:szCs w:val="23"/>
        </w:rPr>
      </w:pPr>
      <w:r>
        <w:rPr>
          <w:i/>
          <w:iCs/>
          <w:sz w:val="23"/>
          <w:szCs w:val="23"/>
        </w:rPr>
        <w:t xml:space="preserve">Лыжная подготовка. </w:t>
      </w:r>
    </w:p>
    <w:p w:rsidR="00344F66" w:rsidRDefault="00344F66" w:rsidP="000423C9">
      <w:pPr>
        <w:pStyle w:val="Default"/>
        <w:jc w:val="both"/>
        <w:rPr>
          <w:sz w:val="23"/>
          <w:szCs w:val="23"/>
        </w:rPr>
      </w:pPr>
      <w:r>
        <w:rPr>
          <w:sz w:val="23"/>
          <w:szCs w:val="23"/>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344F66" w:rsidRDefault="00344F66" w:rsidP="000423C9">
      <w:pPr>
        <w:pStyle w:val="Default"/>
        <w:jc w:val="both"/>
        <w:rPr>
          <w:sz w:val="23"/>
          <w:szCs w:val="23"/>
        </w:rPr>
      </w:pPr>
      <w:r>
        <w:rPr>
          <w:i/>
          <w:iCs/>
          <w:sz w:val="23"/>
          <w:szCs w:val="23"/>
        </w:rPr>
        <w:t xml:space="preserve">Легкая атлетика. </w:t>
      </w:r>
    </w:p>
    <w:p w:rsidR="00344F66" w:rsidRDefault="00344F66" w:rsidP="000423C9">
      <w:pPr>
        <w:pStyle w:val="Default"/>
        <w:jc w:val="both"/>
        <w:rPr>
          <w:sz w:val="23"/>
          <w:szCs w:val="23"/>
        </w:rPr>
      </w:pPr>
      <w:r>
        <w:rPr>
          <w:sz w:val="23"/>
          <w:szCs w:val="23"/>
        </w:rPr>
        <w:t xml:space="preserve">Равномерная ходьба и равномерный бег. Прыжки в длину и высоту с места толчком двумя ногами, в высоту с прямого разбега. </w:t>
      </w:r>
    </w:p>
    <w:p w:rsidR="00344F66" w:rsidRDefault="00344F66" w:rsidP="000423C9">
      <w:pPr>
        <w:pStyle w:val="Default"/>
        <w:jc w:val="both"/>
        <w:rPr>
          <w:sz w:val="23"/>
          <w:szCs w:val="23"/>
        </w:rPr>
      </w:pPr>
      <w:r>
        <w:rPr>
          <w:i/>
          <w:iCs/>
          <w:sz w:val="23"/>
          <w:szCs w:val="23"/>
        </w:rPr>
        <w:t xml:space="preserve">Подвижные и спортивные игры. </w:t>
      </w:r>
    </w:p>
    <w:p w:rsidR="00344F66" w:rsidRDefault="00344F66" w:rsidP="000423C9">
      <w:pPr>
        <w:pStyle w:val="Default"/>
        <w:jc w:val="both"/>
        <w:rPr>
          <w:sz w:val="23"/>
          <w:szCs w:val="23"/>
        </w:rPr>
      </w:pPr>
      <w:r>
        <w:rPr>
          <w:sz w:val="23"/>
          <w:szCs w:val="23"/>
        </w:rPr>
        <w:t xml:space="preserve">Считалки для самостоятельной организации подвижных игр. </w:t>
      </w:r>
    </w:p>
    <w:p w:rsidR="00344F66" w:rsidRDefault="00344F66" w:rsidP="000423C9">
      <w:pPr>
        <w:pStyle w:val="Default"/>
        <w:jc w:val="both"/>
        <w:rPr>
          <w:sz w:val="23"/>
          <w:szCs w:val="23"/>
        </w:rPr>
      </w:pPr>
      <w:r>
        <w:rPr>
          <w:i/>
          <w:iCs/>
          <w:sz w:val="23"/>
          <w:szCs w:val="23"/>
        </w:rPr>
        <w:t xml:space="preserve">Прикладно-ориентированная физическая культура </w:t>
      </w:r>
    </w:p>
    <w:p w:rsidR="00344F66" w:rsidRDefault="00344F66" w:rsidP="000423C9">
      <w:pPr>
        <w:pStyle w:val="Default"/>
        <w:jc w:val="both"/>
        <w:rPr>
          <w:sz w:val="23"/>
          <w:szCs w:val="23"/>
        </w:rPr>
      </w:pPr>
      <w:r>
        <w:rPr>
          <w:sz w:val="23"/>
          <w:szCs w:val="23"/>
        </w:rPr>
        <w:t xml:space="preserve">Развитие основных физических качеств средствами спортивных и подвижных игр. Подготовка к выполнению нормативных требований комплекса ГТО. </w:t>
      </w:r>
    </w:p>
    <w:p w:rsidR="00344F66" w:rsidRDefault="00344F66" w:rsidP="000423C9">
      <w:pPr>
        <w:pStyle w:val="Default"/>
        <w:jc w:val="both"/>
        <w:rPr>
          <w:sz w:val="23"/>
          <w:szCs w:val="23"/>
        </w:rPr>
      </w:pPr>
      <w:r>
        <w:rPr>
          <w:b/>
          <w:bCs/>
          <w:sz w:val="23"/>
          <w:szCs w:val="23"/>
        </w:rPr>
        <w:t xml:space="preserve">2 КЛАСС </w:t>
      </w:r>
    </w:p>
    <w:p w:rsidR="00344F66" w:rsidRDefault="00344F66" w:rsidP="000423C9">
      <w:pPr>
        <w:pStyle w:val="Default"/>
        <w:jc w:val="both"/>
        <w:rPr>
          <w:sz w:val="23"/>
          <w:szCs w:val="23"/>
        </w:rPr>
      </w:pPr>
      <w:r>
        <w:rPr>
          <w:b/>
          <w:bCs/>
          <w:sz w:val="23"/>
          <w:szCs w:val="23"/>
        </w:rPr>
        <w:t xml:space="preserve">Знания о физической культуре </w:t>
      </w:r>
    </w:p>
    <w:p w:rsidR="00344F66" w:rsidRDefault="00344F66" w:rsidP="000423C9">
      <w:pPr>
        <w:pStyle w:val="Default"/>
        <w:jc w:val="both"/>
        <w:rPr>
          <w:sz w:val="23"/>
          <w:szCs w:val="23"/>
        </w:rPr>
      </w:pPr>
      <w:r>
        <w:rPr>
          <w:sz w:val="23"/>
          <w:szCs w:val="23"/>
        </w:rPr>
        <w:t xml:space="preserve">Из истории возникновения физических упражнений и первых соревнований. Зарождение Олимпийских игр древности. </w:t>
      </w:r>
    </w:p>
    <w:p w:rsidR="00344F66" w:rsidRDefault="00344F66" w:rsidP="000423C9">
      <w:pPr>
        <w:pStyle w:val="Default"/>
        <w:jc w:val="both"/>
        <w:rPr>
          <w:b/>
          <w:bCs/>
          <w:sz w:val="23"/>
          <w:szCs w:val="23"/>
        </w:rPr>
      </w:pPr>
      <w:r>
        <w:rPr>
          <w:b/>
          <w:bCs/>
          <w:sz w:val="23"/>
          <w:szCs w:val="23"/>
        </w:rPr>
        <w:t xml:space="preserve">Способы самостоятельной деятельности </w:t>
      </w:r>
    </w:p>
    <w:p w:rsidR="00344F66" w:rsidRDefault="00344F66" w:rsidP="000423C9">
      <w:pPr>
        <w:pStyle w:val="Default"/>
        <w:jc w:val="both"/>
        <w:rPr>
          <w:sz w:val="23"/>
          <w:szCs w:val="23"/>
        </w:rPr>
      </w:pPr>
      <w:r>
        <w:rPr>
          <w:sz w:val="23"/>
          <w:szCs w:val="23"/>
        </w:rPr>
        <w:t xml:space="preserve">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 </w:t>
      </w:r>
    </w:p>
    <w:p w:rsidR="00344F66" w:rsidRDefault="00344F66" w:rsidP="000423C9">
      <w:pPr>
        <w:pStyle w:val="Default"/>
        <w:jc w:val="both"/>
        <w:rPr>
          <w:sz w:val="23"/>
          <w:szCs w:val="23"/>
        </w:rPr>
      </w:pPr>
      <w:r>
        <w:rPr>
          <w:b/>
          <w:bCs/>
          <w:sz w:val="23"/>
          <w:szCs w:val="23"/>
        </w:rPr>
        <w:t xml:space="preserve">Физическое совершенствование </w:t>
      </w:r>
    </w:p>
    <w:p w:rsidR="00344F66" w:rsidRDefault="00344F66" w:rsidP="000423C9">
      <w:pPr>
        <w:pStyle w:val="Default"/>
        <w:jc w:val="both"/>
        <w:rPr>
          <w:sz w:val="23"/>
          <w:szCs w:val="23"/>
        </w:rPr>
      </w:pPr>
      <w:r>
        <w:rPr>
          <w:i/>
          <w:iCs/>
          <w:sz w:val="23"/>
          <w:szCs w:val="23"/>
        </w:rPr>
        <w:t xml:space="preserve">Оздоровительная физическая культура </w:t>
      </w:r>
    </w:p>
    <w:p w:rsidR="00344F66" w:rsidRDefault="00344F66" w:rsidP="000423C9">
      <w:pPr>
        <w:pStyle w:val="Default"/>
        <w:jc w:val="both"/>
        <w:rPr>
          <w:sz w:val="23"/>
          <w:szCs w:val="23"/>
        </w:rPr>
      </w:pPr>
      <w:r>
        <w:rPr>
          <w:sz w:val="23"/>
          <w:szCs w:val="23"/>
        </w:rPr>
        <w:t xml:space="preserve">Закаливание организма обтиранием. Составление комплекса утренней зарядки и физкультминутки для занятий в домашних условиях. </w:t>
      </w:r>
    </w:p>
    <w:p w:rsidR="00344F66" w:rsidRDefault="00344F66" w:rsidP="000423C9">
      <w:pPr>
        <w:pStyle w:val="Default"/>
        <w:jc w:val="both"/>
        <w:rPr>
          <w:sz w:val="23"/>
          <w:szCs w:val="23"/>
        </w:rPr>
      </w:pPr>
      <w:r>
        <w:rPr>
          <w:i/>
          <w:iCs/>
          <w:sz w:val="23"/>
          <w:szCs w:val="23"/>
        </w:rPr>
        <w:t xml:space="preserve">Спортивно-оздоровительная физическая культура </w:t>
      </w:r>
    </w:p>
    <w:p w:rsidR="00344F66" w:rsidRDefault="00344F66" w:rsidP="000423C9">
      <w:pPr>
        <w:pStyle w:val="Default"/>
        <w:jc w:val="both"/>
        <w:rPr>
          <w:sz w:val="23"/>
          <w:szCs w:val="23"/>
        </w:rPr>
      </w:pPr>
      <w:r>
        <w:rPr>
          <w:i/>
          <w:iCs/>
          <w:sz w:val="23"/>
          <w:szCs w:val="23"/>
        </w:rPr>
        <w:t xml:space="preserve">Гимнастика с основами акробатики. </w:t>
      </w:r>
    </w:p>
    <w:p w:rsidR="00344F66" w:rsidRDefault="00344F66" w:rsidP="000423C9">
      <w:pPr>
        <w:pStyle w:val="Default"/>
        <w:jc w:val="both"/>
        <w:rPr>
          <w:sz w:val="23"/>
          <w:szCs w:val="23"/>
        </w:rPr>
      </w:pPr>
      <w:r>
        <w:rPr>
          <w:sz w:val="23"/>
          <w:szCs w:val="23"/>
        </w:rPr>
        <w:t xml:space="preserve">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 </w:t>
      </w:r>
    </w:p>
    <w:p w:rsidR="00344F66" w:rsidRDefault="00344F66" w:rsidP="000423C9">
      <w:pPr>
        <w:pStyle w:val="Default"/>
        <w:jc w:val="both"/>
        <w:rPr>
          <w:sz w:val="23"/>
          <w:szCs w:val="23"/>
        </w:rPr>
      </w:pPr>
      <w:r>
        <w:rPr>
          <w:sz w:val="23"/>
          <w:szCs w:val="23"/>
        </w:rPr>
        <w:t xml:space="preserve">Упражнения разминки перед выполнением гимнастических упражнений. Прыжки со скакалкой на двух ногах и поочередно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344F66" w:rsidRDefault="00344F66" w:rsidP="000423C9">
      <w:pPr>
        <w:pStyle w:val="Default"/>
        <w:jc w:val="both"/>
        <w:rPr>
          <w:sz w:val="23"/>
          <w:szCs w:val="23"/>
        </w:rPr>
      </w:pPr>
      <w:r>
        <w:rPr>
          <w:i/>
          <w:iCs/>
          <w:sz w:val="23"/>
          <w:szCs w:val="23"/>
        </w:rPr>
        <w:t xml:space="preserve">Лыжная подготовка. </w:t>
      </w:r>
    </w:p>
    <w:p w:rsidR="00344F66" w:rsidRDefault="00344F66" w:rsidP="000423C9">
      <w:pPr>
        <w:pStyle w:val="Default"/>
        <w:jc w:val="both"/>
        <w:rPr>
          <w:sz w:val="23"/>
          <w:szCs w:val="23"/>
        </w:rPr>
      </w:pPr>
      <w:r>
        <w:rPr>
          <w:sz w:val="23"/>
          <w:szCs w:val="23"/>
        </w:rPr>
        <w:t xml:space="preserve">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 </w:t>
      </w:r>
    </w:p>
    <w:p w:rsidR="00344F66" w:rsidRDefault="00344F66" w:rsidP="000423C9">
      <w:pPr>
        <w:pStyle w:val="Default"/>
        <w:jc w:val="both"/>
        <w:rPr>
          <w:sz w:val="23"/>
          <w:szCs w:val="23"/>
        </w:rPr>
      </w:pPr>
      <w:r>
        <w:rPr>
          <w:i/>
          <w:iCs/>
          <w:sz w:val="23"/>
          <w:szCs w:val="23"/>
        </w:rPr>
        <w:t xml:space="preserve">Легкая атлетика. </w:t>
      </w:r>
    </w:p>
    <w:p w:rsidR="00344F66" w:rsidRDefault="00344F66" w:rsidP="000423C9">
      <w:pPr>
        <w:pStyle w:val="Default"/>
        <w:jc w:val="both"/>
        <w:rPr>
          <w:sz w:val="23"/>
          <w:szCs w:val="23"/>
        </w:rPr>
      </w:pPr>
      <w:r>
        <w:rPr>
          <w:sz w:val="23"/>
          <w:szCs w:val="23"/>
        </w:rPr>
        <w:t xml:space="preserve">Правила поведения на занятиях легкой атлетикой. Броски малого мяча в неподвижную мишень разными способами из положения стоя, сидя и лежа.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полета.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 </w:t>
      </w:r>
    </w:p>
    <w:p w:rsidR="00344F66" w:rsidRDefault="00344F66" w:rsidP="000423C9">
      <w:pPr>
        <w:pStyle w:val="Default"/>
        <w:jc w:val="both"/>
        <w:rPr>
          <w:sz w:val="23"/>
          <w:szCs w:val="23"/>
        </w:rPr>
      </w:pPr>
      <w:r>
        <w:rPr>
          <w:i/>
          <w:iCs/>
          <w:sz w:val="23"/>
          <w:szCs w:val="23"/>
        </w:rPr>
        <w:t xml:space="preserve">Подвижные игры. </w:t>
      </w:r>
    </w:p>
    <w:p w:rsidR="00344F66" w:rsidRDefault="00344F66" w:rsidP="000423C9">
      <w:pPr>
        <w:pStyle w:val="Default"/>
        <w:jc w:val="both"/>
        <w:rPr>
          <w:sz w:val="23"/>
          <w:szCs w:val="23"/>
        </w:rPr>
      </w:pPr>
      <w:r>
        <w:rPr>
          <w:sz w:val="23"/>
          <w:szCs w:val="23"/>
        </w:rPr>
        <w:t xml:space="preserve">Подвижные игры с техническими приемами спортивных игр (баскетбол, футбол). </w:t>
      </w:r>
    </w:p>
    <w:p w:rsidR="00344F66" w:rsidRDefault="00344F66" w:rsidP="000423C9">
      <w:pPr>
        <w:pStyle w:val="Default"/>
        <w:jc w:val="both"/>
        <w:rPr>
          <w:sz w:val="23"/>
          <w:szCs w:val="23"/>
        </w:rPr>
      </w:pPr>
      <w:r>
        <w:rPr>
          <w:i/>
          <w:iCs/>
          <w:sz w:val="23"/>
          <w:szCs w:val="23"/>
        </w:rPr>
        <w:t xml:space="preserve">Прикладно-ориентированная физическая культура </w:t>
      </w:r>
    </w:p>
    <w:p w:rsidR="00344F66" w:rsidRDefault="00344F66" w:rsidP="000423C9">
      <w:pPr>
        <w:pStyle w:val="Default"/>
        <w:jc w:val="both"/>
        <w:rPr>
          <w:sz w:val="23"/>
          <w:szCs w:val="23"/>
        </w:rPr>
      </w:pPr>
      <w:r>
        <w:rPr>
          <w:sz w:val="23"/>
          <w:szCs w:val="23"/>
        </w:rPr>
        <w:t xml:space="preserve">Подготовка к соревнованиям по комплексу ГТО. Развитие основных физических качеств средствами подвижных и спортивных игр. </w:t>
      </w:r>
    </w:p>
    <w:p w:rsidR="00344F66" w:rsidRDefault="00344F66" w:rsidP="000423C9">
      <w:pPr>
        <w:pStyle w:val="Default"/>
        <w:jc w:val="both"/>
        <w:rPr>
          <w:sz w:val="23"/>
          <w:szCs w:val="23"/>
        </w:rPr>
      </w:pPr>
      <w:r>
        <w:rPr>
          <w:b/>
          <w:bCs/>
          <w:sz w:val="23"/>
          <w:szCs w:val="23"/>
        </w:rPr>
        <w:t xml:space="preserve">3 КЛАСС </w:t>
      </w:r>
    </w:p>
    <w:p w:rsidR="00344F66" w:rsidRDefault="00344F66" w:rsidP="000423C9">
      <w:pPr>
        <w:pStyle w:val="Default"/>
        <w:jc w:val="both"/>
        <w:rPr>
          <w:sz w:val="23"/>
          <w:szCs w:val="23"/>
        </w:rPr>
      </w:pPr>
      <w:r>
        <w:rPr>
          <w:b/>
          <w:bCs/>
          <w:sz w:val="23"/>
          <w:szCs w:val="23"/>
        </w:rPr>
        <w:t xml:space="preserve">Знания о физической культуре </w:t>
      </w:r>
    </w:p>
    <w:p w:rsidR="00344F66" w:rsidRDefault="00344F66" w:rsidP="000423C9">
      <w:pPr>
        <w:pStyle w:val="Default"/>
        <w:jc w:val="both"/>
        <w:rPr>
          <w:sz w:val="23"/>
          <w:szCs w:val="23"/>
        </w:rPr>
      </w:pPr>
      <w:r>
        <w:rPr>
          <w:sz w:val="23"/>
          <w:szCs w:val="23"/>
        </w:rPr>
        <w:t xml:space="preserve">Из истории развития физической культуры у древних народов, населявших территорию России. История появления современного спорта. </w:t>
      </w:r>
    </w:p>
    <w:p w:rsidR="00344F66" w:rsidRDefault="00344F66" w:rsidP="000423C9">
      <w:pPr>
        <w:pStyle w:val="Default"/>
        <w:jc w:val="both"/>
        <w:rPr>
          <w:sz w:val="23"/>
          <w:szCs w:val="23"/>
        </w:rPr>
      </w:pPr>
      <w:r>
        <w:rPr>
          <w:b/>
          <w:bCs/>
          <w:sz w:val="23"/>
          <w:szCs w:val="23"/>
        </w:rPr>
        <w:t xml:space="preserve">Способы самостоятельной деятельности </w:t>
      </w:r>
    </w:p>
    <w:p w:rsidR="00344F66" w:rsidRDefault="00344F66" w:rsidP="000423C9">
      <w:pPr>
        <w:pStyle w:val="Default"/>
        <w:jc w:val="both"/>
        <w:rPr>
          <w:sz w:val="23"/>
          <w:szCs w:val="23"/>
        </w:rPr>
      </w:pPr>
      <w:r>
        <w:rPr>
          <w:sz w:val="23"/>
          <w:szCs w:val="23"/>
        </w:rPr>
        <w:t xml:space="preserve">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 </w:t>
      </w:r>
    </w:p>
    <w:p w:rsidR="00344F66" w:rsidRDefault="00344F66" w:rsidP="000423C9">
      <w:pPr>
        <w:pStyle w:val="Default"/>
        <w:jc w:val="both"/>
        <w:rPr>
          <w:sz w:val="23"/>
          <w:szCs w:val="23"/>
        </w:rPr>
      </w:pPr>
      <w:r>
        <w:rPr>
          <w:b/>
          <w:bCs/>
          <w:sz w:val="23"/>
          <w:szCs w:val="23"/>
        </w:rPr>
        <w:t xml:space="preserve">Физическое совершенствование </w:t>
      </w:r>
    </w:p>
    <w:p w:rsidR="00344F66" w:rsidRDefault="00344F66" w:rsidP="000423C9">
      <w:pPr>
        <w:pStyle w:val="Default"/>
        <w:jc w:val="both"/>
        <w:rPr>
          <w:sz w:val="23"/>
          <w:szCs w:val="23"/>
        </w:rPr>
      </w:pPr>
      <w:r>
        <w:rPr>
          <w:i/>
          <w:iCs/>
          <w:sz w:val="23"/>
          <w:szCs w:val="23"/>
        </w:rPr>
        <w:t xml:space="preserve">Оздоровительная физическая культура </w:t>
      </w:r>
    </w:p>
    <w:p w:rsidR="00344F66" w:rsidRDefault="00344F66" w:rsidP="000423C9">
      <w:pPr>
        <w:pStyle w:val="Default"/>
        <w:jc w:val="both"/>
        <w:rPr>
          <w:sz w:val="23"/>
          <w:szCs w:val="23"/>
        </w:rPr>
      </w:pPr>
      <w:r>
        <w:rPr>
          <w:sz w:val="23"/>
          <w:szCs w:val="23"/>
        </w:rPr>
        <w:t xml:space="preserve">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 </w:t>
      </w:r>
    </w:p>
    <w:p w:rsidR="00344F66" w:rsidRDefault="00344F66" w:rsidP="000423C9">
      <w:pPr>
        <w:pStyle w:val="Default"/>
        <w:jc w:val="both"/>
        <w:rPr>
          <w:sz w:val="23"/>
          <w:szCs w:val="23"/>
        </w:rPr>
      </w:pPr>
      <w:r>
        <w:rPr>
          <w:i/>
          <w:iCs/>
          <w:sz w:val="23"/>
          <w:szCs w:val="23"/>
        </w:rPr>
        <w:t xml:space="preserve">Спортивно-оздоровительная физическая культура </w:t>
      </w:r>
    </w:p>
    <w:p w:rsidR="00344F66" w:rsidRDefault="00344F66" w:rsidP="000423C9">
      <w:pPr>
        <w:pStyle w:val="Default"/>
        <w:jc w:val="both"/>
        <w:rPr>
          <w:sz w:val="23"/>
          <w:szCs w:val="23"/>
        </w:rPr>
      </w:pPr>
      <w:r>
        <w:rPr>
          <w:i/>
          <w:iCs/>
          <w:sz w:val="23"/>
          <w:szCs w:val="23"/>
        </w:rPr>
        <w:t xml:space="preserve">Гимнастика с основами акробатики. </w:t>
      </w:r>
    </w:p>
    <w:p w:rsidR="00344F66" w:rsidRDefault="00344F66" w:rsidP="000423C9">
      <w:pPr>
        <w:pStyle w:val="Default"/>
        <w:jc w:val="both"/>
        <w:rPr>
          <w:sz w:val="23"/>
          <w:szCs w:val="23"/>
        </w:rPr>
      </w:pPr>
      <w:r>
        <w:rPr>
          <w:sz w:val="23"/>
          <w:szCs w:val="23"/>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приема. Упражнения на гимнастической скамейке в передвижении стилизованными способами ходьбы: вперед,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344F66" w:rsidRDefault="00344F66" w:rsidP="000423C9">
      <w:pPr>
        <w:pStyle w:val="Default"/>
        <w:jc w:val="both"/>
        <w:rPr>
          <w:sz w:val="23"/>
          <w:szCs w:val="23"/>
        </w:rPr>
      </w:pPr>
      <w:r>
        <w:rPr>
          <w:sz w:val="23"/>
          <w:szCs w:val="23"/>
        </w:rPr>
        <w:t xml:space="preserve">Упражнения в передвижении по гимнастической стенке: ходьба приставным шагом правым и левым боком по нижней жерди, лазанье разноименным способом. Прыжки через скакалку с изменяющейся скоростью вращения на двух ногах и поочередно на правой и левой ноге, прыжки через скакалку назад с равномерной скоростью. </w:t>
      </w:r>
    </w:p>
    <w:p w:rsidR="00344F66" w:rsidRDefault="00344F66" w:rsidP="000423C9">
      <w:pPr>
        <w:pStyle w:val="Default"/>
        <w:jc w:val="both"/>
        <w:rPr>
          <w:sz w:val="23"/>
          <w:szCs w:val="23"/>
        </w:rPr>
      </w:pPr>
      <w:r>
        <w:rPr>
          <w:sz w:val="23"/>
          <w:szCs w:val="23"/>
        </w:rPr>
        <w:t xml:space="preserve">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 </w:t>
      </w:r>
    </w:p>
    <w:p w:rsidR="00344F66" w:rsidRDefault="00344F66" w:rsidP="000423C9">
      <w:pPr>
        <w:pStyle w:val="Default"/>
        <w:jc w:val="both"/>
        <w:rPr>
          <w:sz w:val="23"/>
          <w:szCs w:val="23"/>
        </w:rPr>
      </w:pPr>
      <w:r>
        <w:rPr>
          <w:i/>
          <w:iCs/>
          <w:sz w:val="23"/>
          <w:szCs w:val="23"/>
        </w:rPr>
        <w:t xml:space="preserve">Легкая атлетика. </w:t>
      </w:r>
    </w:p>
    <w:p w:rsidR="00344F66" w:rsidRDefault="00344F66" w:rsidP="000423C9">
      <w:pPr>
        <w:pStyle w:val="Default"/>
        <w:jc w:val="both"/>
        <w:rPr>
          <w:sz w:val="23"/>
          <w:szCs w:val="23"/>
        </w:rPr>
      </w:pPr>
      <w:r>
        <w:rPr>
          <w:sz w:val="23"/>
          <w:szCs w:val="23"/>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344F66" w:rsidRDefault="00344F66" w:rsidP="000423C9">
      <w:pPr>
        <w:pStyle w:val="Default"/>
        <w:jc w:val="both"/>
        <w:rPr>
          <w:sz w:val="23"/>
          <w:szCs w:val="23"/>
        </w:rPr>
      </w:pPr>
      <w:r>
        <w:rPr>
          <w:i/>
          <w:iCs/>
          <w:sz w:val="23"/>
          <w:szCs w:val="23"/>
        </w:rPr>
        <w:t xml:space="preserve">Лыжная подготовка. </w:t>
      </w:r>
    </w:p>
    <w:p w:rsidR="00344F66" w:rsidRDefault="00344F66" w:rsidP="000423C9">
      <w:pPr>
        <w:pStyle w:val="Default"/>
        <w:jc w:val="both"/>
        <w:rPr>
          <w:sz w:val="23"/>
          <w:szCs w:val="23"/>
        </w:rPr>
      </w:pPr>
      <w:r>
        <w:rPr>
          <w:sz w:val="23"/>
          <w:szCs w:val="23"/>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344F66" w:rsidRDefault="00344F66" w:rsidP="000423C9">
      <w:pPr>
        <w:pStyle w:val="Default"/>
        <w:jc w:val="both"/>
        <w:rPr>
          <w:sz w:val="23"/>
          <w:szCs w:val="23"/>
        </w:rPr>
      </w:pPr>
      <w:r>
        <w:rPr>
          <w:sz w:val="23"/>
          <w:szCs w:val="23"/>
        </w:rPr>
        <w:t xml:space="preserve">Подвижные и спортивные игры. </w:t>
      </w:r>
    </w:p>
    <w:p w:rsidR="00344F66" w:rsidRDefault="00344F66" w:rsidP="000423C9">
      <w:pPr>
        <w:pStyle w:val="Default"/>
        <w:jc w:val="both"/>
        <w:rPr>
          <w:sz w:val="23"/>
          <w:szCs w:val="23"/>
        </w:rPr>
      </w:pPr>
      <w:r>
        <w:rPr>
          <w:sz w:val="23"/>
          <w:szCs w:val="23"/>
        </w:rPr>
        <w:t xml:space="preserve">Подвижные игры на точность движений с приемами спортивных игр и лыжной подготовки. Баскетбол: ведение баскетбольного мяча, ловля и передача баскетбольного мяча. Волейбол: прямая нижняя подача, прием и передача мяча снизу двумя руками на месте и в движении. Футбол: ведение футбольного мяча, удар по неподвижному футбольному мячу. </w:t>
      </w:r>
    </w:p>
    <w:p w:rsidR="00344F66" w:rsidRDefault="00344F66" w:rsidP="000423C9">
      <w:pPr>
        <w:pStyle w:val="Default"/>
        <w:jc w:val="both"/>
        <w:rPr>
          <w:sz w:val="23"/>
          <w:szCs w:val="23"/>
        </w:rPr>
      </w:pPr>
      <w:r>
        <w:rPr>
          <w:i/>
          <w:iCs/>
          <w:sz w:val="23"/>
          <w:szCs w:val="23"/>
        </w:rPr>
        <w:t xml:space="preserve">Прикладно-ориентированная физическая культура </w:t>
      </w:r>
    </w:p>
    <w:p w:rsidR="00344F66" w:rsidRDefault="00344F66" w:rsidP="000423C9">
      <w:pPr>
        <w:pStyle w:val="Default"/>
        <w:jc w:val="both"/>
        <w:rPr>
          <w:sz w:val="23"/>
          <w:szCs w:val="23"/>
        </w:rPr>
      </w:pPr>
      <w:r>
        <w:rPr>
          <w:sz w:val="23"/>
          <w:szCs w:val="23"/>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344F66" w:rsidRDefault="00344F66" w:rsidP="000423C9">
      <w:pPr>
        <w:pStyle w:val="Default"/>
        <w:jc w:val="both"/>
        <w:rPr>
          <w:sz w:val="23"/>
          <w:szCs w:val="23"/>
        </w:rPr>
      </w:pPr>
      <w:r>
        <w:rPr>
          <w:b/>
          <w:bCs/>
          <w:sz w:val="23"/>
          <w:szCs w:val="23"/>
        </w:rPr>
        <w:t xml:space="preserve">4 КЛАСС </w:t>
      </w:r>
    </w:p>
    <w:p w:rsidR="00344F66" w:rsidRDefault="00344F66" w:rsidP="000423C9">
      <w:pPr>
        <w:pStyle w:val="Default"/>
        <w:jc w:val="both"/>
        <w:rPr>
          <w:sz w:val="23"/>
          <w:szCs w:val="23"/>
        </w:rPr>
      </w:pPr>
      <w:r>
        <w:rPr>
          <w:b/>
          <w:bCs/>
          <w:sz w:val="23"/>
          <w:szCs w:val="23"/>
        </w:rPr>
        <w:t xml:space="preserve">Знания о физической культуре </w:t>
      </w:r>
    </w:p>
    <w:p w:rsidR="00344F66" w:rsidRDefault="00344F66" w:rsidP="000423C9">
      <w:pPr>
        <w:pStyle w:val="Default"/>
        <w:jc w:val="both"/>
        <w:rPr>
          <w:sz w:val="23"/>
          <w:szCs w:val="23"/>
        </w:rPr>
      </w:pPr>
      <w:r>
        <w:rPr>
          <w:sz w:val="23"/>
          <w:szCs w:val="23"/>
        </w:rPr>
        <w:t xml:space="preserve">Из истории развития физической культуры в России. Развитие национальных видов спорта в России. </w:t>
      </w:r>
    </w:p>
    <w:p w:rsidR="00344F66" w:rsidRDefault="00344F66" w:rsidP="000423C9">
      <w:pPr>
        <w:pStyle w:val="Default"/>
        <w:jc w:val="both"/>
        <w:rPr>
          <w:sz w:val="23"/>
          <w:szCs w:val="23"/>
        </w:rPr>
      </w:pPr>
      <w:r>
        <w:rPr>
          <w:b/>
          <w:bCs/>
          <w:sz w:val="23"/>
          <w:szCs w:val="23"/>
        </w:rPr>
        <w:t xml:space="preserve">Способы самостоятельной деятельности </w:t>
      </w:r>
    </w:p>
    <w:p w:rsidR="00344F66" w:rsidRDefault="00344F66" w:rsidP="000423C9">
      <w:pPr>
        <w:pStyle w:val="Default"/>
        <w:jc w:val="both"/>
        <w:rPr>
          <w:sz w:val="23"/>
          <w:szCs w:val="23"/>
        </w:rPr>
      </w:pPr>
      <w:r>
        <w:rPr>
          <w:sz w:val="23"/>
          <w:szCs w:val="23"/>
        </w:rPr>
        <w:t xml:space="preserve">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w:t>
      </w:r>
    </w:p>
    <w:p w:rsidR="00344F66" w:rsidRDefault="00344F66" w:rsidP="000423C9">
      <w:pPr>
        <w:pStyle w:val="Default"/>
        <w:jc w:val="both"/>
        <w:rPr>
          <w:sz w:val="23"/>
          <w:szCs w:val="23"/>
        </w:rPr>
      </w:pPr>
      <w:r>
        <w:rPr>
          <w:sz w:val="23"/>
          <w:szCs w:val="23"/>
        </w:rPr>
        <w:t xml:space="preserve">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 </w:t>
      </w:r>
    </w:p>
    <w:p w:rsidR="00344F66" w:rsidRDefault="00344F66" w:rsidP="000423C9">
      <w:pPr>
        <w:pStyle w:val="Default"/>
        <w:jc w:val="both"/>
        <w:rPr>
          <w:sz w:val="23"/>
          <w:szCs w:val="23"/>
        </w:rPr>
      </w:pPr>
      <w:r>
        <w:rPr>
          <w:b/>
          <w:bCs/>
          <w:sz w:val="23"/>
          <w:szCs w:val="23"/>
        </w:rPr>
        <w:t xml:space="preserve">Физическое совершенствование </w:t>
      </w:r>
    </w:p>
    <w:p w:rsidR="00344F66" w:rsidRDefault="00344F66" w:rsidP="000423C9">
      <w:pPr>
        <w:pStyle w:val="Default"/>
        <w:jc w:val="both"/>
        <w:rPr>
          <w:sz w:val="23"/>
          <w:szCs w:val="23"/>
        </w:rPr>
      </w:pPr>
      <w:r>
        <w:rPr>
          <w:i/>
          <w:iCs/>
          <w:sz w:val="23"/>
          <w:szCs w:val="23"/>
        </w:rPr>
        <w:t xml:space="preserve">Оздоровительная физическая культура </w:t>
      </w:r>
    </w:p>
    <w:p w:rsidR="00344F66" w:rsidRDefault="00344F66" w:rsidP="000423C9">
      <w:pPr>
        <w:pStyle w:val="Default"/>
        <w:jc w:val="both"/>
        <w:rPr>
          <w:sz w:val="23"/>
          <w:szCs w:val="23"/>
        </w:rPr>
      </w:pPr>
      <w:r>
        <w:rPr>
          <w:sz w:val="23"/>
          <w:szCs w:val="23"/>
        </w:rPr>
        <w:t xml:space="preserve">Оценка состояния осанки, упражнения для профилактики ее нарушения (на расслабление мышц спины и профилактику сутулости). Упражнения для снижения массы тела за счет упражнений с высокой активностью работы больших мышечных групп. Закаливающие процедуры: купание в естественных водоемах, солнечные и воздушные процедуры. </w:t>
      </w:r>
    </w:p>
    <w:p w:rsidR="00344F66" w:rsidRDefault="00344F66" w:rsidP="000423C9">
      <w:pPr>
        <w:pStyle w:val="Default"/>
        <w:jc w:val="both"/>
        <w:rPr>
          <w:sz w:val="23"/>
          <w:szCs w:val="23"/>
        </w:rPr>
      </w:pPr>
      <w:r>
        <w:rPr>
          <w:i/>
          <w:iCs/>
          <w:sz w:val="23"/>
          <w:szCs w:val="23"/>
        </w:rPr>
        <w:t xml:space="preserve">Спортивно-оздоровительная физическая культура </w:t>
      </w:r>
    </w:p>
    <w:p w:rsidR="00344F66" w:rsidRDefault="00344F66" w:rsidP="000423C9">
      <w:pPr>
        <w:pStyle w:val="Default"/>
        <w:jc w:val="both"/>
        <w:rPr>
          <w:sz w:val="23"/>
          <w:szCs w:val="23"/>
        </w:rPr>
      </w:pPr>
      <w:r>
        <w:rPr>
          <w:i/>
          <w:iCs/>
          <w:sz w:val="23"/>
          <w:szCs w:val="23"/>
        </w:rPr>
        <w:t xml:space="preserve">Гимнастика с основами акробатики. </w:t>
      </w:r>
    </w:p>
    <w:p w:rsidR="00344F66" w:rsidRDefault="00344F66" w:rsidP="000423C9">
      <w:pPr>
        <w:pStyle w:val="Default"/>
        <w:jc w:val="both"/>
        <w:rPr>
          <w:sz w:val="23"/>
          <w:szCs w:val="23"/>
        </w:rPr>
      </w:pPr>
      <w:r>
        <w:rPr>
          <w:sz w:val="23"/>
          <w:szCs w:val="23"/>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подъем переворотом. Упражнения в танце «Летка-енка». </w:t>
      </w:r>
    </w:p>
    <w:p w:rsidR="00344F66" w:rsidRDefault="00344F66" w:rsidP="000423C9">
      <w:pPr>
        <w:pStyle w:val="Default"/>
        <w:jc w:val="both"/>
        <w:rPr>
          <w:sz w:val="23"/>
          <w:szCs w:val="23"/>
        </w:rPr>
      </w:pPr>
      <w:r>
        <w:rPr>
          <w:sz w:val="23"/>
          <w:szCs w:val="23"/>
        </w:rPr>
        <w:t xml:space="preserve">Легкая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 </w:t>
      </w:r>
    </w:p>
    <w:p w:rsidR="00344F66" w:rsidRDefault="00344F66" w:rsidP="000423C9">
      <w:pPr>
        <w:pStyle w:val="Default"/>
        <w:jc w:val="both"/>
        <w:rPr>
          <w:sz w:val="23"/>
          <w:szCs w:val="23"/>
        </w:rPr>
      </w:pPr>
      <w:r>
        <w:rPr>
          <w:i/>
          <w:iCs/>
          <w:sz w:val="23"/>
          <w:szCs w:val="23"/>
        </w:rPr>
        <w:t xml:space="preserve">Лыжная подготовка. </w:t>
      </w:r>
    </w:p>
    <w:p w:rsidR="00344F66" w:rsidRDefault="00344F66" w:rsidP="000423C9">
      <w:pPr>
        <w:pStyle w:val="Default"/>
        <w:jc w:val="both"/>
        <w:rPr>
          <w:sz w:val="23"/>
          <w:szCs w:val="23"/>
        </w:rPr>
      </w:pPr>
      <w:r>
        <w:rPr>
          <w:sz w:val="23"/>
          <w:szCs w:val="23"/>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344F66" w:rsidRDefault="00344F66" w:rsidP="000423C9">
      <w:pPr>
        <w:pStyle w:val="Default"/>
        <w:jc w:val="both"/>
        <w:rPr>
          <w:sz w:val="23"/>
          <w:szCs w:val="23"/>
        </w:rPr>
      </w:pPr>
      <w:r>
        <w:rPr>
          <w:sz w:val="23"/>
          <w:szCs w:val="23"/>
        </w:rPr>
        <w:t xml:space="preserve">Подвижные и спортивные игры. </w:t>
      </w:r>
    </w:p>
    <w:p w:rsidR="00344F66" w:rsidRDefault="00344F66" w:rsidP="000423C9">
      <w:pPr>
        <w:pStyle w:val="Default"/>
        <w:jc w:val="both"/>
        <w:rPr>
          <w:sz w:val="23"/>
          <w:szCs w:val="23"/>
        </w:rPr>
      </w:pPr>
      <w:r>
        <w:rPr>
          <w:sz w:val="23"/>
          <w:szCs w:val="23"/>
        </w:rPr>
        <w:t xml:space="preserve">Предупреждение травматизма на занятиях подвижными играми. Подвижные игры общефизической подготовки. Волейбол: нижняя боковая подача, прием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 </w:t>
      </w:r>
    </w:p>
    <w:p w:rsidR="00344F66" w:rsidRDefault="00344F66" w:rsidP="000423C9">
      <w:pPr>
        <w:pStyle w:val="Default"/>
        <w:jc w:val="both"/>
        <w:rPr>
          <w:sz w:val="23"/>
          <w:szCs w:val="23"/>
        </w:rPr>
      </w:pPr>
      <w:r>
        <w:rPr>
          <w:i/>
          <w:iCs/>
          <w:sz w:val="23"/>
          <w:szCs w:val="23"/>
        </w:rPr>
        <w:t xml:space="preserve">Прикладно-ориентированная физическая культура </w:t>
      </w:r>
    </w:p>
    <w:p w:rsidR="00344F66" w:rsidRDefault="00344F66" w:rsidP="000423C9">
      <w:pPr>
        <w:pStyle w:val="Default"/>
        <w:jc w:val="both"/>
        <w:rPr>
          <w:sz w:val="23"/>
          <w:szCs w:val="23"/>
        </w:rPr>
      </w:pPr>
      <w:r>
        <w:rPr>
          <w:sz w:val="23"/>
          <w:szCs w:val="23"/>
        </w:rP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rsidR="00344F66" w:rsidRDefault="00344F66" w:rsidP="000423C9">
      <w:pPr>
        <w:pStyle w:val="Default"/>
        <w:jc w:val="both"/>
        <w:rPr>
          <w:sz w:val="23"/>
          <w:szCs w:val="23"/>
        </w:rPr>
      </w:pPr>
      <w:r>
        <w:rPr>
          <w:b/>
          <w:bCs/>
          <w:sz w:val="23"/>
          <w:szCs w:val="23"/>
        </w:rPr>
        <w:t xml:space="preserve">ПЛАНИРУЕМЫЕ РЕЗУЛЬТАТЫ ОСВОЕНИЯ ПРОГРАММЫ ПО ФИЗИЧЕСКОЙ КУЛЬТУРЕ НА УРОВНЕ НАЧАЛЬНОГО ОБЩЕГО ОБРАЗОВАНИЯ </w:t>
      </w:r>
    </w:p>
    <w:p w:rsidR="00344F66" w:rsidRDefault="00344F66" w:rsidP="000423C9">
      <w:pPr>
        <w:pStyle w:val="Default"/>
        <w:jc w:val="both"/>
        <w:rPr>
          <w:sz w:val="23"/>
          <w:szCs w:val="23"/>
        </w:rPr>
      </w:pPr>
      <w:r>
        <w:rPr>
          <w:b/>
          <w:bCs/>
          <w:sz w:val="23"/>
          <w:szCs w:val="23"/>
        </w:rPr>
        <w:t xml:space="preserve">ЛИЧНОСТНЫЕ РЕЗУЛЬТАТЫ </w:t>
      </w:r>
    </w:p>
    <w:p w:rsidR="00344F66" w:rsidRDefault="00344F66" w:rsidP="000423C9">
      <w:pPr>
        <w:pStyle w:val="Default"/>
        <w:jc w:val="both"/>
        <w:rPr>
          <w:sz w:val="23"/>
          <w:szCs w:val="23"/>
        </w:rPr>
      </w:pPr>
      <w:r>
        <w:rPr>
          <w:sz w:val="23"/>
          <w:szCs w:val="23"/>
        </w:rPr>
        <w:t xml:space="preserve">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344F66" w:rsidRDefault="00344F66" w:rsidP="000423C9">
      <w:pPr>
        <w:pStyle w:val="Default"/>
        <w:jc w:val="both"/>
        <w:rPr>
          <w:sz w:val="23"/>
          <w:szCs w:val="23"/>
        </w:rPr>
      </w:pPr>
      <w:r>
        <w:rPr>
          <w:sz w:val="23"/>
          <w:szCs w:val="23"/>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344F66" w:rsidRDefault="00344F66" w:rsidP="000423C9">
      <w:pPr>
        <w:pStyle w:val="Default"/>
        <w:jc w:val="both"/>
        <w:rPr>
          <w:sz w:val="23"/>
          <w:szCs w:val="23"/>
        </w:rPr>
      </w:pPr>
      <w:r>
        <w:rPr>
          <w:sz w:val="23"/>
          <w:szCs w:val="23"/>
        </w:rPr>
        <w:t xml:space="preserve">становление ценностного отношения к истории и развитию физической культуры народов России, осознание ее связи с трудовой деятельностью и укреплением здоровья человека; </w:t>
      </w:r>
    </w:p>
    <w:p w:rsidR="00344F66" w:rsidRDefault="00344F66" w:rsidP="000423C9">
      <w:pPr>
        <w:pStyle w:val="Default"/>
        <w:jc w:val="both"/>
        <w:rPr>
          <w:sz w:val="23"/>
          <w:szCs w:val="23"/>
        </w:rPr>
      </w:pPr>
      <w:r>
        <w:rPr>
          <w:sz w:val="23"/>
          <w:szCs w:val="23"/>
        </w:rPr>
        <w:t xml:space="preserve">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 </w:t>
      </w:r>
    </w:p>
    <w:p w:rsidR="00344F66" w:rsidRDefault="00344F66" w:rsidP="000423C9">
      <w:pPr>
        <w:pStyle w:val="Default"/>
        <w:jc w:val="both"/>
        <w:rPr>
          <w:sz w:val="23"/>
          <w:szCs w:val="23"/>
        </w:rPr>
      </w:pPr>
      <w:r>
        <w:rPr>
          <w:sz w:val="23"/>
          <w:szCs w:val="23"/>
        </w:rPr>
        <w:t xml:space="preserve">проявление уважительного отношения к соперникам во время соревновательной деятельности, стремление оказывать первую помощь при травмах и ушибах; </w:t>
      </w:r>
    </w:p>
    <w:p w:rsidR="00344F66" w:rsidRDefault="00344F66" w:rsidP="000423C9">
      <w:pPr>
        <w:pStyle w:val="Default"/>
        <w:jc w:val="both"/>
        <w:rPr>
          <w:sz w:val="23"/>
          <w:szCs w:val="23"/>
        </w:rPr>
      </w:pPr>
      <w:r>
        <w:rPr>
          <w:sz w:val="23"/>
          <w:szCs w:val="23"/>
        </w:rPr>
        <w:t xml:space="preserve">уважительное отношение к содержанию национальных подвижных игр, этнокультурным формам и видам соревновательной деятельности; </w:t>
      </w:r>
    </w:p>
    <w:p w:rsidR="00344F66" w:rsidRDefault="00344F66" w:rsidP="000423C9">
      <w:pPr>
        <w:pStyle w:val="Default"/>
        <w:jc w:val="both"/>
        <w:rPr>
          <w:sz w:val="23"/>
          <w:szCs w:val="23"/>
        </w:rPr>
      </w:pPr>
      <w:r>
        <w:rPr>
          <w:sz w:val="23"/>
          <w:szCs w:val="23"/>
        </w:rPr>
        <w:t xml:space="preserve">стремление к формированию культуры здоровья, соблюдению правил здорового образа жизни; </w:t>
      </w:r>
    </w:p>
    <w:p w:rsidR="00344F66" w:rsidRDefault="00344F66" w:rsidP="000423C9">
      <w:pPr>
        <w:pStyle w:val="Default"/>
        <w:jc w:val="both"/>
        <w:rPr>
          <w:sz w:val="23"/>
          <w:szCs w:val="23"/>
        </w:rPr>
      </w:pPr>
      <w:r>
        <w:rPr>
          <w:sz w:val="23"/>
          <w:szCs w:val="23"/>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p>
    <w:p w:rsidR="00344F66" w:rsidRDefault="00344F66" w:rsidP="000423C9">
      <w:pPr>
        <w:pStyle w:val="Default"/>
        <w:jc w:val="both"/>
        <w:rPr>
          <w:sz w:val="23"/>
          <w:szCs w:val="23"/>
        </w:rPr>
      </w:pPr>
      <w:r>
        <w:rPr>
          <w:b/>
          <w:bCs/>
          <w:sz w:val="23"/>
          <w:szCs w:val="23"/>
        </w:rPr>
        <w:t xml:space="preserve">МЕТАПРЕДМЕТНЫЕ РЕЗУЛЬТАТЫ </w:t>
      </w:r>
    </w:p>
    <w:p w:rsidR="00344F66" w:rsidRDefault="00344F66" w:rsidP="000423C9">
      <w:pPr>
        <w:pStyle w:val="Default"/>
        <w:jc w:val="both"/>
        <w:rPr>
          <w:sz w:val="23"/>
          <w:szCs w:val="23"/>
        </w:rPr>
      </w:pPr>
      <w:r>
        <w:rPr>
          <w:sz w:val="23"/>
          <w:szCs w:val="23"/>
        </w:rPr>
        <w:t xml:space="preserve">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44F66" w:rsidRDefault="00344F66" w:rsidP="000423C9">
      <w:pPr>
        <w:pStyle w:val="Default"/>
        <w:jc w:val="both"/>
        <w:rPr>
          <w:sz w:val="23"/>
          <w:szCs w:val="23"/>
        </w:rPr>
      </w:pPr>
      <w:r>
        <w:rPr>
          <w:b/>
          <w:bCs/>
          <w:sz w:val="23"/>
          <w:szCs w:val="23"/>
        </w:rPr>
        <w:t xml:space="preserve">1 КЛАСС </w:t>
      </w:r>
    </w:p>
    <w:p w:rsidR="00344F66" w:rsidRDefault="00344F66" w:rsidP="000423C9">
      <w:pPr>
        <w:pStyle w:val="Default"/>
        <w:jc w:val="both"/>
        <w:rPr>
          <w:sz w:val="23"/>
          <w:szCs w:val="23"/>
        </w:rPr>
      </w:pPr>
      <w:r>
        <w:rPr>
          <w:sz w:val="23"/>
          <w:szCs w:val="23"/>
        </w:rPr>
        <w:t xml:space="preserve">По окончании 1 класса у обучающегося будут сформированы следующие универсальные учебные действия: </w:t>
      </w:r>
    </w:p>
    <w:p w:rsidR="00344F66" w:rsidRDefault="00344F66" w:rsidP="000423C9">
      <w:pPr>
        <w:pStyle w:val="Default"/>
        <w:jc w:val="both"/>
        <w:rPr>
          <w:sz w:val="23"/>
          <w:szCs w:val="23"/>
        </w:rPr>
      </w:pPr>
      <w:r>
        <w:rPr>
          <w:b/>
          <w:bCs/>
          <w:sz w:val="23"/>
          <w:szCs w:val="23"/>
        </w:rPr>
        <w:t xml:space="preserve">Познавательные универсальные учебные действия </w:t>
      </w:r>
    </w:p>
    <w:p w:rsidR="00344F66" w:rsidRDefault="00344F66" w:rsidP="000423C9">
      <w:pPr>
        <w:pStyle w:val="Default"/>
        <w:jc w:val="both"/>
        <w:rPr>
          <w:sz w:val="23"/>
          <w:szCs w:val="23"/>
        </w:rPr>
      </w:pPr>
      <w:r>
        <w:rPr>
          <w:b/>
          <w:bCs/>
          <w:sz w:val="23"/>
          <w:szCs w:val="23"/>
        </w:rPr>
        <w:t xml:space="preserve">Базовые логические и исследовательские действия: </w:t>
      </w:r>
    </w:p>
    <w:p w:rsidR="00344F66" w:rsidRDefault="00344F66" w:rsidP="000423C9">
      <w:pPr>
        <w:pStyle w:val="Default"/>
        <w:jc w:val="both"/>
        <w:rPr>
          <w:sz w:val="23"/>
          <w:szCs w:val="23"/>
        </w:rPr>
      </w:pPr>
      <w:r>
        <w:rPr>
          <w:sz w:val="23"/>
          <w:szCs w:val="23"/>
        </w:rPr>
        <w:t xml:space="preserve">находить общие и отличительные признаки в передвижениях человека и животных; </w:t>
      </w:r>
    </w:p>
    <w:p w:rsidR="00344F66" w:rsidRDefault="00344F66" w:rsidP="000423C9">
      <w:pPr>
        <w:pStyle w:val="Default"/>
        <w:jc w:val="both"/>
        <w:rPr>
          <w:sz w:val="23"/>
          <w:szCs w:val="23"/>
        </w:rPr>
      </w:pPr>
      <w:r>
        <w:rPr>
          <w:sz w:val="23"/>
          <w:szCs w:val="23"/>
        </w:rPr>
        <w:t xml:space="preserve">устанавливать связь между бытовыми движениями древних людей и физическими упражнениями из современных видов спорта; </w:t>
      </w:r>
    </w:p>
    <w:p w:rsidR="00344F66" w:rsidRDefault="00344F66" w:rsidP="000423C9">
      <w:pPr>
        <w:pStyle w:val="Default"/>
        <w:jc w:val="both"/>
        <w:rPr>
          <w:sz w:val="23"/>
          <w:szCs w:val="23"/>
        </w:rPr>
      </w:pPr>
      <w:r>
        <w:rPr>
          <w:sz w:val="23"/>
          <w:szCs w:val="23"/>
        </w:rPr>
        <w:t xml:space="preserve">сравнивать способы передвижения ходьбой и бегом, находить между ними общие и отличительные признаки; </w:t>
      </w:r>
    </w:p>
    <w:p w:rsidR="00344F66" w:rsidRDefault="00344F66" w:rsidP="000423C9">
      <w:pPr>
        <w:pStyle w:val="Default"/>
        <w:jc w:val="both"/>
        <w:rPr>
          <w:sz w:val="23"/>
          <w:szCs w:val="23"/>
        </w:rPr>
      </w:pPr>
      <w:r>
        <w:rPr>
          <w:sz w:val="23"/>
          <w:szCs w:val="23"/>
        </w:rPr>
        <w:t xml:space="preserve">выявлять признаки правильной и неправильной осанки, приводить возможные причины ее нарушений. </w:t>
      </w:r>
    </w:p>
    <w:p w:rsidR="00344F66" w:rsidRDefault="00344F66" w:rsidP="000423C9">
      <w:pPr>
        <w:pStyle w:val="Default"/>
        <w:jc w:val="both"/>
        <w:rPr>
          <w:sz w:val="23"/>
          <w:szCs w:val="23"/>
        </w:rPr>
      </w:pPr>
      <w:r>
        <w:rPr>
          <w:b/>
          <w:bCs/>
          <w:sz w:val="23"/>
          <w:szCs w:val="23"/>
        </w:rPr>
        <w:t xml:space="preserve">Коммуникативные универсальные учебные действия </w:t>
      </w:r>
    </w:p>
    <w:p w:rsidR="00344F66" w:rsidRDefault="00344F66" w:rsidP="000423C9">
      <w:pPr>
        <w:pStyle w:val="Default"/>
        <w:jc w:val="both"/>
        <w:rPr>
          <w:b/>
          <w:bCs/>
          <w:sz w:val="23"/>
          <w:szCs w:val="23"/>
        </w:rPr>
      </w:pPr>
      <w:r>
        <w:rPr>
          <w:b/>
          <w:bCs/>
          <w:sz w:val="23"/>
          <w:szCs w:val="23"/>
        </w:rPr>
        <w:t xml:space="preserve">Общение: </w:t>
      </w:r>
    </w:p>
    <w:p w:rsidR="00344F66" w:rsidRDefault="00344F66" w:rsidP="000423C9">
      <w:pPr>
        <w:pStyle w:val="Default"/>
        <w:jc w:val="both"/>
        <w:rPr>
          <w:sz w:val="23"/>
          <w:szCs w:val="23"/>
        </w:rPr>
      </w:pPr>
      <w:r>
        <w:rPr>
          <w:sz w:val="23"/>
          <w:szCs w:val="23"/>
        </w:rPr>
        <w:t xml:space="preserve">воспроизводить названия разучиваемых физических упражнений и их исходные положения; </w:t>
      </w:r>
    </w:p>
    <w:p w:rsidR="00344F66" w:rsidRDefault="00344F66" w:rsidP="000423C9">
      <w:pPr>
        <w:pStyle w:val="Default"/>
        <w:jc w:val="both"/>
        <w:rPr>
          <w:sz w:val="23"/>
          <w:szCs w:val="23"/>
        </w:rPr>
      </w:pPr>
      <w:r>
        <w:rPr>
          <w:sz w:val="23"/>
          <w:szCs w:val="23"/>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344F66" w:rsidRDefault="00344F66" w:rsidP="000423C9">
      <w:pPr>
        <w:pStyle w:val="Default"/>
        <w:jc w:val="both"/>
        <w:rPr>
          <w:sz w:val="23"/>
          <w:szCs w:val="23"/>
        </w:rPr>
      </w:pPr>
      <w:r>
        <w:rPr>
          <w:sz w:val="23"/>
          <w:szCs w:val="23"/>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344F66" w:rsidRDefault="00344F66" w:rsidP="000423C9">
      <w:pPr>
        <w:pStyle w:val="Default"/>
        <w:jc w:val="both"/>
        <w:rPr>
          <w:sz w:val="23"/>
          <w:szCs w:val="23"/>
        </w:rPr>
      </w:pPr>
      <w:r>
        <w:rPr>
          <w:sz w:val="23"/>
          <w:szCs w:val="23"/>
        </w:rPr>
        <w:t xml:space="preserve">обсуждать правила проведения подвижных игр, обосновывать объективность определения победителей. </w:t>
      </w:r>
    </w:p>
    <w:p w:rsidR="00344F66" w:rsidRDefault="00344F66" w:rsidP="000423C9">
      <w:pPr>
        <w:pStyle w:val="Default"/>
        <w:jc w:val="both"/>
        <w:rPr>
          <w:sz w:val="23"/>
          <w:szCs w:val="23"/>
        </w:rPr>
      </w:pPr>
      <w:r>
        <w:rPr>
          <w:b/>
          <w:bCs/>
          <w:sz w:val="23"/>
          <w:szCs w:val="23"/>
        </w:rPr>
        <w:t xml:space="preserve">Регулятивные универсальные учебные действия </w:t>
      </w:r>
    </w:p>
    <w:p w:rsidR="00344F66" w:rsidRDefault="00344F66" w:rsidP="000423C9">
      <w:pPr>
        <w:pStyle w:val="Default"/>
        <w:jc w:val="both"/>
        <w:rPr>
          <w:sz w:val="23"/>
          <w:szCs w:val="23"/>
        </w:rPr>
      </w:pPr>
      <w:r>
        <w:rPr>
          <w:b/>
          <w:bCs/>
          <w:sz w:val="23"/>
          <w:szCs w:val="23"/>
        </w:rPr>
        <w:t xml:space="preserve">Самоорганизация и самоконтроль: </w:t>
      </w:r>
    </w:p>
    <w:p w:rsidR="00344F66" w:rsidRDefault="00344F66" w:rsidP="000423C9">
      <w:pPr>
        <w:pStyle w:val="Default"/>
        <w:jc w:val="both"/>
        <w:rPr>
          <w:sz w:val="23"/>
          <w:szCs w:val="23"/>
        </w:rPr>
      </w:pPr>
      <w:r>
        <w:rPr>
          <w:sz w:val="23"/>
          <w:szCs w:val="23"/>
        </w:rPr>
        <w:t xml:space="preserve">выполнять комплексы физкультминуток, утренней зарядки, упражнений по профилактике нарушения и коррекции осанки; </w:t>
      </w:r>
    </w:p>
    <w:p w:rsidR="00344F66" w:rsidRDefault="00344F66" w:rsidP="000423C9">
      <w:pPr>
        <w:pStyle w:val="Default"/>
        <w:jc w:val="both"/>
        <w:rPr>
          <w:sz w:val="23"/>
          <w:szCs w:val="23"/>
        </w:rPr>
      </w:pPr>
      <w:r>
        <w:rPr>
          <w:sz w:val="23"/>
          <w:szCs w:val="23"/>
        </w:rPr>
        <w:t xml:space="preserve">выполнять учебные задания по обучению новым физическим упражнениям и развитию физических качеств; </w:t>
      </w:r>
    </w:p>
    <w:p w:rsidR="00344F66" w:rsidRDefault="00344F66" w:rsidP="000423C9">
      <w:pPr>
        <w:pStyle w:val="Default"/>
        <w:jc w:val="both"/>
        <w:rPr>
          <w:sz w:val="23"/>
          <w:szCs w:val="23"/>
        </w:rPr>
      </w:pPr>
      <w:r>
        <w:rPr>
          <w:sz w:val="23"/>
          <w:szCs w:val="23"/>
        </w:rPr>
        <w:t xml:space="preserve">проявлять уважительное отношение к участникам совместной игровой и соревновательной деятельности. </w:t>
      </w:r>
    </w:p>
    <w:p w:rsidR="00344F66" w:rsidRDefault="00344F66" w:rsidP="000423C9">
      <w:pPr>
        <w:pStyle w:val="Default"/>
        <w:jc w:val="both"/>
        <w:rPr>
          <w:sz w:val="23"/>
          <w:szCs w:val="23"/>
        </w:rPr>
      </w:pPr>
      <w:r>
        <w:rPr>
          <w:b/>
          <w:bCs/>
          <w:sz w:val="23"/>
          <w:szCs w:val="23"/>
        </w:rPr>
        <w:t xml:space="preserve">2 КЛАСС </w:t>
      </w:r>
    </w:p>
    <w:p w:rsidR="00344F66" w:rsidRDefault="00344F66" w:rsidP="000423C9">
      <w:pPr>
        <w:pStyle w:val="Default"/>
        <w:jc w:val="both"/>
        <w:rPr>
          <w:sz w:val="23"/>
          <w:szCs w:val="23"/>
        </w:rPr>
      </w:pPr>
      <w:r>
        <w:rPr>
          <w:sz w:val="23"/>
          <w:szCs w:val="23"/>
        </w:rPr>
        <w:t xml:space="preserve">По окончании 2 класса у обучающегося будут сформированы следующие универсальные учебные действия: </w:t>
      </w:r>
    </w:p>
    <w:p w:rsidR="00344F66" w:rsidRDefault="00344F66" w:rsidP="000423C9">
      <w:pPr>
        <w:pStyle w:val="Default"/>
        <w:jc w:val="both"/>
        <w:rPr>
          <w:sz w:val="23"/>
          <w:szCs w:val="23"/>
        </w:rPr>
      </w:pPr>
      <w:r>
        <w:rPr>
          <w:b/>
          <w:bCs/>
          <w:sz w:val="23"/>
          <w:szCs w:val="23"/>
        </w:rPr>
        <w:t xml:space="preserve">Познавательные универсальные учебные действия </w:t>
      </w:r>
    </w:p>
    <w:p w:rsidR="00344F66" w:rsidRDefault="00344F66" w:rsidP="000423C9">
      <w:pPr>
        <w:pStyle w:val="Default"/>
        <w:jc w:val="both"/>
        <w:rPr>
          <w:sz w:val="23"/>
          <w:szCs w:val="23"/>
        </w:rPr>
      </w:pPr>
      <w:r>
        <w:rPr>
          <w:b/>
          <w:bCs/>
          <w:sz w:val="23"/>
          <w:szCs w:val="23"/>
        </w:rPr>
        <w:t xml:space="preserve">Базовые логические и исследовательские действия: </w:t>
      </w:r>
    </w:p>
    <w:p w:rsidR="00344F66" w:rsidRDefault="00344F66" w:rsidP="000423C9">
      <w:pPr>
        <w:pStyle w:val="Default"/>
        <w:jc w:val="both"/>
        <w:rPr>
          <w:sz w:val="23"/>
          <w:szCs w:val="23"/>
        </w:rPr>
      </w:pPr>
      <w:r>
        <w:rPr>
          <w:sz w:val="23"/>
          <w:szCs w:val="23"/>
        </w:rPr>
        <w:t xml:space="preserve">характеризовать понятие «физические качества», называть физические качества и определять их отличительные признаки; </w:t>
      </w:r>
    </w:p>
    <w:p w:rsidR="00344F66" w:rsidRDefault="00344F66" w:rsidP="000423C9">
      <w:pPr>
        <w:pStyle w:val="Default"/>
        <w:jc w:val="both"/>
        <w:rPr>
          <w:sz w:val="23"/>
          <w:szCs w:val="23"/>
        </w:rPr>
      </w:pPr>
      <w:r>
        <w:rPr>
          <w:sz w:val="23"/>
          <w:szCs w:val="23"/>
        </w:rPr>
        <w:t xml:space="preserve">понимать связь между закаливающими процедурами и укреплением здоровья; </w:t>
      </w:r>
    </w:p>
    <w:p w:rsidR="00344F66" w:rsidRDefault="00344F66" w:rsidP="000423C9">
      <w:pPr>
        <w:pStyle w:val="Default"/>
        <w:jc w:val="both"/>
        <w:rPr>
          <w:sz w:val="23"/>
          <w:szCs w:val="23"/>
        </w:rPr>
      </w:pPr>
      <w:r>
        <w:rPr>
          <w:sz w:val="23"/>
          <w:szCs w:val="23"/>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344F66" w:rsidRDefault="00344F66" w:rsidP="000423C9">
      <w:pPr>
        <w:pStyle w:val="Default"/>
        <w:jc w:val="both"/>
        <w:rPr>
          <w:sz w:val="23"/>
          <w:szCs w:val="23"/>
        </w:rPr>
      </w:pPr>
      <w:r>
        <w:rPr>
          <w:sz w:val="23"/>
          <w:szCs w:val="23"/>
        </w:rPr>
        <w:t xml:space="preserve">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 </w:t>
      </w:r>
    </w:p>
    <w:p w:rsidR="00344F66" w:rsidRDefault="00344F66" w:rsidP="000423C9">
      <w:pPr>
        <w:pStyle w:val="Default"/>
        <w:jc w:val="both"/>
        <w:rPr>
          <w:sz w:val="23"/>
          <w:szCs w:val="23"/>
        </w:rPr>
      </w:pPr>
      <w:r>
        <w:rPr>
          <w:sz w:val="23"/>
          <w:szCs w:val="23"/>
        </w:rPr>
        <w:t xml:space="preserve">вести наблюдения за изменениями показателей физического развития и физических качеств, проводить процедуры их измерения. </w:t>
      </w:r>
    </w:p>
    <w:p w:rsidR="00344F66" w:rsidRDefault="00344F66" w:rsidP="000423C9">
      <w:pPr>
        <w:pStyle w:val="Default"/>
        <w:jc w:val="both"/>
        <w:rPr>
          <w:sz w:val="23"/>
          <w:szCs w:val="23"/>
        </w:rPr>
      </w:pPr>
      <w:r>
        <w:rPr>
          <w:b/>
          <w:bCs/>
          <w:sz w:val="23"/>
          <w:szCs w:val="23"/>
        </w:rPr>
        <w:t xml:space="preserve">Коммуникативные универсальные учебные действия </w:t>
      </w:r>
    </w:p>
    <w:p w:rsidR="00344F66" w:rsidRDefault="00344F66" w:rsidP="000423C9">
      <w:pPr>
        <w:pStyle w:val="Default"/>
        <w:jc w:val="both"/>
        <w:rPr>
          <w:sz w:val="23"/>
          <w:szCs w:val="23"/>
        </w:rPr>
      </w:pPr>
      <w:r>
        <w:rPr>
          <w:b/>
          <w:bCs/>
          <w:sz w:val="23"/>
          <w:szCs w:val="23"/>
        </w:rPr>
        <w:t xml:space="preserve">Общение: </w:t>
      </w:r>
    </w:p>
    <w:p w:rsidR="00344F66" w:rsidRDefault="00344F66" w:rsidP="000423C9">
      <w:pPr>
        <w:pStyle w:val="Default"/>
        <w:jc w:val="both"/>
        <w:rPr>
          <w:sz w:val="23"/>
          <w:szCs w:val="23"/>
        </w:rPr>
      </w:pPr>
      <w:r>
        <w:rPr>
          <w:sz w:val="23"/>
          <w:szCs w:val="23"/>
        </w:rPr>
        <w:t xml:space="preserve">объяснять назначение упражнений утренней зарядки, приводить соответствующие примеры ее положительного влияния на организм обучающихся (в пределах изученного); </w:t>
      </w:r>
    </w:p>
    <w:p w:rsidR="00344F66" w:rsidRDefault="00344F66" w:rsidP="000423C9">
      <w:pPr>
        <w:pStyle w:val="Default"/>
        <w:jc w:val="both"/>
        <w:rPr>
          <w:sz w:val="23"/>
          <w:szCs w:val="23"/>
        </w:rPr>
      </w:pPr>
      <w:r>
        <w:rPr>
          <w:sz w:val="23"/>
          <w:szCs w:val="23"/>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344F66" w:rsidRDefault="00344F66" w:rsidP="000423C9">
      <w:pPr>
        <w:pStyle w:val="Default"/>
        <w:jc w:val="both"/>
        <w:rPr>
          <w:sz w:val="23"/>
          <w:szCs w:val="23"/>
        </w:rPr>
      </w:pPr>
      <w:r>
        <w:rPr>
          <w:sz w:val="23"/>
          <w:szCs w:val="23"/>
        </w:rPr>
        <w:t xml:space="preserve">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344F66" w:rsidRDefault="00344F66" w:rsidP="000423C9">
      <w:pPr>
        <w:pStyle w:val="Default"/>
        <w:jc w:val="both"/>
        <w:rPr>
          <w:sz w:val="23"/>
          <w:szCs w:val="23"/>
        </w:rPr>
      </w:pPr>
      <w:r>
        <w:rPr>
          <w:b/>
          <w:bCs/>
          <w:sz w:val="23"/>
          <w:szCs w:val="23"/>
        </w:rPr>
        <w:t xml:space="preserve">Регулятивные универсальные учебные действия </w:t>
      </w:r>
    </w:p>
    <w:p w:rsidR="00344F66" w:rsidRDefault="00344F66" w:rsidP="000423C9">
      <w:pPr>
        <w:pStyle w:val="Default"/>
        <w:jc w:val="both"/>
        <w:rPr>
          <w:b/>
          <w:bCs/>
          <w:sz w:val="23"/>
          <w:szCs w:val="23"/>
        </w:rPr>
      </w:pPr>
      <w:r>
        <w:rPr>
          <w:b/>
          <w:bCs/>
          <w:sz w:val="23"/>
          <w:szCs w:val="23"/>
        </w:rPr>
        <w:t xml:space="preserve">Самоорганизация и самоконтроль: </w:t>
      </w:r>
    </w:p>
    <w:p w:rsidR="00344F66" w:rsidRDefault="00344F66" w:rsidP="000423C9">
      <w:pPr>
        <w:pStyle w:val="Default"/>
        <w:jc w:val="both"/>
        <w:rPr>
          <w:sz w:val="23"/>
          <w:szCs w:val="23"/>
        </w:rPr>
      </w:pPr>
      <w:r>
        <w:rPr>
          <w:sz w:val="23"/>
          <w:szCs w:val="23"/>
        </w:rPr>
        <w:t xml:space="preserve">соблюдать правила поведения на уроках физической культуры с учетом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344F66" w:rsidRDefault="00344F66" w:rsidP="000423C9">
      <w:pPr>
        <w:pStyle w:val="Default"/>
        <w:jc w:val="both"/>
        <w:rPr>
          <w:sz w:val="23"/>
          <w:szCs w:val="23"/>
        </w:rPr>
      </w:pPr>
      <w:r>
        <w:rPr>
          <w:sz w:val="23"/>
          <w:szCs w:val="23"/>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344F66" w:rsidRDefault="00344F66" w:rsidP="000423C9">
      <w:pPr>
        <w:pStyle w:val="Default"/>
        <w:jc w:val="both"/>
        <w:rPr>
          <w:sz w:val="23"/>
          <w:szCs w:val="23"/>
        </w:rPr>
      </w:pPr>
      <w:r>
        <w:rPr>
          <w:sz w:val="23"/>
          <w:szCs w:val="23"/>
        </w:rPr>
        <w:t xml:space="preserve">взаимодействовать со сверстниками в процессе выполнения учебных заданий, соблюдать культуру общения и уважительного обращения к другим обучающимся; </w:t>
      </w:r>
    </w:p>
    <w:p w:rsidR="00344F66" w:rsidRDefault="00344F66" w:rsidP="000423C9">
      <w:pPr>
        <w:pStyle w:val="Default"/>
        <w:jc w:val="both"/>
        <w:rPr>
          <w:sz w:val="23"/>
          <w:szCs w:val="23"/>
        </w:rPr>
      </w:pPr>
      <w:r>
        <w:rPr>
          <w:sz w:val="23"/>
          <w:szCs w:val="23"/>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344F66" w:rsidRDefault="00344F66" w:rsidP="000423C9">
      <w:pPr>
        <w:pStyle w:val="Default"/>
        <w:jc w:val="both"/>
        <w:rPr>
          <w:sz w:val="23"/>
          <w:szCs w:val="23"/>
        </w:rPr>
      </w:pPr>
      <w:r>
        <w:rPr>
          <w:b/>
          <w:bCs/>
          <w:sz w:val="23"/>
          <w:szCs w:val="23"/>
        </w:rPr>
        <w:t xml:space="preserve">3 КЛАСС </w:t>
      </w:r>
    </w:p>
    <w:p w:rsidR="00344F66" w:rsidRDefault="00344F66" w:rsidP="000423C9">
      <w:pPr>
        <w:pStyle w:val="Default"/>
        <w:jc w:val="both"/>
        <w:rPr>
          <w:sz w:val="23"/>
          <w:szCs w:val="23"/>
        </w:rPr>
      </w:pPr>
      <w:r>
        <w:rPr>
          <w:sz w:val="23"/>
          <w:szCs w:val="23"/>
        </w:rPr>
        <w:t xml:space="preserve">По окончании 3 класса у обучающегося будут сформированы следующие универсальные учебные действия: </w:t>
      </w:r>
    </w:p>
    <w:p w:rsidR="00344F66" w:rsidRDefault="00344F66" w:rsidP="000423C9">
      <w:pPr>
        <w:pStyle w:val="Default"/>
        <w:jc w:val="both"/>
        <w:rPr>
          <w:sz w:val="23"/>
          <w:szCs w:val="23"/>
        </w:rPr>
      </w:pPr>
      <w:r>
        <w:rPr>
          <w:b/>
          <w:bCs/>
          <w:sz w:val="23"/>
          <w:szCs w:val="23"/>
        </w:rPr>
        <w:t xml:space="preserve">Познавательные универсальные учебные действия </w:t>
      </w:r>
    </w:p>
    <w:p w:rsidR="00344F66" w:rsidRDefault="00344F66" w:rsidP="000423C9">
      <w:pPr>
        <w:pStyle w:val="Default"/>
        <w:jc w:val="both"/>
        <w:rPr>
          <w:sz w:val="23"/>
          <w:szCs w:val="23"/>
        </w:rPr>
      </w:pPr>
      <w:r>
        <w:rPr>
          <w:b/>
          <w:bCs/>
          <w:sz w:val="23"/>
          <w:szCs w:val="23"/>
        </w:rPr>
        <w:t xml:space="preserve">Базовые логические и исследовательские действия: </w:t>
      </w:r>
    </w:p>
    <w:p w:rsidR="00344F66" w:rsidRDefault="00344F66" w:rsidP="000423C9">
      <w:pPr>
        <w:pStyle w:val="Default"/>
        <w:jc w:val="both"/>
        <w:rPr>
          <w:sz w:val="23"/>
          <w:szCs w:val="23"/>
        </w:rPr>
      </w:pPr>
      <w:r>
        <w:rPr>
          <w:sz w:val="23"/>
          <w:szCs w:val="23"/>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344F66" w:rsidRDefault="00344F66" w:rsidP="000423C9">
      <w:pPr>
        <w:pStyle w:val="Default"/>
        <w:jc w:val="both"/>
        <w:rPr>
          <w:sz w:val="23"/>
          <w:szCs w:val="23"/>
        </w:rPr>
      </w:pPr>
      <w:r>
        <w:rPr>
          <w:sz w:val="23"/>
          <w:szCs w:val="23"/>
        </w:rPr>
        <w:t xml:space="preserve">объяснять понятие «дозировка нагрузки», правильно применять способы ее регулирования на занятиях физической культурой; </w:t>
      </w:r>
    </w:p>
    <w:p w:rsidR="00344F66" w:rsidRDefault="00344F66" w:rsidP="000423C9">
      <w:pPr>
        <w:pStyle w:val="Default"/>
        <w:jc w:val="both"/>
        <w:rPr>
          <w:sz w:val="23"/>
          <w:szCs w:val="23"/>
        </w:rPr>
      </w:pPr>
      <w:r>
        <w:rPr>
          <w:sz w:val="23"/>
          <w:szCs w:val="23"/>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344F66" w:rsidRDefault="00344F66" w:rsidP="000423C9">
      <w:pPr>
        <w:pStyle w:val="Default"/>
        <w:jc w:val="both"/>
        <w:rPr>
          <w:sz w:val="23"/>
          <w:szCs w:val="23"/>
        </w:rPr>
      </w:pPr>
      <w:r>
        <w:rPr>
          <w:sz w:val="23"/>
          <w:szCs w:val="23"/>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344F66" w:rsidRDefault="00344F66" w:rsidP="000423C9">
      <w:pPr>
        <w:pStyle w:val="Default"/>
        <w:jc w:val="both"/>
        <w:rPr>
          <w:sz w:val="23"/>
          <w:szCs w:val="23"/>
        </w:rPr>
      </w:pPr>
      <w:r>
        <w:rPr>
          <w:sz w:val="23"/>
          <w:szCs w:val="23"/>
        </w:rPr>
        <w:t xml:space="preserve">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 </w:t>
      </w:r>
    </w:p>
    <w:p w:rsidR="00344F66" w:rsidRDefault="00344F66" w:rsidP="000423C9">
      <w:pPr>
        <w:pStyle w:val="Default"/>
        <w:jc w:val="both"/>
        <w:rPr>
          <w:sz w:val="23"/>
          <w:szCs w:val="23"/>
        </w:rPr>
      </w:pPr>
      <w:r>
        <w:rPr>
          <w:b/>
          <w:bCs/>
          <w:sz w:val="23"/>
          <w:szCs w:val="23"/>
        </w:rPr>
        <w:t xml:space="preserve">Коммуникативные универсальные учебные действия </w:t>
      </w:r>
    </w:p>
    <w:p w:rsidR="00344F66" w:rsidRDefault="00344F66" w:rsidP="000423C9">
      <w:pPr>
        <w:pStyle w:val="Default"/>
        <w:jc w:val="both"/>
        <w:rPr>
          <w:sz w:val="23"/>
          <w:szCs w:val="23"/>
        </w:rPr>
      </w:pPr>
      <w:r>
        <w:rPr>
          <w:b/>
          <w:bCs/>
          <w:sz w:val="23"/>
          <w:szCs w:val="23"/>
        </w:rPr>
        <w:t xml:space="preserve">Общение: </w:t>
      </w:r>
    </w:p>
    <w:p w:rsidR="00344F66" w:rsidRDefault="00344F66" w:rsidP="000423C9">
      <w:pPr>
        <w:pStyle w:val="Default"/>
        <w:jc w:val="both"/>
        <w:rPr>
          <w:sz w:val="23"/>
          <w:szCs w:val="23"/>
        </w:rPr>
      </w:pPr>
      <w:r>
        <w:rPr>
          <w:sz w:val="23"/>
          <w:szCs w:val="23"/>
        </w:rPr>
        <w:t xml:space="preserve">организовывать совместные подвижные игры, принимать в них активное участие с соблюдением правил и норм этического поведения; </w:t>
      </w:r>
    </w:p>
    <w:p w:rsidR="00344F66" w:rsidRDefault="00344F66" w:rsidP="000423C9">
      <w:pPr>
        <w:pStyle w:val="Default"/>
        <w:jc w:val="both"/>
        <w:rPr>
          <w:sz w:val="23"/>
          <w:szCs w:val="23"/>
        </w:rPr>
      </w:pPr>
      <w:r>
        <w:rPr>
          <w:sz w:val="23"/>
          <w:szCs w:val="23"/>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344F66" w:rsidRDefault="00344F66" w:rsidP="000423C9">
      <w:pPr>
        <w:pStyle w:val="Default"/>
        <w:jc w:val="both"/>
        <w:rPr>
          <w:sz w:val="23"/>
          <w:szCs w:val="23"/>
        </w:rPr>
      </w:pPr>
      <w:r>
        <w:rPr>
          <w:sz w:val="23"/>
          <w:szCs w:val="23"/>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344F66" w:rsidRDefault="00344F66" w:rsidP="000423C9">
      <w:pPr>
        <w:pStyle w:val="Default"/>
        <w:jc w:val="both"/>
        <w:rPr>
          <w:sz w:val="23"/>
          <w:szCs w:val="23"/>
        </w:rPr>
      </w:pPr>
      <w:r>
        <w:rPr>
          <w:sz w:val="23"/>
          <w:szCs w:val="23"/>
        </w:rPr>
        <w:t xml:space="preserve">выполнять небольшие сообщения по результатам выполнения учебных заданий, организации и проведения самостоятельных занятий физической культурой. </w:t>
      </w:r>
    </w:p>
    <w:p w:rsidR="00344F66" w:rsidRDefault="00344F66" w:rsidP="000423C9">
      <w:pPr>
        <w:pStyle w:val="Default"/>
        <w:jc w:val="both"/>
        <w:rPr>
          <w:sz w:val="23"/>
          <w:szCs w:val="23"/>
        </w:rPr>
      </w:pPr>
      <w:r>
        <w:rPr>
          <w:b/>
          <w:bCs/>
          <w:sz w:val="23"/>
          <w:szCs w:val="23"/>
        </w:rPr>
        <w:t xml:space="preserve">Регулятивные универсальные учебные действия </w:t>
      </w:r>
    </w:p>
    <w:p w:rsidR="00344F66" w:rsidRDefault="00344F66" w:rsidP="000423C9">
      <w:pPr>
        <w:pStyle w:val="Default"/>
        <w:jc w:val="both"/>
        <w:rPr>
          <w:sz w:val="23"/>
          <w:szCs w:val="23"/>
        </w:rPr>
      </w:pPr>
      <w:r>
        <w:rPr>
          <w:b/>
          <w:bCs/>
          <w:sz w:val="23"/>
          <w:szCs w:val="23"/>
        </w:rPr>
        <w:t xml:space="preserve">Самоорганизация и самоконтроль: </w:t>
      </w:r>
    </w:p>
    <w:p w:rsidR="00344F66" w:rsidRDefault="00344F66" w:rsidP="000423C9">
      <w:pPr>
        <w:pStyle w:val="Default"/>
        <w:jc w:val="both"/>
        <w:rPr>
          <w:sz w:val="23"/>
          <w:szCs w:val="23"/>
        </w:rPr>
      </w:pPr>
      <w:r>
        <w:rPr>
          <w:sz w:val="23"/>
          <w:szCs w:val="23"/>
        </w:rPr>
        <w:t xml:space="preserve">контролировать выполнение физических упражнений, корректировать их на основе сравнения с заданными образцами; </w:t>
      </w:r>
    </w:p>
    <w:p w:rsidR="00344F66" w:rsidRDefault="00344F66" w:rsidP="000423C9">
      <w:pPr>
        <w:pStyle w:val="Default"/>
        <w:jc w:val="both"/>
        <w:rPr>
          <w:sz w:val="23"/>
          <w:szCs w:val="23"/>
        </w:rPr>
      </w:pPr>
      <w:r>
        <w:rPr>
          <w:sz w:val="23"/>
          <w:szCs w:val="23"/>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344F66" w:rsidRDefault="00344F66" w:rsidP="000423C9">
      <w:pPr>
        <w:pStyle w:val="Default"/>
        <w:jc w:val="both"/>
        <w:rPr>
          <w:sz w:val="23"/>
          <w:szCs w:val="23"/>
        </w:rPr>
      </w:pPr>
      <w:r>
        <w:rPr>
          <w:sz w:val="23"/>
          <w:szCs w:val="23"/>
        </w:rPr>
        <w:t xml:space="preserve">оценивать сложность возникающих игровых задач, предлагать их совместное коллективное решение. </w:t>
      </w:r>
    </w:p>
    <w:p w:rsidR="00344F66" w:rsidRDefault="00344F66" w:rsidP="000423C9">
      <w:pPr>
        <w:pStyle w:val="Default"/>
        <w:jc w:val="both"/>
        <w:rPr>
          <w:sz w:val="23"/>
          <w:szCs w:val="23"/>
        </w:rPr>
      </w:pPr>
      <w:r>
        <w:rPr>
          <w:b/>
          <w:bCs/>
          <w:sz w:val="23"/>
          <w:szCs w:val="23"/>
        </w:rPr>
        <w:t xml:space="preserve">4 КЛАСС </w:t>
      </w:r>
    </w:p>
    <w:p w:rsidR="00344F66" w:rsidRDefault="00344F66" w:rsidP="000423C9">
      <w:pPr>
        <w:pStyle w:val="Default"/>
        <w:jc w:val="both"/>
        <w:rPr>
          <w:sz w:val="23"/>
          <w:szCs w:val="23"/>
        </w:rPr>
      </w:pPr>
      <w:r>
        <w:rPr>
          <w:sz w:val="23"/>
          <w:szCs w:val="23"/>
        </w:rPr>
        <w:t xml:space="preserve">По окончании 4 класса у обучающегося будут сформированы следующие универсальные учебные действия: </w:t>
      </w:r>
    </w:p>
    <w:p w:rsidR="00344F66" w:rsidRDefault="00344F66" w:rsidP="000423C9">
      <w:pPr>
        <w:pStyle w:val="Default"/>
        <w:jc w:val="both"/>
        <w:rPr>
          <w:sz w:val="23"/>
          <w:szCs w:val="23"/>
        </w:rPr>
      </w:pPr>
      <w:r>
        <w:rPr>
          <w:b/>
          <w:bCs/>
          <w:sz w:val="23"/>
          <w:szCs w:val="23"/>
        </w:rPr>
        <w:t xml:space="preserve">Познавательные универсальные учебные действия </w:t>
      </w:r>
    </w:p>
    <w:p w:rsidR="00344F66" w:rsidRDefault="00344F66" w:rsidP="000423C9">
      <w:pPr>
        <w:pStyle w:val="Default"/>
        <w:jc w:val="both"/>
        <w:rPr>
          <w:sz w:val="23"/>
          <w:szCs w:val="23"/>
        </w:rPr>
      </w:pPr>
      <w:r>
        <w:rPr>
          <w:b/>
          <w:bCs/>
          <w:sz w:val="23"/>
          <w:szCs w:val="23"/>
        </w:rPr>
        <w:t xml:space="preserve">Базовые логические и исследовательские действия: </w:t>
      </w:r>
    </w:p>
    <w:p w:rsidR="00344F66" w:rsidRDefault="00344F66" w:rsidP="000423C9">
      <w:pPr>
        <w:pStyle w:val="Default"/>
        <w:jc w:val="both"/>
        <w:rPr>
          <w:sz w:val="23"/>
          <w:szCs w:val="23"/>
        </w:rPr>
      </w:pPr>
      <w:r>
        <w:rPr>
          <w:sz w:val="23"/>
          <w:szCs w:val="23"/>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344F66" w:rsidRDefault="00344F66" w:rsidP="000423C9">
      <w:pPr>
        <w:pStyle w:val="Default"/>
        <w:jc w:val="both"/>
        <w:rPr>
          <w:sz w:val="23"/>
          <w:szCs w:val="23"/>
        </w:rPr>
      </w:pPr>
      <w:r>
        <w:rPr>
          <w:sz w:val="23"/>
          <w:szCs w:val="23"/>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344F66" w:rsidRDefault="00344F66" w:rsidP="000423C9">
      <w:pPr>
        <w:pStyle w:val="Default"/>
        <w:jc w:val="both"/>
        <w:rPr>
          <w:sz w:val="23"/>
          <w:szCs w:val="23"/>
        </w:rPr>
      </w:pPr>
      <w:r>
        <w:rPr>
          <w:sz w:val="23"/>
          <w:szCs w:val="23"/>
        </w:rPr>
        <w:t xml:space="preserve">объединять физические упражнения по их целевому предназначению: на профилактику нарушения осанки, развитие силы, быстроты и выносливости. </w:t>
      </w:r>
    </w:p>
    <w:p w:rsidR="00344F66" w:rsidRDefault="00344F66" w:rsidP="000423C9">
      <w:pPr>
        <w:pStyle w:val="Default"/>
        <w:jc w:val="both"/>
        <w:rPr>
          <w:sz w:val="23"/>
          <w:szCs w:val="23"/>
        </w:rPr>
      </w:pPr>
      <w:r>
        <w:rPr>
          <w:b/>
          <w:bCs/>
          <w:sz w:val="23"/>
          <w:szCs w:val="23"/>
        </w:rPr>
        <w:t xml:space="preserve">Коммуникативные универсальные учебные действия </w:t>
      </w:r>
    </w:p>
    <w:p w:rsidR="00344F66" w:rsidRDefault="00344F66" w:rsidP="000423C9">
      <w:pPr>
        <w:pStyle w:val="Default"/>
        <w:jc w:val="both"/>
        <w:rPr>
          <w:sz w:val="23"/>
          <w:szCs w:val="23"/>
        </w:rPr>
      </w:pPr>
      <w:r>
        <w:rPr>
          <w:b/>
          <w:bCs/>
          <w:sz w:val="23"/>
          <w:szCs w:val="23"/>
        </w:rPr>
        <w:t xml:space="preserve">Общение: </w:t>
      </w:r>
    </w:p>
    <w:p w:rsidR="00344F66" w:rsidRDefault="00344F66" w:rsidP="000423C9">
      <w:pPr>
        <w:pStyle w:val="Default"/>
        <w:jc w:val="both"/>
        <w:rPr>
          <w:sz w:val="23"/>
          <w:szCs w:val="23"/>
        </w:rPr>
      </w:pPr>
      <w:r>
        <w:rPr>
          <w:sz w:val="23"/>
          <w:szCs w:val="23"/>
        </w:rPr>
        <w:t xml:space="preserve">взаимодействовать с учителем и обучающимися, воспроизводить ранее изученный материал и отвечать на вопросы в процессе учебного диалога; </w:t>
      </w:r>
    </w:p>
    <w:p w:rsidR="00344F66" w:rsidRDefault="00344F66" w:rsidP="000423C9">
      <w:pPr>
        <w:pStyle w:val="Default"/>
        <w:jc w:val="both"/>
        <w:rPr>
          <w:sz w:val="23"/>
          <w:szCs w:val="23"/>
        </w:rPr>
      </w:pPr>
      <w:r>
        <w:rPr>
          <w:sz w:val="23"/>
          <w:szCs w:val="23"/>
        </w:rPr>
        <w:t xml:space="preserve">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 </w:t>
      </w:r>
    </w:p>
    <w:p w:rsidR="00344F66" w:rsidRDefault="00344F66" w:rsidP="000423C9">
      <w:pPr>
        <w:pStyle w:val="Default"/>
        <w:jc w:val="both"/>
        <w:rPr>
          <w:sz w:val="23"/>
          <w:szCs w:val="23"/>
        </w:rPr>
      </w:pPr>
      <w:r>
        <w:rPr>
          <w:sz w:val="23"/>
          <w:szCs w:val="23"/>
        </w:rPr>
        <w:t xml:space="preserve">оказывать посильную первую помощь во время занятий физической культурой. </w:t>
      </w:r>
    </w:p>
    <w:p w:rsidR="00344F66" w:rsidRDefault="00344F66" w:rsidP="000423C9">
      <w:pPr>
        <w:pStyle w:val="Default"/>
        <w:jc w:val="both"/>
        <w:rPr>
          <w:sz w:val="23"/>
          <w:szCs w:val="23"/>
        </w:rPr>
      </w:pPr>
      <w:r>
        <w:rPr>
          <w:b/>
          <w:bCs/>
          <w:sz w:val="23"/>
          <w:szCs w:val="23"/>
        </w:rPr>
        <w:t xml:space="preserve">Регулятивные универсальные учебные действия </w:t>
      </w:r>
    </w:p>
    <w:p w:rsidR="00344F66" w:rsidRDefault="00344F66" w:rsidP="000423C9">
      <w:pPr>
        <w:pStyle w:val="Default"/>
        <w:jc w:val="both"/>
        <w:rPr>
          <w:sz w:val="23"/>
          <w:szCs w:val="23"/>
        </w:rPr>
      </w:pPr>
      <w:r>
        <w:rPr>
          <w:b/>
          <w:bCs/>
          <w:sz w:val="23"/>
          <w:szCs w:val="23"/>
        </w:rPr>
        <w:t xml:space="preserve">Самоорганизация и самоконтроль: </w:t>
      </w:r>
    </w:p>
    <w:p w:rsidR="00344F66" w:rsidRDefault="00344F66" w:rsidP="000423C9">
      <w:pPr>
        <w:pStyle w:val="Default"/>
        <w:jc w:val="both"/>
        <w:rPr>
          <w:sz w:val="23"/>
          <w:szCs w:val="23"/>
        </w:rPr>
      </w:pPr>
      <w:r>
        <w:rPr>
          <w:sz w:val="23"/>
          <w:szCs w:val="23"/>
        </w:rPr>
        <w:t xml:space="preserve">выполнять указания учителя, проявлять активность и самостоятельность при выполнении учебных заданий; </w:t>
      </w:r>
    </w:p>
    <w:p w:rsidR="00344F66" w:rsidRDefault="00344F66" w:rsidP="000423C9">
      <w:pPr>
        <w:pStyle w:val="Default"/>
        <w:jc w:val="both"/>
        <w:rPr>
          <w:sz w:val="23"/>
          <w:szCs w:val="23"/>
        </w:rPr>
      </w:pPr>
      <w:r>
        <w:rPr>
          <w:sz w:val="23"/>
          <w:szCs w:val="23"/>
        </w:rPr>
        <w:t xml:space="preserve">самостоятельно проводить занятия на основе изученного материала и с учетом собственных интересов; </w:t>
      </w:r>
    </w:p>
    <w:p w:rsidR="00344F66" w:rsidRDefault="00344F66" w:rsidP="000423C9">
      <w:pPr>
        <w:pStyle w:val="Default"/>
        <w:jc w:val="both"/>
        <w:rPr>
          <w:sz w:val="23"/>
          <w:szCs w:val="23"/>
        </w:rPr>
      </w:pPr>
      <w:r>
        <w:rPr>
          <w:sz w:val="23"/>
          <w:szCs w:val="23"/>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rsidR="00344F66" w:rsidRDefault="00344F66" w:rsidP="000423C9">
      <w:pPr>
        <w:pStyle w:val="Default"/>
        <w:jc w:val="both"/>
        <w:rPr>
          <w:sz w:val="23"/>
          <w:szCs w:val="23"/>
        </w:rPr>
      </w:pPr>
      <w:r>
        <w:rPr>
          <w:b/>
          <w:bCs/>
          <w:sz w:val="23"/>
          <w:szCs w:val="23"/>
        </w:rPr>
        <w:t xml:space="preserve">ПРЕДМЕТНЫЕ РЕЗУЛЬТАТЫ </w:t>
      </w:r>
    </w:p>
    <w:p w:rsidR="00344F66" w:rsidRDefault="00344F66" w:rsidP="000423C9">
      <w:pPr>
        <w:pStyle w:val="Default"/>
        <w:jc w:val="both"/>
        <w:rPr>
          <w:sz w:val="23"/>
          <w:szCs w:val="23"/>
        </w:rPr>
      </w:pPr>
      <w:r>
        <w:rPr>
          <w:sz w:val="23"/>
          <w:szCs w:val="23"/>
        </w:rPr>
        <w:t xml:space="preserve">К концу обучения в </w:t>
      </w:r>
      <w:r>
        <w:rPr>
          <w:b/>
          <w:bCs/>
          <w:sz w:val="23"/>
          <w:szCs w:val="23"/>
        </w:rPr>
        <w:t xml:space="preserve">1 классе </w:t>
      </w:r>
      <w:r>
        <w:rPr>
          <w:sz w:val="23"/>
          <w:szCs w:val="23"/>
        </w:rPr>
        <w:t xml:space="preserve">обучающийся достигнет следующих предметных результатов по отдельным темам программы по физической культуре: </w:t>
      </w:r>
    </w:p>
    <w:p w:rsidR="00344F66" w:rsidRDefault="00344F66" w:rsidP="000423C9">
      <w:pPr>
        <w:pStyle w:val="Default"/>
        <w:jc w:val="both"/>
        <w:rPr>
          <w:sz w:val="23"/>
          <w:szCs w:val="23"/>
        </w:rPr>
      </w:pPr>
      <w:r>
        <w:rPr>
          <w:sz w:val="23"/>
          <w:szCs w:val="23"/>
        </w:rPr>
        <w:t xml:space="preserve">приводить примеры основных дневных дел и их распределение в индивидуальном режиме дня; </w:t>
      </w:r>
    </w:p>
    <w:p w:rsidR="00344F66" w:rsidRDefault="00344F66" w:rsidP="000423C9">
      <w:pPr>
        <w:pStyle w:val="Default"/>
        <w:jc w:val="both"/>
        <w:rPr>
          <w:sz w:val="23"/>
          <w:szCs w:val="23"/>
        </w:rPr>
      </w:pPr>
      <w:r>
        <w:rPr>
          <w:sz w:val="23"/>
          <w:szCs w:val="23"/>
        </w:rPr>
        <w:t xml:space="preserve">соблюдать правила поведения на уроках физической культурой, приводить примеры подбора одежды для самостоятельных занятий; </w:t>
      </w:r>
    </w:p>
    <w:p w:rsidR="00344F66" w:rsidRDefault="00344F66" w:rsidP="000423C9">
      <w:pPr>
        <w:pStyle w:val="Default"/>
        <w:jc w:val="both"/>
        <w:rPr>
          <w:sz w:val="23"/>
          <w:szCs w:val="23"/>
        </w:rPr>
      </w:pPr>
      <w:r>
        <w:rPr>
          <w:sz w:val="23"/>
          <w:szCs w:val="23"/>
        </w:rPr>
        <w:t xml:space="preserve">выполнять упражнения утренней зарядки и физкультминуток; </w:t>
      </w:r>
    </w:p>
    <w:p w:rsidR="00344F66" w:rsidRDefault="00344F66" w:rsidP="000423C9">
      <w:pPr>
        <w:pStyle w:val="Default"/>
        <w:jc w:val="both"/>
        <w:rPr>
          <w:sz w:val="23"/>
          <w:szCs w:val="23"/>
        </w:rPr>
      </w:pPr>
      <w:r>
        <w:rPr>
          <w:sz w:val="23"/>
          <w:szCs w:val="23"/>
        </w:rPr>
        <w:t xml:space="preserve">анализировать причины нарушения осанки и демонстрировать упражнения по профилактике ее нарушения; </w:t>
      </w:r>
    </w:p>
    <w:p w:rsidR="00344F66" w:rsidRDefault="00344F66" w:rsidP="000423C9">
      <w:pPr>
        <w:pStyle w:val="Default"/>
        <w:jc w:val="both"/>
        <w:rPr>
          <w:sz w:val="23"/>
          <w:szCs w:val="23"/>
        </w:rPr>
      </w:pPr>
      <w:r>
        <w:rPr>
          <w:sz w:val="23"/>
          <w:szCs w:val="23"/>
        </w:rPr>
        <w:t xml:space="preserve">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 </w:t>
      </w:r>
    </w:p>
    <w:p w:rsidR="00344F66" w:rsidRDefault="00344F66" w:rsidP="000423C9">
      <w:pPr>
        <w:pStyle w:val="Default"/>
        <w:jc w:val="both"/>
        <w:rPr>
          <w:sz w:val="23"/>
          <w:szCs w:val="23"/>
        </w:rPr>
      </w:pPr>
      <w:r>
        <w:rPr>
          <w:sz w:val="23"/>
          <w:szCs w:val="23"/>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344F66" w:rsidRDefault="00344F66" w:rsidP="000423C9">
      <w:pPr>
        <w:pStyle w:val="Default"/>
        <w:jc w:val="both"/>
        <w:rPr>
          <w:sz w:val="23"/>
          <w:szCs w:val="23"/>
        </w:rPr>
      </w:pPr>
      <w:r>
        <w:rPr>
          <w:sz w:val="23"/>
          <w:szCs w:val="23"/>
        </w:rPr>
        <w:t xml:space="preserve">передвигаться на лыжах ступающим и скользящим шагом (без палок); </w:t>
      </w:r>
    </w:p>
    <w:p w:rsidR="00344F66" w:rsidRDefault="00344F66" w:rsidP="000423C9">
      <w:pPr>
        <w:pStyle w:val="Default"/>
        <w:jc w:val="both"/>
        <w:rPr>
          <w:sz w:val="23"/>
          <w:szCs w:val="23"/>
        </w:rPr>
      </w:pPr>
      <w:r>
        <w:rPr>
          <w:sz w:val="23"/>
          <w:szCs w:val="23"/>
        </w:rPr>
        <w:t xml:space="preserve">играть в подвижные игры с общеразвивающей направленностью. </w:t>
      </w:r>
    </w:p>
    <w:p w:rsidR="00344F66" w:rsidRDefault="00344F66" w:rsidP="000423C9">
      <w:pPr>
        <w:pStyle w:val="Default"/>
        <w:jc w:val="both"/>
        <w:rPr>
          <w:sz w:val="23"/>
          <w:szCs w:val="23"/>
        </w:rPr>
      </w:pPr>
      <w:r>
        <w:rPr>
          <w:sz w:val="23"/>
          <w:szCs w:val="23"/>
        </w:rPr>
        <w:t xml:space="preserve">К концу обучения во </w:t>
      </w:r>
      <w:r>
        <w:rPr>
          <w:b/>
          <w:bCs/>
          <w:sz w:val="23"/>
          <w:szCs w:val="23"/>
        </w:rPr>
        <w:t xml:space="preserve">2 классе </w:t>
      </w:r>
      <w:r>
        <w:rPr>
          <w:sz w:val="23"/>
          <w:szCs w:val="23"/>
        </w:rPr>
        <w:t xml:space="preserve">обучающийся достигнет следующих предметных результатов по отдельным темам программы по физической культуре: </w:t>
      </w:r>
    </w:p>
    <w:p w:rsidR="00344F66" w:rsidRDefault="00344F66" w:rsidP="000423C9">
      <w:pPr>
        <w:pStyle w:val="Default"/>
        <w:jc w:val="both"/>
        <w:rPr>
          <w:sz w:val="23"/>
          <w:szCs w:val="23"/>
        </w:rPr>
      </w:pPr>
      <w:r>
        <w:rPr>
          <w:sz w:val="23"/>
          <w:szCs w:val="23"/>
        </w:rPr>
        <w:t xml:space="preserve">демонстрировать примеры основных физических качеств и высказывать свое суждение об их связи с укреплением здоровья и физическим развитием; </w:t>
      </w:r>
    </w:p>
    <w:p w:rsidR="00344F66" w:rsidRDefault="00344F66" w:rsidP="000423C9">
      <w:pPr>
        <w:pStyle w:val="Default"/>
        <w:jc w:val="both"/>
        <w:rPr>
          <w:sz w:val="23"/>
          <w:szCs w:val="23"/>
        </w:rPr>
      </w:pPr>
      <w:r>
        <w:rPr>
          <w:sz w:val="23"/>
          <w:szCs w:val="23"/>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344F66" w:rsidRDefault="00344F66" w:rsidP="000423C9">
      <w:pPr>
        <w:pStyle w:val="Default"/>
        <w:jc w:val="both"/>
        <w:rPr>
          <w:sz w:val="23"/>
          <w:szCs w:val="23"/>
        </w:rPr>
      </w:pPr>
      <w:r>
        <w:rPr>
          <w:sz w:val="23"/>
          <w:szCs w:val="23"/>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344F66" w:rsidRDefault="00344F66" w:rsidP="000423C9">
      <w:pPr>
        <w:pStyle w:val="Default"/>
        <w:jc w:val="both"/>
        <w:rPr>
          <w:sz w:val="23"/>
          <w:szCs w:val="23"/>
        </w:rPr>
      </w:pPr>
      <w:r>
        <w:rPr>
          <w:sz w:val="23"/>
          <w:szCs w:val="23"/>
        </w:rPr>
        <w:t xml:space="preserve">демонстрировать танцевальный хороводный шаг в совместном передвижении; </w:t>
      </w:r>
    </w:p>
    <w:p w:rsidR="00344F66" w:rsidRDefault="00344F66" w:rsidP="000423C9">
      <w:pPr>
        <w:pStyle w:val="Default"/>
        <w:jc w:val="both"/>
        <w:rPr>
          <w:sz w:val="23"/>
          <w:szCs w:val="23"/>
        </w:rPr>
      </w:pPr>
      <w:r>
        <w:rPr>
          <w:sz w:val="23"/>
          <w:szCs w:val="23"/>
        </w:rPr>
        <w:t xml:space="preserve">выполнять прыжки по разметкам на разное расстояние и с разной амплитудой, в высоту с прямого разбега; </w:t>
      </w:r>
    </w:p>
    <w:p w:rsidR="00344F66" w:rsidRDefault="00344F66" w:rsidP="000423C9">
      <w:pPr>
        <w:pStyle w:val="Default"/>
        <w:jc w:val="both"/>
        <w:rPr>
          <w:sz w:val="23"/>
          <w:szCs w:val="23"/>
        </w:rPr>
      </w:pPr>
      <w:r>
        <w:rPr>
          <w:sz w:val="23"/>
          <w:szCs w:val="23"/>
        </w:rPr>
        <w:t xml:space="preserve">передвигаться на лыжах двухшажным переменным ходом, спускаться с пологого склона и тормозить падением; </w:t>
      </w:r>
    </w:p>
    <w:p w:rsidR="00344F66" w:rsidRDefault="00344F66" w:rsidP="000423C9">
      <w:pPr>
        <w:pStyle w:val="Default"/>
        <w:jc w:val="both"/>
        <w:rPr>
          <w:sz w:val="23"/>
          <w:szCs w:val="23"/>
        </w:rPr>
      </w:pPr>
      <w:r>
        <w:rPr>
          <w:sz w:val="23"/>
          <w:szCs w:val="23"/>
        </w:rPr>
        <w:t xml:space="preserve">организовывать и играть в подвижные игры на развитие основных физических качеств, с использованием технических приемов из спортивных игр; </w:t>
      </w:r>
    </w:p>
    <w:p w:rsidR="00344F66" w:rsidRDefault="00344F66" w:rsidP="000423C9">
      <w:pPr>
        <w:pStyle w:val="Default"/>
        <w:jc w:val="both"/>
        <w:rPr>
          <w:sz w:val="23"/>
          <w:szCs w:val="23"/>
        </w:rPr>
      </w:pPr>
      <w:r>
        <w:rPr>
          <w:sz w:val="23"/>
          <w:szCs w:val="23"/>
        </w:rPr>
        <w:t xml:space="preserve">выполнять упражнения на развитие физических качеств. </w:t>
      </w:r>
    </w:p>
    <w:p w:rsidR="00344F66" w:rsidRDefault="00344F66" w:rsidP="000423C9">
      <w:pPr>
        <w:pStyle w:val="Default"/>
        <w:jc w:val="both"/>
        <w:rPr>
          <w:sz w:val="23"/>
          <w:szCs w:val="23"/>
        </w:rPr>
      </w:pPr>
      <w:r>
        <w:rPr>
          <w:sz w:val="23"/>
          <w:szCs w:val="23"/>
        </w:rPr>
        <w:t xml:space="preserve">К концу обучения в </w:t>
      </w:r>
      <w:r>
        <w:rPr>
          <w:b/>
          <w:bCs/>
          <w:sz w:val="23"/>
          <w:szCs w:val="23"/>
        </w:rPr>
        <w:t xml:space="preserve">3 классе </w:t>
      </w:r>
      <w:r>
        <w:rPr>
          <w:sz w:val="23"/>
          <w:szCs w:val="23"/>
        </w:rPr>
        <w:t xml:space="preserve">обучающийся достигнет следующих предметных результатов по отдельным темам программы по физической культуре: </w:t>
      </w:r>
    </w:p>
    <w:p w:rsidR="00344F66" w:rsidRDefault="00344F66" w:rsidP="000423C9">
      <w:pPr>
        <w:pStyle w:val="Default"/>
        <w:jc w:val="both"/>
        <w:rPr>
          <w:sz w:val="23"/>
          <w:szCs w:val="23"/>
        </w:rPr>
      </w:pPr>
      <w:r>
        <w:rPr>
          <w:sz w:val="23"/>
          <w:szCs w:val="23"/>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344F66" w:rsidRDefault="00344F66" w:rsidP="000423C9">
      <w:pPr>
        <w:pStyle w:val="Default"/>
        <w:jc w:val="both"/>
        <w:rPr>
          <w:sz w:val="23"/>
          <w:szCs w:val="23"/>
        </w:rPr>
      </w:pPr>
      <w:r>
        <w:rPr>
          <w:sz w:val="23"/>
          <w:szCs w:val="23"/>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344F66" w:rsidRDefault="00344F66" w:rsidP="000423C9">
      <w:pPr>
        <w:pStyle w:val="Default"/>
        <w:jc w:val="both"/>
        <w:rPr>
          <w:sz w:val="23"/>
          <w:szCs w:val="23"/>
        </w:rPr>
      </w:pPr>
      <w:r>
        <w:rPr>
          <w:sz w:val="23"/>
          <w:szCs w:val="23"/>
        </w:rPr>
        <w:t xml:space="preserve">измерять частоту пульса и определять физическую нагрузку по ее значениям с помощью таблицы стандартных нагрузок; </w:t>
      </w:r>
    </w:p>
    <w:p w:rsidR="00344F66" w:rsidRDefault="00344F66" w:rsidP="000423C9">
      <w:pPr>
        <w:pStyle w:val="Default"/>
        <w:jc w:val="both"/>
        <w:rPr>
          <w:sz w:val="23"/>
          <w:szCs w:val="23"/>
        </w:rPr>
      </w:pPr>
      <w:r>
        <w:rPr>
          <w:sz w:val="23"/>
          <w:szCs w:val="23"/>
        </w:rPr>
        <w:t xml:space="preserve">выполнять упражнения дыхательной и зрительной гимнастики, объяснять их связь с предупреждением появления утомления; </w:t>
      </w:r>
    </w:p>
    <w:p w:rsidR="00344F66" w:rsidRDefault="00344F66" w:rsidP="000423C9">
      <w:pPr>
        <w:pStyle w:val="Default"/>
        <w:jc w:val="both"/>
        <w:rPr>
          <w:sz w:val="23"/>
          <w:szCs w:val="23"/>
        </w:rPr>
      </w:pPr>
      <w:r>
        <w:rPr>
          <w:sz w:val="23"/>
          <w:szCs w:val="23"/>
        </w:rPr>
        <w:t xml:space="preserve">выполнять движение противоходом в колонне по одному, перестраиваться из колонны по одному в колонну по три на месте и в движении; </w:t>
      </w:r>
    </w:p>
    <w:p w:rsidR="00344F66" w:rsidRDefault="00344F66" w:rsidP="000423C9">
      <w:pPr>
        <w:pStyle w:val="Default"/>
        <w:jc w:val="both"/>
        <w:rPr>
          <w:sz w:val="23"/>
          <w:szCs w:val="23"/>
        </w:rPr>
      </w:pPr>
      <w:r>
        <w:rPr>
          <w:sz w:val="23"/>
          <w:szCs w:val="23"/>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вперед; </w:t>
      </w:r>
    </w:p>
    <w:p w:rsidR="00344F66" w:rsidRDefault="00344F66" w:rsidP="000423C9">
      <w:pPr>
        <w:pStyle w:val="Default"/>
        <w:jc w:val="both"/>
        <w:rPr>
          <w:sz w:val="23"/>
          <w:szCs w:val="23"/>
        </w:rPr>
      </w:pPr>
      <w:r>
        <w:rPr>
          <w:sz w:val="23"/>
          <w:szCs w:val="23"/>
        </w:rPr>
        <w:t xml:space="preserve">передвигаться по нижней жерди гимнастической стенки приставным шагом в правую и левую сторону, лазать разноименным способом; </w:t>
      </w:r>
    </w:p>
    <w:p w:rsidR="00344F66" w:rsidRDefault="00344F66" w:rsidP="000423C9">
      <w:pPr>
        <w:pStyle w:val="Default"/>
        <w:jc w:val="both"/>
        <w:rPr>
          <w:sz w:val="23"/>
          <w:szCs w:val="23"/>
        </w:rPr>
      </w:pPr>
      <w:r>
        <w:rPr>
          <w:sz w:val="23"/>
          <w:szCs w:val="23"/>
        </w:rPr>
        <w:t xml:space="preserve">демонстрировать прыжки через скакалку на двух ногах и попеременно на правой и левой ноге; </w:t>
      </w:r>
    </w:p>
    <w:p w:rsidR="00344F66" w:rsidRDefault="00344F66" w:rsidP="000423C9">
      <w:pPr>
        <w:pStyle w:val="Default"/>
        <w:jc w:val="both"/>
        <w:rPr>
          <w:sz w:val="23"/>
          <w:szCs w:val="23"/>
        </w:rPr>
      </w:pPr>
      <w:r>
        <w:rPr>
          <w:sz w:val="23"/>
          <w:szCs w:val="23"/>
        </w:rPr>
        <w:t xml:space="preserve">демонстрировать упражнения ритмической гимнастики, движения танцев галоп и полька; </w:t>
      </w:r>
    </w:p>
    <w:p w:rsidR="00344F66" w:rsidRDefault="00344F66" w:rsidP="000423C9">
      <w:pPr>
        <w:pStyle w:val="Default"/>
        <w:jc w:val="both"/>
        <w:rPr>
          <w:sz w:val="23"/>
          <w:szCs w:val="23"/>
        </w:rPr>
      </w:pPr>
      <w:r>
        <w:rPr>
          <w:sz w:val="23"/>
          <w:szCs w:val="23"/>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344F66" w:rsidRDefault="00344F66" w:rsidP="000423C9">
      <w:pPr>
        <w:pStyle w:val="Default"/>
        <w:jc w:val="both"/>
        <w:rPr>
          <w:sz w:val="23"/>
          <w:szCs w:val="23"/>
        </w:rPr>
      </w:pPr>
      <w:r>
        <w:rPr>
          <w:sz w:val="23"/>
          <w:szCs w:val="23"/>
        </w:rPr>
        <w:t xml:space="preserve">передвигаться на лыжах одновременным двухшажным ходом, спускаться с пологого склона в стойке лыжника и тормозить плугом; </w:t>
      </w:r>
    </w:p>
    <w:p w:rsidR="00344F66" w:rsidRDefault="00344F66" w:rsidP="000423C9">
      <w:pPr>
        <w:pStyle w:val="Default"/>
        <w:jc w:val="both"/>
        <w:rPr>
          <w:sz w:val="23"/>
          <w:szCs w:val="23"/>
        </w:rPr>
      </w:pPr>
      <w:r>
        <w:rPr>
          <w:sz w:val="23"/>
          <w:szCs w:val="23"/>
        </w:rPr>
        <w:t xml:space="preserve">выполнять технические действия спортивных игр: баскетбол (ведение баскетбольного мяча на месте и движении), волейбол (прием мяча снизу и нижняя передача в парах), футбол (ведение футбольного мяча змейкой); </w:t>
      </w:r>
    </w:p>
    <w:p w:rsidR="00344F66" w:rsidRDefault="00344F66" w:rsidP="000423C9">
      <w:pPr>
        <w:pStyle w:val="Default"/>
        <w:jc w:val="both"/>
        <w:rPr>
          <w:sz w:val="23"/>
          <w:szCs w:val="23"/>
        </w:rPr>
      </w:pPr>
      <w:r>
        <w:rPr>
          <w:sz w:val="23"/>
          <w:szCs w:val="23"/>
        </w:rPr>
        <w:t xml:space="preserve">выполнять упражнения на развитие физических качеств, демонстрировать приросты в их показателях. </w:t>
      </w:r>
    </w:p>
    <w:p w:rsidR="00344F66" w:rsidRDefault="00344F66" w:rsidP="000423C9">
      <w:pPr>
        <w:pStyle w:val="Default"/>
        <w:jc w:val="both"/>
        <w:rPr>
          <w:sz w:val="23"/>
          <w:szCs w:val="23"/>
        </w:rPr>
      </w:pPr>
      <w:r>
        <w:rPr>
          <w:sz w:val="23"/>
          <w:szCs w:val="23"/>
        </w:rPr>
        <w:t xml:space="preserve">К концу обучения в </w:t>
      </w:r>
      <w:r>
        <w:rPr>
          <w:b/>
          <w:bCs/>
          <w:sz w:val="23"/>
          <w:szCs w:val="23"/>
        </w:rPr>
        <w:t xml:space="preserve">4 классе </w:t>
      </w:r>
      <w:r>
        <w:rPr>
          <w:sz w:val="23"/>
          <w:szCs w:val="23"/>
        </w:rPr>
        <w:t xml:space="preserve">обучающийся достигнет следующих предметных результатов по отдельным темам программы по физической культуре: </w:t>
      </w:r>
    </w:p>
    <w:p w:rsidR="00344F66" w:rsidRDefault="00344F66" w:rsidP="000423C9">
      <w:pPr>
        <w:pStyle w:val="Default"/>
        <w:jc w:val="both"/>
        <w:rPr>
          <w:sz w:val="23"/>
          <w:szCs w:val="23"/>
        </w:rPr>
      </w:pPr>
      <w:r>
        <w:rPr>
          <w:sz w:val="23"/>
          <w:szCs w:val="23"/>
        </w:rPr>
        <w:t xml:space="preserve">объяснять назначение комплекса ГТО и выявлять его связь с подготовкой к труду и защите Родины; </w:t>
      </w:r>
    </w:p>
    <w:p w:rsidR="00344F66" w:rsidRDefault="00344F66" w:rsidP="000423C9">
      <w:pPr>
        <w:pStyle w:val="Default"/>
        <w:jc w:val="both"/>
        <w:rPr>
          <w:sz w:val="23"/>
          <w:szCs w:val="23"/>
        </w:rPr>
      </w:pPr>
      <w:r>
        <w:rPr>
          <w:sz w:val="23"/>
          <w:szCs w:val="23"/>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344F66" w:rsidRDefault="00344F66" w:rsidP="000423C9">
      <w:pPr>
        <w:pStyle w:val="Default"/>
        <w:jc w:val="both"/>
        <w:rPr>
          <w:sz w:val="23"/>
          <w:szCs w:val="23"/>
        </w:rPr>
      </w:pPr>
      <w:r>
        <w:rPr>
          <w:sz w:val="23"/>
          <w:szCs w:val="23"/>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344F66" w:rsidRDefault="00344F66" w:rsidP="000423C9">
      <w:pPr>
        <w:pStyle w:val="Default"/>
        <w:jc w:val="both"/>
        <w:rPr>
          <w:sz w:val="23"/>
          <w:szCs w:val="23"/>
        </w:rPr>
      </w:pPr>
      <w:r>
        <w:rPr>
          <w:sz w:val="23"/>
          <w:szCs w:val="23"/>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легкой атлетикой, лыжной подготовкой; </w:t>
      </w:r>
    </w:p>
    <w:p w:rsidR="00344F66" w:rsidRDefault="00344F66" w:rsidP="000423C9">
      <w:pPr>
        <w:pStyle w:val="Default"/>
        <w:jc w:val="both"/>
        <w:rPr>
          <w:sz w:val="23"/>
          <w:szCs w:val="23"/>
        </w:rPr>
      </w:pPr>
      <w:r>
        <w:rPr>
          <w:sz w:val="23"/>
          <w:szCs w:val="23"/>
        </w:rPr>
        <w:t xml:space="preserve">проявлять готовность оказать первую помощь в случае необходимости; </w:t>
      </w:r>
    </w:p>
    <w:p w:rsidR="00344F66" w:rsidRDefault="00344F66" w:rsidP="000423C9">
      <w:pPr>
        <w:pStyle w:val="Default"/>
        <w:jc w:val="both"/>
        <w:rPr>
          <w:sz w:val="23"/>
          <w:szCs w:val="23"/>
        </w:rPr>
      </w:pPr>
      <w:r>
        <w:rPr>
          <w:sz w:val="23"/>
          <w:szCs w:val="23"/>
        </w:rPr>
        <w:t xml:space="preserve">демонстрировать акробатические комбинации из 5–7 хорошо освоенных упражнений (с помощью учителя); </w:t>
      </w:r>
    </w:p>
    <w:p w:rsidR="00344F66" w:rsidRDefault="00344F66" w:rsidP="000423C9">
      <w:pPr>
        <w:pStyle w:val="Default"/>
        <w:jc w:val="both"/>
        <w:rPr>
          <w:sz w:val="23"/>
          <w:szCs w:val="23"/>
        </w:rPr>
      </w:pPr>
      <w:r>
        <w:rPr>
          <w:sz w:val="23"/>
          <w:szCs w:val="23"/>
        </w:rPr>
        <w:t xml:space="preserve">демонстрировать опорный прыжок через гимнастического козла с разбега способом напрыгивания; </w:t>
      </w:r>
    </w:p>
    <w:p w:rsidR="00344F66" w:rsidRDefault="00344F66" w:rsidP="000423C9">
      <w:pPr>
        <w:pStyle w:val="Default"/>
        <w:jc w:val="both"/>
        <w:rPr>
          <w:sz w:val="23"/>
          <w:szCs w:val="23"/>
        </w:rPr>
      </w:pPr>
      <w:r>
        <w:rPr>
          <w:sz w:val="23"/>
          <w:szCs w:val="23"/>
        </w:rPr>
        <w:t xml:space="preserve">демонстрировать движения танца «Летка-енка» в групповом исполнении под музыкальное сопровождение; </w:t>
      </w:r>
    </w:p>
    <w:p w:rsidR="00344F66" w:rsidRDefault="00344F66" w:rsidP="000423C9">
      <w:pPr>
        <w:pStyle w:val="Default"/>
        <w:jc w:val="both"/>
        <w:rPr>
          <w:sz w:val="23"/>
          <w:szCs w:val="23"/>
        </w:rPr>
      </w:pPr>
      <w:r>
        <w:rPr>
          <w:sz w:val="23"/>
          <w:szCs w:val="23"/>
        </w:rPr>
        <w:t xml:space="preserve">выполнять прыжок в высоту с разбега перешагиванием; </w:t>
      </w:r>
    </w:p>
    <w:p w:rsidR="00344F66" w:rsidRDefault="00344F66" w:rsidP="000423C9">
      <w:pPr>
        <w:pStyle w:val="Default"/>
        <w:jc w:val="both"/>
        <w:rPr>
          <w:sz w:val="23"/>
          <w:szCs w:val="23"/>
        </w:rPr>
      </w:pPr>
      <w:r>
        <w:rPr>
          <w:sz w:val="23"/>
          <w:szCs w:val="23"/>
        </w:rPr>
        <w:t xml:space="preserve">выполнять метание малого (теннисного) мяча на дальность; </w:t>
      </w:r>
    </w:p>
    <w:p w:rsidR="00344F66" w:rsidRDefault="00344F66" w:rsidP="000423C9">
      <w:pPr>
        <w:pStyle w:val="Default"/>
        <w:jc w:val="both"/>
        <w:rPr>
          <w:sz w:val="23"/>
          <w:szCs w:val="23"/>
        </w:rPr>
      </w:pPr>
      <w:r>
        <w:rPr>
          <w:sz w:val="23"/>
          <w:szCs w:val="23"/>
        </w:rPr>
        <w:t xml:space="preserve">выполнять освоенные технические действия спортивных игр баскетбол, волейбол и футбол в условиях игровой деятельности; </w:t>
      </w:r>
    </w:p>
    <w:p w:rsidR="00344F66" w:rsidRDefault="00344F66" w:rsidP="000423C9">
      <w:pPr>
        <w:pStyle w:val="a3"/>
        <w:tabs>
          <w:tab w:val="left" w:pos="0"/>
          <w:tab w:val="left" w:pos="567"/>
        </w:tabs>
        <w:ind w:left="0"/>
        <w:rPr>
          <w:sz w:val="23"/>
          <w:szCs w:val="23"/>
        </w:rPr>
      </w:pPr>
      <w:r>
        <w:rPr>
          <w:sz w:val="23"/>
          <w:szCs w:val="23"/>
        </w:rPr>
        <w:t>выполнять упражнения на развитие физических качеств, демонстрировать приросты в их показателях</w:t>
      </w:r>
    </w:p>
    <w:p w:rsidR="00755F5D" w:rsidRPr="00344F66" w:rsidRDefault="00344F66" w:rsidP="000423C9">
      <w:pPr>
        <w:pStyle w:val="a3"/>
        <w:tabs>
          <w:tab w:val="left" w:pos="0"/>
          <w:tab w:val="left" w:pos="567"/>
        </w:tabs>
        <w:ind w:left="0"/>
        <w:rPr>
          <w:b/>
        </w:rPr>
      </w:pPr>
      <w:r w:rsidRPr="00344F66">
        <w:rPr>
          <w:b/>
          <w:sz w:val="23"/>
          <w:szCs w:val="23"/>
        </w:rPr>
        <w:t>2.1.12 .</w:t>
      </w:r>
      <w:r w:rsidR="00671C5B" w:rsidRPr="00344F66">
        <w:rPr>
          <w:b/>
        </w:rPr>
        <w:t>Коррекционно-развивающая область: коррекционный курс "Формирование речевого слуха и произносительной стороны речи".</w:t>
      </w:r>
    </w:p>
    <w:p w:rsidR="00755F5D" w:rsidRDefault="00671C5B" w:rsidP="000423C9">
      <w:pPr>
        <w:pStyle w:val="2"/>
        <w:tabs>
          <w:tab w:val="left" w:pos="0"/>
          <w:tab w:val="left" w:pos="567"/>
        </w:tabs>
        <w:ind w:left="0"/>
      </w:pPr>
      <w:r>
        <w:t>Пояснительная</w:t>
      </w:r>
      <w:r>
        <w:rPr>
          <w:spacing w:val="-7"/>
        </w:rPr>
        <w:t xml:space="preserve"> </w:t>
      </w:r>
      <w:r>
        <w:rPr>
          <w:spacing w:val="-2"/>
        </w:rPr>
        <w:t>записка.</w:t>
      </w:r>
    </w:p>
    <w:p w:rsidR="00755F5D" w:rsidRDefault="00671C5B" w:rsidP="000423C9">
      <w:pPr>
        <w:pStyle w:val="a3"/>
        <w:tabs>
          <w:tab w:val="left" w:pos="0"/>
          <w:tab w:val="left" w:pos="567"/>
        </w:tabs>
        <w:ind w:left="0"/>
      </w:pPr>
      <w:r>
        <w:t>На индивидуальных занятиях осуществляются формирование речевого слуха, развитие слухозрительного восприятия устной речи, обучение произношению слабослышащих, позднооглохших, перенесших операцию кохлеарной имплантации, а также глухих обучающихся, которые получают начальное общее образование на основе варианта 2.2.</w:t>
      </w:r>
    </w:p>
    <w:p w:rsidR="00755F5D" w:rsidRDefault="00671C5B" w:rsidP="000423C9">
      <w:pPr>
        <w:pStyle w:val="a3"/>
        <w:tabs>
          <w:tab w:val="left" w:pos="0"/>
          <w:tab w:val="left" w:pos="567"/>
        </w:tabs>
        <w:ind w:left="0"/>
      </w:pPr>
      <w:r>
        <w:t>Основные</w:t>
      </w:r>
      <w:r>
        <w:rPr>
          <w:spacing w:val="-6"/>
        </w:rPr>
        <w:t xml:space="preserve"> </w:t>
      </w:r>
      <w:r>
        <w:t>задачи</w:t>
      </w:r>
      <w:r>
        <w:rPr>
          <w:spacing w:val="-4"/>
        </w:rPr>
        <w:t xml:space="preserve"> </w:t>
      </w:r>
      <w:r>
        <w:t>коррекционного</w:t>
      </w:r>
      <w:r>
        <w:rPr>
          <w:spacing w:val="-6"/>
        </w:rPr>
        <w:t xml:space="preserve"> </w:t>
      </w:r>
      <w:r>
        <w:t>курса</w:t>
      </w:r>
      <w:r>
        <w:rPr>
          <w:spacing w:val="-4"/>
        </w:rPr>
        <w:t xml:space="preserve"> </w:t>
      </w:r>
      <w:r>
        <w:rPr>
          <w:spacing w:val="-2"/>
        </w:rPr>
        <w:t>включают:</w:t>
      </w:r>
    </w:p>
    <w:p w:rsidR="00755F5D" w:rsidRDefault="00671C5B" w:rsidP="000423C9">
      <w:pPr>
        <w:pStyle w:val="a3"/>
        <w:tabs>
          <w:tab w:val="left" w:pos="0"/>
          <w:tab w:val="left" w:pos="567"/>
        </w:tabs>
        <w:ind w:left="0"/>
      </w:pPr>
      <w:r>
        <w:t>формирование речевого слуха, создание и развитие на этой базе принципиально новой слухозрительной основы восприятия устной речи;</w:t>
      </w:r>
    </w:p>
    <w:p w:rsidR="00755F5D" w:rsidRDefault="00671C5B" w:rsidP="000423C9">
      <w:pPr>
        <w:pStyle w:val="a3"/>
        <w:tabs>
          <w:tab w:val="left" w:pos="0"/>
          <w:tab w:val="left" w:pos="567"/>
        </w:tabs>
        <w:ind w:left="0"/>
      </w:pPr>
      <w:r>
        <w:t>формирование достаточно внятной, членораздельной речи, приближающейся по звучанию к устной речи слышащих и нормально говорящих людей, умений осуществлять самоконтроль произносительной стороны речи, использовать в речевом общении естественные невербальные средства коммуникации.</w:t>
      </w:r>
    </w:p>
    <w:p w:rsidR="00755F5D" w:rsidRDefault="00671C5B" w:rsidP="000423C9">
      <w:pPr>
        <w:pStyle w:val="a3"/>
        <w:tabs>
          <w:tab w:val="left" w:pos="0"/>
          <w:tab w:val="left" w:pos="567"/>
        </w:tabs>
        <w:ind w:left="0"/>
      </w:pPr>
      <w:r>
        <w:t>В</w:t>
      </w:r>
      <w:r>
        <w:rPr>
          <w:spacing w:val="-10"/>
        </w:rPr>
        <w:t xml:space="preserve"> </w:t>
      </w:r>
      <w:r>
        <w:t>процессе</w:t>
      </w:r>
      <w:r>
        <w:rPr>
          <w:spacing w:val="-4"/>
        </w:rPr>
        <w:t xml:space="preserve"> </w:t>
      </w:r>
      <w:r>
        <w:t>специальной</w:t>
      </w:r>
      <w:r>
        <w:rPr>
          <w:spacing w:val="-5"/>
        </w:rPr>
        <w:t xml:space="preserve"> </w:t>
      </w:r>
      <w:r>
        <w:t>(коррекционной)</w:t>
      </w:r>
      <w:r>
        <w:rPr>
          <w:spacing w:val="-5"/>
        </w:rPr>
        <w:t xml:space="preserve"> </w:t>
      </w:r>
      <w:r>
        <w:t>работы</w:t>
      </w:r>
      <w:r>
        <w:rPr>
          <w:spacing w:val="-5"/>
        </w:rPr>
        <w:t xml:space="preserve"> </w:t>
      </w:r>
      <w:r>
        <w:rPr>
          <w:spacing w:val="-2"/>
        </w:rPr>
        <w:t>развиваются:</w:t>
      </w:r>
    </w:p>
    <w:p w:rsidR="00755F5D" w:rsidRDefault="00671C5B" w:rsidP="000423C9">
      <w:pPr>
        <w:pStyle w:val="a5"/>
        <w:numPr>
          <w:ilvl w:val="0"/>
          <w:numId w:val="38"/>
        </w:numPr>
        <w:tabs>
          <w:tab w:val="left" w:pos="0"/>
          <w:tab w:val="left" w:pos="567"/>
          <w:tab w:val="left" w:pos="1500"/>
        </w:tabs>
        <w:ind w:left="0" w:firstLine="0"/>
      </w:pPr>
      <w:r w:rsidRPr="006A125F">
        <w:rPr>
          <w:sz w:val="24"/>
        </w:rPr>
        <w:t>Личностные УУД: мотивация к овладению устной речью, устной коммуникацией; развитие речевого поведения, готовности применять приобретенный опыт в восприятии и воспроизведении устной речи в учебной и внеурочной деятельности, в том числе совместной</w:t>
      </w:r>
      <w:r w:rsidRPr="006A125F">
        <w:rPr>
          <w:spacing w:val="39"/>
          <w:sz w:val="24"/>
        </w:rPr>
        <w:t xml:space="preserve">  </w:t>
      </w:r>
      <w:r w:rsidRPr="006A125F">
        <w:rPr>
          <w:sz w:val="24"/>
        </w:rPr>
        <w:t>со</w:t>
      </w:r>
      <w:r w:rsidRPr="006A125F">
        <w:rPr>
          <w:spacing w:val="38"/>
          <w:sz w:val="24"/>
        </w:rPr>
        <w:t xml:space="preserve">  </w:t>
      </w:r>
      <w:r w:rsidRPr="006A125F">
        <w:rPr>
          <w:sz w:val="24"/>
        </w:rPr>
        <w:t>слышащими</w:t>
      </w:r>
      <w:r w:rsidRPr="006A125F">
        <w:rPr>
          <w:spacing w:val="39"/>
          <w:sz w:val="24"/>
        </w:rPr>
        <w:t xml:space="preserve">  </w:t>
      </w:r>
      <w:r w:rsidRPr="006A125F">
        <w:rPr>
          <w:sz w:val="24"/>
        </w:rPr>
        <w:t>людьми.</w:t>
      </w:r>
      <w:r w:rsidRPr="006A125F">
        <w:rPr>
          <w:spacing w:val="40"/>
          <w:sz w:val="24"/>
        </w:rPr>
        <w:t xml:space="preserve">  </w:t>
      </w:r>
      <w:r w:rsidRPr="006A125F">
        <w:rPr>
          <w:sz w:val="24"/>
        </w:rPr>
        <w:t>У</w:t>
      </w:r>
      <w:r w:rsidRPr="006A125F">
        <w:rPr>
          <w:spacing w:val="37"/>
          <w:sz w:val="24"/>
        </w:rPr>
        <w:t xml:space="preserve">  </w:t>
      </w:r>
      <w:r w:rsidRPr="006A125F">
        <w:rPr>
          <w:sz w:val="24"/>
        </w:rPr>
        <w:t>обучающихся</w:t>
      </w:r>
      <w:r w:rsidRPr="006A125F">
        <w:rPr>
          <w:spacing w:val="38"/>
          <w:sz w:val="24"/>
        </w:rPr>
        <w:t xml:space="preserve">  </w:t>
      </w:r>
      <w:r w:rsidRPr="006A125F">
        <w:rPr>
          <w:sz w:val="24"/>
        </w:rPr>
        <w:t>формируется</w:t>
      </w:r>
      <w:r w:rsidRPr="006A125F">
        <w:rPr>
          <w:spacing w:val="39"/>
          <w:sz w:val="24"/>
        </w:rPr>
        <w:t xml:space="preserve">  </w:t>
      </w:r>
      <w:r w:rsidRPr="006A125F">
        <w:rPr>
          <w:sz w:val="24"/>
        </w:rPr>
        <w:t>готовность</w:t>
      </w:r>
      <w:r w:rsidRPr="006A125F">
        <w:rPr>
          <w:spacing w:val="39"/>
          <w:sz w:val="24"/>
        </w:rPr>
        <w:t xml:space="preserve">  </w:t>
      </w:r>
      <w:r w:rsidRPr="006A125F">
        <w:rPr>
          <w:sz w:val="24"/>
        </w:rPr>
        <w:t>и</w:t>
      </w:r>
      <w:r w:rsidR="006A125F">
        <w:rPr>
          <w:sz w:val="24"/>
        </w:rPr>
        <w:t xml:space="preserve"> </w:t>
      </w:r>
      <w:r>
        <w:t>развиваются мотивы к постоянному пользованию индивидуальными средствами слухопротезирования (индивидуальными слуховыми аппаратами, кохлеарными имплантами, кохлеарным имплантом и индивидуальным слуховым аппаратом) с учетом индивидуализированных аудиолого-педагогических рекомендаций.</w:t>
      </w:r>
    </w:p>
    <w:p w:rsidR="00755F5D" w:rsidRDefault="00671C5B" w:rsidP="000423C9">
      <w:pPr>
        <w:pStyle w:val="a5"/>
        <w:numPr>
          <w:ilvl w:val="0"/>
          <w:numId w:val="38"/>
        </w:numPr>
        <w:tabs>
          <w:tab w:val="left" w:pos="0"/>
          <w:tab w:val="left" w:pos="567"/>
          <w:tab w:val="left" w:pos="1558"/>
        </w:tabs>
        <w:ind w:left="0" w:firstLine="0"/>
        <w:rPr>
          <w:sz w:val="24"/>
        </w:rPr>
      </w:pPr>
      <w:r>
        <w:rPr>
          <w:sz w:val="24"/>
        </w:rPr>
        <w:t>Регулятивные УУД: способности принимать, сохранять и выполнять учебную задачу, осуществлять, контролировать и оценивать свои речевые действия, вносить соответствующие коррективы в их выполнение.</w:t>
      </w:r>
    </w:p>
    <w:p w:rsidR="00755F5D" w:rsidRDefault="00671C5B" w:rsidP="000423C9">
      <w:pPr>
        <w:pStyle w:val="a5"/>
        <w:numPr>
          <w:ilvl w:val="0"/>
          <w:numId w:val="38"/>
        </w:numPr>
        <w:tabs>
          <w:tab w:val="left" w:pos="0"/>
          <w:tab w:val="left" w:pos="567"/>
          <w:tab w:val="left" w:pos="1507"/>
        </w:tabs>
        <w:ind w:left="0" w:firstLine="0"/>
        <w:rPr>
          <w:sz w:val="24"/>
        </w:rPr>
      </w:pPr>
      <w:r>
        <w:rPr>
          <w:sz w:val="24"/>
        </w:rPr>
        <w:t>Познавательные УУД: способности воспринимать и анализировать поступающую речевую информацию, осуществлять вероятностное прогнозирование речевой</w:t>
      </w:r>
      <w:r>
        <w:rPr>
          <w:spacing w:val="40"/>
          <w:sz w:val="24"/>
        </w:rPr>
        <w:t xml:space="preserve"> </w:t>
      </w:r>
      <w:r>
        <w:rPr>
          <w:sz w:val="24"/>
        </w:rPr>
        <w:t>информации на основе воспринятых элементов речи, их анализа и синтеза с опорой на коммуникативную ситуацию, речевой и внеречевой контекст. Важное значение придается развитию коммуникативных УУД - способности осуществлять общение в разных видах учебной и внеурочной деятельности на основе устной речи, моделировать собственные высказывания с учетом ситуации общения и речевых партнеров, выражать собственные мысли и чувства в устных высказываниях в соответствии с нормами русского языка, активно участвовать в диалоге при использовании знакомой лексики разговорного и учебно-делового характера, выражать в устных высказываниях непонимание при затруднении в восприятии речевой информации, говорить внятно и естественно, реализуя сформированные произносительные умения.</w:t>
      </w:r>
    </w:p>
    <w:p w:rsidR="00755F5D" w:rsidRDefault="00671C5B" w:rsidP="000423C9">
      <w:pPr>
        <w:pStyle w:val="a3"/>
        <w:tabs>
          <w:tab w:val="left" w:pos="0"/>
          <w:tab w:val="left" w:pos="567"/>
        </w:tabs>
        <w:ind w:left="0"/>
      </w:pPr>
      <w:r>
        <w:t>В процессе обучения учитываются индивидуальные особенности каждого обучающегося, включая его возраст, состояние слуха, особенности слухопротезирования, фактическое состояние речевого слуха, слухозрительного восприятия устной речи, ее произносительной стороны (по данным стартовой диагностики при поступлении обучающегося в школу и мониторинга развития восприятия и воспроизведения устной речи, который проводится не реже двух раз в год в конце каждого полугодия), уровень общего и речевого развития.</w:t>
      </w:r>
    </w:p>
    <w:p w:rsidR="00755F5D" w:rsidRDefault="00671C5B" w:rsidP="000423C9">
      <w:pPr>
        <w:pStyle w:val="a3"/>
        <w:tabs>
          <w:tab w:val="left" w:pos="0"/>
          <w:tab w:val="left" w:pos="567"/>
        </w:tabs>
        <w:ind w:left="0"/>
      </w:pPr>
      <w:r>
        <w:t>При характеристике системы работы по развитию слухового восприятия у обучающихся с</w:t>
      </w:r>
      <w:r>
        <w:rPr>
          <w:spacing w:val="-1"/>
        </w:rPr>
        <w:t xml:space="preserve"> </w:t>
      </w:r>
      <w:r>
        <w:t>нарушениями слуха</w:t>
      </w:r>
      <w:r>
        <w:rPr>
          <w:spacing w:val="-1"/>
        </w:rPr>
        <w:t xml:space="preserve"> </w:t>
      </w:r>
      <w:r>
        <w:t>используются определенные</w:t>
      </w:r>
      <w:r>
        <w:rPr>
          <w:spacing w:val="-1"/>
        </w:rPr>
        <w:t xml:space="preserve"> </w:t>
      </w:r>
      <w:r>
        <w:t>термины, раскрывающие ее особенности: слуховой словарь - речевой материал (фразы, слова и словосочетания), который обучающиеся воспринимают</w:t>
      </w:r>
      <w:r>
        <w:rPr>
          <w:spacing w:val="-1"/>
        </w:rPr>
        <w:t xml:space="preserve"> </w:t>
      </w:r>
      <w:r>
        <w:t>на</w:t>
      </w:r>
      <w:r>
        <w:rPr>
          <w:spacing w:val="-1"/>
        </w:rPr>
        <w:t xml:space="preserve"> </w:t>
      </w:r>
      <w:r>
        <w:t>слух; речевой материал, знакомый по звучанию - фразы, слова и словосочетания, которые обучающиеся неоднократно воспринимали слухозрительно и на слух; речевой материал, незнакомый по звучанию - фразы, слова и словосочетания,</w:t>
      </w:r>
      <w:r>
        <w:rPr>
          <w:spacing w:val="-1"/>
        </w:rPr>
        <w:t xml:space="preserve"> </w:t>
      </w:r>
      <w:r>
        <w:t>которые</w:t>
      </w:r>
      <w:r>
        <w:rPr>
          <w:spacing w:val="-3"/>
        </w:rPr>
        <w:t xml:space="preserve"> </w:t>
      </w:r>
      <w:r>
        <w:t>обучающиеся</w:t>
      </w:r>
      <w:r>
        <w:rPr>
          <w:spacing w:val="-1"/>
        </w:rPr>
        <w:t xml:space="preserve"> </w:t>
      </w:r>
      <w:r>
        <w:t>воспринимают</w:t>
      </w:r>
      <w:r>
        <w:rPr>
          <w:spacing w:val="-3"/>
        </w:rPr>
        <w:t xml:space="preserve"> </w:t>
      </w:r>
      <w:r>
        <w:t>сразу</w:t>
      </w:r>
      <w:r>
        <w:rPr>
          <w:spacing w:val="-9"/>
        </w:rPr>
        <w:t xml:space="preserve"> </w:t>
      </w:r>
      <w:r>
        <w:t>на</w:t>
      </w:r>
      <w:r>
        <w:rPr>
          <w:spacing w:val="-2"/>
        </w:rPr>
        <w:t xml:space="preserve"> </w:t>
      </w:r>
      <w:r>
        <w:t>слух без предварительного предъявления педагогическим работником образца их звучания; различение - восприятие на слух речевого материала сразу после неоднократного предъявления педагогическим работником образца его звучания в ситуации ограниченного наглядного выбора при использовании предметов, картинок, письменных табличек; опознавание - восприятие на слух речевого материала, знакомого по звучанию вне ситуации наглядного выбора; распознавание - восприятие на слух речевого материала, который не использовался в процессе слуховой тренировки, то есть незнакомого обучающемуся по звучанию, осуществляется вне ситуации наглядного выбора.</w:t>
      </w:r>
    </w:p>
    <w:p w:rsidR="00755F5D" w:rsidRDefault="00671C5B" w:rsidP="000423C9">
      <w:pPr>
        <w:pStyle w:val="a3"/>
        <w:tabs>
          <w:tab w:val="left" w:pos="0"/>
          <w:tab w:val="left" w:pos="567"/>
        </w:tabs>
        <w:ind w:left="0"/>
      </w:pPr>
      <w:r>
        <w:t>Развитие речевого слуха у слабослышащих обучающихся осуществляется как с использованием звукоусиливающей аппаратуры (при этом в первоначальный период обучения может использоваться стационарная аппаратура индивидуального пользования,</w:t>
      </w:r>
    </w:p>
    <w:p w:rsidR="00755F5D" w:rsidRDefault="00671C5B" w:rsidP="000423C9">
      <w:pPr>
        <w:pStyle w:val="a3"/>
        <w:tabs>
          <w:tab w:val="left" w:pos="0"/>
          <w:tab w:val="left" w:pos="567"/>
        </w:tabs>
        <w:ind w:left="0"/>
      </w:pPr>
      <w:r>
        <w:t>в дальнейшем - только индивидуальные слуховые аппараты), так и без нее. У других категорий обучающихся с нарушениями слуха развитие слухового восприятия речи осуществляется с помощью средств электроакустической коррекции слуха на основе аудиолого-педагогических рекомендаций.</w:t>
      </w:r>
    </w:p>
    <w:p w:rsidR="00755F5D" w:rsidRDefault="00671C5B" w:rsidP="000423C9">
      <w:pPr>
        <w:pStyle w:val="a3"/>
        <w:tabs>
          <w:tab w:val="left" w:pos="0"/>
          <w:tab w:val="left" w:pos="567"/>
        </w:tabs>
        <w:ind w:left="0"/>
      </w:pPr>
      <w:r>
        <w:t>В процессе развития речевого слуха используются фразы, слова и словосочетания, необходимые обучающимся в общении в учебной и внеурочной деятельности, сначала знакомые им по значению, затем и незнакомые. В работе широко используются тексты (диалогического и монологического характера), представляющие типичные для обучающихся коммуникативные ситуации на уроках и во внеурочное время. Кроме этого, обучающиеся воспринимают на слух слоги и слогосочетания, отдельные звуки в связи с работой над произношением, исправлением грамматических ошибок в их речи.</w:t>
      </w:r>
    </w:p>
    <w:p w:rsidR="00755F5D" w:rsidRDefault="00671C5B" w:rsidP="000423C9">
      <w:pPr>
        <w:pStyle w:val="a3"/>
        <w:tabs>
          <w:tab w:val="left" w:pos="0"/>
          <w:tab w:val="left" w:pos="567"/>
        </w:tabs>
        <w:ind w:left="0"/>
      </w:pPr>
      <w:r>
        <w:t>Поэтапность развития речевого слуха предполагает переход от различения и опознавания на слух речевого материала (фраз, слов и словосочетаний) к его распознаванию; от работы на материале хорошо знакомых слов, фраз, текстов к незнакомым; от восприятия материала со стационарной звукоусиливающей аппаратурой к его различению и опознаванию на слух с индивидуальными слуховыми аппаратами, распознаванию с индивидуальными слуховыми аппаратами, от восприятия речи в специальных акустических условиях к ее восприятию в обычных акустических условиях,</w:t>
      </w:r>
      <w:r>
        <w:rPr>
          <w:spacing w:val="80"/>
        </w:rPr>
        <w:t xml:space="preserve"> </w:t>
      </w:r>
      <w:r>
        <w:t xml:space="preserve">а также при незначительном шуме; от восприятия речи педагогического работника к восприятию речи по телефону, в аудиозаписи, от восприятия речи разговорной громкости к восприятию речи, произносимой шепотом. У слабослышащих обучающихся развитие речевого слуха осуществляется также без аппаратов (с учетом индивидуальных </w:t>
      </w:r>
      <w:r>
        <w:rPr>
          <w:spacing w:val="-2"/>
        </w:rPr>
        <w:t>возможностей).</w:t>
      </w:r>
    </w:p>
    <w:p w:rsidR="00755F5D" w:rsidRDefault="00671C5B" w:rsidP="000423C9">
      <w:pPr>
        <w:pStyle w:val="a3"/>
        <w:tabs>
          <w:tab w:val="left" w:pos="0"/>
          <w:tab w:val="left" w:pos="567"/>
        </w:tabs>
        <w:ind w:left="0"/>
      </w:pPr>
      <w:r>
        <w:t xml:space="preserve">Обучение произношению направлено на развитие внятной, членораздельной речи, естественной по звучанию. Развитие у обучающихся внятной, достаточно естественной речи необходимо для осуществления устной коммуникации с окружающими. Достижение максимальной членораздельности речи, возможно полнее отображающей фонетическую систему языка, важно для реализации устной речью роли носителя языка, инструмента </w:t>
      </w:r>
      <w:r>
        <w:rPr>
          <w:spacing w:val="-2"/>
        </w:rPr>
        <w:t>мышления.</w:t>
      </w:r>
    </w:p>
    <w:p w:rsidR="00755F5D" w:rsidRDefault="00671C5B" w:rsidP="000423C9">
      <w:pPr>
        <w:pStyle w:val="a3"/>
        <w:tabs>
          <w:tab w:val="left" w:pos="0"/>
          <w:tab w:val="left" w:pos="567"/>
        </w:tabs>
        <w:ind w:left="0"/>
      </w:pPr>
      <w:r>
        <w:t>В процессе обучения произношению реализуются аналитико-синтетический, концентрический, полисенсорный методы. Большое значение придается выработке у обучающихся соответствующих слуховых дифференцировок (при использовании звукоусиливающей аппаратуры); в процессе обучения произношению применяются специальные компьютерные программы, визуальные приборы. В ходе всего образовательно-коррекционного процесса используется фонетическая ритмика (методический прием обучения произношению, базирующийся на взаимодействии речедвижений, развивающегося слухового восприятия и различных движений тела, рук, ног, соответствующих по характеру отрабатываемому элементу речи и способствующих достижению планируемых результатов).</w:t>
      </w:r>
    </w:p>
    <w:p w:rsidR="00755F5D" w:rsidRDefault="00671C5B" w:rsidP="000423C9">
      <w:pPr>
        <w:pStyle w:val="a3"/>
        <w:tabs>
          <w:tab w:val="left" w:pos="0"/>
          <w:tab w:val="left" w:pos="567"/>
        </w:tabs>
        <w:ind w:left="0"/>
      </w:pPr>
      <w:r>
        <w:t>Содержание специального обучения произношению включает ряд разделов работы, направленных на развитие у обучающихся умений правильно пользоваться речевым дыханием, воспроизводить слитно на одном выдохе слова и короткие фразы, членить фразы на синтагмы; формирование и развитие умений пользоваться голосом нормальной</w:t>
      </w:r>
    </w:p>
    <w:p w:rsidR="00755F5D" w:rsidRDefault="00671C5B" w:rsidP="000423C9">
      <w:pPr>
        <w:pStyle w:val="a3"/>
        <w:tabs>
          <w:tab w:val="left" w:pos="0"/>
          <w:tab w:val="left" w:pos="567"/>
        </w:tabs>
        <w:ind w:left="0"/>
      </w:pPr>
      <w:r>
        <w:t>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состава речи и ее ритмико-интонационной структуры, слов и фраз. В процессе обучения</w:t>
      </w:r>
      <w:r>
        <w:rPr>
          <w:spacing w:val="40"/>
        </w:rPr>
        <w:t xml:space="preserve"> </w:t>
      </w:r>
      <w:r>
        <w:t>на каждом занятии используются разные виды речевой деятельности (от менее самостоятельных - подражание, чтение, к более самостоятельным - называние картинок, рядовая речь, ответы на вопросы, самостоятельная речь) и различные виды работы, способствующие развитию у обучающихся интереса и высокой работоспособности на занятии. Важное значение придается формированию у обучающихся самоконтроля произносительной стороны речи. У обучающихся развивается естественная манера речи, умение пользоваться при передаче речевой информации соответствующими неречевыми средствами - выражением лица, позой, естественными жестами.</w:t>
      </w:r>
    </w:p>
    <w:p w:rsidR="00755F5D" w:rsidRDefault="00671C5B" w:rsidP="000423C9">
      <w:pPr>
        <w:pStyle w:val="a3"/>
        <w:tabs>
          <w:tab w:val="left" w:pos="0"/>
          <w:tab w:val="left" w:pos="567"/>
        </w:tabs>
        <w:ind w:left="0"/>
      </w:pPr>
      <w:r>
        <w:t>В процессе обучения произношению реализуется индивидуальный подход. Планирование работы над произношением каждого обучающегося осуществляется с учетом фактического состояния его произносительной стороны речи, особенностей слухоречевого развития.</w:t>
      </w:r>
    </w:p>
    <w:p w:rsidR="00755F5D" w:rsidRDefault="00671C5B" w:rsidP="000423C9">
      <w:pPr>
        <w:pStyle w:val="a3"/>
        <w:tabs>
          <w:tab w:val="left" w:pos="0"/>
          <w:tab w:val="left" w:pos="567"/>
        </w:tabs>
        <w:ind w:left="0"/>
      </w:pPr>
      <w:r>
        <w:t xml:space="preserve">Речевой материал для специальной работы по формированию произносительной стороны речи обучающихся включает слова, словосочетания, фразы, а также слоги, слогосочетания и звуки; в процессе обучения используются короткие тексты диалогического и монологического характера, стихотворения. Речевой материал отбирается с учетом знакомости обучающимся и необходимости им в общении в различных видах учебной и внеурочной деятельности, соответствия фонетической задачи </w:t>
      </w:r>
      <w:r>
        <w:rPr>
          <w:spacing w:val="-2"/>
        </w:rPr>
        <w:t>занятия.</w:t>
      </w:r>
    </w:p>
    <w:p w:rsidR="00755F5D" w:rsidRDefault="00671C5B" w:rsidP="000423C9">
      <w:pPr>
        <w:pStyle w:val="a3"/>
        <w:tabs>
          <w:tab w:val="left" w:pos="0"/>
          <w:tab w:val="left" w:pos="567"/>
        </w:tabs>
        <w:ind w:left="0"/>
      </w:pPr>
      <w:r>
        <w:t>Коррекционный курс состоит из двух взаимосвязанных разделов: формирование речевого слуха и формирование произносительной стороны речи. 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слухового и слухозрительного восприятия устной речи обучающиеся систематически и целенаправленно побуждаются к наиболее полной реализации произносительных возможностей, достаточно внятной, естественной и выразительной речи; при обучении произношению они учатся воспринимать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755F5D" w:rsidRDefault="00671C5B" w:rsidP="000423C9">
      <w:pPr>
        <w:pStyle w:val="a3"/>
        <w:tabs>
          <w:tab w:val="left" w:pos="0"/>
          <w:tab w:val="left" w:pos="567"/>
        </w:tabs>
        <w:ind w:left="0" w:right="13"/>
      </w:pPr>
      <w:r>
        <w:t>Педагогический работник, ведущий занятия "Формирование речевого слуха и произносительной стороны речи по результатам мониторинга достижения каждым обучающимся планируемых результатов развития речевого слуха и произносительной стороны речи составляет отчет, который предоставляет администрации образовательной организации. В конце каждого учебного года педагогическими работниками, ведущими учебные предметы "Формирование речевого слуха и произносительной стороны речи", "Музыкально-ритмические занятия" и "Развитие слухового восприятия и техника речи" совместно составляется характеристика слухоречевого развития каждого обучающегося, отражающая результаты контрольных проверок, динамику развития речевого слуха, слухозрительного восприятия речи, ее произносительной стороны, развития восприятия неречевых звучаний, музыки, особенности овладения программным материалом, достижение</w:t>
      </w:r>
      <w:r>
        <w:rPr>
          <w:spacing w:val="80"/>
        </w:rPr>
        <w:t xml:space="preserve"> </w:t>
      </w:r>
      <w:r>
        <w:t>обучающимся</w:t>
      </w:r>
      <w:r>
        <w:rPr>
          <w:spacing w:val="80"/>
        </w:rPr>
        <w:t xml:space="preserve"> </w:t>
      </w:r>
      <w:r>
        <w:t>планируемых</w:t>
      </w:r>
      <w:r>
        <w:rPr>
          <w:spacing w:val="80"/>
        </w:rPr>
        <w:t xml:space="preserve"> </w:t>
      </w:r>
      <w:r>
        <w:t>личностных</w:t>
      </w:r>
      <w:r>
        <w:rPr>
          <w:spacing w:val="80"/>
        </w:rPr>
        <w:t xml:space="preserve"> </w:t>
      </w:r>
      <w:r>
        <w:t>и</w:t>
      </w:r>
      <w:r>
        <w:rPr>
          <w:spacing w:val="80"/>
        </w:rPr>
        <w:t xml:space="preserve"> </w:t>
      </w:r>
      <w:r>
        <w:t>метапредметных</w:t>
      </w:r>
      <w:r>
        <w:rPr>
          <w:spacing w:val="80"/>
        </w:rPr>
        <w:t xml:space="preserve"> </w:t>
      </w:r>
      <w:r>
        <w:t>результатов</w:t>
      </w:r>
      <w:r w:rsidR="006A125F">
        <w:t xml:space="preserve"> </w:t>
      </w:r>
      <w:r>
        <w:rPr>
          <w:spacing w:val="-2"/>
        </w:rPr>
        <w:t>обучения.</w:t>
      </w:r>
    </w:p>
    <w:p w:rsidR="00755F5D" w:rsidRDefault="00671C5B" w:rsidP="000423C9">
      <w:pPr>
        <w:tabs>
          <w:tab w:val="left" w:pos="0"/>
          <w:tab w:val="left" w:pos="567"/>
        </w:tabs>
        <w:ind w:right="13"/>
        <w:jc w:val="both"/>
        <w:rPr>
          <w:i/>
          <w:sz w:val="24"/>
        </w:rPr>
      </w:pPr>
      <w:r>
        <w:rPr>
          <w:i/>
          <w:sz w:val="24"/>
        </w:rPr>
        <w:t>Содержание</w:t>
      </w:r>
      <w:r>
        <w:rPr>
          <w:i/>
          <w:spacing w:val="-5"/>
          <w:sz w:val="24"/>
        </w:rPr>
        <w:t xml:space="preserve"> </w:t>
      </w:r>
      <w:r>
        <w:rPr>
          <w:i/>
          <w:spacing w:val="-2"/>
          <w:sz w:val="24"/>
        </w:rPr>
        <w:t>обучения.</w:t>
      </w:r>
    </w:p>
    <w:p w:rsidR="00755F5D" w:rsidRDefault="00671C5B" w:rsidP="000423C9">
      <w:pPr>
        <w:pStyle w:val="1"/>
        <w:tabs>
          <w:tab w:val="left" w:pos="0"/>
          <w:tab w:val="left" w:pos="567"/>
        </w:tabs>
        <w:ind w:left="0" w:right="13"/>
      </w:pPr>
      <w:r>
        <w:t>Развитие</w:t>
      </w:r>
      <w:r>
        <w:rPr>
          <w:spacing w:val="-7"/>
        </w:rPr>
        <w:t xml:space="preserve"> </w:t>
      </w:r>
      <w:r>
        <w:t>речевого</w:t>
      </w:r>
      <w:r>
        <w:rPr>
          <w:spacing w:val="-3"/>
        </w:rPr>
        <w:t xml:space="preserve"> </w:t>
      </w:r>
      <w:r>
        <w:rPr>
          <w:spacing w:val="-2"/>
        </w:rPr>
        <w:t>слуха:</w:t>
      </w:r>
    </w:p>
    <w:p w:rsidR="00755F5D" w:rsidRDefault="00671C5B" w:rsidP="000423C9">
      <w:pPr>
        <w:pStyle w:val="a3"/>
        <w:tabs>
          <w:tab w:val="left" w:pos="0"/>
          <w:tab w:val="left" w:pos="567"/>
        </w:tabs>
        <w:ind w:left="0" w:right="13"/>
      </w:pPr>
      <w:r>
        <w:t>восприятие</w:t>
      </w:r>
      <w:r>
        <w:rPr>
          <w:spacing w:val="-2"/>
        </w:rPr>
        <w:t xml:space="preserve"> </w:t>
      </w:r>
      <w:r>
        <w:t>на</w:t>
      </w:r>
      <w:r>
        <w:rPr>
          <w:spacing w:val="-2"/>
        </w:rPr>
        <w:t xml:space="preserve"> </w:t>
      </w:r>
      <w:r>
        <w:t>слух с</w:t>
      </w:r>
      <w:r>
        <w:rPr>
          <w:spacing w:val="-2"/>
        </w:rPr>
        <w:t xml:space="preserve"> </w:t>
      </w:r>
      <w:r>
        <w:t>помощью</w:t>
      </w:r>
      <w:r>
        <w:rPr>
          <w:spacing w:val="-1"/>
        </w:rPr>
        <w:t xml:space="preserve"> </w:t>
      </w:r>
      <w:r>
        <w:t>индивидуальных слуховых аппаратов</w:t>
      </w:r>
      <w:r>
        <w:rPr>
          <w:spacing w:val="-1"/>
        </w:rPr>
        <w:t xml:space="preserve"> </w:t>
      </w:r>
      <w:r>
        <w:t>или с</w:t>
      </w:r>
      <w:r>
        <w:rPr>
          <w:spacing w:val="-4"/>
        </w:rPr>
        <w:t xml:space="preserve"> </w:t>
      </w:r>
      <w:r>
        <w:t>помощью кохлеарного импланта и индивидуального слухового аппарата (кохлеарных имплантов) речевого материала, связанного с учебной и внеурочной деятельностью (фраз, слов, словосочетаний текстов разных жанров и стилей) в разных условиях: в условиях подсказывающей ситуации (только в начале обучения) при отборе тематически однородного материала, объявлении темы занятия, заглавия текста, предъявления картинки, иллюстрирующей речевой материал); вне подсказывающей ситуации; в изолированных от шума помещениях; в условиях, близких к естественным; при восприятии на слух речи разговорной громкости и шепотной (с учетом индивидуальных возможностей обучающихся); при увеличении расстояния от диктора (педагогического работника); при восприятии речи педагогического работника, другого обучающегося, при использовании аудиозаписи;</w:t>
      </w:r>
    </w:p>
    <w:p w:rsidR="00755F5D" w:rsidRDefault="00671C5B" w:rsidP="000423C9">
      <w:pPr>
        <w:pStyle w:val="a3"/>
        <w:tabs>
          <w:tab w:val="left" w:pos="0"/>
          <w:tab w:val="left" w:pos="567"/>
        </w:tabs>
        <w:ind w:left="0" w:right="13"/>
      </w:pPr>
      <w:r>
        <w:t>восприятие на слух (с помощью индивидуальных средств слухопротезирования) текстов (до 16 - 18 и более предложений);</w:t>
      </w:r>
    </w:p>
    <w:p w:rsidR="00755F5D" w:rsidRDefault="00671C5B" w:rsidP="000423C9">
      <w:pPr>
        <w:pStyle w:val="a3"/>
        <w:tabs>
          <w:tab w:val="left" w:pos="0"/>
          <w:tab w:val="left" w:pos="567"/>
        </w:tabs>
        <w:ind w:left="0" w:right="13"/>
      </w:pPr>
      <w:r>
        <w:t xml:space="preserve">восприятие на слух близких по звучанию слов; развитие фонематического слуха </w:t>
      </w:r>
      <w:r>
        <w:rPr>
          <w:spacing w:val="-2"/>
        </w:rPr>
        <w:t>обучающихся;</w:t>
      </w:r>
    </w:p>
    <w:p w:rsidR="00755F5D" w:rsidRDefault="00671C5B" w:rsidP="000423C9">
      <w:pPr>
        <w:pStyle w:val="a3"/>
        <w:tabs>
          <w:tab w:val="left" w:pos="0"/>
          <w:tab w:val="left" w:pos="567"/>
        </w:tabs>
        <w:ind w:left="0" w:right="13"/>
      </w:pPr>
      <w:r>
        <w:t>восприятие на слух речевого материала слабослышащими обучающимися без использования слуховых аппаратов.</w:t>
      </w:r>
    </w:p>
    <w:p w:rsidR="006A125F" w:rsidRDefault="00671C5B" w:rsidP="000423C9">
      <w:pPr>
        <w:pStyle w:val="a3"/>
        <w:tabs>
          <w:tab w:val="left" w:pos="0"/>
          <w:tab w:val="left" w:pos="567"/>
          <w:tab w:val="left" w:pos="9356"/>
        </w:tabs>
        <w:ind w:left="0" w:right="13"/>
      </w:pPr>
      <w:r>
        <w:t>Развитие речевого слуха обучающихся проводится на речевом материале различной степени сложности (с учетом общего и слухоречевого развития обучающихся) с использованием разных видов речевой деятельности и с применением различных видов работ: ответы на вопросы; выполнение поручений с речевым комментарием; повторение сообщения; восприятие</w:t>
      </w:r>
      <w:r>
        <w:rPr>
          <w:spacing w:val="-1"/>
        </w:rPr>
        <w:t xml:space="preserve"> </w:t>
      </w:r>
      <w:r>
        <w:t>фразы</w:t>
      </w:r>
      <w:r>
        <w:rPr>
          <w:spacing w:val="-1"/>
        </w:rPr>
        <w:t xml:space="preserve"> </w:t>
      </w:r>
      <w:r>
        <w:t>и подбор нужной картинки; работа по картине; составление или выбор из фразы словосочетаний по схеме; подсчет количества слов; дополнение предложений; запоминание слов, повторение в той же последовательности; определение пропущенного слова; нахождение ошибки в предъявленной фразе; составление предложения с данными словами; восприятие во фразе перемещающегося логического ударения и воспроизведение фразы; восприятие предложений с разной интонационной структурой, состоящих из одинаковых слов; составление плана рассказа; пересказ частей текста или текста целиком, воспринятого на слух, ответы на вопросы по тексту и выполнение заданий, участие в обсуждении текста или темы, по которой обучающийся воспринимал текст на слух, и другое.</w:t>
      </w:r>
    </w:p>
    <w:p w:rsidR="00755F5D" w:rsidRPr="006A125F" w:rsidRDefault="00671C5B" w:rsidP="000423C9">
      <w:pPr>
        <w:pStyle w:val="a3"/>
        <w:tabs>
          <w:tab w:val="left" w:pos="0"/>
          <w:tab w:val="left" w:pos="567"/>
          <w:tab w:val="left" w:pos="9356"/>
        </w:tabs>
        <w:ind w:left="0" w:right="13"/>
        <w:rPr>
          <w:b/>
        </w:rPr>
      </w:pPr>
      <w:r w:rsidRPr="006A125F">
        <w:rPr>
          <w:b/>
        </w:rPr>
        <w:t>Формирование</w:t>
      </w:r>
      <w:r w:rsidRPr="006A125F">
        <w:rPr>
          <w:b/>
          <w:spacing w:val="-12"/>
        </w:rPr>
        <w:t xml:space="preserve"> </w:t>
      </w:r>
      <w:r w:rsidRPr="006A125F">
        <w:rPr>
          <w:b/>
        </w:rPr>
        <w:t>произносительной</w:t>
      </w:r>
      <w:r w:rsidRPr="006A125F">
        <w:rPr>
          <w:b/>
          <w:spacing w:val="-8"/>
        </w:rPr>
        <w:t xml:space="preserve"> </w:t>
      </w:r>
      <w:r w:rsidRPr="006A125F">
        <w:rPr>
          <w:b/>
        </w:rPr>
        <w:t>стороны</w:t>
      </w:r>
      <w:r w:rsidRPr="006A125F">
        <w:rPr>
          <w:b/>
          <w:spacing w:val="-10"/>
        </w:rPr>
        <w:t xml:space="preserve"> </w:t>
      </w:r>
      <w:r w:rsidRPr="006A125F">
        <w:rPr>
          <w:b/>
          <w:spacing w:val="-2"/>
        </w:rPr>
        <w:t>речи.</w:t>
      </w:r>
    </w:p>
    <w:p w:rsidR="00755F5D" w:rsidRDefault="00671C5B" w:rsidP="000423C9">
      <w:pPr>
        <w:pStyle w:val="a3"/>
        <w:tabs>
          <w:tab w:val="left" w:pos="0"/>
          <w:tab w:val="left" w:pos="567"/>
          <w:tab w:val="left" w:pos="9356"/>
        </w:tabs>
        <w:ind w:left="0" w:right="13"/>
      </w:pPr>
      <w:r>
        <w:t>Развитие речевого дыхания: произнесение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текста, выученного наизусть (стихотворения), в самостоятельной речи.</w:t>
      </w:r>
    </w:p>
    <w:p w:rsidR="00755F5D" w:rsidRDefault="00671C5B" w:rsidP="000423C9">
      <w:pPr>
        <w:pStyle w:val="a3"/>
        <w:tabs>
          <w:tab w:val="left" w:pos="0"/>
          <w:tab w:val="left" w:pos="567"/>
          <w:tab w:val="left" w:pos="709"/>
          <w:tab w:val="left" w:pos="9356"/>
        </w:tabs>
        <w:ind w:left="0" w:right="13"/>
      </w:pPr>
      <w:r>
        <w:t>Работа</w:t>
      </w:r>
      <w:r>
        <w:rPr>
          <w:spacing w:val="69"/>
        </w:rPr>
        <w:t xml:space="preserve"> </w:t>
      </w:r>
      <w:r>
        <w:t>над</w:t>
      </w:r>
      <w:r>
        <w:rPr>
          <w:spacing w:val="72"/>
        </w:rPr>
        <w:t xml:space="preserve"> </w:t>
      </w:r>
      <w:r>
        <w:t>голосом:</w:t>
      </w:r>
      <w:r>
        <w:rPr>
          <w:spacing w:val="75"/>
        </w:rPr>
        <w:t xml:space="preserve"> </w:t>
      </w:r>
      <w:r>
        <w:t>формирование</w:t>
      </w:r>
      <w:r>
        <w:rPr>
          <w:spacing w:val="71"/>
        </w:rPr>
        <w:t xml:space="preserve"> </w:t>
      </w:r>
      <w:r>
        <w:t>голоса</w:t>
      </w:r>
      <w:r>
        <w:rPr>
          <w:spacing w:val="74"/>
        </w:rPr>
        <w:t xml:space="preserve"> </w:t>
      </w:r>
      <w:r>
        <w:t>нормальной</w:t>
      </w:r>
      <w:r>
        <w:rPr>
          <w:spacing w:val="73"/>
        </w:rPr>
        <w:t xml:space="preserve"> </w:t>
      </w:r>
      <w:r>
        <w:t>высоты,</w:t>
      </w:r>
      <w:r>
        <w:rPr>
          <w:spacing w:val="72"/>
        </w:rPr>
        <w:t xml:space="preserve"> </w:t>
      </w:r>
      <w:r>
        <w:t>силы</w:t>
      </w:r>
      <w:r>
        <w:rPr>
          <w:spacing w:val="71"/>
        </w:rPr>
        <w:t xml:space="preserve"> </w:t>
      </w:r>
      <w:r>
        <w:t>и</w:t>
      </w:r>
      <w:r>
        <w:rPr>
          <w:spacing w:val="74"/>
        </w:rPr>
        <w:t xml:space="preserve"> </w:t>
      </w:r>
      <w:r>
        <w:rPr>
          <w:spacing w:val="-2"/>
        </w:rPr>
        <w:t>тембра,</w:t>
      </w:r>
      <w:r>
        <w:t>восприятие на слух и воспроизведение изменений высоты и силы голоса в пределах естественного диапазона, развитие естественных модуляций голоса по силе и высоте (базовых мелодических модуляций голоса); реализация сформированных модуляций голоса при передаче ритмико-интонационной структуры речи, изменение силы голоса в зависимости от расстояния до собеседника и необходимости соблюдать тишину (громко, тихо, шепотом).</w:t>
      </w:r>
    </w:p>
    <w:p w:rsidR="00755F5D" w:rsidRDefault="00671C5B" w:rsidP="000423C9">
      <w:pPr>
        <w:pStyle w:val="a3"/>
        <w:tabs>
          <w:tab w:val="left" w:pos="0"/>
          <w:tab w:val="left" w:pos="567"/>
          <w:tab w:val="left" w:pos="9356"/>
        </w:tabs>
        <w:ind w:left="0" w:right="13"/>
      </w:pPr>
      <w:r>
        <w:t>Звуки и их сочетания: правильное произнесение в словах звуков речи и их сочетаний при реализации концентрического метода обучения произношению; дифференцированное произнесение гласных звуков в слова: "а-о, а-э, о-у, э-и, и-ы, и-у"; дифференцированное произнесение</w:t>
      </w:r>
      <w:r>
        <w:rPr>
          <w:spacing w:val="-1"/>
        </w:rPr>
        <w:t xml:space="preserve"> </w:t>
      </w:r>
      <w:r>
        <w:t>в</w:t>
      </w:r>
      <w:r>
        <w:rPr>
          <w:spacing w:val="-1"/>
        </w:rPr>
        <w:t xml:space="preserve"> </w:t>
      </w:r>
      <w:r>
        <w:t>словах согласных звуков: "с-ш, с-з, ш-ж,</w:t>
      </w:r>
      <w:r>
        <w:rPr>
          <w:spacing w:val="-1"/>
        </w:rPr>
        <w:t xml:space="preserve"> </w:t>
      </w:r>
      <w:r>
        <w:t>з-ж, с-щ, б-п, д-т, ц-с, ч-ш, ц-ч; м- п, м-б, н-т, в-д, н-д" (и их мягкие пары); "ц-с, ч-ш; ц-т, ч-т; с-ш; ф-в, п-б, т-д, к-г, с-з, ш-ж; ц-ч; ф-фь, п-пь, т-ть" и других мягких и твердых согласных; при необходимости</w:t>
      </w:r>
      <w:r>
        <w:rPr>
          <w:spacing w:val="40"/>
        </w:rPr>
        <w:t xml:space="preserve"> </w:t>
      </w:r>
      <w:r>
        <w:t>коррекция звукового состава речи.</w:t>
      </w:r>
    </w:p>
    <w:p w:rsidR="00755F5D" w:rsidRDefault="00671C5B" w:rsidP="000423C9">
      <w:pPr>
        <w:pStyle w:val="a3"/>
        <w:tabs>
          <w:tab w:val="left" w:pos="0"/>
          <w:tab w:val="left" w:pos="567"/>
          <w:tab w:val="left" w:pos="9356"/>
        </w:tabs>
        <w:ind w:left="0" w:right="13"/>
      </w:pPr>
      <w:r>
        <w:t>Работа над речевой интонацией: развитие слухового восприятия и воспроизведения ритмической структуры слов, темпа речи и его изменений, паузации, ритмико- мелодической структуры основных интонационных конструкций фраз и эмоционального содержания высказывания.</w:t>
      </w:r>
    </w:p>
    <w:p w:rsidR="00755F5D" w:rsidRDefault="00671C5B" w:rsidP="000423C9">
      <w:pPr>
        <w:pStyle w:val="a3"/>
        <w:tabs>
          <w:tab w:val="left" w:pos="0"/>
          <w:tab w:val="left" w:pos="567"/>
          <w:tab w:val="left" w:pos="9356"/>
        </w:tabs>
        <w:ind w:left="0" w:right="13"/>
      </w:pPr>
      <w:r>
        <w:t>Работа над словом: воспроизведение слов слитно (в том числе со стечением согласных в одном слове или на стыке предлогов со словами, слов), голосом нормальной высоты, тембра и силы, в нормальном темпе, с соблюдением звукового состава (в том числе в первоначальный период обучения с использованием регламентированных замен), при соблюдении словесного ударения (в том числе с учетом его подвижности), орфоэпических норм; воспроизведение слова по образцу педагогического работника, графическому знаку, ритмов с помощью схем; подбор слов к соответствующим ритмам; при восприятии слов на слух определение количества слогов, ударного слога; формирование понятия "слог", "ударение"; разделение звуков речи на гласные и согласные; согласных звуков на звонкие и глухие; соблюдение следующих правил орфоэпии (сопряженно с педагогическим работником, отраженно и самостоятельно, по надстрочному знаку): безударный о произносится как а; звонкие согласные в конце слов и перед глухими согласными оглушаются; удвоенные согласные произносятся как один долгий; слова что, чтобы произносятся как "што", "штобы"; кого, чего и окончания -ого, - его - как "каво", "чево", -ова, -ева; непроизносимые согласные в словах не произносятся "(чу(в)ствуют", "со)л)нце)"; соблюдение в речи правильного произношения следующих звукосочетаний (по надстрочному знаку): тс - дс ("детство", "Братск"), стн - здн "(чес(т)но",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w:t>
      </w:r>
      <w:r>
        <w:rPr>
          <w:spacing w:val="40"/>
        </w:rPr>
        <w:t xml:space="preserve"> </w:t>
      </w:r>
      <w:r>
        <w:t>произносятся мягко ("перо, писать, Петя"); предлог с существительным типа "с братом",</w:t>
      </w:r>
      <w:r>
        <w:rPr>
          <w:spacing w:val="80"/>
        </w:rPr>
        <w:t xml:space="preserve"> </w:t>
      </w:r>
      <w:r>
        <w:t>"с дедушкой" произносится как "збратом", "здедушкой"; звук г перед к, т произносится</w:t>
      </w:r>
      <w:r>
        <w:rPr>
          <w:spacing w:val="40"/>
        </w:rPr>
        <w:t xml:space="preserve"> </w:t>
      </w:r>
      <w:r>
        <w:t>как х ("лехко"); сочетания сч, зч, жч произносятся как щ ("щипать"); окончания -тся, -ться произносятся как цца; свистящие с, з со следующим за ним шипящим как шипящие ("шшил, ижжарил").</w:t>
      </w:r>
    </w:p>
    <w:p w:rsidR="00755F5D" w:rsidRDefault="00671C5B" w:rsidP="000423C9">
      <w:pPr>
        <w:pStyle w:val="a3"/>
        <w:tabs>
          <w:tab w:val="left" w:pos="0"/>
          <w:tab w:val="left" w:pos="567"/>
          <w:tab w:val="left" w:pos="9356"/>
        </w:tabs>
        <w:ind w:left="0" w:right="13"/>
      </w:pPr>
      <w:r>
        <w:t>Работа над фразой: воспроизведение фраз в нормальном темпе, слитно (на одном выдохе)</w:t>
      </w:r>
      <w:r>
        <w:rPr>
          <w:spacing w:val="25"/>
        </w:rPr>
        <w:t xml:space="preserve"> </w:t>
      </w:r>
      <w:r>
        <w:t>или</w:t>
      </w:r>
      <w:r>
        <w:rPr>
          <w:spacing w:val="26"/>
        </w:rPr>
        <w:t xml:space="preserve"> </w:t>
      </w:r>
      <w:r>
        <w:t>деля</w:t>
      </w:r>
      <w:r>
        <w:rPr>
          <w:spacing w:val="24"/>
        </w:rPr>
        <w:t xml:space="preserve"> </w:t>
      </w:r>
      <w:r>
        <w:t>фразу</w:t>
      </w:r>
      <w:r>
        <w:rPr>
          <w:spacing w:val="21"/>
        </w:rPr>
        <w:t xml:space="preserve"> </w:t>
      </w:r>
      <w:r>
        <w:t>паузами</w:t>
      </w:r>
      <w:r>
        <w:rPr>
          <w:spacing w:val="26"/>
        </w:rPr>
        <w:t xml:space="preserve"> </w:t>
      </w:r>
      <w:r>
        <w:t>на</w:t>
      </w:r>
      <w:r>
        <w:rPr>
          <w:spacing w:val="25"/>
        </w:rPr>
        <w:t xml:space="preserve"> </w:t>
      </w:r>
      <w:r>
        <w:t>синтагмы,</w:t>
      </w:r>
      <w:r>
        <w:rPr>
          <w:spacing w:val="25"/>
        </w:rPr>
        <w:t xml:space="preserve"> </w:t>
      </w:r>
      <w:r>
        <w:t>соблюдая</w:t>
      </w:r>
      <w:r>
        <w:rPr>
          <w:spacing w:val="25"/>
        </w:rPr>
        <w:t xml:space="preserve"> </w:t>
      </w:r>
      <w:r>
        <w:t>логическое</w:t>
      </w:r>
      <w:r>
        <w:rPr>
          <w:spacing w:val="25"/>
        </w:rPr>
        <w:t xml:space="preserve"> </w:t>
      </w:r>
      <w:r>
        <w:t>и</w:t>
      </w:r>
      <w:r>
        <w:rPr>
          <w:spacing w:val="26"/>
        </w:rPr>
        <w:t xml:space="preserve"> </w:t>
      </w:r>
      <w:r>
        <w:t>синтагматическое</w:t>
      </w:r>
    </w:p>
    <w:p w:rsidR="00755F5D" w:rsidRDefault="00671C5B" w:rsidP="000423C9">
      <w:pPr>
        <w:pStyle w:val="a3"/>
        <w:tabs>
          <w:tab w:val="left" w:pos="0"/>
          <w:tab w:val="left" w:pos="567"/>
          <w:tab w:val="left" w:pos="9356"/>
        </w:tabs>
        <w:ind w:left="0" w:right="13"/>
      </w:pPr>
      <w:r>
        <w:t>ударения, мелодический контур фраз, наиболее полно реализуя возможности воспроизведения слов.</w:t>
      </w:r>
    </w:p>
    <w:p w:rsidR="00755F5D" w:rsidRDefault="00671C5B" w:rsidP="000423C9">
      <w:pPr>
        <w:pStyle w:val="a3"/>
        <w:tabs>
          <w:tab w:val="left" w:pos="0"/>
          <w:tab w:val="left" w:pos="567"/>
          <w:tab w:val="left" w:pos="9356"/>
        </w:tabs>
        <w:ind w:left="0" w:right="13"/>
      </w:pPr>
      <w:r>
        <w:t>Формирование</w:t>
      </w:r>
      <w:r>
        <w:rPr>
          <w:spacing w:val="-8"/>
        </w:rPr>
        <w:t xml:space="preserve"> </w:t>
      </w:r>
      <w:r>
        <w:t>навыков</w:t>
      </w:r>
      <w:r>
        <w:rPr>
          <w:spacing w:val="-6"/>
        </w:rPr>
        <w:t xml:space="preserve"> </w:t>
      </w:r>
      <w:r>
        <w:t>самоконтроля</w:t>
      </w:r>
      <w:r>
        <w:rPr>
          <w:spacing w:val="-4"/>
        </w:rPr>
        <w:t xml:space="preserve"> </w:t>
      </w:r>
      <w:r>
        <w:t>произносительной</w:t>
      </w:r>
      <w:r>
        <w:rPr>
          <w:spacing w:val="-5"/>
        </w:rPr>
        <w:t xml:space="preserve"> </w:t>
      </w:r>
      <w:r>
        <w:t>стороны</w:t>
      </w:r>
      <w:r>
        <w:rPr>
          <w:spacing w:val="-4"/>
        </w:rPr>
        <w:t xml:space="preserve"> </w:t>
      </w:r>
      <w:r>
        <w:rPr>
          <w:spacing w:val="-2"/>
        </w:rPr>
        <w:t>речи.</w:t>
      </w:r>
    </w:p>
    <w:p w:rsidR="00755F5D" w:rsidRDefault="00671C5B" w:rsidP="000423C9">
      <w:pPr>
        <w:pStyle w:val="a3"/>
        <w:tabs>
          <w:tab w:val="left" w:pos="0"/>
          <w:tab w:val="left" w:pos="567"/>
          <w:tab w:val="left" w:pos="9356"/>
        </w:tabs>
        <w:ind w:left="0" w:right="13"/>
      </w:pPr>
      <w:r>
        <w:t>Развитие естественной манеры речи, умения пользоваться при передаче речевой информации соответствующими естественными неречевыми средствами - выражением лица, позой, пластикой.</w:t>
      </w:r>
    </w:p>
    <w:p w:rsidR="00755F5D" w:rsidRDefault="00671C5B" w:rsidP="000423C9">
      <w:pPr>
        <w:pStyle w:val="a3"/>
        <w:tabs>
          <w:tab w:val="left" w:pos="0"/>
          <w:tab w:val="left" w:pos="567"/>
          <w:tab w:val="left" w:pos="9356"/>
        </w:tabs>
        <w:ind w:left="0" w:right="13"/>
      </w:pPr>
      <w:r>
        <w:t>Закрепление</w:t>
      </w:r>
      <w:r>
        <w:rPr>
          <w:spacing w:val="-4"/>
        </w:rPr>
        <w:t xml:space="preserve"> </w:t>
      </w:r>
      <w:r>
        <w:t>навыков</w:t>
      </w:r>
      <w:r>
        <w:rPr>
          <w:spacing w:val="-2"/>
        </w:rPr>
        <w:t xml:space="preserve"> </w:t>
      </w:r>
      <w:r>
        <w:t>умеренно</w:t>
      </w:r>
      <w:r>
        <w:rPr>
          <w:spacing w:val="-3"/>
        </w:rPr>
        <w:t xml:space="preserve"> </w:t>
      </w:r>
      <w:r>
        <w:t>беглого</w:t>
      </w:r>
      <w:r>
        <w:rPr>
          <w:spacing w:val="-3"/>
        </w:rPr>
        <w:t xml:space="preserve"> </w:t>
      </w:r>
      <w:r>
        <w:t>темпа</w:t>
      </w:r>
      <w:r>
        <w:rPr>
          <w:spacing w:val="-1"/>
        </w:rPr>
        <w:t xml:space="preserve"> </w:t>
      </w:r>
      <w:r>
        <w:rPr>
          <w:spacing w:val="-2"/>
        </w:rPr>
        <w:t>речи.</w:t>
      </w:r>
    </w:p>
    <w:p w:rsidR="00755F5D" w:rsidRDefault="00671C5B" w:rsidP="000423C9">
      <w:pPr>
        <w:pStyle w:val="a3"/>
        <w:tabs>
          <w:tab w:val="left" w:pos="0"/>
          <w:tab w:val="left" w:pos="567"/>
          <w:tab w:val="left" w:pos="9356"/>
        </w:tabs>
        <w:ind w:left="0" w:right="13"/>
      </w:pPr>
      <w:r>
        <w:t>Выразительное чтение наизусть стихотворения, отрывка из художественной прозы. Выражение при чтении с помощью интонации своего отношения к прочитанному (стихотворению, отрывку из художественной прозы).</w:t>
      </w:r>
    </w:p>
    <w:p w:rsidR="00755F5D" w:rsidRDefault="00671C5B" w:rsidP="000423C9">
      <w:pPr>
        <w:pStyle w:val="1"/>
        <w:tabs>
          <w:tab w:val="left" w:pos="0"/>
          <w:tab w:val="left" w:pos="567"/>
          <w:tab w:val="left" w:pos="9356"/>
        </w:tabs>
        <w:ind w:left="0" w:right="13"/>
      </w:pPr>
      <w:r>
        <w:t>Планируемые</w:t>
      </w:r>
      <w:r>
        <w:rPr>
          <w:spacing w:val="-6"/>
        </w:rPr>
        <w:t xml:space="preserve"> </w:t>
      </w:r>
      <w:r>
        <w:t>результаты</w:t>
      </w:r>
      <w:r>
        <w:rPr>
          <w:spacing w:val="-4"/>
        </w:rPr>
        <w:t xml:space="preserve"> </w:t>
      </w:r>
      <w:r>
        <w:t>освоения</w:t>
      </w:r>
      <w:r>
        <w:rPr>
          <w:spacing w:val="-3"/>
        </w:rPr>
        <w:t xml:space="preserve"> </w:t>
      </w:r>
      <w:r>
        <w:rPr>
          <w:spacing w:val="-2"/>
        </w:rPr>
        <w:t>курса.</w:t>
      </w:r>
    </w:p>
    <w:p w:rsidR="00755F5D" w:rsidRDefault="00671C5B" w:rsidP="000423C9">
      <w:pPr>
        <w:pStyle w:val="a3"/>
        <w:tabs>
          <w:tab w:val="left" w:pos="0"/>
          <w:tab w:val="left" w:pos="567"/>
          <w:tab w:val="left" w:pos="9356"/>
        </w:tabs>
        <w:ind w:left="0" w:right="13"/>
      </w:pPr>
      <w:r>
        <w:t>Результатами</w:t>
      </w:r>
      <w:r>
        <w:rPr>
          <w:spacing w:val="-5"/>
        </w:rPr>
        <w:t xml:space="preserve"> </w:t>
      </w:r>
      <w:r>
        <w:t>освоения</w:t>
      </w:r>
      <w:r>
        <w:rPr>
          <w:spacing w:val="-4"/>
        </w:rPr>
        <w:t xml:space="preserve"> </w:t>
      </w:r>
      <w:r>
        <w:t>курса</w:t>
      </w:r>
      <w:r>
        <w:rPr>
          <w:spacing w:val="-5"/>
        </w:rPr>
        <w:t xml:space="preserve"> </w:t>
      </w:r>
      <w:r>
        <w:rPr>
          <w:spacing w:val="-2"/>
        </w:rPr>
        <w:t>являются:</w:t>
      </w:r>
    </w:p>
    <w:p w:rsidR="00755F5D" w:rsidRDefault="00671C5B" w:rsidP="000423C9">
      <w:pPr>
        <w:pStyle w:val="a5"/>
        <w:numPr>
          <w:ilvl w:val="0"/>
          <w:numId w:val="37"/>
        </w:numPr>
        <w:tabs>
          <w:tab w:val="left" w:pos="0"/>
          <w:tab w:val="left" w:pos="567"/>
          <w:tab w:val="left" w:pos="1476"/>
          <w:tab w:val="left" w:pos="9356"/>
        </w:tabs>
        <w:ind w:left="0" w:right="13" w:firstLine="0"/>
        <w:rPr>
          <w:sz w:val="24"/>
        </w:rPr>
      </w:pPr>
      <w:r>
        <w:rPr>
          <w:sz w:val="24"/>
        </w:rPr>
        <w:t>желание и умения обучающихся вступать в устную коммуникацию в процессе учебной и внеурочной деятельности, в знакомых жизненных ситуациях;</w:t>
      </w:r>
    </w:p>
    <w:p w:rsidR="00755F5D" w:rsidRDefault="00671C5B" w:rsidP="000423C9">
      <w:pPr>
        <w:pStyle w:val="a5"/>
        <w:numPr>
          <w:ilvl w:val="0"/>
          <w:numId w:val="37"/>
        </w:numPr>
        <w:tabs>
          <w:tab w:val="left" w:pos="0"/>
          <w:tab w:val="left" w:pos="567"/>
          <w:tab w:val="left" w:pos="1419"/>
          <w:tab w:val="left" w:pos="9356"/>
        </w:tabs>
        <w:ind w:left="0" w:right="13" w:firstLine="0"/>
        <w:rPr>
          <w:sz w:val="24"/>
        </w:rPr>
      </w:pPr>
      <w:r>
        <w:rPr>
          <w:sz w:val="24"/>
        </w:rPr>
        <w:t>стремление</w:t>
      </w:r>
      <w:r>
        <w:rPr>
          <w:spacing w:val="-8"/>
          <w:sz w:val="24"/>
        </w:rPr>
        <w:t xml:space="preserve"> </w:t>
      </w:r>
      <w:r>
        <w:rPr>
          <w:sz w:val="24"/>
        </w:rPr>
        <w:t>к</w:t>
      </w:r>
      <w:r>
        <w:rPr>
          <w:spacing w:val="-4"/>
          <w:sz w:val="24"/>
        </w:rPr>
        <w:t xml:space="preserve"> </w:t>
      </w:r>
      <w:r>
        <w:rPr>
          <w:sz w:val="24"/>
        </w:rPr>
        <w:t>овладению</w:t>
      </w:r>
      <w:r>
        <w:rPr>
          <w:spacing w:val="-4"/>
          <w:sz w:val="24"/>
        </w:rPr>
        <w:t xml:space="preserve"> </w:t>
      </w:r>
      <w:r>
        <w:rPr>
          <w:sz w:val="24"/>
        </w:rPr>
        <w:t>восприятием</w:t>
      </w:r>
      <w:r>
        <w:rPr>
          <w:spacing w:val="-5"/>
          <w:sz w:val="24"/>
        </w:rPr>
        <w:t xml:space="preserve"> </w:t>
      </w:r>
      <w:r>
        <w:rPr>
          <w:sz w:val="24"/>
        </w:rPr>
        <w:t>и</w:t>
      </w:r>
      <w:r>
        <w:rPr>
          <w:spacing w:val="-4"/>
          <w:sz w:val="24"/>
        </w:rPr>
        <w:t xml:space="preserve"> </w:t>
      </w:r>
      <w:r>
        <w:rPr>
          <w:sz w:val="24"/>
        </w:rPr>
        <w:t>воспроизведением</w:t>
      </w:r>
      <w:r>
        <w:rPr>
          <w:spacing w:val="-3"/>
          <w:sz w:val="24"/>
        </w:rPr>
        <w:t xml:space="preserve"> </w:t>
      </w:r>
      <w:r>
        <w:rPr>
          <w:sz w:val="24"/>
        </w:rPr>
        <w:t>устной</w:t>
      </w:r>
      <w:r>
        <w:rPr>
          <w:spacing w:val="-4"/>
          <w:sz w:val="24"/>
        </w:rPr>
        <w:t xml:space="preserve"> </w:t>
      </w:r>
      <w:r>
        <w:rPr>
          <w:spacing w:val="-2"/>
          <w:sz w:val="24"/>
        </w:rPr>
        <w:t>речи;</w:t>
      </w:r>
    </w:p>
    <w:p w:rsidR="00755F5D" w:rsidRDefault="00671C5B" w:rsidP="000423C9">
      <w:pPr>
        <w:pStyle w:val="a5"/>
        <w:numPr>
          <w:ilvl w:val="0"/>
          <w:numId w:val="37"/>
        </w:numPr>
        <w:tabs>
          <w:tab w:val="left" w:pos="0"/>
          <w:tab w:val="left" w:pos="567"/>
          <w:tab w:val="left" w:pos="1786"/>
          <w:tab w:val="left" w:pos="9356"/>
        </w:tabs>
        <w:ind w:left="0" w:right="13" w:firstLine="0"/>
        <w:rPr>
          <w:sz w:val="24"/>
        </w:rPr>
      </w:pPr>
      <w:r>
        <w:rPr>
          <w:sz w:val="24"/>
        </w:rPr>
        <w:t>желание и умения пользоваться индивидуальными средствами слухопротезирования (с учетом аудиолого-педагогических рекомендаций);</w:t>
      </w:r>
    </w:p>
    <w:p w:rsidR="00755F5D" w:rsidRDefault="00671C5B" w:rsidP="000423C9">
      <w:pPr>
        <w:pStyle w:val="a5"/>
        <w:numPr>
          <w:ilvl w:val="0"/>
          <w:numId w:val="37"/>
        </w:numPr>
        <w:tabs>
          <w:tab w:val="left" w:pos="0"/>
          <w:tab w:val="left" w:pos="567"/>
          <w:tab w:val="left" w:pos="1423"/>
          <w:tab w:val="left" w:pos="9356"/>
        </w:tabs>
        <w:ind w:left="0" w:right="13" w:firstLine="0"/>
        <w:rPr>
          <w:sz w:val="24"/>
        </w:rPr>
      </w:pPr>
      <w:r>
        <w:rPr>
          <w:sz w:val="24"/>
        </w:rPr>
        <w:t>умения</w:t>
      </w:r>
      <w:r>
        <w:rPr>
          <w:spacing w:val="-2"/>
          <w:sz w:val="24"/>
        </w:rPr>
        <w:t xml:space="preserve"> </w:t>
      </w:r>
      <w:r>
        <w:rPr>
          <w:sz w:val="24"/>
        </w:rPr>
        <w:t>восприятия</w:t>
      </w:r>
      <w:r>
        <w:rPr>
          <w:spacing w:val="-5"/>
          <w:sz w:val="24"/>
        </w:rPr>
        <w:t xml:space="preserve"> </w:t>
      </w:r>
      <w:r>
        <w:rPr>
          <w:sz w:val="24"/>
        </w:rPr>
        <w:t>на</w:t>
      </w:r>
      <w:r>
        <w:rPr>
          <w:spacing w:val="-6"/>
          <w:sz w:val="24"/>
        </w:rPr>
        <w:t xml:space="preserve"> </w:t>
      </w:r>
      <w:r>
        <w:rPr>
          <w:sz w:val="24"/>
        </w:rPr>
        <w:t>слух (с</w:t>
      </w:r>
      <w:r>
        <w:rPr>
          <w:spacing w:val="-4"/>
          <w:sz w:val="24"/>
        </w:rPr>
        <w:t xml:space="preserve"> </w:t>
      </w:r>
      <w:r>
        <w:rPr>
          <w:sz w:val="24"/>
        </w:rPr>
        <w:t>помощью</w:t>
      </w:r>
      <w:r>
        <w:rPr>
          <w:spacing w:val="-2"/>
          <w:sz w:val="24"/>
        </w:rPr>
        <w:t xml:space="preserve"> </w:t>
      </w:r>
      <w:r>
        <w:rPr>
          <w:sz w:val="24"/>
        </w:rPr>
        <w:t>индивидуальных</w:t>
      </w:r>
      <w:r>
        <w:rPr>
          <w:spacing w:val="-1"/>
          <w:sz w:val="24"/>
        </w:rPr>
        <w:t xml:space="preserve"> </w:t>
      </w:r>
      <w:r>
        <w:rPr>
          <w:sz w:val="24"/>
        </w:rPr>
        <w:t>слуховых аппаратов</w:t>
      </w:r>
      <w:r>
        <w:rPr>
          <w:spacing w:val="-2"/>
          <w:sz w:val="24"/>
        </w:rPr>
        <w:t xml:space="preserve"> </w:t>
      </w:r>
      <w:r>
        <w:rPr>
          <w:sz w:val="24"/>
        </w:rPr>
        <w:t>или</w:t>
      </w:r>
      <w:r>
        <w:rPr>
          <w:spacing w:val="-1"/>
          <w:sz w:val="24"/>
        </w:rPr>
        <w:t xml:space="preserve"> </w:t>
      </w:r>
      <w:r>
        <w:rPr>
          <w:sz w:val="24"/>
        </w:rPr>
        <w:t xml:space="preserve">с помощью кохлеарного импланта и индивидуального слухового аппарата (кохлеарных имплантов) в зависимости от слухопротезирования обучающегося) речевого материала, связанного с учебной и внеурочной деятельностью: распознавания на слух фраз, слов, словосочетаний: в подсказывающей ситуации и вне ее; в изолированных от шума помещениях и в условиях, близких к естественным; при восприятии на слух речи разговорной громкости и шепотной (с учетом индивидуальных возможностей обучающихся); при увеличении расстояния от диктора (педагогического работника); при восприятии речи педагогического работника, другого обучающегося, при использовании </w:t>
      </w:r>
      <w:r>
        <w:rPr>
          <w:spacing w:val="-2"/>
          <w:sz w:val="24"/>
        </w:rPr>
        <w:t>аудиозаписи;</w:t>
      </w:r>
    </w:p>
    <w:p w:rsidR="00755F5D" w:rsidRDefault="00671C5B" w:rsidP="000423C9">
      <w:pPr>
        <w:pStyle w:val="a5"/>
        <w:numPr>
          <w:ilvl w:val="0"/>
          <w:numId w:val="37"/>
        </w:numPr>
        <w:tabs>
          <w:tab w:val="left" w:pos="0"/>
          <w:tab w:val="left" w:pos="567"/>
          <w:tab w:val="left" w:pos="1661"/>
          <w:tab w:val="left" w:pos="9356"/>
        </w:tabs>
        <w:ind w:left="0" w:right="13" w:firstLine="0"/>
        <w:rPr>
          <w:sz w:val="24"/>
        </w:rPr>
      </w:pPr>
      <w:r>
        <w:rPr>
          <w:sz w:val="24"/>
        </w:rPr>
        <w:t>умения восприятия на слух (с помощью индивидуальных средств слухопротезирования) текстов разных жанров и стилей (до 16 - 18 и более предложений), отвечать на вопросы по тесту, выполнять задания, пересказывать текст, участвовать в обсуждении текста, в диалоге по теме текста;</w:t>
      </w:r>
    </w:p>
    <w:p w:rsidR="00755F5D" w:rsidRDefault="00671C5B" w:rsidP="000423C9">
      <w:pPr>
        <w:pStyle w:val="a5"/>
        <w:numPr>
          <w:ilvl w:val="0"/>
          <w:numId w:val="37"/>
        </w:numPr>
        <w:tabs>
          <w:tab w:val="left" w:pos="0"/>
          <w:tab w:val="left" w:pos="567"/>
          <w:tab w:val="left" w:pos="1661"/>
          <w:tab w:val="left" w:pos="9356"/>
        </w:tabs>
        <w:ind w:left="0" w:right="13" w:firstLine="0"/>
        <w:rPr>
          <w:sz w:val="24"/>
        </w:rPr>
      </w:pPr>
      <w:r>
        <w:rPr>
          <w:sz w:val="24"/>
        </w:rPr>
        <w:t>умения восприятия на слух (с помощью индивидуальных средств слухопротезирования) близких по звучанию слов;</w:t>
      </w:r>
    </w:p>
    <w:p w:rsidR="00755F5D" w:rsidRDefault="00671C5B" w:rsidP="000423C9">
      <w:pPr>
        <w:pStyle w:val="a5"/>
        <w:numPr>
          <w:ilvl w:val="0"/>
          <w:numId w:val="37"/>
        </w:numPr>
        <w:tabs>
          <w:tab w:val="left" w:pos="0"/>
          <w:tab w:val="left" w:pos="567"/>
          <w:tab w:val="left" w:pos="1661"/>
          <w:tab w:val="left" w:pos="9356"/>
        </w:tabs>
        <w:ind w:left="0" w:right="13" w:firstLine="0"/>
        <w:rPr>
          <w:sz w:val="24"/>
        </w:rPr>
      </w:pPr>
      <w:r>
        <w:rPr>
          <w:sz w:val="24"/>
        </w:rPr>
        <w:t>умения восприятия на слух (с помощью индивидуальных средств слухопротезирования) слогов и слогосочетаний, отдельных звуков в связи с работой над произношением и коррекцией грамматической структуры речи;</w:t>
      </w:r>
    </w:p>
    <w:p w:rsidR="00755F5D" w:rsidRDefault="00671C5B" w:rsidP="000423C9">
      <w:pPr>
        <w:pStyle w:val="a5"/>
        <w:numPr>
          <w:ilvl w:val="0"/>
          <w:numId w:val="37"/>
        </w:numPr>
        <w:tabs>
          <w:tab w:val="left" w:pos="0"/>
          <w:tab w:val="left" w:pos="567"/>
          <w:tab w:val="left" w:pos="1450"/>
          <w:tab w:val="left" w:pos="9356"/>
        </w:tabs>
        <w:ind w:left="0" w:right="13" w:firstLine="0"/>
        <w:rPr>
          <w:sz w:val="24"/>
        </w:rPr>
      </w:pPr>
      <w:r>
        <w:rPr>
          <w:sz w:val="24"/>
        </w:rPr>
        <w:t>умения восприятия на слух речевого материала слабослышащими обучающимися без использования слуховых аппаратов;</w:t>
      </w:r>
    </w:p>
    <w:p w:rsidR="00755F5D" w:rsidRDefault="00671C5B" w:rsidP="000423C9">
      <w:pPr>
        <w:pStyle w:val="a5"/>
        <w:numPr>
          <w:ilvl w:val="0"/>
          <w:numId w:val="37"/>
        </w:numPr>
        <w:tabs>
          <w:tab w:val="left" w:pos="0"/>
          <w:tab w:val="left" w:pos="567"/>
          <w:tab w:val="left" w:pos="1474"/>
          <w:tab w:val="left" w:pos="9356"/>
        </w:tabs>
        <w:ind w:left="0" w:right="13" w:firstLine="0"/>
        <w:rPr>
          <w:sz w:val="24"/>
        </w:rPr>
      </w:pPr>
      <w:r>
        <w:rPr>
          <w:sz w:val="24"/>
        </w:rPr>
        <w:t>при затруднении в восприятии устной речи реализация умений вероятностного прогнозирования речевой информации на основе воспринятых элементов речи, коммуникативной ситуации, речевого и внеречевого контекста;</w:t>
      </w:r>
    </w:p>
    <w:p w:rsidR="00755F5D" w:rsidRDefault="00671C5B" w:rsidP="000423C9">
      <w:pPr>
        <w:pStyle w:val="a5"/>
        <w:numPr>
          <w:ilvl w:val="0"/>
          <w:numId w:val="37"/>
        </w:numPr>
        <w:tabs>
          <w:tab w:val="left" w:pos="0"/>
          <w:tab w:val="left" w:pos="567"/>
          <w:tab w:val="left" w:pos="1450"/>
          <w:tab w:val="left" w:pos="9356"/>
        </w:tabs>
        <w:ind w:left="0" w:right="13" w:firstLine="0"/>
        <w:rPr>
          <w:sz w:val="24"/>
        </w:rPr>
      </w:pPr>
      <w:r>
        <w:rPr>
          <w:sz w:val="24"/>
        </w:rPr>
        <w:t>выражение непонимания в устных высказываниях при затруднении в восприятии речевой информации;</w:t>
      </w:r>
    </w:p>
    <w:p w:rsidR="00755F5D" w:rsidRDefault="00671C5B" w:rsidP="000423C9">
      <w:pPr>
        <w:pStyle w:val="a5"/>
        <w:numPr>
          <w:ilvl w:val="0"/>
          <w:numId w:val="37"/>
        </w:numPr>
        <w:tabs>
          <w:tab w:val="left" w:pos="0"/>
          <w:tab w:val="left" w:pos="567"/>
          <w:tab w:val="left" w:pos="1433"/>
          <w:tab w:val="left" w:pos="9356"/>
        </w:tabs>
        <w:ind w:left="0" w:right="13" w:firstLine="0"/>
        <w:rPr>
          <w:sz w:val="24"/>
        </w:rPr>
      </w:pPr>
      <w:r>
        <w:rPr>
          <w:sz w:val="24"/>
        </w:rPr>
        <w:t>умения произнесения отработанного речевого материала внятно и естественно при использовании в процессе устной коммуникации естественных невербальных средств (соответствующего выражения лица, позы, пластики);</w:t>
      </w:r>
    </w:p>
    <w:p w:rsidR="00755F5D" w:rsidRDefault="00671C5B" w:rsidP="000423C9">
      <w:pPr>
        <w:pStyle w:val="a5"/>
        <w:numPr>
          <w:ilvl w:val="0"/>
          <w:numId w:val="37"/>
        </w:numPr>
        <w:tabs>
          <w:tab w:val="left" w:pos="0"/>
          <w:tab w:val="left" w:pos="567"/>
          <w:tab w:val="left" w:pos="1680"/>
          <w:tab w:val="left" w:pos="9356"/>
        </w:tabs>
        <w:ind w:left="0" w:right="13" w:firstLine="0"/>
        <w:rPr>
          <w:sz w:val="24"/>
        </w:rPr>
      </w:pPr>
      <w:r>
        <w:rPr>
          <w:sz w:val="24"/>
        </w:rPr>
        <w:t>умения реализовывать сформированные произносительные умения в самостоятельной речи и при чтении, декламации стихотворений, применять сформированные навыки самоконтроля произношения;</w:t>
      </w:r>
    </w:p>
    <w:p w:rsidR="00755F5D" w:rsidRDefault="00671C5B" w:rsidP="000423C9">
      <w:pPr>
        <w:pStyle w:val="a5"/>
        <w:numPr>
          <w:ilvl w:val="0"/>
          <w:numId w:val="37"/>
        </w:numPr>
        <w:tabs>
          <w:tab w:val="left" w:pos="0"/>
          <w:tab w:val="left" w:pos="567"/>
          <w:tab w:val="left" w:pos="1522"/>
          <w:tab w:val="left" w:pos="9356"/>
        </w:tabs>
        <w:ind w:left="0" w:right="13" w:firstLine="0"/>
        <w:rPr>
          <w:sz w:val="24"/>
        </w:rPr>
      </w:pPr>
      <w:r>
        <w:rPr>
          <w:sz w:val="24"/>
        </w:rPr>
        <w:t>умения реализовывать сформированные коммуникативные действия, а также знакомые правила речевого этикета в процессе овладения восприятием и воспроизведением устной речи, а также в процессе устной коммуникации в учебной и внеурочной деятельности.</w:t>
      </w:r>
    </w:p>
    <w:p w:rsidR="00755F5D" w:rsidRDefault="00671C5B" w:rsidP="000423C9">
      <w:pPr>
        <w:pStyle w:val="1"/>
        <w:numPr>
          <w:ilvl w:val="2"/>
          <w:numId w:val="42"/>
        </w:numPr>
        <w:tabs>
          <w:tab w:val="left" w:pos="0"/>
          <w:tab w:val="left" w:pos="567"/>
          <w:tab w:val="left" w:pos="2680"/>
          <w:tab w:val="left" w:pos="3305"/>
          <w:tab w:val="left" w:pos="9356"/>
        </w:tabs>
        <w:ind w:left="0" w:right="13" w:firstLine="0"/>
        <w:jc w:val="both"/>
      </w:pPr>
      <w:r>
        <w:t>Коррекционно-развивающая</w:t>
      </w:r>
      <w:r>
        <w:rPr>
          <w:spacing w:val="-10"/>
        </w:rPr>
        <w:t xml:space="preserve"> </w:t>
      </w:r>
      <w:r>
        <w:t>область:</w:t>
      </w:r>
      <w:r>
        <w:rPr>
          <w:spacing w:val="-9"/>
        </w:rPr>
        <w:t xml:space="preserve"> </w:t>
      </w:r>
      <w:r>
        <w:t>коррекционный</w:t>
      </w:r>
      <w:r>
        <w:rPr>
          <w:spacing w:val="-11"/>
        </w:rPr>
        <w:t xml:space="preserve"> </w:t>
      </w:r>
      <w:r>
        <w:t>курс "Музыкально-ритмические занятия".</w:t>
      </w:r>
    </w:p>
    <w:p w:rsidR="00755F5D" w:rsidRDefault="00671C5B" w:rsidP="000423C9">
      <w:pPr>
        <w:pStyle w:val="2"/>
        <w:tabs>
          <w:tab w:val="left" w:pos="0"/>
          <w:tab w:val="left" w:pos="567"/>
          <w:tab w:val="left" w:pos="9356"/>
        </w:tabs>
        <w:ind w:left="0" w:right="13"/>
      </w:pPr>
      <w:r>
        <w:t>Пояснительная</w:t>
      </w:r>
      <w:r>
        <w:rPr>
          <w:spacing w:val="-7"/>
        </w:rPr>
        <w:t xml:space="preserve"> </w:t>
      </w:r>
      <w:r>
        <w:rPr>
          <w:spacing w:val="-2"/>
        </w:rPr>
        <w:t>записка.</w:t>
      </w:r>
    </w:p>
    <w:p w:rsidR="00755F5D" w:rsidRDefault="00671C5B" w:rsidP="000423C9">
      <w:pPr>
        <w:pStyle w:val="a3"/>
        <w:tabs>
          <w:tab w:val="left" w:pos="0"/>
          <w:tab w:val="left" w:pos="567"/>
          <w:tab w:val="left" w:pos="9356"/>
        </w:tabs>
        <w:ind w:left="0" w:right="13"/>
      </w:pPr>
      <w:r>
        <w:t>Музыкально-ритмические занятия способствуют всестороннему развитию обучающихся с нарушениями слуха, более полноценному формированию личности, социальной адаптации и интеграции в общество.</w:t>
      </w:r>
    </w:p>
    <w:p w:rsidR="00755F5D" w:rsidRDefault="00671C5B" w:rsidP="000423C9">
      <w:pPr>
        <w:pStyle w:val="a3"/>
        <w:tabs>
          <w:tab w:val="left" w:pos="0"/>
          <w:tab w:val="left" w:pos="567"/>
          <w:tab w:val="left" w:pos="9356"/>
        </w:tabs>
        <w:ind w:left="0" w:right="13"/>
      </w:pPr>
      <w:r>
        <w:t xml:space="preserve">Занятия направлены на эстетическое воспитание обучающихся, формирование более целостной картины мира за счет приобщения к музыкальной культуре, различным видам музыкально-ритмической деятельности, развитие познавательной и эмоционально- волевой сферы, реализацию творческого потенциала слабослышащих и позднооглохших, развитие уважения к культурным традициям своего народа и других народов мира. На занятиях решаются важные коррекционно-развивающие задачи, связанные с развитием двигательной сферы обучающихся, их слухового восприятия, произносительной стороны </w:t>
      </w:r>
      <w:r>
        <w:rPr>
          <w:spacing w:val="-4"/>
        </w:rPr>
        <w:t>речи.</w:t>
      </w:r>
    </w:p>
    <w:p w:rsidR="00755F5D" w:rsidRDefault="00671C5B" w:rsidP="000423C9">
      <w:pPr>
        <w:pStyle w:val="a3"/>
        <w:tabs>
          <w:tab w:val="left" w:pos="0"/>
          <w:tab w:val="left" w:pos="567"/>
          <w:tab w:val="left" w:pos="9356"/>
        </w:tabs>
        <w:ind w:left="0" w:right="13"/>
      </w:pPr>
      <w:r>
        <w:t>На музыкально-ритмических занятиях у обучающихся развивается восприятие музыки (с помощью индивидуальных средств слухопротезирования) в исполнении педагогического работника и в аудиозаписи - ее характера (веселый, грустный, торжественный, спокойный) и доступных средств музыкальной выразительности (элементарных звуковысотных, темпо-ритмических, динамических и тембровых отношений в музыке), формируются умения с помощью словесной речи характеризовать прослушанную музыку, выражать к ней свое отношение. Они знакомятся с композиторами, исполнителями, музыкальными театрами и концертными залами.</w:t>
      </w:r>
    </w:p>
    <w:p w:rsidR="00755F5D" w:rsidRDefault="00671C5B" w:rsidP="000423C9">
      <w:pPr>
        <w:pStyle w:val="a3"/>
        <w:tabs>
          <w:tab w:val="left" w:pos="0"/>
          <w:tab w:val="left" w:pos="567"/>
          <w:tab w:val="left" w:pos="9356"/>
        </w:tabs>
        <w:ind w:left="0" w:right="13"/>
      </w:pPr>
      <w:r>
        <w:t>У обучающихся формируются и развиваются правильные, координированные, выразительные и ритмичные движения под музыку (основные, гимнастические и танцевальные), правильная осанка, умения исполнять под музыку несложные танцевальные композиции (народные, бальные и современные танцы), осуществляется развитие музыкально-пластической импровизации.</w:t>
      </w:r>
    </w:p>
    <w:p w:rsidR="00755F5D" w:rsidRDefault="00671C5B" w:rsidP="000423C9">
      <w:pPr>
        <w:pStyle w:val="a3"/>
        <w:tabs>
          <w:tab w:val="left" w:pos="0"/>
          <w:tab w:val="left" w:pos="567"/>
          <w:tab w:val="left" w:pos="9356"/>
        </w:tabs>
        <w:ind w:left="0" w:right="13"/>
      </w:pPr>
      <w:r>
        <w:t>Обучение декламации песен под музыку или пению осуществляется с учетом индивидуальных возможностей обучающихся. При декламации песен под музыку в ансамбле (под аккомпанемент и управление педагогического работника) они обучаются точно воспроизводить в эмоциональной, выразительной, внятной и естественной по звучанию речи, реализуя произносительные возможности, темпо-ритмическую организацию</w:t>
      </w:r>
      <w:r>
        <w:rPr>
          <w:spacing w:val="40"/>
        </w:rPr>
        <w:t xml:space="preserve"> </w:t>
      </w:r>
      <w:r>
        <w:t>мелодии,</w:t>
      </w:r>
      <w:r>
        <w:rPr>
          <w:spacing w:val="40"/>
        </w:rPr>
        <w:t xml:space="preserve"> </w:t>
      </w:r>
      <w:r>
        <w:t>характер</w:t>
      </w:r>
      <w:r>
        <w:rPr>
          <w:spacing w:val="40"/>
        </w:rPr>
        <w:t xml:space="preserve"> </w:t>
      </w:r>
      <w:r>
        <w:t>звуковедения,</w:t>
      </w:r>
      <w:r>
        <w:rPr>
          <w:spacing w:val="40"/>
        </w:rPr>
        <w:t xml:space="preserve"> </w:t>
      </w:r>
      <w:r>
        <w:t>динамические</w:t>
      </w:r>
      <w:r>
        <w:rPr>
          <w:spacing w:val="40"/>
        </w:rPr>
        <w:t xml:space="preserve"> </w:t>
      </w:r>
      <w:r>
        <w:t>оттенки.</w:t>
      </w:r>
      <w:r>
        <w:rPr>
          <w:spacing w:val="40"/>
        </w:rPr>
        <w:t xml:space="preserve"> </w:t>
      </w:r>
      <w:r>
        <w:t>При</w:t>
      </w:r>
      <w:r>
        <w:rPr>
          <w:spacing w:val="40"/>
        </w:rPr>
        <w:t xml:space="preserve"> </w:t>
      </w:r>
      <w:r>
        <w:t>пении</w:t>
      </w:r>
      <w:r>
        <w:rPr>
          <w:spacing w:val="40"/>
        </w:rPr>
        <w:t xml:space="preserve"> </w:t>
      </w:r>
      <w:r>
        <w:t>они</w:t>
      </w:r>
    </w:p>
    <w:p w:rsidR="00755F5D" w:rsidRDefault="00671C5B" w:rsidP="000423C9">
      <w:pPr>
        <w:pStyle w:val="a3"/>
        <w:tabs>
          <w:tab w:val="left" w:pos="0"/>
          <w:tab w:val="left" w:pos="567"/>
          <w:tab w:val="left" w:pos="9356"/>
        </w:tabs>
        <w:ind w:left="0" w:right="13"/>
      </w:pPr>
      <w:r>
        <w:t>исполняют песню эмоционально, выразительно и внятно, передают голосом мелодию песни (ее темпо-ритмический рисунок, звуковысотные соотношения, характер звуковедения, динамические оттенки).</w:t>
      </w:r>
    </w:p>
    <w:p w:rsidR="00755F5D" w:rsidRDefault="00671C5B" w:rsidP="000423C9">
      <w:pPr>
        <w:pStyle w:val="a3"/>
        <w:tabs>
          <w:tab w:val="left" w:pos="0"/>
          <w:tab w:val="left" w:pos="567"/>
          <w:tab w:val="left" w:pos="9356"/>
        </w:tabs>
        <w:ind w:left="0" w:right="13"/>
      </w:pPr>
      <w:r>
        <w:t>На занятиях осуществляется также обучение игре на элементарных музыкальных инструментах, эмоциональному, выразительному и ритмичному исполнению в ансамбле с педагогическим работником музыкальные пьесы (песни).</w:t>
      </w:r>
    </w:p>
    <w:p w:rsidR="00755F5D" w:rsidRDefault="00671C5B" w:rsidP="000423C9">
      <w:pPr>
        <w:pStyle w:val="a3"/>
        <w:tabs>
          <w:tab w:val="left" w:pos="0"/>
          <w:tab w:val="left" w:pos="567"/>
          <w:tab w:val="left" w:pos="9356"/>
        </w:tabs>
        <w:ind w:left="0" w:right="13"/>
      </w:pPr>
      <w:r>
        <w:t>У обучающихся целенаправленно развиваются умения осуществлять контроль и оценку результатов музыкально-ритмической деятельности (собственной и других обучающихся), коррекцию собственных действий.</w:t>
      </w:r>
    </w:p>
    <w:p w:rsidR="00755F5D" w:rsidRDefault="00671C5B" w:rsidP="000423C9">
      <w:pPr>
        <w:pStyle w:val="a3"/>
        <w:tabs>
          <w:tab w:val="left" w:pos="0"/>
          <w:tab w:val="left" w:pos="567"/>
          <w:tab w:val="left" w:pos="9356"/>
        </w:tabs>
        <w:ind w:left="0" w:right="13"/>
      </w:pPr>
      <w:r>
        <w:t>На музыкально-ритмических занятиях проводится целенаправленная работа по совершенствованию навыков слухозрительного и слухового восприятия устной речи, ее произносительной стороны при широком использовании фонетической ритмики и</w:t>
      </w:r>
      <w:r>
        <w:rPr>
          <w:spacing w:val="80"/>
        </w:rPr>
        <w:t xml:space="preserve"> </w:t>
      </w:r>
      <w:r>
        <w:rPr>
          <w:spacing w:val="-2"/>
        </w:rPr>
        <w:t>музыки.</w:t>
      </w:r>
    </w:p>
    <w:p w:rsidR="00755F5D" w:rsidRDefault="00671C5B" w:rsidP="000423C9">
      <w:pPr>
        <w:pStyle w:val="a3"/>
        <w:tabs>
          <w:tab w:val="left" w:pos="0"/>
          <w:tab w:val="left" w:pos="567"/>
          <w:tab w:val="left" w:pos="9356"/>
        </w:tabs>
        <w:ind w:left="0" w:right="13"/>
      </w:pPr>
      <w:r>
        <w:t>Важное значение придается формированию готовности обучающихся к участию в театрализованных формах музыкально-творческой деятельности, а также развитию у них желания и готовности применять приобретенный опыт в музыкально-ритмической деятельности, навыки устной коммуникации при реализации различных проектов содержательного культурного досуга, в том числе совместно со слышащими сверстниками, к продуктивному сотрудничеству с окружающими людьми при решении творческих задач.</w:t>
      </w:r>
    </w:p>
    <w:p w:rsidR="00755F5D" w:rsidRDefault="00671C5B" w:rsidP="000423C9">
      <w:pPr>
        <w:pStyle w:val="a3"/>
        <w:tabs>
          <w:tab w:val="left" w:pos="0"/>
          <w:tab w:val="left" w:pos="567"/>
          <w:tab w:val="left" w:pos="9356"/>
        </w:tabs>
        <w:ind w:left="0" w:right="13"/>
      </w:pPr>
      <w:r>
        <w:t>Образовательно-коррекционная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Формирование у обучающихся различных видов деятельности, связанных с музыкой, базируется на целенаправленном развитии ее восприятия, которое осуществляется в двух формах - как самостоятельная деятельность и как составная часть других видов деятельности - музыкально-ритмических движений, игры на элементарных инструментах, декламация песен под музыку.</w:t>
      </w:r>
    </w:p>
    <w:p w:rsidR="00755F5D" w:rsidRDefault="00671C5B" w:rsidP="000423C9">
      <w:pPr>
        <w:pStyle w:val="a3"/>
        <w:tabs>
          <w:tab w:val="left" w:pos="0"/>
          <w:tab w:val="left" w:pos="567"/>
          <w:tab w:val="left" w:pos="9356"/>
        </w:tabs>
        <w:ind w:left="0" w:right="13"/>
      </w:pPr>
      <w:r>
        <w:t>Обучающиеся слушают музыку в исполнении педагогического работника и аудиозаписи, словесно определяют жанр (марш, танец, песня), характер музыки, доступные средства музыкальной выразительности.</w:t>
      </w:r>
    </w:p>
    <w:p w:rsidR="00755F5D" w:rsidRDefault="00671C5B" w:rsidP="000423C9">
      <w:pPr>
        <w:pStyle w:val="a3"/>
        <w:tabs>
          <w:tab w:val="left" w:pos="0"/>
          <w:tab w:val="left" w:pos="567"/>
          <w:tab w:val="left" w:pos="9356"/>
        </w:tabs>
        <w:ind w:left="0" w:right="13"/>
      </w:pPr>
      <w:r>
        <w:t>Важное значение придается специальной работе по развитию восприятия и воспроизведения устной речи с</w:t>
      </w:r>
      <w:r>
        <w:rPr>
          <w:spacing w:val="-1"/>
        </w:rPr>
        <w:t xml:space="preserve"> </w:t>
      </w:r>
      <w:r>
        <w:t>использованием</w:t>
      </w:r>
      <w:r>
        <w:rPr>
          <w:spacing w:val="-1"/>
        </w:rPr>
        <w:t xml:space="preserve"> </w:t>
      </w:r>
      <w:r>
        <w:t>фонетической ритмики</w:t>
      </w:r>
      <w:r>
        <w:rPr>
          <w:spacing w:val="-1"/>
        </w:rPr>
        <w:t xml:space="preserve"> </w:t>
      </w:r>
      <w:r>
        <w:t>и музыки,</w:t>
      </w:r>
      <w:r>
        <w:rPr>
          <w:spacing w:val="-1"/>
        </w:rPr>
        <w:t xml:space="preserve"> </w:t>
      </w:r>
      <w:r>
        <w:t>которая занимает на музыкально-ритмических занятиях примерно половину времени. Обучение строится на основе преемственности с индивидуальными занятиями.</w:t>
      </w:r>
    </w:p>
    <w:p w:rsidR="00755F5D" w:rsidRDefault="00671C5B" w:rsidP="000423C9">
      <w:pPr>
        <w:pStyle w:val="a3"/>
        <w:tabs>
          <w:tab w:val="left" w:pos="0"/>
          <w:tab w:val="left" w:pos="567"/>
          <w:tab w:val="left" w:pos="9356"/>
        </w:tabs>
        <w:ind w:left="0" w:right="13"/>
      </w:pPr>
      <w:r>
        <w:t>Организация музыкально-ритмических занятий предполагает постоянное пользование обучающимися индивидуальными средствами слухопротезирования (с</w:t>
      </w:r>
      <w:r>
        <w:rPr>
          <w:spacing w:val="40"/>
        </w:rPr>
        <w:t xml:space="preserve"> </w:t>
      </w:r>
      <w:r>
        <w:t>учетом аудиолого-педагогических рекомендаций).</w:t>
      </w:r>
    </w:p>
    <w:p w:rsidR="00755F5D" w:rsidRDefault="00671C5B" w:rsidP="000423C9">
      <w:pPr>
        <w:pStyle w:val="a3"/>
        <w:tabs>
          <w:tab w:val="left" w:pos="0"/>
          <w:tab w:val="left" w:pos="567"/>
          <w:tab w:val="left" w:pos="9356"/>
        </w:tabs>
        <w:ind w:left="0" w:right="13"/>
      </w:pPr>
      <w:r>
        <w:t>Текущий контроль овладения различными видами деятельности, связанными с музыкой, осуществляется на каждом занятии, мониторинг планируемых результатов обучения осуществляется в конце каждой четверти. Проверки, включаемые в периодический контроль, направлены на изучение достижения обучающимися запланированных личностных, метапредметных и предметных результатов обучения. При проверке</w:t>
      </w:r>
      <w:r>
        <w:rPr>
          <w:spacing w:val="36"/>
        </w:rPr>
        <w:t xml:space="preserve"> </w:t>
      </w:r>
      <w:r>
        <w:t>достигнутых</w:t>
      </w:r>
      <w:r>
        <w:rPr>
          <w:spacing w:val="38"/>
        </w:rPr>
        <w:t xml:space="preserve"> </w:t>
      </w:r>
      <w:r>
        <w:t>результатов</w:t>
      </w:r>
      <w:r>
        <w:rPr>
          <w:spacing w:val="36"/>
        </w:rPr>
        <w:t xml:space="preserve"> </w:t>
      </w:r>
      <w:r>
        <w:t>обучения</w:t>
      </w:r>
      <w:r>
        <w:rPr>
          <w:spacing w:val="36"/>
        </w:rPr>
        <w:t xml:space="preserve"> </w:t>
      </w:r>
      <w:r>
        <w:t>и</w:t>
      </w:r>
      <w:r>
        <w:rPr>
          <w:spacing w:val="37"/>
        </w:rPr>
        <w:t xml:space="preserve"> </w:t>
      </w:r>
      <w:r>
        <w:t>их</w:t>
      </w:r>
      <w:r>
        <w:rPr>
          <w:spacing w:val="38"/>
        </w:rPr>
        <w:t xml:space="preserve"> </w:t>
      </w:r>
      <w:r>
        <w:t>оценке</w:t>
      </w:r>
      <w:r>
        <w:rPr>
          <w:spacing w:val="38"/>
        </w:rPr>
        <w:t xml:space="preserve"> </w:t>
      </w:r>
      <w:r>
        <w:t>учитывается</w:t>
      </w:r>
      <w:r>
        <w:rPr>
          <w:spacing w:val="36"/>
        </w:rPr>
        <w:t xml:space="preserve"> </w:t>
      </w:r>
      <w:r>
        <w:t>овладение</w:t>
      </w:r>
      <w:r>
        <w:rPr>
          <w:spacing w:val="36"/>
        </w:rPr>
        <w:t xml:space="preserve"> </w:t>
      </w:r>
      <w:r>
        <w:t>всеми</w:t>
      </w:r>
    </w:p>
    <w:p w:rsidR="00755F5D" w:rsidRDefault="00671C5B" w:rsidP="000423C9">
      <w:pPr>
        <w:pStyle w:val="a3"/>
        <w:tabs>
          <w:tab w:val="left" w:pos="0"/>
          <w:tab w:val="left" w:pos="567"/>
          <w:tab w:val="left" w:pos="9356"/>
        </w:tabs>
        <w:ind w:left="0" w:right="13"/>
      </w:pPr>
      <w:r>
        <w:t>видами деятельности, связанными с музыкой: восприятием музыки, музыкально- ритмическими движениями, декламацией песен, игрой на элементарных музыкальных инструментах в ансамбле. Проверки по овладению различными видами деятельности, связанными с музыкой, проводятся на музыкально-ритмических занятиях фронтально, малыми группами или индивидуально. Результаты проверок отражаются в отчетах педагогических работников, ведущих данные занятия, предоставляемых в конце каждой четверти администрации образовательной организации. Данный педагогический работник принимает также участие в обследовании восприятия и воспроизведения устной речи обучающихся, которое организует и проводит педагогический работник, ведущий занятия "Формирование речевого слуха и произносительной стороны речи". Педагогический работник, ведущий музыкально-ритмические занятия, участвует (совместно с педагогическим работником индивидуальных занятий и фронтальных занятий по</w:t>
      </w:r>
      <w:r>
        <w:rPr>
          <w:spacing w:val="40"/>
        </w:rPr>
        <w:t xml:space="preserve"> </w:t>
      </w:r>
      <w:r>
        <w:t>развитию слухового восприятия и технике речи) в ежегодном (в конце учебного года) составлении характеристики слухоречевого развития каждого обучающегося.</w:t>
      </w:r>
    </w:p>
    <w:p w:rsidR="00755F5D" w:rsidRDefault="00671C5B" w:rsidP="000423C9">
      <w:pPr>
        <w:tabs>
          <w:tab w:val="left" w:pos="0"/>
          <w:tab w:val="left" w:pos="567"/>
          <w:tab w:val="left" w:pos="9356"/>
        </w:tabs>
        <w:ind w:right="13"/>
        <w:jc w:val="both"/>
        <w:rPr>
          <w:i/>
          <w:sz w:val="24"/>
        </w:rPr>
      </w:pPr>
      <w:r>
        <w:rPr>
          <w:i/>
          <w:sz w:val="24"/>
        </w:rPr>
        <w:t>Содержание</w:t>
      </w:r>
      <w:r>
        <w:rPr>
          <w:i/>
          <w:spacing w:val="-5"/>
          <w:sz w:val="24"/>
        </w:rPr>
        <w:t xml:space="preserve"> </w:t>
      </w:r>
      <w:r>
        <w:rPr>
          <w:i/>
          <w:spacing w:val="-2"/>
          <w:sz w:val="24"/>
        </w:rPr>
        <w:t>обучения.</w:t>
      </w:r>
    </w:p>
    <w:p w:rsidR="00755F5D" w:rsidRDefault="00671C5B" w:rsidP="000423C9">
      <w:pPr>
        <w:pStyle w:val="1"/>
        <w:tabs>
          <w:tab w:val="left" w:pos="0"/>
          <w:tab w:val="left" w:pos="567"/>
          <w:tab w:val="left" w:pos="9356"/>
        </w:tabs>
        <w:ind w:left="0" w:right="13"/>
      </w:pPr>
      <w:r>
        <w:t>Восприятие</w:t>
      </w:r>
      <w:r>
        <w:rPr>
          <w:spacing w:val="-4"/>
        </w:rPr>
        <w:t xml:space="preserve"> </w:t>
      </w:r>
      <w:r>
        <w:rPr>
          <w:spacing w:val="-2"/>
        </w:rPr>
        <w:t>музыки.</w:t>
      </w:r>
    </w:p>
    <w:p w:rsidR="00755F5D" w:rsidRDefault="00671C5B" w:rsidP="000423C9">
      <w:pPr>
        <w:pStyle w:val="a3"/>
        <w:tabs>
          <w:tab w:val="left" w:pos="0"/>
          <w:tab w:val="left" w:pos="567"/>
          <w:tab w:val="left" w:pos="9356"/>
        </w:tabs>
        <w:ind w:left="0" w:right="13"/>
      </w:pPr>
      <w:r>
        <w:t>Развитие восприятия музыки на основе сохранных анализаторов и развивающегося слухового восприятия (т.е. на полисенсорной основе) с обязательным введением упражнений, проводимых только на слух (при использовании индивидуальных средств электроакустической коррекции слуха).</w:t>
      </w:r>
    </w:p>
    <w:p w:rsidR="00755F5D" w:rsidRDefault="00671C5B" w:rsidP="000423C9">
      <w:pPr>
        <w:pStyle w:val="a3"/>
        <w:tabs>
          <w:tab w:val="left" w:pos="0"/>
          <w:tab w:val="left" w:pos="567"/>
          <w:tab w:val="left" w:pos="9356"/>
        </w:tabs>
        <w:ind w:left="0" w:right="13"/>
      </w:pPr>
      <w:r>
        <w:t>Слушание</w:t>
      </w:r>
      <w:r>
        <w:rPr>
          <w:spacing w:val="-7"/>
        </w:rPr>
        <w:t xml:space="preserve"> </w:t>
      </w:r>
      <w:r>
        <w:t>музыки</w:t>
      </w:r>
      <w:r>
        <w:rPr>
          <w:spacing w:val="-2"/>
        </w:rPr>
        <w:t xml:space="preserve"> </w:t>
      </w:r>
      <w:r>
        <w:t>в</w:t>
      </w:r>
      <w:r>
        <w:rPr>
          <w:spacing w:val="-4"/>
        </w:rPr>
        <w:t xml:space="preserve"> </w:t>
      </w:r>
      <w:r>
        <w:t>исполнении</w:t>
      </w:r>
      <w:r>
        <w:rPr>
          <w:spacing w:val="-6"/>
        </w:rPr>
        <w:t xml:space="preserve"> </w:t>
      </w:r>
      <w:r>
        <w:t>педагогического</w:t>
      </w:r>
      <w:r>
        <w:rPr>
          <w:spacing w:val="-3"/>
        </w:rPr>
        <w:t xml:space="preserve"> </w:t>
      </w:r>
      <w:r>
        <w:t>работника</w:t>
      </w:r>
      <w:r>
        <w:rPr>
          <w:spacing w:val="-4"/>
        </w:rPr>
        <w:t xml:space="preserve"> </w:t>
      </w:r>
      <w:r>
        <w:t>и</w:t>
      </w:r>
      <w:r>
        <w:rPr>
          <w:spacing w:val="-3"/>
        </w:rPr>
        <w:t xml:space="preserve"> </w:t>
      </w:r>
      <w:r>
        <w:rPr>
          <w:spacing w:val="-2"/>
        </w:rPr>
        <w:t>аудиозаписи.</w:t>
      </w:r>
    </w:p>
    <w:p w:rsidR="00755F5D" w:rsidRDefault="00671C5B" w:rsidP="000423C9">
      <w:pPr>
        <w:pStyle w:val="a3"/>
        <w:tabs>
          <w:tab w:val="left" w:pos="0"/>
          <w:tab w:val="left" w:pos="567"/>
          <w:tab w:val="left" w:pos="9356"/>
        </w:tabs>
        <w:ind w:left="0" w:right="13"/>
      </w:pPr>
      <w:r>
        <w:t>Развитие восприятия жанра (марш, танец, песня), характера музыки и доступных средств музыкальной выразительности; словесное определение жанра, характера музыки, доступных средств музыкальной выразительности.</w:t>
      </w:r>
    </w:p>
    <w:p w:rsidR="00755F5D" w:rsidRDefault="00671C5B" w:rsidP="000423C9">
      <w:pPr>
        <w:pStyle w:val="a3"/>
        <w:tabs>
          <w:tab w:val="left" w:pos="0"/>
          <w:tab w:val="left" w:pos="567"/>
          <w:tab w:val="left" w:pos="9356"/>
        </w:tabs>
        <w:ind w:left="0" w:right="13"/>
      </w:pPr>
      <w:r>
        <w:t>Знакомство с симфонической сказкой С. Прокофьева "Петя и волк", балета и оперы на сказочный сюжет, например, балета П. Чайковского "Щелкунчик", оперы Н. Римского- Корсакова "Сказка о царе Салтане" (в аудиозаписи). Прослушивание фрагментов из данных произведений (в аудиозаписи). Определение характера музыки, доступных</w:t>
      </w:r>
      <w:r>
        <w:rPr>
          <w:spacing w:val="40"/>
        </w:rPr>
        <w:t xml:space="preserve"> </w:t>
      </w:r>
      <w:r>
        <w:t>средств музыкальной выразительности; узнавание солирующего голоса и хорового звучания при прослушивании вокально-инструментальной музыки; знакомство со звучанием инструментов симфонического оркестра и певческих голосов.</w:t>
      </w:r>
    </w:p>
    <w:p w:rsidR="00755F5D" w:rsidRDefault="00671C5B" w:rsidP="000423C9">
      <w:pPr>
        <w:pStyle w:val="a3"/>
        <w:tabs>
          <w:tab w:val="left" w:pos="0"/>
          <w:tab w:val="left" w:pos="567"/>
          <w:tab w:val="left" w:pos="9356"/>
        </w:tabs>
        <w:ind w:left="0" w:right="13"/>
      </w:pPr>
      <w:r>
        <w:t>Прослушивание музыкальных произведений (фрагментов из них), объединенных по тематике, например, "Народная музыка", "Природа в музыке", "Музыка о детях и для детей". Определение в прослушанной пьесе (фрагменте) характера (радостный, грустный, торжественный, взволнованный), средств музыкальной выразительности (звуковысотных, темпо-ритмических, динамических, тембровых отношений).</w:t>
      </w:r>
    </w:p>
    <w:p w:rsidR="00755F5D" w:rsidRDefault="00671C5B" w:rsidP="000423C9">
      <w:pPr>
        <w:pStyle w:val="a3"/>
        <w:tabs>
          <w:tab w:val="left" w:pos="0"/>
          <w:tab w:val="left" w:pos="567"/>
          <w:tab w:val="left" w:pos="9356"/>
        </w:tabs>
        <w:ind w:left="0" w:right="13"/>
      </w:pPr>
      <w:r>
        <w:t>Прослушивание музыки в разном исполнении (фортепиано, скрипка, труба; симфонический оркестр, оркестр народных инструментов; мужской, женский, детский хор). Вычленение солирующего голоса или инструмента, определение при восприятии на слух коллективного и сольного, вокального, вокально-инструментального и инструментального исполнения.</w:t>
      </w:r>
    </w:p>
    <w:p w:rsidR="00755F5D" w:rsidRDefault="00671C5B" w:rsidP="000423C9">
      <w:pPr>
        <w:pStyle w:val="a3"/>
        <w:tabs>
          <w:tab w:val="left" w:pos="0"/>
          <w:tab w:val="left" w:pos="567"/>
          <w:tab w:val="left" w:pos="9356"/>
        </w:tabs>
        <w:ind w:left="0" w:right="13"/>
      </w:pPr>
      <w:r>
        <w:t>Подбор к прослушанной музыке близких по настроению произведений изобразительного искусства, литературы. Развитие представлений обучающихся о связи музыки с другими искусствами, их взаимосвязи с жизнью.</w:t>
      </w:r>
    </w:p>
    <w:p w:rsidR="00755F5D" w:rsidRDefault="00671C5B" w:rsidP="000423C9">
      <w:pPr>
        <w:pStyle w:val="a3"/>
        <w:tabs>
          <w:tab w:val="left" w:pos="0"/>
          <w:tab w:val="left" w:pos="567"/>
          <w:tab w:val="left" w:pos="9356"/>
        </w:tabs>
        <w:ind w:left="0" w:right="13"/>
      </w:pPr>
      <w:r>
        <w:t>Знакомство</w:t>
      </w:r>
      <w:r>
        <w:rPr>
          <w:spacing w:val="-4"/>
        </w:rPr>
        <w:t xml:space="preserve"> </w:t>
      </w:r>
      <w:r>
        <w:t>с</w:t>
      </w:r>
      <w:r>
        <w:rPr>
          <w:spacing w:val="-3"/>
        </w:rPr>
        <w:t xml:space="preserve"> </w:t>
      </w:r>
      <w:r>
        <w:t>авторами</w:t>
      </w:r>
      <w:r>
        <w:rPr>
          <w:spacing w:val="-2"/>
        </w:rPr>
        <w:t xml:space="preserve"> </w:t>
      </w:r>
      <w:r>
        <w:t>и</w:t>
      </w:r>
      <w:r>
        <w:rPr>
          <w:spacing w:val="-2"/>
        </w:rPr>
        <w:t xml:space="preserve"> </w:t>
      </w:r>
      <w:r>
        <w:t>исполнителями</w:t>
      </w:r>
      <w:r>
        <w:rPr>
          <w:spacing w:val="-2"/>
        </w:rPr>
        <w:t xml:space="preserve"> музыки.</w:t>
      </w:r>
    </w:p>
    <w:p w:rsidR="00755F5D" w:rsidRDefault="00671C5B" w:rsidP="000423C9">
      <w:pPr>
        <w:pStyle w:val="1"/>
        <w:tabs>
          <w:tab w:val="left" w:pos="0"/>
          <w:tab w:val="left" w:pos="567"/>
          <w:tab w:val="left" w:pos="9356"/>
        </w:tabs>
        <w:ind w:left="0" w:right="13"/>
      </w:pPr>
      <w:r>
        <w:t>Музыкально-ритмические</w:t>
      </w:r>
      <w:r>
        <w:rPr>
          <w:spacing w:val="-11"/>
        </w:rPr>
        <w:t xml:space="preserve"> </w:t>
      </w:r>
      <w:r>
        <w:rPr>
          <w:spacing w:val="-2"/>
        </w:rPr>
        <w:t>движения.</w:t>
      </w:r>
    </w:p>
    <w:p w:rsidR="00755F5D" w:rsidRDefault="00671C5B" w:rsidP="000423C9">
      <w:pPr>
        <w:pStyle w:val="a3"/>
        <w:tabs>
          <w:tab w:val="left" w:pos="0"/>
          <w:tab w:val="left" w:pos="567"/>
          <w:tab w:val="left" w:pos="9356"/>
        </w:tabs>
        <w:ind w:left="0" w:right="13"/>
      </w:pPr>
      <w:r>
        <w:t>Развитие</w:t>
      </w:r>
      <w:r>
        <w:rPr>
          <w:spacing w:val="-7"/>
        </w:rPr>
        <w:t xml:space="preserve"> </w:t>
      </w:r>
      <w:r>
        <w:t>двигательных</w:t>
      </w:r>
      <w:r>
        <w:rPr>
          <w:spacing w:val="-4"/>
        </w:rPr>
        <w:t xml:space="preserve"> </w:t>
      </w:r>
      <w:r>
        <w:t>навыков,</w:t>
      </w:r>
      <w:r>
        <w:rPr>
          <w:spacing w:val="-4"/>
        </w:rPr>
        <w:t xml:space="preserve"> </w:t>
      </w:r>
      <w:r>
        <w:t>формирование</w:t>
      </w:r>
      <w:r>
        <w:rPr>
          <w:spacing w:val="-4"/>
        </w:rPr>
        <w:t xml:space="preserve"> </w:t>
      </w:r>
      <w:r>
        <w:t>хорошей</w:t>
      </w:r>
      <w:r>
        <w:rPr>
          <w:spacing w:val="-3"/>
        </w:rPr>
        <w:t xml:space="preserve"> </w:t>
      </w:r>
      <w:r>
        <w:rPr>
          <w:spacing w:val="-2"/>
        </w:rPr>
        <w:t>осанки.</w:t>
      </w:r>
    </w:p>
    <w:p w:rsidR="00755F5D" w:rsidRDefault="00671C5B" w:rsidP="000423C9">
      <w:pPr>
        <w:pStyle w:val="a3"/>
        <w:tabs>
          <w:tab w:val="left" w:pos="0"/>
          <w:tab w:val="left" w:pos="567"/>
          <w:tab w:val="left" w:pos="9356"/>
        </w:tabs>
        <w:ind w:left="0" w:right="13"/>
      </w:pPr>
      <w:r>
        <w:t>Эмоциональное, выразительное, правильное и ритмичное выполнение под музыку (в исполнении педагогического работника и в аудиозаписи) основных движений (ходьба,</w:t>
      </w:r>
      <w:r>
        <w:rPr>
          <w:spacing w:val="40"/>
        </w:rPr>
        <w:t xml:space="preserve"> </w:t>
      </w:r>
      <w:r>
        <w:t xml:space="preserve">бег, хлопки, прыжки и другое), танцевальных и гимнастических упражнений, исполнение элементов танца и пляски, несложных композиций народных, бальных и современных </w:t>
      </w:r>
      <w:r>
        <w:rPr>
          <w:spacing w:val="-2"/>
        </w:rPr>
        <w:t>танцев.</w:t>
      </w:r>
    </w:p>
    <w:p w:rsidR="00755F5D" w:rsidRDefault="00671C5B" w:rsidP="000423C9">
      <w:pPr>
        <w:pStyle w:val="1"/>
        <w:tabs>
          <w:tab w:val="left" w:pos="0"/>
          <w:tab w:val="left" w:pos="567"/>
          <w:tab w:val="left" w:pos="9356"/>
        </w:tabs>
        <w:ind w:left="0" w:right="13"/>
      </w:pPr>
      <w:r>
        <w:t>Развитие</w:t>
      </w:r>
      <w:r>
        <w:rPr>
          <w:spacing w:val="-8"/>
        </w:rPr>
        <w:t xml:space="preserve"> </w:t>
      </w:r>
      <w:r>
        <w:t>музыкально-пластической</w:t>
      </w:r>
      <w:r>
        <w:rPr>
          <w:spacing w:val="-7"/>
        </w:rPr>
        <w:t xml:space="preserve"> </w:t>
      </w:r>
      <w:r>
        <w:rPr>
          <w:spacing w:val="-2"/>
        </w:rPr>
        <w:t>импровизации.</w:t>
      </w:r>
    </w:p>
    <w:p w:rsidR="00755F5D" w:rsidRDefault="00671C5B" w:rsidP="000423C9">
      <w:pPr>
        <w:pStyle w:val="a3"/>
        <w:tabs>
          <w:tab w:val="left" w:pos="0"/>
          <w:tab w:val="left" w:pos="567"/>
          <w:tab w:val="left" w:pos="3159"/>
          <w:tab w:val="left" w:pos="4477"/>
          <w:tab w:val="left" w:pos="5739"/>
          <w:tab w:val="left" w:pos="6612"/>
          <w:tab w:val="left" w:pos="8252"/>
          <w:tab w:val="left" w:pos="8726"/>
          <w:tab w:val="left" w:pos="9356"/>
        </w:tabs>
        <w:ind w:left="0" w:right="13"/>
      </w:pPr>
      <w:r>
        <w:rPr>
          <w:spacing w:val="-2"/>
        </w:rPr>
        <w:t>Самостоятельно</w:t>
      </w:r>
      <w:r>
        <w:tab/>
      </w:r>
      <w:r>
        <w:rPr>
          <w:spacing w:val="-2"/>
        </w:rPr>
        <w:t>изменение</w:t>
      </w:r>
      <w:r>
        <w:tab/>
      </w:r>
      <w:r>
        <w:rPr>
          <w:spacing w:val="-2"/>
        </w:rPr>
        <w:t>движений</w:t>
      </w:r>
      <w:r>
        <w:tab/>
      </w:r>
      <w:r>
        <w:rPr>
          <w:spacing w:val="-2"/>
        </w:rPr>
        <w:t>танца,</w:t>
      </w:r>
      <w:r>
        <w:tab/>
      </w:r>
      <w:r>
        <w:rPr>
          <w:spacing w:val="-2"/>
        </w:rPr>
        <w:t>ориентируясь</w:t>
      </w:r>
      <w:r>
        <w:tab/>
      </w:r>
      <w:r>
        <w:rPr>
          <w:spacing w:val="-6"/>
        </w:rPr>
        <w:t>на</w:t>
      </w:r>
      <w:r>
        <w:tab/>
      </w:r>
      <w:r>
        <w:rPr>
          <w:spacing w:val="-2"/>
        </w:rPr>
        <w:t>музыкальное сопровождение.</w:t>
      </w:r>
    </w:p>
    <w:p w:rsidR="00755F5D" w:rsidRDefault="00671C5B" w:rsidP="000423C9">
      <w:pPr>
        <w:pStyle w:val="a3"/>
        <w:tabs>
          <w:tab w:val="left" w:pos="0"/>
          <w:tab w:val="left" w:pos="567"/>
          <w:tab w:val="left" w:pos="3070"/>
          <w:tab w:val="left" w:pos="4472"/>
          <w:tab w:val="left" w:pos="7429"/>
          <w:tab w:val="left" w:pos="8763"/>
          <w:tab w:val="left" w:pos="9206"/>
          <w:tab w:val="left" w:pos="9356"/>
        </w:tabs>
        <w:ind w:left="0" w:right="13"/>
      </w:pPr>
      <w:r>
        <w:rPr>
          <w:spacing w:val="-2"/>
        </w:rPr>
        <w:t>Импровизация</w:t>
      </w:r>
      <w:r>
        <w:tab/>
      </w:r>
      <w:r>
        <w:rPr>
          <w:spacing w:val="-2"/>
        </w:rPr>
        <w:t>отдельных</w:t>
      </w:r>
      <w:r>
        <w:tab/>
      </w:r>
      <w:r>
        <w:rPr>
          <w:spacing w:val="-2"/>
        </w:rPr>
        <w:t>музыкально-ритмических</w:t>
      </w:r>
      <w:r>
        <w:tab/>
      </w:r>
      <w:r>
        <w:rPr>
          <w:spacing w:val="-2"/>
        </w:rPr>
        <w:t>движений</w:t>
      </w:r>
      <w:r>
        <w:tab/>
      </w:r>
      <w:r>
        <w:rPr>
          <w:spacing w:val="-10"/>
        </w:rPr>
        <w:t>и</w:t>
      </w:r>
      <w:r>
        <w:tab/>
      </w:r>
      <w:r>
        <w:rPr>
          <w:spacing w:val="-2"/>
        </w:rPr>
        <w:t xml:space="preserve">простых </w:t>
      </w:r>
      <w:r>
        <w:t>танцевальных композиций в соответствии с характером музыки, ритмичное исполнение.</w:t>
      </w:r>
    </w:p>
    <w:p w:rsidR="00755F5D" w:rsidRDefault="00671C5B" w:rsidP="000423C9">
      <w:pPr>
        <w:pStyle w:val="a3"/>
        <w:tabs>
          <w:tab w:val="left" w:pos="0"/>
          <w:tab w:val="left" w:pos="567"/>
          <w:tab w:val="left" w:pos="9356"/>
        </w:tabs>
        <w:ind w:left="0" w:right="13"/>
      </w:pPr>
      <w:r>
        <w:t>Фиксирование</w:t>
      </w:r>
      <w:r>
        <w:rPr>
          <w:spacing w:val="40"/>
        </w:rPr>
        <w:t xml:space="preserve"> </w:t>
      </w:r>
      <w:r>
        <w:t>движениями</w:t>
      </w:r>
      <w:r>
        <w:rPr>
          <w:spacing w:val="40"/>
        </w:rPr>
        <w:t xml:space="preserve"> </w:t>
      </w:r>
      <w:r>
        <w:t>сильной</w:t>
      </w:r>
      <w:r>
        <w:rPr>
          <w:spacing w:val="40"/>
        </w:rPr>
        <w:t xml:space="preserve"> </w:t>
      </w:r>
      <w:r>
        <w:t>и</w:t>
      </w:r>
      <w:r>
        <w:rPr>
          <w:spacing w:val="40"/>
        </w:rPr>
        <w:t xml:space="preserve"> </w:t>
      </w:r>
      <w:r>
        <w:t>каждой</w:t>
      </w:r>
      <w:r>
        <w:rPr>
          <w:spacing w:val="40"/>
        </w:rPr>
        <w:t xml:space="preserve"> </w:t>
      </w:r>
      <w:r>
        <w:t>доли</w:t>
      </w:r>
      <w:r>
        <w:rPr>
          <w:spacing w:val="40"/>
        </w:rPr>
        <w:t xml:space="preserve"> </w:t>
      </w:r>
      <w:r>
        <w:t>такта</w:t>
      </w:r>
      <w:r>
        <w:rPr>
          <w:spacing w:val="40"/>
        </w:rPr>
        <w:t xml:space="preserve"> </w:t>
      </w:r>
      <w:r>
        <w:t>в</w:t>
      </w:r>
      <w:r>
        <w:rPr>
          <w:spacing w:val="40"/>
        </w:rPr>
        <w:t xml:space="preserve"> </w:t>
      </w:r>
      <w:r>
        <w:t>музыке</w:t>
      </w:r>
      <w:r>
        <w:rPr>
          <w:spacing w:val="40"/>
        </w:rPr>
        <w:t xml:space="preserve"> </w:t>
      </w:r>
      <w:r>
        <w:t>двух-,</w:t>
      </w:r>
      <w:r>
        <w:rPr>
          <w:spacing w:val="40"/>
        </w:rPr>
        <w:t xml:space="preserve"> </w:t>
      </w:r>
      <w:r>
        <w:t>трех-, четырехдольного метра в умеренном, медленном и быстром темпе.</w:t>
      </w:r>
    </w:p>
    <w:p w:rsidR="00755F5D" w:rsidRDefault="00671C5B" w:rsidP="000423C9">
      <w:pPr>
        <w:pStyle w:val="a3"/>
        <w:tabs>
          <w:tab w:val="left" w:pos="0"/>
          <w:tab w:val="left" w:pos="567"/>
          <w:tab w:val="left" w:pos="9356"/>
        </w:tabs>
        <w:ind w:left="0" w:right="13"/>
      </w:pPr>
      <w:r>
        <w:t>Исполнение</w:t>
      </w:r>
      <w:r>
        <w:rPr>
          <w:spacing w:val="-8"/>
        </w:rPr>
        <w:t xml:space="preserve"> </w:t>
      </w:r>
      <w:r>
        <w:t>руками</w:t>
      </w:r>
      <w:r>
        <w:rPr>
          <w:spacing w:val="-4"/>
        </w:rPr>
        <w:t xml:space="preserve"> </w:t>
      </w:r>
      <w:r>
        <w:t>(хлопками)</w:t>
      </w:r>
      <w:r>
        <w:rPr>
          <w:spacing w:val="-4"/>
        </w:rPr>
        <w:t xml:space="preserve"> </w:t>
      </w:r>
      <w:r>
        <w:t>несложного</w:t>
      </w:r>
      <w:r>
        <w:rPr>
          <w:spacing w:val="-5"/>
        </w:rPr>
        <w:t xml:space="preserve"> </w:t>
      </w:r>
      <w:r>
        <w:t>ритмического</w:t>
      </w:r>
      <w:r>
        <w:rPr>
          <w:spacing w:val="-4"/>
        </w:rPr>
        <w:t xml:space="preserve"> </w:t>
      </w:r>
      <w:r>
        <w:t>рисунка</w:t>
      </w:r>
      <w:r>
        <w:rPr>
          <w:spacing w:val="-5"/>
        </w:rPr>
        <w:t xml:space="preserve"> </w:t>
      </w:r>
      <w:r>
        <w:rPr>
          <w:spacing w:val="-2"/>
        </w:rPr>
        <w:t>мелодий.</w:t>
      </w:r>
    </w:p>
    <w:p w:rsidR="00755F5D" w:rsidRDefault="00671C5B" w:rsidP="000423C9">
      <w:pPr>
        <w:pStyle w:val="a3"/>
        <w:tabs>
          <w:tab w:val="left" w:pos="0"/>
          <w:tab w:val="left" w:pos="567"/>
          <w:tab w:val="left" w:pos="9356"/>
        </w:tabs>
        <w:ind w:left="0" w:right="13"/>
      </w:pPr>
      <w:r>
        <w:t xml:space="preserve">Декламация песен под музыку или пение (с учетом индивидуальных возможностей </w:t>
      </w:r>
      <w:r>
        <w:rPr>
          <w:spacing w:val="-2"/>
        </w:rPr>
        <w:t>обучающихся).</w:t>
      </w:r>
    </w:p>
    <w:p w:rsidR="00755F5D" w:rsidRDefault="00671C5B" w:rsidP="000423C9">
      <w:pPr>
        <w:pStyle w:val="a3"/>
        <w:tabs>
          <w:tab w:val="left" w:pos="0"/>
          <w:tab w:val="left" w:pos="567"/>
          <w:tab w:val="left" w:pos="9356"/>
        </w:tabs>
        <w:ind w:left="0" w:right="13"/>
      </w:pPr>
      <w:r>
        <w:t>Понимание</w:t>
      </w:r>
      <w:r>
        <w:rPr>
          <w:spacing w:val="-8"/>
        </w:rPr>
        <w:t xml:space="preserve"> </w:t>
      </w:r>
      <w:r>
        <w:t>основных</w:t>
      </w:r>
      <w:r>
        <w:rPr>
          <w:spacing w:val="-4"/>
        </w:rPr>
        <w:t xml:space="preserve"> </w:t>
      </w:r>
      <w:r>
        <w:t>дирижерских</w:t>
      </w:r>
      <w:r>
        <w:rPr>
          <w:spacing w:val="-4"/>
        </w:rPr>
        <w:t xml:space="preserve"> </w:t>
      </w:r>
      <w:r>
        <w:rPr>
          <w:spacing w:val="-2"/>
        </w:rPr>
        <w:t>жестов.</w:t>
      </w:r>
    </w:p>
    <w:p w:rsidR="00755F5D" w:rsidRDefault="00671C5B" w:rsidP="000423C9">
      <w:pPr>
        <w:pStyle w:val="a3"/>
        <w:tabs>
          <w:tab w:val="left" w:pos="0"/>
          <w:tab w:val="left" w:pos="567"/>
          <w:tab w:val="left" w:pos="9356"/>
        </w:tabs>
        <w:ind w:left="0" w:right="13"/>
      </w:pPr>
      <w:r>
        <w:t>Обучение декламации песен под музыку, совершенствование произносительных навыков, развитие проникновения в эмоциональное содержание песни, выразительное коллективное ее исполнение; эмоциональная, выразительная и внятная декламация песен</w:t>
      </w:r>
      <w:r>
        <w:rPr>
          <w:spacing w:val="40"/>
        </w:rPr>
        <w:t xml:space="preserve"> </w:t>
      </w:r>
      <w:r>
        <w:t>в ансамбле под музыкальное сопровождение и управление педагогического работника; точное воспроизведение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другое).</w:t>
      </w:r>
    </w:p>
    <w:p w:rsidR="00755F5D" w:rsidRDefault="00671C5B" w:rsidP="000423C9">
      <w:pPr>
        <w:pStyle w:val="a3"/>
        <w:tabs>
          <w:tab w:val="left" w:pos="0"/>
          <w:tab w:val="left" w:pos="567"/>
          <w:tab w:val="left" w:pos="9356"/>
        </w:tabs>
        <w:ind w:left="0" w:right="13"/>
      </w:pPr>
      <w:r>
        <w:t>Обучение</w:t>
      </w:r>
      <w:r>
        <w:rPr>
          <w:spacing w:val="-8"/>
        </w:rPr>
        <w:t xml:space="preserve"> </w:t>
      </w:r>
      <w:r>
        <w:t>пению:</w:t>
      </w:r>
      <w:r>
        <w:rPr>
          <w:spacing w:val="-7"/>
        </w:rPr>
        <w:t xml:space="preserve"> </w:t>
      </w:r>
      <w:r>
        <w:t>формирование</w:t>
      </w:r>
      <w:r>
        <w:rPr>
          <w:spacing w:val="-6"/>
        </w:rPr>
        <w:t xml:space="preserve"> </w:t>
      </w:r>
      <w:r>
        <w:t>элементарных</w:t>
      </w:r>
      <w:r>
        <w:rPr>
          <w:spacing w:val="-4"/>
        </w:rPr>
        <w:t xml:space="preserve"> </w:t>
      </w:r>
      <w:r>
        <w:t>певческих</w:t>
      </w:r>
      <w:r>
        <w:rPr>
          <w:spacing w:val="-2"/>
        </w:rPr>
        <w:t xml:space="preserve"> навыков.</w:t>
      </w:r>
    </w:p>
    <w:p w:rsidR="00755F5D" w:rsidRDefault="00671C5B" w:rsidP="000423C9">
      <w:pPr>
        <w:pStyle w:val="1"/>
        <w:tabs>
          <w:tab w:val="left" w:pos="0"/>
          <w:tab w:val="left" w:pos="567"/>
          <w:tab w:val="left" w:pos="9356"/>
        </w:tabs>
        <w:ind w:left="0" w:right="13"/>
      </w:pPr>
      <w:r>
        <w:t>Обучение</w:t>
      </w:r>
      <w:r>
        <w:rPr>
          <w:spacing w:val="-5"/>
        </w:rPr>
        <w:t xml:space="preserve"> </w:t>
      </w:r>
      <w:r>
        <w:t>игре</w:t>
      </w:r>
      <w:r>
        <w:rPr>
          <w:spacing w:val="-2"/>
        </w:rPr>
        <w:t xml:space="preserve"> </w:t>
      </w:r>
      <w:r>
        <w:t>на</w:t>
      </w:r>
      <w:r>
        <w:rPr>
          <w:spacing w:val="-1"/>
        </w:rPr>
        <w:t xml:space="preserve"> </w:t>
      </w:r>
      <w:r>
        <w:t>элементарных</w:t>
      </w:r>
      <w:r>
        <w:rPr>
          <w:spacing w:val="-2"/>
        </w:rPr>
        <w:t xml:space="preserve"> </w:t>
      </w:r>
      <w:r>
        <w:t>музыкальных</w:t>
      </w:r>
      <w:r>
        <w:rPr>
          <w:spacing w:val="-1"/>
        </w:rPr>
        <w:t xml:space="preserve"> </w:t>
      </w:r>
      <w:r>
        <w:t>инструментах</w:t>
      </w:r>
      <w:r>
        <w:rPr>
          <w:spacing w:val="-1"/>
        </w:rPr>
        <w:t xml:space="preserve"> </w:t>
      </w:r>
      <w:r>
        <w:t>в</w:t>
      </w:r>
      <w:r>
        <w:rPr>
          <w:spacing w:val="-1"/>
        </w:rPr>
        <w:t xml:space="preserve"> </w:t>
      </w:r>
      <w:r>
        <w:rPr>
          <w:spacing w:val="-2"/>
        </w:rPr>
        <w:t>ансамбле.</w:t>
      </w:r>
    </w:p>
    <w:p w:rsidR="00755F5D" w:rsidRDefault="00671C5B" w:rsidP="000423C9">
      <w:pPr>
        <w:pStyle w:val="a3"/>
        <w:tabs>
          <w:tab w:val="left" w:pos="0"/>
          <w:tab w:val="left" w:pos="567"/>
          <w:tab w:val="left" w:pos="9356"/>
        </w:tabs>
        <w:ind w:left="0" w:right="13"/>
      </w:pPr>
      <w:r>
        <w:t xml:space="preserve">Развитие умений исполнять на металлофоне, бубне, ксилофоне, барабане, румбах, маракасах, треугольниках, тарелках и других инструментах в ансамбле аккомпанемент к музыкальной пьесе или песне (ведущую партию исполняет педагогический работник на </w:t>
      </w:r>
      <w:r>
        <w:rPr>
          <w:spacing w:val="-2"/>
        </w:rPr>
        <w:t>фортепьяно).</w:t>
      </w:r>
    </w:p>
    <w:p w:rsidR="00755F5D" w:rsidRDefault="00671C5B" w:rsidP="000423C9">
      <w:pPr>
        <w:pStyle w:val="a3"/>
        <w:tabs>
          <w:tab w:val="left" w:pos="0"/>
          <w:tab w:val="left" w:pos="567"/>
          <w:tab w:val="left" w:pos="9356"/>
        </w:tabs>
        <w:ind w:left="0" w:right="13"/>
      </w:pPr>
      <w:r>
        <w:t>Исполнение ведущей партии обучающимися на инструментах с диатоническим или хроматическим звукорядом (металлофон, ксилофон, флейта, гармоника), а также на электромузыкальных инструментах.</w:t>
      </w:r>
    </w:p>
    <w:p w:rsidR="00755F5D" w:rsidRDefault="00671C5B" w:rsidP="000423C9">
      <w:pPr>
        <w:pStyle w:val="1"/>
        <w:tabs>
          <w:tab w:val="left" w:pos="0"/>
          <w:tab w:val="left" w:pos="567"/>
          <w:tab w:val="left" w:pos="9356"/>
        </w:tabs>
        <w:ind w:left="0" w:right="13"/>
      </w:pPr>
      <w:r>
        <w:t>Инсценирование</w:t>
      </w:r>
      <w:r>
        <w:rPr>
          <w:spacing w:val="-6"/>
        </w:rPr>
        <w:t xml:space="preserve"> </w:t>
      </w:r>
      <w:r>
        <w:rPr>
          <w:spacing w:val="-2"/>
        </w:rPr>
        <w:t>(драматизация).</w:t>
      </w:r>
    </w:p>
    <w:p w:rsidR="00755F5D" w:rsidRDefault="00671C5B" w:rsidP="000423C9">
      <w:pPr>
        <w:pStyle w:val="a3"/>
        <w:tabs>
          <w:tab w:val="left" w:pos="0"/>
          <w:tab w:val="left" w:pos="567"/>
          <w:tab w:val="left" w:pos="9356"/>
        </w:tabs>
        <w:ind w:left="0" w:right="13"/>
      </w:pPr>
      <w:r>
        <w:t>Участие в театрализованных формах музыкально-творческой деятельности: музыкальные игры, инсценирование песен, игры-драматизации, инсценирование фрагментов музыкальных сказок.</w:t>
      </w:r>
    </w:p>
    <w:p w:rsidR="00755F5D" w:rsidRDefault="00671C5B" w:rsidP="000423C9">
      <w:pPr>
        <w:pStyle w:val="a3"/>
        <w:tabs>
          <w:tab w:val="left" w:pos="0"/>
          <w:tab w:val="left" w:pos="567"/>
          <w:tab w:val="left" w:pos="9356"/>
        </w:tabs>
        <w:ind w:left="0" w:right="13"/>
      </w:pPr>
      <w:r>
        <w:t>Выражение образного содержания музыкально-художественных произведений с помощью средств выразительности различных искусств, прежде всего с помощью музыкально-пластической и речевой деятельности.</w:t>
      </w:r>
    </w:p>
    <w:p w:rsidR="00755F5D" w:rsidRDefault="00671C5B" w:rsidP="000423C9">
      <w:pPr>
        <w:pStyle w:val="1"/>
        <w:tabs>
          <w:tab w:val="left" w:pos="0"/>
          <w:tab w:val="left" w:pos="567"/>
          <w:tab w:val="left" w:pos="9356"/>
        </w:tabs>
        <w:ind w:left="0" w:right="13"/>
      </w:pPr>
      <w:r>
        <w:t>Восприятие и воспроизведение устной речи (автоматизация произносительных навыков с использованием фонетической ритмики и музыки).Развитие слухозрительного и слухового восприятия речи, закрепление навыков внятного, выразительного и естественного ее воспроизведения при реализации произносительных возможностей.</w:t>
      </w:r>
    </w:p>
    <w:p w:rsidR="00755F5D" w:rsidRDefault="00671C5B" w:rsidP="000423C9">
      <w:pPr>
        <w:pStyle w:val="a3"/>
        <w:tabs>
          <w:tab w:val="left" w:pos="0"/>
          <w:tab w:val="left" w:pos="567"/>
          <w:tab w:val="left" w:pos="9356"/>
        </w:tabs>
        <w:ind w:left="0" w:right="13"/>
      </w:pPr>
      <w:r>
        <w:t xml:space="preserve">Развитие речевого дыхания, голоса, закрепление звукового состава речи, восприятие на слух и воспроизведение элементов ритмико-интонационной структуры речи, воспроизведение слов и фраз, коротких диалогов преимущественно разговорного </w:t>
      </w:r>
      <w:r>
        <w:rPr>
          <w:spacing w:val="-2"/>
        </w:rPr>
        <w:t>характера.</w:t>
      </w:r>
    </w:p>
    <w:p w:rsidR="00755F5D" w:rsidRDefault="00671C5B" w:rsidP="000423C9">
      <w:pPr>
        <w:tabs>
          <w:tab w:val="left" w:pos="0"/>
          <w:tab w:val="left" w:pos="567"/>
          <w:tab w:val="left" w:pos="9356"/>
        </w:tabs>
        <w:ind w:right="13"/>
        <w:jc w:val="both"/>
        <w:rPr>
          <w:i/>
          <w:sz w:val="24"/>
        </w:rPr>
      </w:pPr>
      <w:r>
        <w:rPr>
          <w:i/>
          <w:sz w:val="24"/>
        </w:rPr>
        <w:t>Планируемые</w:t>
      </w:r>
      <w:r>
        <w:rPr>
          <w:i/>
          <w:spacing w:val="-6"/>
          <w:sz w:val="24"/>
        </w:rPr>
        <w:t xml:space="preserve"> </w:t>
      </w:r>
      <w:r>
        <w:rPr>
          <w:i/>
          <w:sz w:val="24"/>
        </w:rPr>
        <w:t>результаты</w:t>
      </w:r>
      <w:r>
        <w:rPr>
          <w:i/>
          <w:spacing w:val="-4"/>
          <w:sz w:val="24"/>
        </w:rPr>
        <w:t xml:space="preserve"> </w:t>
      </w:r>
      <w:r>
        <w:rPr>
          <w:i/>
          <w:sz w:val="24"/>
        </w:rPr>
        <w:t>освоения</w:t>
      </w:r>
      <w:r>
        <w:rPr>
          <w:i/>
          <w:spacing w:val="-6"/>
          <w:sz w:val="24"/>
        </w:rPr>
        <w:t xml:space="preserve"> </w:t>
      </w:r>
      <w:r>
        <w:rPr>
          <w:i/>
          <w:spacing w:val="-2"/>
          <w:sz w:val="24"/>
        </w:rPr>
        <w:t>курса.</w:t>
      </w:r>
    </w:p>
    <w:p w:rsidR="00755F5D" w:rsidRDefault="00671C5B" w:rsidP="000423C9">
      <w:pPr>
        <w:pStyle w:val="a3"/>
        <w:tabs>
          <w:tab w:val="left" w:pos="0"/>
          <w:tab w:val="left" w:pos="567"/>
          <w:tab w:val="left" w:pos="9356"/>
        </w:tabs>
        <w:ind w:left="0" w:right="13"/>
      </w:pPr>
      <w:r>
        <w:t>Результатами</w:t>
      </w:r>
      <w:r>
        <w:rPr>
          <w:spacing w:val="-5"/>
        </w:rPr>
        <w:t xml:space="preserve"> </w:t>
      </w:r>
      <w:r>
        <w:t>освоения</w:t>
      </w:r>
      <w:r>
        <w:rPr>
          <w:spacing w:val="-4"/>
        </w:rPr>
        <w:t xml:space="preserve"> </w:t>
      </w:r>
      <w:r>
        <w:t>курса</w:t>
      </w:r>
      <w:r>
        <w:rPr>
          <w:spacing w:val="-5"/>
        </w:rPr>
        <w:t xml:space="preserve"> </w:t>
      </w:r>
      <w:r>
        <w:rPr>
          <w:spacing w:val="-2"/>
        </w:rPr>
        <w:t>являются:</w:t>
      </w:r>
    </w:p>
    <w:p w:rsidR="00755F5D" w:rsidRDefault="00671C5B" w:rsidP="000423C9">
      <w:pPr>
        <w:pStyle w:val="a5"/>
        <w:numPr>
          <w:ilvl w:val="0"/>
          <w:numId w:val="36"/>
        </w:numPr>
        <w:tabs>
          <w:tab w:val="left" w:pos="0"/>
          <w:tab w:val="left" w:pos="567"/>
          <w:tab w:val="left" w:pos="1579"/>
          <w:tab w:val="left" w:pos="9356"/>
        </w:tabs>
        <w:ind w:left="0" w:right="13" w:firstLine="0"/>
        <w:rPr>
          <w:sz w:val="24"/>
        </w:rPr>
      </w:pPr>
      <w:r>
        <w:rPr>
          <w:sz w:val="24"/>
        </w:rPr>
        <w:t>приобщение к музыкально-ритмической деятельности (при использовании индивидуальных слуховых аппаратов); желание участвовать в доступных видах музыкально-ритмической деятельности при реализации сформированных умений;</w:t>
      </w:r>
    </w:p>
    <w:p w:rsidR="00755F5D" w:rsidRDefault="00671C5B" w:rsidP="000423C9">
      <w:pPr>
        <w:pStyle w:val="a5"/>
        <w:numPr>
          <w:ilvl w:val="0"/>
          <w:numId w:val="36"/>
        </w:numPr>
        <w:tabs>
          <w:tab w:val="left" w:pos="0"/>
          <w:tab w:val="left" w:pos="567"/>
          <w:tab w:val="left" w:pos="1579"/>
          <w:tab w:val="left" w:pos="9356"/>
        </w:tabs>
        <w:ind w:left="0" w:right="13" w:firstLine="0"/>
        <w:rPr>
          <w:sz w:val="24"/>
        </w:rPr>
      </w:pPr>
      <w:r>
        <w:rPr>
          <w:sz w:val="24"/>
        </w:rPr>
        <w:t>умения восприятия на слух музыкальных произведений (фрагментов из них) в исполнении педагогического работника и в аудиозаписи; словесного определения характера музыки (например, веселая, грустная, спокойная, торжественная), жанра (марш, танец, песня), доступных средств музыкальной выразительности;</w:t>
      </w:r>
    </w:p>
    <w:p w:rsidR="00755F5D" w:rsidRDefault="00671C5B" w:rsidP="000423C9">
      <w:pPr>
        <w:pStyle w:val="a5"/>
        <w:numPr>
          <w:ilvl w:val="0"/>
          <w:numId w:val="36"/>
        </w:numPr>
        <w:tabs>
          <w:tab w:val="left" w:pos="0"/>
          <w:tab w:val="left" w:pos="567"/>
          <w:tab w:val="left" w:pos="1423"/>
          <w:tab w:val="left" w:pos="9356"/>
        </w:tabs>
        <w:ind w:left="0" w:right="13" w:firstLine="0"/>
        <w:rPr>
          <w:sz w:val="24"/>
        </w:rPr>
      </w:pPr>
      <w:r>
        <w:rPr>
          <w:sz w:val="24"/>
        </w:rPr>
        <w:t>знание</w:t>
      </w:r>
      <w:r>
        <w:rPr>
          <w:spacing w:val="-3"/>
          <w:sz w:val="24"/>
        </w:rPr>
        <w:t xml:space="preserve"> </w:t>
      </w:r>
      <w:r>
        <w:rPr>
          <w:sz w:val="24"/>
        </w:rPr>
        <w:t>названий</w:t>
      </w:r>
      <w:r>
        <w:rPr>
          <w:spacing w:val="-1"/>
          <w:sz w:val="24"/>
        </w:rPr>
        <w:t xml:space="preserve"> </w:t>
      </w:r>
      <w:r>
        <w:rPr>
          <w:sz w:val="24"/>
        </w:rPr>
        <w:t>прослушиваемых произведений,</w:t>
      </w:r>
      <w:r>
        <w:rPr>
          <w:spacing w:val="-2"/>
          <w:sz w:val="24"/>
        </w:rPr>
        <w:t xml:space="preserve"> </w:t>
      </w:r>
      <w:r>
        <w:rPr>
          <w:sz w:val="24"/>
        </w:rPr>
        <w:t>фамилий</w:t>
      </w:r>
      <w:r>
        <w:rPr>
          <w:spacing w:val="-1"/>
          <w:sz w:val="24"/>
        </w:rPr>
        <w:t xml:space="preserve"> </w:t>
      </w:r>
      <w:r>
        <w:rPr>
          <w:sz w:val="24"/>
        </w:rPr>
        <w:t>композиторов, названий музыкальных инструментов;</w:t>
      </w:r>
    </w:p>
    <w:p w:rsidR="00755F5D" w:rsidRDefault="00671C5B" w:rsidP="000423C9">
      <w:pPr>
        <w:pStyle w:val="a5"/>
        <w:numPr>
          <w:ilvl w:val="0"/>
          <w:numId w:val="36"/>
        </w:numPr>
        <w:tabs>
          <w:tab w:val="left" w:pos="0"/>
          <w:tab w:val="left" w:pos="567"/>
          <w:tab w:val="left" w:pos="1469"/>
          <w:tab w:val="left" w:pos="9356"/>
        </w:tabs>
        <w:ind w:left="0" w:right="13" w:firstLine="0"/>
        <w:rPr>
          <w:sz w:val="24"/>
        </w:rPr>
      </w:pPr>
      <w:r>
        <w:rPr>
          <w:sz w:val="24"/>
        </w:rPr>
        <w:t>элементарные представления о выразительности и изобразительности в музыке, музыкальных жанрах (марш, танец, песня), об инструментальной и вокальной музыке, ее исполнении (хор, солист, симфонический оркестр, оркестр народных инструментов, ансамбль, отдельные музыкальные инструменты, певческие голоса);</w:t>
      </w:r>
    </w:p>
    <w:p w:rsidR="00755F5D" w:rsidRDefault="00671C5B" w:rsidP="000423C9">
      <w:pPr>
        <w:pStyle w:val="a5"/>
        <w:numPr>
          <w:ilvl w:val="0"/>
          <w:numId w:val="36"/>
        </w:numPr>
        <w:tabs>
          <w:tab w:val="left" w:pos="0"/>
          <w:tab w:val="left" w:pos="567"/>
          <w:tab w:val="left" w:pos="1457"/>
          <w:tab w:val="left" w:pos="9356"/>
        </w:tabs>
        <w:ind w:left="0" w:right="13" w:firstLine="0"/>
        <w:rPr>
          <w:sz w:val="24"/>
        </w:rPr>
      </w:pPr>
      <w:r>
        <w:rPr>
          <w:sz w:val="24"/>
        </w:rPr>
        <w:t>умения эмоционального, выразительного, правильного и ритмичного исполнения под музыку</w:t>
      </w:r>
      <w:r>
        <w:rPr>
          <w:spacing w:val="-4"/>
          <w:sz w:val="24"/>
        </w:rPr>
        <w:t xml:space="preserve"> </w:t>
      </w:r>
      <w:r>
        <w:rPr>
          <w:sz w:val="24"/>
        </w:rPr>
        <w:t>несложных композиций народных, современных и бальных танцев, овладение элементарной музыкально-пластической импровизацией;</w:t>
      </w:r>
    </w:p>
    <w:p w:rsidR="00755F5D" w:rsidRDefault="00671C5B" w:rsidP="000423C9">
      <w:pPr>
        <w:pStyle w:val="a5"/>
        <w:numPr>
          <w:ilvl w:val="0"/>
          <w:numId w:val="36"/>
        </w:numPr>
        <w:tabs>
          <w:tab w:val="left" w:pos="0"/>
          <w:tab w:val="left" w:pos="567"/>
          <w:tab w:val="left" w:pos="1635"/>
          <w:tab w:val="left" w:pos="9356"/>
        </w:tabs>
        <w:ind w:left="0" w:right="13" w:firstLine="0"/>
        <w:rPr>
          <w:sz w:val="24"/>
        </w:rPr>
      </w:pPr>
      <w:r>
        <w:rPr>
          <w:sz w:val="24"/>
        </w:rPr>
        <w:t>знание названий исполняемых танцев (отдельных движений), умения характеризовать музыку, сопровождающую танец;</w:t>
      </w:r>
    </w:p>
    <w:p w:rsidR="00755F5D" w:rsidRDefault="00671C5B" w:rsidP="000423C9">
      <w:pPr>
        <w:pStyle w:val="a5"/>
        <w:numPr>
          <w:ilvl w:val="0"/>
          <w:numId w:val="36"/>
        </w:numPr>
        <w:tabs>
          <w:tab w:val="left" w:pos="0"/>
          <w:tab w:val="left" w:pos="567"/>
          <w:tab w:val="left" w:pos="1584"/>
          <w:tab w:val="left" w:pos="9356"/>
        </w:tabs>
        <w:ind w:left="0" w:right="13" w:firstLine="0"/>
        <w:rPr>
          <w:sz w:val="24"/>
        </w:rPr>
      </w:pPr>
      <w:r>
        <w:rPr>
          <w:sz w:val="24"/>
        </w:rPr>
        <w:t>умения эмоциональной декламации песен под музыку в ансамбле под аккомпанемент и управление педагогического работника при передаче во внятной и естественной</w:t>
      </w:r>
      <w:r>
        <w:rPr>
          <w:spacing w:val="-1"/>
          <w:sz w:val="24"/>
        </w:rPr>
        <w:t xml:space="preserve"> </w:t>
      </w:r>
      <w:r>
        <w:rPr>
          <w:sz w:val="24"/>
        </w:rPr>
        <w:t>по</w:t>
      </w:r>
      <w:r>
        <w:rPr>
          <w:spacing w:val="-3"/>
          <w:sz w:val="24"/>
        </w:rPr>
        <w:t xml:space="preserve"> </w:t>
      </w:r>
      <w:r>
        <w:rPr>
          <w:sz w:val="24"/>
        </w:rPr>
        <w:t>звучанию</w:t>
      </w:r>
      <w:r>
        <w:rPr>
          <w:spacing w:val="-1"/>
          <w:sz w:val="24"/>
        </w:rPr>
        <w:t xml:space="preserve"> </w:t>
      </w:r>
      <w:r>
        <w:rPr>
          <w:sz w:val="24"/>
        </w:rPr>
        <w:t>речи</w:t>
      </w:r>
      <w:r>
        <w:rPr>
          <w:spacing w:val="-1"/>
          <w:sz w:val="24"/>
        </w:rPr>
        <w:t xml:space="preserve"> </w:t>
      </w:r>
      <w:r>
        <w:rPr>
          <w:sz w:val="24"/>
        </w:rPr>
        <w:t>(при</w:t>
      </w:r>
      <w:r>
        <w:rPr>
          <w:spacing w:val="-1"/>
          <w:sz w:val="24"/>
        </w:rPr>
        <w:t xml:space="preserve"> </w:t>
      </w:r>
      <w:r>
        <w:rPr>
          <w:sz w:val="24"/>
        </w:rPr>
        <w:t>реализации</w:t>
      </w:r>
      <w:r>
        <w:rPr>
          <w:spacing w:val="-1"/>
          <w:sz w:val="24"/>
        </w:rPr>
        <w:t xml:space="preserve"> </w:t>
      </w:r>
      <w:r>
        <w:rPr>
          <w:sz w:val="24"/>
        </w:rPr>
        <w:t>произносительных возможностей)</w:t>
      </w:r>
      <w:r>
        <w:rPr>
          <w:spacing w:val="-2"/>
          <w:sz w:val="24"/>
        </w:rPr>
        <w:t xml:space="preserve"> </w:t>
      </w:r>
      <w:r>
        <w:rPr>
          <w:sz w:val="24"/>
        </w:rPr>
        <w:t>темпо- ритмической</w:t>
      </w:r>
      <w:r>
        <w:rPr>
          <w:spacing w:val="-3"/>
          <w:sz w:val="24"/>
        </w:rPr>
        <w:t xml:space="preserve"> </w:t>
      </w:r>
      <w:r>
        <w:rPr>
          <w:sz w:val="24"/>
        </w:rPr>
        <w:t>структуры</w:t>
      </w:r>
      <w:r>
        <w:rPr>
          <w:spacing w:val="-3"/>
          <w:sz w:val="24"/>
        </w:rPr>
        <w:t xml:space="preserve"> </w:t>
      </w:r>
      <w:r>
        <w:rPr>
          <w:sz w:val="24"/>
        </w:rPr>
        <w:t>мелодии,</w:t>
      </w:r>
      <w:r>
        <w:rPr>
          <w:spacing w:val="-3"/>
          <w:sz w:val="24"/>
        </w:rPr>
        <w:t xml:space="preserve"> </w:t>
      </w:r>
      <w:r>
        <w:rPr>
          <w:sz w:val="24"/>
        </w:rPr>
        <w:t>характера</w:t>
      </w:r>
      <w:r>
        <w:rPr>
          <w:spacing w:val="-5"/>
          <w:sz w:val="24"/>
        </w:rPr>
        <w:t xml:space="preserve"> </w:t>
      </w:r>
      <w:r>
        <w:rPr>
          <w:sz w:val="24"/>
        </w:rPr>
        <w:t>звуковедения,</w:t>
      </w:r>
      <w:r>
        <w:rPr>
          <w:spacing w:val="-3"/>
          <w:sz w:val="24"/>
        </w:rPr>
        <w:t xml:space="preserve"> </w:t>
      </w:r>
      <w:r>
        <w:rPr>
          <w:sz w:val="24"/>
        </w:rPr>
        <w:t>динамических</w:t>
      </w:r>
      <w:r>
        <w:rPr>
          <w:spacing w:val="-1"/>
          <w:sz w:val="24"/>
        </w:rPr>
        <w:t xml:space="preserve"> </w:t>
      </w:r>
      <w:r>
        <w:rPr>
          <w:sz w:val="24"/>
        </w:rPr>
        <w:t>оттенков;</w:t>
      </w:r>
      <w:r>
        <w:rPr>
          <w:spacing w:val="-3"/>
          <w:sz w:val="24"/>
        </w:rPr>
        <w:t xml:space="preserve"> </w:t>
      </w:r>
      <w:r>
        <w:rPr>
          <w:sz w:val="24"/>
        </w:rPr>
        <w:t>знание названий песен;</w:t>
      </w:r>
    </w:p>
    <w:p w:rsidR="00755F5D" w:rsidRDefault="00671C5B" w:rsidP="000423C9">
      <w:pPr>
        <w:pStyle w:val="a5"/>
        <w:numPr>
          <w:ilvl w:val="0"/>
          <w:numId w:val="36"/>
        </w:numPr>
        <w:tabs>
          <w:tab w:val="left" w:pos="0"/>
          <w:tab w:val="left" w:pos="567"/>
          <w:tab w:val="left" w:pos="1565"/>
          <w:tab w:val="left" w:pos="9356"/>
        </w:tabs>
        <w:ind w:left="0" w:right="13" w:firstLine="0"/>
        <w:rPr>
          <w:sz w:val="24"/>
        </w:rPr>
      </w:pPr>
      <w:r>
        <w:rPr>
          <w:sz w:val="24"/>
        </w:rPr>
        <w:t xml:space="preserve">овладение элементарными певческими навыками (с учетом возможностей </w:t>
      </w:r>
      <w:r>
        <w:rPr>
          <w:spacing w:val="-2"/>
          <w:sz w:val="24"/>
        </w:rPr>
        <w:t>обучающихся);</w:t>
      </w:r>
    </w:p>
    <w:p w:rsidR="00755F5D" w:rsidRDefault="00671C5B" w:rsidP="000423C9">
      <w:pPr>
        <w:pStyle w:val="a5"/>
        <w:numPr>
          <w:ilvl w:val="0"/>
          <w:numId w:val="36"/>
        </w:numPr>
        <w:tabs>
          <w:tab w:val="left" w:pos="0"/>
          <w:tab w:val="left" w:pos="567"/>
          <w:tab w:val="left" w:pos="1618"/>
          <w:tab w:val="left" w:pos="9356"/>
        </w:tabs>
        <w:ind w:left="0" w:right="13" w:firstLine="0"/>
        <w:rPr>
          <w:sz w:val="24"/>
        </w:rPr>
      </w:pPr>
      <w:r>
        <w:rPr>
          <w:sz w:val="24"/>
        </w:rPr>
        <w:t>умения эмоционального, выразительного и ритмичного исполнения на элементарных музыкальных инструментах в ансамбле сопровождения к музыкальной пьесе или песне;</w:t>
      </w:r>
    </w:p>
    <w:p w:rsidR="00755F5D" w:rsidRDefault="00671C5B" w:rsidP="000423C9">
      <w:pPr>
        <w:pStyle w:val="a5"/>
        <w:numPr>
          <w:ilvl w:val="0"/>
          <w:numId w:val="36"/>
        </w:numPr>
        <w:tabs>
          <w:tab w:val="left" w:pos="0"/>
          <w:tab w:val="left" w:pos="567"/>
          <w:tab w:val="left" w:pos="1541"/>
          <w:tab w:val="left" w:pos="9356"/>
        </w:tabs>
        <w:ind w:left="0" w:right="13" w:firstLine="0"/>
        <w:rPr>
          <w:sz w:val="24"/>
        </w:rPr>
      </w:pPr>
      <w:r>
        <w:rPr>
          <w:sz w:val="24"/>
        </w:rPr>
        <w:t>умения проявлять творческие способности в художественной деятельности, связанной с музыкой;</w:t>
      </w:r>
    </w:p>
    <w:p w:rsidR="00755F5D" w:rsidRDefault="00671C5B" w:rsidP="000423C9">
      <w:pPr>
        <w:pStyle w:val="a5"/>
        <w:numPr>
          <w:ilvl w:val="0"/>
          <w:numId w:val="36"/>
        </w:numPr>
        <w:tabs>
          <w:tab w:val="left" w:pos="0"/>
          <w:tab w:val="left" w:pos="567"/>
          <w:tab w:val="left" w:pos="1493"/>
          <w:tab w:val="left" w:pos="9356"/>
        </w:tabs>
        <w:ind w:left="0" w:right="13" w:firstLine="0"/>
        <w:rPr>
          <w:sz w:val="24"/>
        </w:rPr>
      </w:pPr>
      <w:r>
        <w:rPr>
          <w:sz w:val="24"/>
        </w:rPr>
        <w:t>умения восприятия (с помощью индивидуальных средств электроакустической коррекции слуха) слухозрительно и на слух отработанного речевого материала; закрепление</w:t>
      </w:r>
      <w:r>
        <w:rPr>
          <w:spacing w:val="40"/>
          <w:sz w:val="24"/>
        </w:rPr>
        <w:t xml:space="preserve"> </w:t>
      </w:r>
      <w:r>
        <w:rPr>
          <w:sz w:val="24"/>
        </w:rPr>
        <w:t>произносительных</w:t>
      </w:r>
      <w:r>
        <w:rPr>
          <w:spacing w:val="76"/>
          <w:sz w:val="24"/>
        </w:rPr>
        <w:t xml:space="preserve"> </w:t>
      </w:r>
      <w:r>
        <w:rPr>
          <w:sz w:val="24"/>
        </w:rPr>
        <w:t>умений</w:t>
      </w:r>
      <w:r>
        <w:rPr>
          <w:spacing w:val="74"/>
          <w:sz w:val="24"/>
        </w:rPr>
        <w:t xml:space="preserve"> </w:t>
      </w:r>
      <w:r>
        <w:rPr>
          <w:sz w:val="24"/>
        </w:rPr>
        <w:t>(при</w:t>
      </w:r>
      <w:r>
        <w:rPr>
          <w:spacing w:val="74"/>
          <w:sz w:val="24"/>
        </w:rPr>
        <w:t xml:space="preserve"> </w:t>
      </w:r>
      <w:r>
        <w:rPr>
          <w:sz w:val="24"/>
        </w:rPr>
        <w:t>использовании</w:t>
      </w:r>
      <w:r>
        <w:rPr>
          <w:spacing w:val="72"/>
          <w:sz w:val="24"/>
        </w:rPr>
        <w:t xml:space="preserve"> </w:t>
      </w:r>
      <w:r>
        <w:rPr>
          <w:sz w:val="24"/>
        </w:rPr>
        <w:t>фонетической</w:t>
      </w:r>
      <w:r>
        <w:rPr>
          <w:spacing w:val="74"/>
          <w:sz w:val="24"/>
        </w:rPr>
        <w:t xml:space="preserve"> </w:t>
      </w:r>
      <w:r>
        <w:rPr>
          <w:sz w:val="24"/>
        </w:rPr>
        <w:t>ритмики</w:t>
      </w:r>
      <w:r>
        <w:rPr>
          <w:spacing w:val="72"/>
          <w:sz w:val="24"/>
        </w:rPr>
        <w:t xml:space="preserve"> </w:t>
      </w:r>
      <w:r>
        <w:rPr>
          <w:sz w:val="24"/>
        </w:rPr>
        <w:t>и</w:t>
      </w:r>
    </w:p>
    <w:p w:rsidR="00755F5D" w:rsidRDefault="00671C5B" w:rsidP="000423C9">
      <w:pPr>
        <w:pStyle w:val="a3"/>
        <w:tabs>
          <w:tab w:val="left" w:pos="0"/>
          <w:tab w:val="left" w:pos="567"/>
          <w:tab w:val="left" w:pos="9356"/>
        </w:tabs>
        <w:ind w:left="0" w:right="13"/>
      </w:pPr>
      <w:r>
        <w:t>музыкальных</w:t>
      </w:r>
      <w:r>
        <w:rPr>
          <w:spacing w:val="-7"/>
        </w:rPr>
        <w:t xml:space="preserve"> </w:t>
      </w:r>
      <w:r>
        <w:rPr>
          <w:spacing w:val="-2"/>
        </w:rPr>
        <w:t>средств);</w:t>
      </w:r>
    </w:p>
    <w:p w:rsidR="00755F5D" w:rsidRDefault="00671C5B" w:rsidP="000423C9">
      <w:pPr>
        <w:pStyle w:val="a5"/>
        <w:numPr>
          <w:ilvl w:val="0"/>
          <w:numId w:val="36"/>
        </w:numPr>
        <w:tabs>
          <w:tab w:val="left" w:pos="0"/>
          <w:tab w:val="left" w:pos="567"/>
          <w:tab w:val="left" w:pos="1493"/>
          <w:tab w:val="left" w:pos="9356"/>
        </w:tabs>
        <w:ind w:left="0" w:right="13" w:firstLine="0"/>
        <w:rPr>
          <w:sz w:val="24"/>
        </w:rPr>
      </w:pPr>
      <w:r>
        <w:rPr>
          <w:sz w:val="24"/>
        </w:rPr>
        <w:t>овладение тематической и терминологической лексикой, а также лексикой по организации учебной деятельности данного коррекционно-развивающего курса;</w:t>
      </w:r>
    </w:p>
    <w:p w:rsidR="00755F5D" w:rsidRDefault="00671C5B" w:rsidP="000423C9">
      <w:pPr>
        <w:pStyle w:val="a5"/>
        <w:numPr>
          <w:ilvl w:val="0"/>
          <w:numId w:val="36"/>
        </w:numPr>
        <w:tabs>
          <w:tab w:val="left" w:pos="0"/>
          <w:tab w:val="left" w:pos="567"/>
          <w:tab w:val="left" w:pos="1635"/>
          <w:tab w:val="left" w:pos="9356"/>
        </w:tabs>
        <w:ind w:left="0" w:right="13" w:firstLine="0"/>
        <w:rPr>
          <w:sz w:val="24"/>
        </w:rPr>
      </w:pPr>
      <w:r>
        <w:rPr>
          <w:sz w:val="24"/>
        </w:rPr>
        <w:t xml:space="preserve">реализацию сформированных умений в различных видах внеурочной художественной деятельности, в том числе совместной с нормативно развивающимися </w:t>
      </w:r>
      <w:r>
        <w:rPr>
          <w:spacing w:val="-2"/>
          <w:sz w:val="24"/>
        </w:rPr>
        <w:t>обучающимися.</w:t>
      </w:r>
    </w:p>
    <w:p w:rsidR="00755F5D" w:rsidRDefault="00671C5B" w:rsidP="000423C9">
      <w:pPr>
        <w:pStyle w:val="1"/>
        <w:numPr>
          <w:ilvl w:val="2"/>
          <w:numId w:val="42"/>
        </w:numPr>
        <w:tabs>
          <w:tab w:val="left" w:pos="0"/>
          <w:tab w:val="left" w:pos="567"/>
          <w:tab w:val="left" w:pos="2084"/>
          <w:tab w:val="left" w:pos="3225"/>
          <w:tab w:val="left" w:pos="9356"/>
        </w:tabs>
        <w:ind w:left="0" w:right="13" w:firstLine="0"/>
        <w:jc w:val="both"/>
      </w:pPr>
      <w:r>
        <w:t>Коррекционно-развивающая</w:t>
      </w:r>
      <w:r>
        <w:rPr>
          <w:spacing w:val="-7"/>
        </w:rPr>
        <w:t xml:space="preserve"> </w:t>
      </w:r>
      <w:r>
        <w:t>область:</w:t>
      </w:r>
      <w:r>
        <w:rPr>
          <w:spacing w:val="-6"/>
        </w:rPr>
        <w:t xml:space="preserve"> </w:t>
      </w:r>
      <w:r>
        <w:t>коррекционный</w:t>
      </w:r>
      <w:r>
        <w:rPr>
          <w:spacing w:val="-8"/>
        </w:rPr>
        <w:t xml:space="preserve"> </w:t>
      </w:r>
      <w:r>
        <w:t>курс</w:t>
      </w:r>
      <w:r>
        <w:rPr>
          <w:spacing w:val="-8"/>
        </w:rPr>
        <w:t xml:space="preserve"> </w:t>
      </w:r>
      <w:r>
        <w:t>"Развитие слухового восприятия и техника речи".</w:t>
      </w:r>
    </w:p>
    <w:p w:rsidR="00755F5D" w:rsidRDefault="00671C5B" w:rsidP="000423C9">
      <w:pPr>
        <w:pStyle w:val="2"/>
        <w:tabs>
          <w:tab w:val="left" w:pos="0"/>
          <w:tab w:val="left" w:pos="567"/>
          <w:tab w:val="left" w:pos="9356"/>
        </w:tabs>
        <w:ind w:left="0" w:right="13"/>
      </w:pPr>
      <w:r>
        <w:t>Пояснительная</w:t>
      </w:r>
      <w:r>
        <w:rPr>
          <w:spacing w:val="-7"/>
        </w:rPr>
        <w:t xml:space="preserve"> </w:t>
      </w:r>
      <w:r>
        <w:rPr>
          <w:spacing w:val="-2"/>
        </w:rPr>
        <w:t>записка.</w:t>
      </w:r>
    </w:p>
    <w:p w:rsidR="00755F5D" w:rsidRDefault="00671C5B" w:rsidP="000423C9">
      <w:pPr>
        <w:pStyle w:val="a3"/>
        <w:tabs>
          <w:tab w:val="left" w:pos="0"/>
          <w:tab w:val="left" w:pos="567"/>
          <w:tab w:val="left" w:pos="9356"/>
        </w:tabs>
        <w:ind w:left="0" w:right="13"/>
      </w:pPr>
      <w:r>
        <w:t>На занятиях "Развитие слухового восприятия и техника речи" у обучающиеся развиваются навыки социокультурной адаптации, регуляции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мира, совершенствования навыков устной коммуникации. У них расширяются познавательные интересы в связи с получением более полной информации об окружающей среде, формируется готовность применять приобретенный опыт в восприятии неречевых звуков окружающего мира и навыки устной коммуникации при реализации различных проектов для организации учебной деятельности и содержательного культурного досуга, в том числе совместно со слышащими сверстниками. Обучающиеся овладевают базовыми сенсорными способностями, необходимыми для более полноценного развития речевого слуха, восприятия неречевых звучаний, музыки; у них развивается восприятие различных звучаний музыкальных инструментов (игрушек) - барабана, дудки, гармошки, свистка, металлофона, бубна, ксилофона, маракасов, треугольника, румб, неречевых звучаний окружающего мира - бытовых шумов, шумов, связанных с проявлениями физиологического и эмоционального состояния человека, городских шумов, голосов животных и птиц, шумов, связанных с явлениями природы, различение и опознавание разговора и пения, мужского и женского голоса. Наряду с традиционными музыкальными инструментами для обогащения сенсорной сферы обучающихся могут применяться "Звучащие чаши", включающие молоточек и подушечку, "Большой и малый гонги", передающие целую гамму звуков разнообразных по высоте и глубине звучания; шумовые инструменты "Океан", "Дождь", "Ливень", имитирующие различные звуки природы (от легкого прибоя до девятибалльного шторма и от "грибного" дождичка до тропического ливня), "Тамбурины", имеющие десятки возможных способов звукоизвлечения; "Африканские ксилофоны".</w:t>
      </w:r>
    </w:p>
    <w:p w:rsidR="00755F5D" w:rsidRDefault="00671C5B" w:rsidP="000423C9">
      <w:pPr>
        <w:pStyle w:val="a3"/>
        <w:tabs>
          <w:tab w:val="left" w:pos="0"/>
          <w:tab w:val="left" w:pos="567"/>
          <w:tab w:val="left" w:pos="9356"/>
        </w:tabs>
        <w:ind w:left="0" w:right="13"/>
      </w:pPr>
      <w:r>
        <w:t>Важное значение на занятиях придается развитию слухозрительного и слухового восприятия устной речи, ее произносительной стороны. У обучающихся целенаправленно развиваются мотивы овладения устной речью, достижения высоких результатов в области ее восприятия и воспроизведения, активной устной коммуникации, постоянного пользования индивидуальными слуховыми аппаратами, стремление реализовывать сформированные умения и навыки в процессе устной коммуникации в урочное, внеурочное и внешкольное время.</w:t>
      </w:r>
    </w:p>
    <w:p w:rsidR="00755F5D" w:rsidRDefault="00671C5B" w:rsidP="000423C9">
      <w:pPr>
        <w:pStyle w:val="a3"/>
        <w:tabs>
          <w:tab w:val="left" w:pos="0"/>
          <w:tab w:val="left" w:pos="567"/>
          <w:tab w:val="left" w:pos="9356"/>
        </w:tabs>
        <w:ind w:left="0" w:right="13"/>
      </w:pPr>
      <w:r>
        <w:t>На фронтальных занятиях "Развитие слухового восприятия и техника речи" реализуются три направления работы:</w:t>
      </w:r>
    </w:p>
    <w:p w:rsidR="00755F5D" w:rsidRDefault="00671C5B" w:rsidP="000423C9">
      <w:pPr>
        <w:pStyle w:val="a5"/>
        <w:numPr>
          <w:ilvl w:val="0"/>
          <w:numId w:val="36"/>
        </w:numPr>
        <w:tabs>
          <w:tab w:val="left" w:pos="0"/>
          <w:tab w:val="left" w:pos="567"/>
          <w:tab w:val="left" w:pos="1431"/>
          <w:tab w:val="left" w:pos="9356"/>
        </w:tabs>
        <w:ind w:left="0" w:right="13" w:firstLine="0"/>
        <w:rPr>
          <w:sz w:val="24"/>
        </w:rPr>
      </w:pPr>
      <w:r>
        <w:rPr>
          <w:sz w:val="24"/>
        </w:rPr>
        <w:t>формирование у обучающихся базовых способностей, необходимых для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p>
    <w:p w:rsidR="00755F5D" w:rsidRDefault="00671C5B" w:rsidP="000423C9">
      <w:pPr>
        <w:pStyle w:val="a5"/>
        <w:numPr>
          <w:ilvl w:val="0"/>
          <w:numId w:val="36"/>
        </w:numPr>
        <w:tabs>
          <w:tab w:val="left" w:pos="0"/>
          <w:tab w:val="left" w:pos="567"/>
          <w:tab w:val="left" w:pos="1431"/>
          <w:tab w:val="left" w:pos="9356"/>
        </w:tabs>
        <w:ind w:left="0" w:right="13" w:firstLine="0"/>
        <w:rPr>
          <w:sz w:val="24"/>
        </w:rPr>
      </w:pPr>
      <w:r>
        <w:rPr>
          <w:sz w:val="24"/>
        </w:rPr>
        <w:t>развитие восприятия социально значимых неречевых звучаний окружающего мира (уличных сигналов и шумов, бытовых шумов, голосов птиц и животных);</w:t>
      </w:r>
    </w:p>
    <w:p w:rsidR="00755F5D" w:rsidRDefault="00671C5B" w:rsidP="000423C9">
      <w:pPr>
        <w:pStyle w:val="a5"/>
        <w:numPr>
          <w:ilvl w:val="0"/>
          <w:numId w:val="36"/>
        </w:numPr>
        <w:tabs>
          <w:tab w:val="left" w:pos="0"/>
          <w:tab w:val="left" w:pos="567"/>
          <w:tab w:val="left" w:pos="1419"/>
          <w:tab w:val="left" w:pos="9356"/>
        </w:tabs>
        <w:ind w:left="0" w:right="13" w:firstLine="0"/>
        <w:rPr>
          <w:sz w:val="24"/>
        </w:rPr>
      </w:pPr>
      <w:r>
        <w:rPr>
          <w:sz w:val="24"/>
        </w:rPr>
        <w:t>развитие</w:t>
      </w:r>
      <w:r>
        <w:rPr>
          <w:spacing w:val="-8"/>
          <w:sz w:val="24"/>
        </w:rPr>
        <w:t xml:space="preserve"> </w:t>
      </w:r>
      <w:r>
        <w:rPr>
          <w:sz w:val="24"/>
        </w:rPr>
        <w:t>восприятия</w:t>
      </w:r>
      <w:r>
        <w:rPr>
          <w:spacing w:val="-8"/>
          <w:sz w:val="24"/>
        </w:rPr>
        <w:t xml:space="preserve"> </w:t>
      </w:r>
      <w:r>
        <w:rPr>
          <w:sz w:val="24"/>
        </w:rPr>
        <w:t>и</w:t>
      </w:r>
      <w:r>
        <w:rPr>
          <w:spacing w:val="-5"/>
          <w:sz w:val="24"/>
        </w:rPr>
        <w:t xml:space="preserve"> </w:t>
      </w:r>
      <w:r>
        <w:rPr>
          <w:sz w:val="24"/>
        </w:rPr>
        <w:t>воспроизведения</w:t>
      </w:r>
      <w:r>
        <w:rPr>
          <w:spacing w:val="-3"/>
          <w:sz w:val="24"/>
        </w:rPr>
        <w:t xml:space="preserve"> </w:t>
      </w:r>
      <w:r>
        <w:rPr>
          <w:sz w:val="24"/>
        </w:rPr>
        <w:t>устной</w:t>
      </w:r>
      <w:r>
        <w:rPr>
          <w:spacing w:val="-4"/>
          <w:sz w:val="24"/>
        </w:rPr>
        <w:t xml:space="preserve"> </w:t>
      </w:r>
      <w:r>
        <w:rPr>
          <w:spacing w:val="-2"/>
          <w:sz w:val="24"/>
        </w:rPr>
        <w:t>речи.</w:t>
      </w:r>
    </w:p>
    <w:p w:rsidR="00755F5D" w:rsidRDefault="00671C5B" w:rsidP="000423C9">
      <w:pPr>
        <w:pStyle w:val="a3"/>
        <w:tabs>
          <w:tab w:val="left" w:pos="0"/>
          <w:tab w:val="left" w:pos="567"/>
          <w:tab w:val="left" w:pos="9356"/>
        </w:tabs>
        <w:ind w:left="0" w:right="13"/>
      </w:pPr>
      <w:r>
        <w:t>Обучение проводится при пользовании обучающимися индивидуальными</w:t>
      </w:r>
      <w:r>
        <w:rPr>
          <w:spacing w:val="40"/>
        </w:rPr>
        <w:t xml:space="preserve"> </w:t>
      </w:r>
      <w:r>
        <w:t>средствами слухопротезирования.</w:t>
      </w:r>
    </w:p>
    <w:p w:rsidR="00755F5D" w:rsidRDefault="00671C5B" w:rsidP="000423C9">
      <w:pPr>
        <w:pStyle w:val="a3"/>
        <w:tabs>
          <w:tab w:val="left" w:pos="0"/>
          <w:tab w:val="left" w:pos="567"/>
          <w:tab w:val="left" w:pos="9356"/>
        </w:tabs>
        <w:ind w:left="0" w:right="13"/>
      </w:pPr>
      <w:r>
        <w:t>Содержание занятий должно быть доступно всем обучающимся класса как с точки зрения восприятия неречевых звучаний, так и в области развития речевого слуха и произносительной стороны речи.</w:t>
      </w:r>
    </w:p>
    <w:p w:rsidR="00755F5D" w:rsidRDefault="00671C5B" w:rsidP="000423C9">
      <w:pPr>
        <w:pStyle w:val="a3"/>
        <w:tabs>
          <w:tab w:val="left" w:pos="0"/>
          <w:tab w:val="left" w:pos="567"/>
          <w:tab w:val="left" w:pos="9356"/>
        </w:tabs>
        <w:ind w:left="0" w:right="13"/>
      </w:pPr>
      <w:r>
        <w:t>На данных занятиях развитие речевого слуха, слухозрительного восприятия речи, обучение произношению строится на основе преемственности с индивидуальными занятиями. При этом первичные произносительные умения у обучающихся формируются на индивидуальных занятиях, а их закрепление осуществляется как на индивидуальных занятиях, так и на фронтальных занятиях. Это предполагает обязательное совместное планирование специальной (коррекционной) работы по закреплению произносительных умений и навыков, реализацию единых требований к устной речи обучающихся.</w:t>
      </w:r>
    </w:p>
    <w:p w:rsidR="00755F5D" w:rsidRDefault="00671C5B" w:rsidP="000423C9">
      <w:pPr>
        <w:pStyle w:val="a3"/>
        <w:tabs>
          <w:tab w:val="left" w:pos="0"/>
          <w:tab w:val="left" w:pos="567"/>
          <w:tab w:val="left" w:pos="9356"/>
        </w:tabs>
        <w:ind w:left="0" w:right="13"/>
      </w:pPr>
      <w:r>
        <w:t>Речевой материал - слова, словосочетания, фразы, короткие диалоги, чистоговорки, рифмовки, короткие стихотворения, а также слоги, слогосочетания и отдельные звуки, отбирается</w:t>
      </w:r>
      <w:r>
        <w:rPr>
          <w:spacing w:val="-3"/>
        </w:rPr>
        <w:t xml:space="preserve"> </w:t>
      </w:r>
      <w:r>
        <w:t>с учетом</w:t>
      </w:r>
      <w:r>
        <w:rPr>
          <w:spacing w:val="-3"/>
        </w:rPr>
        <w:t xml:space="preserve"> </w:t>
      </w:r>
      <w:r>
        <w:t>знакомости</w:t>
      </w:r>
      <w:r>
        <w:rPr>
          <w:spacing w:val="-2"/>
        </w:rPr>
        <w:t xml:space="preserve"> </w:t>
      </w:r>
      <w:r>
        <w:t>и</w:t>
      </w:r>
      <w:r>
        <w:rPr>
          <w:spacing w:val="-3"/>
        </w:rPr>
        <w:t xml:space="preserve"> </w:t>
      </w:r>
      <w:r>
        <w:t>необходимости</w:t>
      </w:r>
      <w:r>
        <w:rPr>
          <w:spacing w:val="-2"/>
        </w:rPr>
        <w:t xml:space="preserve"> </w:t>
      </w:r>
      <w:r>
        <w:t>обучающимся</w:t>
      </w:r>
      <w:r>
        <w:rPr>
          <w:spacing w:val="-1"/>
        </w:rPr>
        <w:t xml:space="preserve"> </w:t>
      </w:r>
      <w:r>
        <w:t>в общении</w:t>
      </w:r>
      <w:r>
        <w:rPr>
          <w:spacing w:val="-3"/>
        </w:rPr>
        <w:t xml:space="preserve"> </w:t>
      </w:r>
      <w:r>
        <w:t>на</w:t>
      </w:r>
      <w:r>
        <w:rPr>
          <w:spacing w:val="-2"/>
        </w:rPr>
        <w:t xml:space="preserve"> </w:t>
      </w:r>
      <w:r>
        <w:t>уроках</w:t>
      </w:r>
      <w:r>
        <w:rPr>
          <w:spacing w:val="-1"/>
        </w:rPr>
        <w:t xml:space="preserve"> </w:t>
      </w:r>
      <w:r>
        <w:t>и</w:t>
      </w:r>
      <w:r>
        <w:rPr>
          <w:spacing w:val="-3"/>
        </w:rPr>
        <w:t xml:space="preserve"> </w:t>
      </w:r>
      <w:r>
        <w:t>во внеурочное время, а также в соответствии с фонетической задачей занятия (речевой материал специально насыщен закрепляемыми в данный период обучения элементами звуковой и ритмико-интонационной структуры речи).</w:t>
      </w:r>
    </w:p>
    <w:p w:rsidR="00755F5D" w:rsidRDefault="00671C5B" w:rsidP="000423C9">
      <w:pPr>
        <w:pStyle w:val="a3"/>
        <w:tabs>
          <w:tab w:val="left" w:pos="0"/>
          <w:tab w:val="left" w:pos="567"/>
          <w:tab w:val="left" w:pos="9356"/>
        </w:tabs>
        <w:ind w:left="0" w:right="13"/>
      </w:pPr>
      <w:r>
        <w:t>Мониторинг включает текущий учет достижения обучающимися планируемых результатов (на каждом занятии) и периодический учет освоения содержания данного коррекционного курса, который проводится в конце каждой четверти. В содержание периодического учета входит изучение результатов работы по развитию у обучающихся слухового восприятия неречевых звучаний - звучаний элементарных музыкальных инструментов (игрушек), звуков окружающего мира, а также восприятия и воспроизведения</w:t>
      </w:r>
      <w:r>
        <w:rPr>
          <w:spacing w:val="-2"/>
        </w:rPr>
        <w:t xml:space="preserve"> </w:t>
      </w:r>
      <w:r>
        <w:t>речевого</w:t>
      </w:r>
      <w:r>
        <w:rPr>
          <w:spacing w:val="-3"/>
        </w:rPr>
        <w:t xml:space="preserve"> </w:t>
      </w:r>
      <w:r>
        <w:t>материала,</w:t>
      </w:r>
      <w:r>
        <w:rPr>
          <w:spacing w:val="-2"/>
        </w:rPr>
        <w:t xml:space="preserve"> </w:t>
      </w:r>
      <w:r>
        <w:t>планируемого</w:t>
      </w:r>
      <w:r>
        <w:rPr>
          <w:spacing w:val="-2"/>
        </w:rPr>
        <w:t xml:space="preserve"> </w:t>
      </w:r>
      <w:r>
        <w:t>вместе</w:t>
      </w:r>
      <w:r>
        <w:rPr>
          <w:spacing w:val="-3"/>
        </w:rPr>
        <w:t xml:space="preserve"> </w:t>
      </w:r>
      <w:r>
        <w:t>с</w:t>
      </w:r>
      <w:r>
        <w:rPr>
          <w:spacing w:val="-3"/>
        </w:rPr>
        <w:t xml:space="preserve"> </w:t>
      </w:r>
      <w:r>
        <w:t>педагогическим</w:t>
      </w:r>
      <w:r>
        <w:rPr>
          <w:spacing w:val="-3"/>
        </w:rPr>
        <w:t xml:space="preserve"> </w:t>
      </w:r>
      <w:r>
        <w:t>работником, ведущим занятия "Формирование речевого слуха и произносительной стороны речи". По результатам мониторинга педагогический работник, ведущий занятия "Развитие</w:t>
      </w:r>
      <w:r>
        <w:rPr>
          <w:spacing w:val="80"/>
        </w:rPr>
        <w:t xml:space="preserve"> </w:t>
      </w:r>
      <w:r>
        <w:t>слухового восприятия и техника речи" составляет отчет о достижении планируемых результатов обучения по всем его направлениям - развитие слухового восприятия с помощью элементарных музыкальных инструментов (игрушек), развитие восприятия неречевых звучаний окружающего мира, развитие восприятия и воспроизведения устной речи обучающихся, и предоставляет его администрации образовательной организации. Кроме этого, желательно, чтобы данный педагогический работник принимал участие в обследовании восприятия и воспроизведения устной речи, проводимом на индивидуальных занятиях "Формирование речевого слуха и произносительной стороны речи",</w:t>
      </w:r>
      <w:r>
        <w:rPr>
          <w:spacing w:val="80"/>
        </w:rPr>
        <w:t xml:space="preserve"> </w:t>
      </w:r>
      <w:r>
        <w:t>участвовал</w:t>
      </w:r>
      <w:r>
        <w:rPr>
          <w:spacing w:val="80"/>
        </w:rPr>
        <w:t xml:space="preserve"> </w:t>
      </w:r>
      <w:r>
        <w:t>в</w:t>
      </w:r>
      <w:r>
        <w:rPr>
          <w:spacing w:val="80"/>
        </w:rPr>
        <w:t xml:space="preserve"> </w:t>
      </w:r>
      <w:r>
        <w:t>ежегодном</w:t>
      </w:r>
      <w:r>
        <w:rPr>
          <w:spacing w:val="80"/>
        </w:rPr>
        <w:t xml:space="preserve"> </w:t>
      </w:r>
      <w:r>
        <w:t>составлении</w:t>
      </w:r>
      <w:r>
        <w:rPr>
          <w:spacing w:val="80"/>
        </w:rPr>
        <w:t xml:space="preserve"> </w:t>
      </w:r>
      <w:r>
        <w:t>характеристики</w:t>
      </w:r>
      <w:r>
        <w:rPr>
          <w:spacing w:val="80"/>
        </w:rPr>
        <w:t xml:space="preserve"> </w:t>
      </w:r>
      <w:r>
        <w:t>слухоречевого</w:t>
      </w:r>
      <w:r>
        <w:rPr>
          <w:spacing w:val="80"/>
        </w:rPr>
        <w:t xml:space="preserve"> </w:t>
      </w:r>
      <w:r>
        <w:t>развития</w:t>
      </w:r>
    </w:p>
    <w:p w:rsidR="00755F5D" w:rsidRDefault="00671C5B" w:rsidP="000423C9">
      <w:pPr>
        <w:pStyle w:val="a3"/>
        <w:tabs>
          <w:tab w:val="left" w:pos="0"/>
          <w:tab w:val="left" w:pos="567"/>
          <w:tab w:val="left" w:pos="9356"/>
        </w:tabs>
        <w:ind w:left="0" w:right="13"/>
      </w:pPr>
      <w:r>
        <w:t>каждого обучающегося (совместно с педагогическим работником, ведущим индивидуальные занятия и музыкально-ритмические занятия).</w:t>
      </w:r>
    </w:p>
    <w:p w:rsidR="00755F5D" w:rsidRDefault="00671C5B" w:rsidP="000423C9">
      <w:pPr>
        <w:tabs>
          <w:tab w:val="left" w:pos="0"/>
          <w:tab w:val="left" w:pos="567"/>
          <w:tab w:val="left" w:pos="9356"/>
        </w:tabs>
        <w:ind w:right="13"/>
        <w:jc w:val="both"/>
        <w:rPr>
          <w:i/>
          <w:sz w:val="24"/>
        </w:rPr>
      </w:pPr>
      <w:r>
        <w:rPr>
          <w:i/>
          <w:sz w:val="24"/>
        </w:rPr>
        <w:t>Содержание</w:t>
      </w:r>
      <w:r>
        <w:rPr>
          <w:i/>
          <w:spacing w:val="-5"/>
          <w:sz w:val="24"/>
        </w:rPr>
        <w:t xml:space="preserve"> </w:t>
      </w:r>
      <w:r>
        <w:rPr>
          <w:i/>
          <w:spacing w:val="-2"/>
          <w:sz w:val="24"/>
        </w:rPr>
        <w:t>обучения.</w:t>
      </w:r>
    </w:p>
    <w:p w:rsidR="00755F5D" w:rsidRDefault="00671C5B" w:rsidP="000423C9">
      <w:pPr>
        <w:pStyle w:val="1"/>
        <w:tabs>
          <w:tab w:val="left" w:pos="0"/>
          <w:tab w:val="left" w:pos="567"/>
          <w:tab w:val="left" w:pos="9356"/>
        </w:tabs>
        <w:ind w:left="0" w:right="13"/>
      </w:pPr>
      <w:r>
        <w:t>Развитие</w:t>
      </w:r>
      <w:r>
        <w:rPr>
          <w:spacing w:val="-7"/>
        </w:rPr>
        <w:t xml:space="preserve"> </w:t>
      </w:r>
      <w:r>
        <w:t>слухового</w:t>
      </w:r>
      <w:r>
        <w:rPr>
          <w:spacing w:val="-6"/>
        </w:rPr>
        <w:t xml:space="preserve"> </w:t>
      </w:r>
      <w:r>
        <w:rPr>
          <w:spacing w:val="-2"/>
        </w:rPr>
        <w:t>восприятия.</w:t>
      </w:r>
    </w:p>
    <w:p w:rsidR="00755F5D" w:rsidRDefault="00671C5B" w:rsidP="000423C9">
      <w:pPr>
        <w:pStyle w:val="a3"/>
        <w:tabs>
          <w:tab w:val="left" w:pos="0"/>
          <w:tab w:val="left" w:pos="567"/>
          <w:tab w:val="left" w:pos="9356"/>
        </w:tabs>
        <w:ind w:left="0" w:right="13"/>
      </w:pPr>
      <w:r>
        <w:t>Развитие слухового восприятия неречевых звучаний, различных шумов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w:t>
      </w:r>
    </w:p>
    <w:p w:rsidR="00755F5D" w:rsidRDefault="00671C5B" w:rsidP="000423C9">
      <w:pPr>
        <w:pStyle w:val="a5"/>
        <w:numPr>
          <w:ilvl w:val="0"/>
          <w:numId w:val="36"/>
        </w:numPr>
        <w:tabs>
          <w:tab w:val="left" w:pos="0"/>
          <w:tab w:val="left" w:pos="567"/>
          <w:tab w:val="left" w:pos="1498"/>
          <w:tab w:val="left" w:pos="9356"/>
        </w:tabs>
        <w:ind w:left="0" w:right="13" w:firstLine="0"/>
        <w:rPr>
          <w:sz w:val="24"/>
        </w:rPr>
      </w:pPr>
      <w:r>
        <w:rPr>
          <w:sz w:val="24"/>
        </w:rPr>
        <w:t>звучаний музыкальных инструментов (игрушек), разных по тембру и высоте, определение количества звуков, продолжительности их звучания (кратко, долго), характера звуковедения (слитно или не слитно), темпа (нормальный быстрый,</w:t>
      </w:r>
      <w:r>
        <w:rPr>
          <w:spacing w:val="40"/>
          <w:sz w:val="24"/>
        </w:rPr>
        <w:t xml:space="preserve"> </w:t>
      </w:r>
      <w:r>
        <w:rPr>
          <w:sz w:val="24"/>
        </w:rPr>
        <w:t>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понижение второго звука относительно первого);</w:t>
      </w:r>
    </w:p>
    <w:p w:rsidR="00755F5D" w:rsidRDefault="00671C5B" w:rsidP="000423C9">
      <w:pPr>
        <w:pStyle w:val="a5"/>
        <w:numPr>
          <w:ilvl w:val="0"/>
          <w:numId w:val="36"/>
        </w:numPr>
        <w:tabs>
          <w:tab w:val="left" w:pos="0"/>
          <w:tab w:val="left" w:pos="567"/>
          <w:tab w:val="left" w:pos="1534"/>
          <w:tab w:val="left" w:pos="9356"/>
        </w:tabs>
        <w:ind w:left="0" w:right="13" w:firstLine="0"/>
        <w:rPr>
          <w:sz w:val="24"/>
        </w:rPr>
      </w:pPr>
      <w:r>
        <w:rPr>
          <w:sz w:val="24"/>
        </w:rPr>
        <w:t>неречевых звучаний, связанных с окружающим человека звуковым фоном: бытовых шумов - шумы бытовой техники, телефонный звонок, стук в дверь, звонок в дверь; голосов животных и птиц (домашних животных - лошади, коровы, овцы, свиньи, собаки, кошки, домашних птиц - петуха, курицы, гусей, цыплят, диких животных и птиц); шумов, связанных с явлениями природы (раскаты грома, шум дождя, завывание ветра, звон капели, плеск реки); городских шумов - сигналы городского транспорта, шумы приближающегося транспорта, сигналы машин службы помощи - скорая, пожарная, полиция, свисток полицейского, залпы салюта; шумов вокзала, метро, аэродрома и</w:t>
      </w:r>
      <w:r>
        <w:rPr>
          <w:spacing w:val="40"/>
          <w:sz w:val="24"/>
        </w:rPr>
        <w:t xml:space="preserve"> </w:t>
      </w:r>
      <w:r>
        <w:rPr>
          <w:sz w:val="24"/>
        </w:rPr>
        <w:t>речного вокзала (звук приближающегося транспорта, гудки поезда, шум взлетающего самолета, гудки теплохода); шумов военной техники, проявлений физиологического и эмоционального состояний человека - смех, плач, чихание, кашель;</w:t>
      </w:r>
    </w:p>
    <w:p w:rsidR="00755F5D" w:rsidRDefault="00671C5B" w:rsidP="000423C9">
      <w:pPr>
        <w:pStyle w:val="a5"/>
        <w:numPr>
          <w:ilvl w:val="0"/>
          <w:numId w:val="36"/>
        </w:numPr>
        <w:tabs>
          <w:tab w:val="left" w:pos="0"/>
          <w:tab w:val="left" w:pos="567"/>
          <w:tab w:val="left" w:pos="1419"/>
          <w:tab w:val="left" w:pos="9356"/>
        </w:tabs>
        <w:ind w:left="0" w:right="13" w:firstLine="0"/>
        <w:rPr>
          <w:sz w:val="24"/>
        </w:rPr>
      </w:pPr>
      <w:r>
        <w:rPr>
          <w:sz w:val="24"/>
        </w:rPr>
        <w:t>разговора</w:t>
      </w:r>
      <w:r>
        <w:rPr>
          <w:spacing w:val="-4"/>
          <w:sz w:val="24"/>
        </w:rPr>
        <w:t xml:space="preserve"> </w:t>
      </w:r>
      <w:r>
        <w:rPr>
          <w:sz w:val="24"/>
        </w:rPr>
        <w:t>и</w:t>
      </w:r>
      <w:r>
        <w:rPr>
          <w:spacing w:val="-2"/>
          <w:sz w:val="24"/>
        </w:rPr>
        <w:t xml:space="preserve"> </w:t>
      </w:r>
      <w:r>
        <w:rPr>
          <w:sz w:val="24"/>
        </w:rPr>
        <w:t>пения,</w:t>
      </w:r>
      <w:r>
        <w:rPr>
          <w:spacing w:val="-2"/>
          <w:sz w:val="24"/>
        </w:rPr>
        <w:t xml:space="preserve"> </w:t>
      </w:r>
      <w:r>
        <w:rPr>
          <w:sz w:val="24"/>
        </w:rPr>
        <w:t>мужского</w:t>
      </w:r>
      <w:r>
        <w:rPr>
          <w:spacing w:val="-2"/>
          <w:sz w:val="24"/>
        </w:rPr>
        <w:t xml:space="preserve"> </w:t>
      </w:r>
      <w:r>
        <w:rPr>
          <w:sz w:val="24"/>
        </w:rPr>
        <w:t>и</w:t>
      </w:r>
      <w:r>
        <w:rPr>
          <w:spacing w:val="-2"/>
          <w:sz w:val="24"/>
        </w:rPr>
        <w:t xml:space="preserve"> </w:t>
      </w:r>
      <w:r>
        <w:rPr>
          <w:sz w:val="24"/>
        </w:rPr>
        <w:t>женского</w:t>
      </w:r>
      <w:r>
        <w:rPr>
          <w:spacing w:val="-1"/>
          <w:sz w:val="24"/>
        </w:rPr>
        <w:t xml:space="preserve"> </w:t>
      </w:r>
      <w:r>
        <w:rPr>
          <w:spacing w:val="-2"/>
          <w:sz w:val="24"/>
        </w:rPr>
        <w:t>голоса;</w:t>
      </w:r>
    </w:p>
    <w:p w:rsidR="00755F5D" w:rsidRDefault="00671C5B" w:rsidP="000423C9">
      <w:pPr>
        <w:pStyle w:val="a5"/>
        <w:numPr>
          <w:ilvl w:val="0"/>
          <w:numId w:val="36"/>
        </w:numPr>
        <w:tabs>
          <w:tab w:val="left" w:pos="0"/>
          <w:tab w:val="left" w:pos="567"/>
          <w:tab w:val="left" w:pos="1419"/>
          <w:tab w:val="left" w:pos="9356"/>
        </w:tabs>
        <w:ind w:left="0" w:right="13" w:firstLine="0"/>
        <w:rPr>
          <w:sz w:val="24"/>
        </w:rPr>
      </w:pPr>
      <w:r>
        <w:rPr>
          <w:sz w:val="24"/>
        </w:rPr>
        <w:t>определение</w:t>
      </w:r>
      <w:r>
        <w:rPr>
          <w:spacing w:val="-9"/>
          <w:sz w:val="24"/>
        </w:rPr>
        <w:t xml:space="preserve"> </w:t>
      </w:r>
      <w:r>
        <w:rPr>
          <w:sz w:val="24"/>
        </w:rPr>
        <w:t>направления</w:t>
      </w:r>
      <w:r>
        <w:rPr>
          <w:spacing w:val="-5"/>
          <w:sz w:val="24"/>
        </w:rPr>
        <w:t xml:space="preserve"> </w:t>
      </w:r>
      <w:r>
        <w:rPr>
          <w:sz w:val="24"/>
        </w:rPr>
        <w:t>звучания</w:t>
      </w:r>
      <w:r>
        <w:rPr>
          <w:spacing w:val="-6"/>
          <w:sz w:val="24"/>
        </w:rPr>
        <w:t xml:space="preserve"> </w:t>
      </w:r>
      <w:r>
        <w:rPr>
          <w:sz w:val="24"/>
        </w:rPr>
        <w:t>(локализация</w:t>
      </w:r>
      <w:r>
        <w:rPr>
          <w:spacing w:val="-6"/>
          <w:sz w:val="24"/>
        </w:rPr>
        <w:t xml:space="preserve"> </w:t>
      </w:r>
      <w:r>
        <w:rPr>
          <w:sz w:val="24"/>
        </w:rPr>
        <w:t>звучания</w:t>
      </w:r>
      <w:r>
        <w:rPr>
          <w:spacing w:val="-5"/>
          <w:sz w:val="24"/>
        </w:rPr>
        <w:t xml:space="preserve"> </w:t>
      </w:r>
      <w:r>
        <w:rPr>
          <w:sz w:val="24"/>
        </w:rPr>
        <w:t>в</w:t>
      </w:r>
      <w:r>
        <w:rPr>
          <w:spacing w:val="-6"/>
          <w:sz w:val="24"/>
        </w:rPr>
        <w:t xml:space="preserve"> </w:t>
      </w:r>
      <w:r>
        <w:rPr>
          <w:spacing w:val="-2"/>
          <w:sz w:val="24"/>
        </w:rPr>
        <w:t>пространстве).</w:t>
      </w:r>
    </w:p>
    <w:p w:rsidR="00755F5D" w:rsidRDefault="00671C5B" w:rsidP="000423C9">
      <w:pPr>
        <w:pStyle w:val="a3"/>
        <w:tabs>
          <w:tab w:val="left" w:pos="0"/>
          <w:tab w:val="left" w:pos="567"/>
          <w:tab w:val="left" w:pos="9356"/>
        </w:tabs>
        <w:ind w:left="0" w:right="13"/>
      </w:pPr>
      <w:r>
        <w:t>Расширение представлений об окружающей действительности в связи с восприятием неречевых звучаний.</w:t>
      </w:r>
    </w:p>
    <w:p w:rsidR="00755F5D" w:rsidRDefault="00671C5B" w:rsidP="000423C9">
      <w:pPr>
        <w:pStyle w:val="a3"/>
        <w:tabs>
          <w:tab w:val="left" w:pos="0"/>
          <w:tab w:val="left" w:pos="567"/>
          <w:tab w:val="left" w:pos="9356"/>
        </w:tabs>
        <w:ind w:left="0" w:right="13"/>
      </w:pPr>
      <w:r>
        <w:t>Развитие</w:t>
      </w:r>
      <w:r>
        <w:rPr>
          <w:spacing w:val="-6"/>
        </w:rPr>
        <w:t xml:space="preserve"> </w:t>
      </w:r>
      <w:r>
        <w:t>практической</w:t>
      </w:r>
      <w:r>
        <w:rPr>
          <w:spacing w:val="-7"/>
        </w:rPr>
        <w:t xml:space="preserve"> </w:t>
      </w:r>
      <w:r>
        <w:t>ориентации</w:t>
      </w:r>
      <w:r>
        <w:rPr>
          <w:spacing w:val="-5"/>
        </w:rPr>
        <w:t xml:space="preserve"> </w:t>
      </w:r>
      <w:r>
        <w:t>в</w:t>
      </w:r>
      <w:r>
        <w:rPr>
          <w:spacing w:val="-6"/>
        </w:rPr>
        <w:t xml:space="preserve"> </w:t>
      </w:r>
      <w:r>
        <w:t>звучащем</w:t>
      </w:r>
      <w:r>
        <w:rPr>
          <w:spacing w:val="-3"/>
        </w:rPr>
        <w:t xml:space="preserve"> </w:t>
      </w:r>
      <w:r>
        <w:rPr>
          <w:spacing w:val="-2"/>
        </w:rPr>
        <w:t>мире.</w:t>
      </w:r>
    </w:p>
    <w:p w:rsidR="00755F5D" w:rsidRDefault="00671C5B" w:rsidP="000423C9">
      <w:pPr>
        <w:pStyle w:val="a3"/>
        <w:tabs>
          <w:tab w:val="left" w:pos="0"/>
          <w:tab w:val="left" w:pos="567"/>
          <w:tab w:val="left" w:pos="9356"/>
        </w:tabs>
        <w:ind w:left="0" w:right="13"/>
      </w:pPr>
      <w:r>
        <w:t>Подбор</w:t>
      </w:r>
      <w:r>
        <w:rPr>
          <w:spacing w:val="-2"/>
        </w:rPr>
        <w:t xml:space="preserve"> </w:t>
      </w:r>
      <w:r>
        <w:t>неречевых</w:t>
      </w:r>
      <w:r>
        <w:rPr>
          <w:spacing w:val="-1"/>
        </w:rPr>
        <w:t xml:space="preserve"> </w:t>
      </w:r>
      <w:r>
        <w:t>звучаний</w:t>
      </w:r>
      <w:r>
        <w:rPr>
          <w:spacing w:val="-1"/>
        </w:rPr>
        <w:t xml:space="preserve"> </w:t>
      </w:r>
      <w:r>
        <w:t>осуществляется</w:t>
      </w:r>
      <w:r>
        <w:rPr>
          <w:spacing w:val="-3"/>
        </w:rPr>
        <w:t xml:space="preserve"> </w:t>
      </w:r>
      <w:r>
        <w:t>по</w:t>
      </w:r>
      <w:r>
        <w:rPr>
          <w:spacing w:val="-2"/>
        </w:rPr>
        <w:t xml:space="preserve"> </w:t>
      </w:r>
      <w:r>
        <w:t>темам: "Бытовые</w:t>
      </w:r>
      <w:r>
        <w:rPr>
          <w:spacing w:val="-4"/>
        </w:rPr>
        <w:t xml:space="preserve"> </w:t>
      </w:r>
      <w:r>
        <w:t>шумы", "Городские шумы", "Звуки природы", "Транспорт", "Голоса диких животных", "Голоса домашних животных", "Голоса перелетных птиц", "Голоса зимующих птиц" и других с учетом общего и слухоречевого развития обучающихся, их познавательных интересов.</w:t>
      </w:r>
    </w:p>
    <w:p w:rsidR="00755F5D" w:rsidRDefault="00671C5B" w:rsidP="000423C9">
      <w:pPr>
        <w:pStyle w:val="a3"/>
        <w:tabs>
          <w:tab w:val="left" w:pos="0"/>
          <w:tab w:val="left" w:pos="567"/>
          <w:tab w:val="left" w:pos="9356"/>
        </w:tabs>
        <w:ind w:left="0" w:right="13"/>
      </w:pPr>
      <w:r>
        <w:t>Восприятие на слух (с индивидуальными слуховыми аппаратами и без них, с кохлеарными имплантами (имплантом) и индивидуальным слуховым аппаратом в зависимости от слухопротезирования обучающихся) знакомого и необходимого в</w:t>
      </w:r>
      <w:r>
        <w:rPr>
          <w:spacing w:val="40"/>
        </w:rPr>
        <w:t xml:space="preserve"> </w:t>
      </w:r>
      <w:r>
        <w:t>общении на уроках и во внеурочное время речевого материала (фраз, слов, словосочетаний); восприятие и воспроизведение текстов (в основном, диалогов), отражающих типичные ситуации общения в учебной и внеурочной деятельности.</w:t>
      </w:r>
    </w:p>
    <w:p w:rsidR="00755F5D" w:rsidRDefault="00671C5B" w:rsidP="000423C9">
      <w:pPr>
        <w:pStyle w:val="a3"/>
        <w:tabs>
          <w:tab w:val="left" w:pos="0"/>
          <w:tab w:val="left" w:pos="567"/>
          <w:tab w:val="left" w:pos="9356"/>
        </w:tabs>
        <w:ind w:left="0" w:right="13"/>
      </w:pPr>
      <w:r>
        <w:t>Восприятие</w:t>
      </w:r>
      <w:r>
        <w:rPr>
          <w:spacing w:val="-4"/>
        </w:rPr>
        <w:t xml:space="preserve"> </w:t>
      </w:r>
      <w:r>
        <w:t>на</w:t>
      </w:r>
      <w:r>
        <w:rPr>
          <w:spacing w:val="-4"/>
        </w:rPr>
        <w:t xml:space="preserve"> </w:t>
      </w:r>
      <w:r>
        <w:t>слух</w:t>
      </w:r>
      <w:r>
        <w:rPr>
          <w:spacing w:val="-1"/>
        </w:rPr>
        <w:t xml:space="preserve"> </w:t>
      </w:r>
      <w:r>
        <w:t>информации</w:t>
      </w:r>
      <w:r>
        <w:rPr>
          <w:spacing w:val="-3"/>
        </w:rPr>
        <w:t xml:space="preserve"> </w:t>
      </w:r>
      <w:r>
        <w:t>по</w:t>
      </w:r>
      <w:r>
        <w:rPr>
          <w:spacing w:val="-3"/>
        </w:rPr>
        <w:t xml:space="preserve"> </w:t>
      </w:r>
      <w:r>
        <w:t>радио,</w:t>
      </w:r>
      <w:r>
        <w:rPr>
          <w:spacing w:val="-3"/>
        </w:rPr>
        <w:t xml:space="preserve"> </w:t>
      </w:r>
      <w:r>
        <w:rPr>
          <w:spacing w:val="-2"/>
        </w:rPr>
        <w:t>телевидению.</w:t>
      </w:r>
    </w:p>
    <w:p w:rsidR="00755F5D" w:rsidRDefault="00671C5B" w:rsidP="000423C9">
      <w:pPr>
        <w:pStyle w:val="a3"/>
        <w:tabs>
          <w:tab w:val="left" w:pos="0"/>
          <w:tab w:val="left" w:pos="567"/>
          <w:tab w:val="left" w:pos="9356"/>
        </w:tabs>
        <w:ind w:left="0" w:right="13"/>
      </w:pPr>
      <w:r>
        <w:t>Произнесение отработанного речевого материала голосом нормальной высоты, силы и</w:t>
      </w:r>
      <w:r>
        <w:rPr>
          <w:spacing w:val="40"/>
        </w:rPr>
        <w:t xml:space="preserve">  </w:t>
      </w:r>
      <w:r>
        <w:t>тембра,</w:t>
      </w:r>
      <w:r>
        <w:rPr>
          <w:spacing w:val="40"/>
        </w:rPr>
        <w:t xml:space="preserve">  </w:t>
      </w:r>
      <w:r>
        <w:t>в</w:t>
      </w:r>
      <w:r>
        <w:rPr>
          <w:spacing w:val="40"/>
        </w:rPr>
        <w:t xml:space="preserve">  </w:t>
      </w:r>
      <w:r>
        <w:t>нормальном</w:t>
      </w:r>
      <w:r>
        <w:rPr>
          <w:spacing w:val="40"/>
        </w:rPr>
        <w:t xml:space="preserve">  </w:t>
      </w:r>
      <w:r>
        <w:t>темпе,</w:t>
      </w:r>
      <w:r>
        <w:rPr>
          <w:spacing w:val="40"/>
        </w:rPr>
        <w:t xml:space="preserve">  </w:t>
      </w:r>
      <w:r>
        <w:t>внятно</w:t>
      </w:r>
      <w:r>
        <w:rPr>
          <w:spacing w:val="40"/>
        </w:rPr>
        <w:t xml:space="preserve">  </w:t>
      </w:r>
      <w:r>
        <w:t>и</w:t>
      </w:r>
      <w:r>
        <w:rPr>
          <w:spacing w:val="40"/>
        </w:rPr>
        <w:t xml:space="preserve">  </w:t>
      </w:r>
      <w:r>
        <w:t>естественно,</w:t>
      </w:r>
      <w:r>
        <w:rPr>
          <w:spacing w:val="40"/>
        </w:rPr>
        <w:t xml:space="preserve">  </w:t>
      </w:r>
      <w:r>
        <w:t>эмоционально,</w:t>
      </w:r>
      <w:r>
        <w:rPr>
          <w:spacing w:val="40"/>
        </w:rPr>
        <w:t xml:space="preserve">  </w:t>
      </w:r>
      <w:r>
        <w:t>реализуя</w:t>
      </w:r>
    </w:p>
    <w:p w:rsidR="00755F5D" w:rsidRDefault="00671C5B" w:rsidP="000423C9">
      <w:pPr>
        <w:pStyle w:val="a3"/>
        <w:tabs>
          <w:tab w:val="left" w:pos="0"/>
          <w:tab w:val="left" w:pos="567"/>
          <w:tab w:val="left" w:pos="9356"/>
        </w:tabs>
        <w:ind w:left="0" w:right="13"/>
      </w:pPr>
      <w:r>
        <w:t>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аналогичное), соблюдая речевой этикет; осуществление самоконтроля произносительной стороны речи, знание орфоэпических правил, их соблюдение в речи, реализация в самостоятельной речи сформированных речевых навыков.</w:t>
      </w:r>
    </w:p>
    <w:p w:rsidR="00755F5D" w:rsidRDefault="00671C5B" w:rsidP="000423C9">
      <w:pPr>
        <w:pStyle w:val="a3"/>
        <w:tabs>
          <w:tab w:val="left" w:pos="0"/>
          <w:tab w:val="left" w:pos="567"/>
          <w:tab w:val="left" w:pos="9356"/>
        </w:tabs>
        <w:ind w:left="0" w:right="13"/>
      </w:pPr>
      <w:r>
        <w:t>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людьми разного возраста.</w:t>
      </w:r>
    </w:p>
    <w:p w:rsidR="00755F5D" w:rsidRDefault="00671C5B" w:rsidP="000423C9">
      <w:pPr>
        <w:pStyle w:val="1"/>
        <w:tabs>
          <w:tab w:val="left" w:pos="0"/>
          <w:tab w:val="left" w:pos="567"/>
          <w:tab w:val="left" w:pos="9356"/>
        </w:tabs>
        <w:ind w:left="0" w:right="13"/>
      </w:pPr>
      <w:r>
        <w:t>Техника</w:t>
      </w:r>
      <w:r>
        <w:rPr>
          <w:spacing w:val="-2"/>
        </w:rPr>
        <w:t xml:space="preserve"> речи.</w:t>
      </w:r>
    </w:p>
    <w:p w:rsidR="00755F5D" w:rsidRDefault="00671C5B" w:rsidP="000423C9">
      <w:pPr>
        <w:pStyle w:val="a3"/>
        <w:tabs>
          <w:tab w:val="left" w:pos="0"/>
          <w:tab w:val="left" w:pos="567"/>
          <w:tab w:val="left" w:pos="9356"/>
        </w:tabs>
        <w:ind w:left="0" w:right="13"/>
      </w:pPr>
      <w:r>
        <w:t>Закрепление произносительных умений и навыков, сформированных на индивидуальных занятиях "Формирование речевого слуха и произносительной стороны речи": правильного пользования речевым дыханием, голоса нормальной высоты, силы и тембра с естественными модуляциями по силе и высоте, воспроизведения звуковой и ритмико-интонационной структуры речи, слов, словосочетаний, фраз, текстов (преимущественно диалогов), коротких стихотворений.</w:t>
      </w:r>
    </w:p>
    <w:p w:rsidR="00755F5D" w:rsidRDefault="00671C5B" w:rsidP="000423C9">
      <w:pPr>
        <w:pStyle w:val="1"/>
        <w:tabs>
          <w:tab w:val="left" w:pos="0"/>
          <w:tab w:val="left" w:pos="567"/>
          <w:tab w:val="left" w:pos="9356"/>
        </w:tabs>
        <w:ind w:left="0" w:right="13"/>
      </w:pPr>
      <w:r>
        <w:t>Планируемые</w:t>
      </w:r>
      <w:r>
        <w:rPr>
          <w:spacing w:val="-6"/>
        </w:rPr>
        <w:t xml:space="preserve"> </w:t>
      </w:r>
      <w:r>
        <w:t>результаты</w:t>
      </w:r>
      <w:r>
        <w:rPr>
          <w:spacing w:val="-3"/>
        </w:rPr>
        <w:t xml:space="preserve"> </w:t>
      </w:r>
      <w:r>
        <w:t>освоения</w:t>
      </w:r>
      <w:r>
        <w:rPr>
          <w:spacing w:val="-3"/>
        </w:rPr>
        <w:t xml:space="preserve"> </w:t>
      </w:r>
      <w:r>
        <w:rPr>
          <w:spacing w:val="-2"/>
        </w:rPr>
        <w:t>курса.</w:t>
      </w:r>
    </w:p>
    <w:p w:rsidR="00755F5D" w:rsidRDefault="00671C5B" w:rsidP="000423C9">
      <w:pPr>
        <w:pStyle w:val="a3"/>
        <w:tabs>
          <w:tab w:val="left" w:pos="0"/>
          <w:tab w:val="left" w:pos="567"/>
          <w:tab w:val="left" w:pos="9356"/>
        </w:tabs>
        <w:ind w:left="0" w:right="13"/>
      </w:pPr>
      <w:r>
        <w:t>Результатами</w:t>
      </w:r>
      <w:r>
        <w:rPr>
          <w:spacing w:val="-5"/>
        </w:rPr>
        <w:t xml:space="preserve"> </w:t>
      </w:r>
      <w:r>
        <w:t>освоения</w:t>
      </w:r>
      <w:r>
        <w:rPr>
          <w:spacing w:val="-4"/>
        </w:rPr>
        <w:t xml:space="preserve"> </w:t>
      </w:r>
      <w:r>
        <w:t>курса</w:t>
      </w:r>
      <w:r>
        <w:rPr>
          <w:spacing w:val="-5"/>
        </w:rPr>
        <w:t xml:space="preserve"> </w:t>
      </w:r>
      <w:r>
        <w:rPr>
          <w:spacing w:val="-2"/>
        </w:rPr>
        <w:t>являются:</w:t>
      </w:r>
    </w:p>
    <w:p w:rsidR="00755F5D" w:rsidRDefault="00671C5B" w:rsidP="000423C9">
      <w:pPr>
        <w:pStyle w:val="a5"/>
        <w:numPr>
          <w:ilvl w:val="0"/>
          <w:numId w:val="36"/>
        </w:numPr>
        <w:tabs>
          <w:tab w:val="left" w:pos="0"/>
          <w:tab w:val="left" w:pos="567"/>
          <w:tab w:val="left" w:pos="1435"/>
          <w:tab w:val="left" w:pos="9356"/>
        </w:tabs>
        <w:ind w:left="0" w:right="13" w:firstLine="0"/>
        <w:rPr>
          <w:sz w:val="24"/>
        </w:rPr>
      </w:pPr>
      <w:r>
        <w:rPr>
          <w:sz w:val="24"/>
        </w:rPr>
        <w:t>овладение восприятием на слух (с индивидуальными слуховыми аппаратами и без них, или с кохлеарными имплантами (имплантом) и индивидуальным слуховым</w:t>
      </w:r>
      <w:r>
        <w:rPr>
          <w:spacing w:val="40"/>
          <w:sz w:val="24"/>
        </w:rPr>
        <w:t xml:space="preserve"> </w:t>
      </w:r>
      <w:r>
        <w:rPr>
          <w:sz w:val="24"/>
        </w:rPr>
        <w:t>аппаратом в зависимости от слухопротезирования обучающихся) звучаний музыкальных инструментов (игрушек): наличие устойчивой условной двигательной реакции при восприятии на слух звучаний музыкальных инструментов (игрушек); определение оптимального расстояния при восприятии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 слитно), темпа (нормальный быстрый, медленный), громкости (нормально, громко, тихо), ритмов, высоты звучания;</w:t>
      </w:r>
    </w:p>
    <w:p w:rsidR="00755F5D" w:rsidRDefault="00671C5B" w:rsidP="000423C9">
      <w:pPr>
        <w:pStyle w:val="a5"/>
        <w:numPr>
          <w:ilvl w:val="0"/>
          <w:numId w:val="36"/>
        </w:numPr>
        <w:tabs>
          <w:tab w:val="left" w:pos="0"/>
          <w:tab w:val="left" w:pos="567"/>
          <w:tab w:val="left" w:pos="1433"/>
          <w:tab w:val="left" w:pos="9356"/>
        </w:tabs>
        <w:ind w:left="0" w:right="13" w:firstLine="0"/>
        <w:rPr>
          <w:sz w:val="24"/>
        </w:rPr>
      </w:pPr>
      <w:r>
        <w:rPr>
          <w:sz w:val="24"/>
        </w:rPr>
        <w:t>умения восприятия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словесного определения доступных неречевых звучаний окружающего мира, включая социально значимые бытовые и городские</w:t>
      </w:r>
      <w:r>
        <w:rPr>
          <w:spacing w:val="-2"/>
          <w:sz w:val="24"/>
        </w:rPr>
        <w:t xml:space="preserve"> </w:t>
      </w:r>
      <w:r>
        <w:rPr>
          <w:sz w:val="24"/>
        </w:rPr>
        <w:t>шумы,</w:t>
      </w:r>
      <w:r>
        <w:rPr>
          <w:spacing w:val="-2"/>
          <w:sz w:val="24"/>
        </w:rPr>
        <w:t xml:space="preserve"> </w:t>
      </w:r>
      <w:r>
        <w:rPr>
          <w:sz w:val="24"/>
        </w:rPr>
        <w:t>голоса</w:t>
      </w:r>
      <w:r>
        <w:rPr>
          <w:spacing w:val="-2"/>
          <w:sz w:val="24"/>
        </w:rPr>
        <w:t xml:space="preserve"> </w:t>
      </w:r>
      <w:r>
        <w:rPr>
          <w:sz w:val="24"/>
        </w:rPr>
        <w:t>животных</w:t>
      </w:r>
      <w:r>
        <w:rPr>
          <w:spacing w:val="-1"/>
          <w:sz w:val="24"/>
        </w:rPr>
        <w:t xml:space="preserve"> </w:t>
      </w:r>
      <w:r>
        <w:rPr>
          <w:sz w:val="24"/>
        </w:rPr>
        <w:t>и</w:t>
      </w:r>
      <w:r>
        <w:rPr>
          <w:spacing w:val="-2"/>
          <w:sz w:val="24"/>
        </w:rPr>
        <w:t xml:space="preserve"> </w:t>
      </w:r>
      <w:r>
        <w:rPr>
          <w:sz w:val="24"/>
        </w:rPr>
        <w:t>птиц,</w:t>
      </w:r>
      <w:r>
        <w:rPr>
          <w:spacing w:val="-2"/>
          <w:sz w:val="24"/>
        </w:rPr>
        <w:t xml:space="preserve"> </w:t>
      </w:r>
      <w:r>
        <w:rPr>
          <w:sz w:val="24"/>
        </w:rPr>
        <w:t>шумы,</w:t>
      </w:r>
      <w:r>
        <w:rPr>
          <w:spacing w:val="-2"/>
          <w:sz w:val="24"/>
        </w:rPr>
        <w:t xml:space="preserve"> </w:t>
      </w:r>
      <w:r>
        <w:rPr>
          <w:sz w:val="24"/>
        </w:rPr>
        <w:t>связанные</w:t>
      </w:r>
      <w:r>
        <w:rPr>
          <w:spacing w:val="-3"/>
          <w:sz w:val="24"/>
        </w:rPr>
        <w:t xml:space="preserve"> </w:t>
      </w:r>
      <w:r>
        <w:rPr>
          <w:sz w:val="24"/>
        </w:rPr>
        <w:t>с</w:t>
      </w:r>
      <w:r>
        <w:rPr>
          <w:spacing w:val="-2"/>
          <w:sz w:val="24"/>
        </w:rPr>
        <w:t xml:space="preserve"> </w:t>
      </w:r>
      <w:r>
        <w:rPr>
          <w:sz w:val="24"/>
        </w:rPr>
        <w:t>явлениями</w:t>
      </w:r>
      <w:r>
        <w:rPr>
          <w:spacing w:val="-2"/>
          <w:sz w:val="24"/>
        </w:rPr>
        <w:t xml:space="preserve"> </w:t>
      </w:r>
      <w:r>
        <w:rPr>
          <w:sz w:val="24"/>
        </w:rPr>
        <w:t>природы,</w:t>
      </w:r>
      <w:r>
        <w:rPr>
          <w:spacing w:val="-2"/>
          <w:sz w:val="24"/>
        </w:rPr>
        <w:t xml:space="preserve"> </w:t>
      </w:r>
      <w:r>
        <w:rPr>
          <w:sz w:val="24"/>
        </w:rPr>
        <w:t>шумы, связанные с проявлениями физиологического и эмоционального состояния человека, разговор и пение, мужской и женский голоса;</w:t>
      </w:r>
    </w:p>
    <w:p w:rsidR="00755F5D" w:rsidRDefault="00671C5B" w:rsidP="000423C9">
      <w:pPr>
        <w:pStyle w:val="a5"/>
        <w:numPr>
          <w:ilvl w:val="0"/>
          <w:numId w:val="36"/>
        </w:numPr>
        <w:tabs>
          <w:tab w:val="left" w:pos="0"/>
          <w:tab w:val="left" w:pos="567"/>
          <w:tab w:val="left" w:pos="1433"/>
          <w:tab w:val="left" w:pos="9356"/>
        </w:tabs>
        <w:ind w:left="0" w:right="13" w:firstLine="0"/>
        <w:rPr>
          <w:sz w:val="24"/>
        </w:rPr>
      </w:pPr>
      <w:r>
        <w:rPr>
          <w:sz w:val="24"/>
        </w:rPr>
        <w:t>умения восприятия на слух (с индивидуальными слуховыми аппаратами и без них, или с кохлеарными имплантами (имплантом) и индивидуальным слуховым аппаратом в зависимости</w:t>
      </w:r>
      <w:r>
        <w:rPr>
          <w:spacing w:val="-2"/>
          <w:sz w:val="24"/>
        </w:rPr>
        <w:t xml:space="preserve"> </w:t>
      </w:r>
      <w:r>
        <w:rPr>
          <w:sz w:val="24"/>
        </w:rPr>
        <w:t>от</w:t>
      </w:r>
      <w:r>
        <w:rPr>
          <w:spacing w:val="-3"/>
          <w:sz w:val="24"/>
        </w:rPr>
        <w:t xml:space="preserve"> </w:t>
      </w:r>
      <w:r>
        <w:rPr>
          <w:sz w:val="24"/>
        </w:rPr>
        <w:t>слухопротезирования</w:t>
      </w:r>
      <w:r>
        <w:rPr>
          <w:spacing w:val="-3"/>
          <w:sz w:val="24"/>
        </w:rPr>
        <w:t xml:space="preserve"> </w:t>
      </w:r>
      <w:r>
        <w:rPr>
          <w:sz w:val="24"/>
        </w:rPr>
        <w:t>обучающихся)</w:t>
      </w:r>
      <w:r>
        <w:rPr>
          <w:spacing w:val="-4"/>
          <w:sz w:val="24"/>
        </w:rPr>
        <w:t xml:space="preserve"> </w:t>
      </w:r>
      <w:r>
        <w:rPr>
          <w:sz w:val="24"/>
        </w:rPr>
        <w:t>фраз,</w:t>
      </w:r>
      <w:r>
        <w:rPr>
          <w:spacing w:val="-3"/>
          <w:sz w:val="24"/>
        </w:rPr>
        <w:t xml:space="preserve"> </w:t>
      </w:r>
      <w:r>
        <w:rPr>
          <w:sz w:val="24"/>
        </w:rPr>
        <w:t>слов,</w:t>
      </w:r>
      <w:r>
        <w:rPr>
          <w:spacing w:val="-4"/>
          <w:sz w:val="24"/>
        </w:rPr>
        <w:t xml:space="preserve"> </w:t>
      </w:r>
      <w:r>
        <w:rPr>
          <w:sz w:val="24"/>
        </w:rPr>
        <w:t>словосочетаний,</w:t>
      </w:r>
      <w:r>
        <w:rPr>
          <w:spacing w:val="-3"/>
          <w:sz w:val="24"/>
        </w:rPr>
        <w:t xml:space="preserve"> </w:t>
      </w:r>
      <w:r>
        <w:rPr>
          <w:sz w:val="24"/>
        </w:rPr>
        <w:t>коротких текстов диалогического и монологического характера, отражающих типичные ситуации общения обучающихся;</w:t>
      </w:r>
    </w:p>
    <w:p w:rsidR="00755F5D" w:rsidRDefault="00671C5B" w:rsidP="000423C9">
      <w:pPr>
        <w:pStyle w:val="a5"/>
        <w:numPr>
          <w:ilvl w:val="0"/>
          <w:numId w:val="36"/>
        </w:numPr>
        <w:tabs>
          <w:tab w:val="left" w:pos="0"/>
          <w:tab w:val="left" w:pos="567"/>
          <w:tab w:val="left" w:pos="1498"/>
          <w:tab w:val="left" w:pos="9356"/>
        </w:tabs>
        <w:ind w:left="0" w:right="13" w:firstLine="0"/>
        <w:rPr>
          <w:sz w:val="24"/>
        </w:rPr>
      </w:pPr>
      <w:r>
        <w:rPr>
          <w:sz w:val="24"/>
        </w:rPr>
        <w:t>умения произносить отработанный речевой материал эмоционально, внятно и естественно, использовать при устной коммуникации естественные невербальные</w:t>
      </w:r>
      <w:r>
        <w:rPr>
          <w:spacing w:val="40"/>
          <w:sz w:val="24"/>
        </w:rPr>
        <w:t xml:space="preserve"> </w:t>
      </w:r>
      <w:r>
        <w:rPr>
          <w:sz w:val="24"/>
        </w:rPr>
        <w:t>средства (соответствующее выражение лица, позу, пластику);</w:t>
      </w:r>
    </w:p>
    <w:p w:rsidR="00755F5D" w:rsidRDefault="00671C5B" w:rsidP="000423C9">
      <w:pPr>
        <w:pStyle w:val="a5"/>
        <w:numPr>
          <w:ilvl w:val="0"/>
          <w:numId w:val="36"/>
        </w:numPr>
        <w:tabs>
          <w:tab w:val="left" w:pos="0"/>
          <w:tab w:val="left" w:pos="567"/>
          <w:tab w:val="left" w:pos="1543"/>
          <w:tab w:val="left" w:pos="9356"/>
        </w:tabs>
        <w:ind w:left="0" w:right="13" w:firstLine="0"/>
        <w:rPr>
          <w:sz w:val="24"/>
        </w:rPr>
      </w:pPr>
      <w:r>
        <w:rPr>
          <w:sz w:val="24"/>
        </w:rPr>
        <w:t xml:space="preserve">соблюдение сформированных произносительных умений в самостоятельных </w:t>
      </w:r>
      <w:r>
        <w:rPr>
          <w:spacing w:val="-2"/>
          <w:sz w:val="24"/>
        </w:rPr>
        <w:t>высказываниях;</w:t>
      </w:r>
    </w:p>
    <w:p w:rsidR="00755F5D" w:rsidRDefault="00671C5B" w:rsidP="000423C9">
      <w:pPr>
        <w:pStyle w:val="a5"/>
        <w:numPr>
          <w:ilvl w:val="0"/>
          <w:numId w:val="36"/>
        </w:numPr>
        <w:tabs>
          <w:tab w:val="left" w:pos="0"/>
          <w:tab w:val="left" w:pos="567"/>
          <w:tab w:val="left" w:pos="1551"/>
          <w:tab w:val="left" w:pos="9356"/>
        </w:tabs>
        <w:ind w:left="0" w:right="13" w:firstLine="0"/>
        <w:rPr>
          <w:sz w:val="24"/>
        </w:rPr>
      </w:pPr>
      <w:r>
        <w:rPr>
          <w:sz w:val="24"/>
        </w:rPr>
        <w:t>при</w:t>
      </w:r>
      <w:r>
        <w:rPr>
          <w:spacing w:val="33"/>
          <w:sz w:val="24"/>
        </w:rPr>
        <w:t xml:space="preserve">  </w:t>
      </w:r>
      <w:r>
        <w:rPr>
          <w:sz w:val="24"/>
        </w:rPr>
        <w:t>общении</w:t>
      </w:r>
      <w:r>
        <w:rPr>
          <w:spacing w:val="34"/>
          <w:sz w:val="24"/>
        </w:rPr>
        <w:t xml:space="preserve">  </w:t>
      </w:r>
      <w:r>
        <w:rPr>
          <w:sz w:val="24"/>
        </w:rPr>
        <w:t>с</w:t>
      </w:r>
      <w:r>
        <w:rPr>
          <w:spacing w:val="32"/>
          <w:sz w:val="24"/>
        </w:rPr>
        <w:t xml:space="preserve">  </w:t>
      </w:r>
      <w:r>
        <w:rPr>
          <w:sz w:val="24"/>
        </w:rPr>
        <w:t>использованием</w:t>
      </w:r>
      <w:r>
        <w:rPr>
          <w:spacing w:val="34"/>
          <w:sz w:val="24"/>
        </w:rPr>
        <w:t xml:space="preserve">  </w:t>
      </w:r>
      <w:r>
        <w:rPr>
          <w:sz w:val="24"/>
        </w:rPr>
        <w:t>устной</w:t>
      </w:r>
      <w:r>
        <w:rPr>
          <w:spacing w:val="34"/>
          <w:sz w:val="24"/>
        </w:rPr>
        <w:t xml:space="preserve">  </w:t>
      </w:r>
      <w:r>
        <w:rPr>
          <w:sz w:val="24"/>
        </w:rPr>
        <w:t>речи</w:t>
      </w:r>
      <w:r>
        <w:rPr>
          <w:spacing w:val="34"/>
          <w:sz w:val="24"/>
        </w:rPr>
        <w:t xml:space="preserve">  </w:t>
      </w:r>
      <w:r>
        <w:rPr>
          <w:sz w:val="24"/>
        </w:rPr>
        <w:t>реализация</w:t>
      </w:r>
      <w:r>
        <w:rPr>
          <w:spacing w:val="33"/>
          <w:sz w:val="24"/>
        </w:rPr>
        <w:t xml:space="preserve">  </w:t>
      </w:r>
      <w:r>
        <w:rPr>
          <w:spacing w:val="-2"/>
          <w:sz w:val="24"/>
        </w:rPr>
        <w:t>сформированных</w:t>
      </w:r>
    </w:p>
    <w:p w:rsidR="00755F5D" w:rsidRDefault="00671C5B" w:rsidP="000423C9">
      <w:pPr>
        <w:pStyle w:val="a3"/>
        <w:tabs>
          <w:tab w:val="left" w:pos="0"/>
          <w:tab w:val="left" w:pos="567"/>
          <w:tab w:val="left" w:pos="9356"/>
        </w:tabs>
        <w:ind w:left="0" w:right="13"/>
      </w:pPr>
      <w:r>
        <w:t>коммуникативных</w:t>
      </w:r>
      <w:r>
        <w:rPr>
          <w:spacing w:val="-3"/>
        </w:rPr>
        <w:t xml:space="preserve"> </w:t>
      </w:r>
      <w:r>
        <w:t>действий,</w:t>
      </w:r>
      <w:r>
        <w:rPr>
          <w:spacing w:val="-5"/>
        </w:rPr>
        <w:t xml:space="preserve"> </w:t>
      </w:r>
      <w:r>
        <w:t>соблюдение</w:t>
      </w:r>
      <w:r>
        <w:rPr>
          <w:spacing w:val="-6"/>
        </w:rPr>
        <w:t xml:space="preserve"> </w:t>
      </w:r>
      <w:r>
        <w:t>знакомых</w:t>
      </w:r>
      <w:r>
        <w:rPr>
          <w:spacing w:val="-4"/>
        </w:rPr>
        <w:t xml:space="preserve"> </w:t>
      </w:r>
      <w:r>
        <w:t>правил</w:t>
      </w:r>
      <w:r>
        <w:rPr>
          <w:spacing w:val="-5"/>
        </w:rPr>
        <w:t xml:space="preserve"> </w:t>
      </w:r>
      <w:r>
        <w:t>речевого</w:t>
      </w:r>
      <w:r>
        <w:rPr>
          <w:spacing w:val="-4"/>
        </w:rPr>
        <w:t xml:space="preserve"> </w:t>
      </w:r>
      <w:r>
        <w:rPr>
          <w:spacing w:val="-2"/>
        </w:rPr>
        <w:t>этикета;</w:t>
      </w:r>
    </w:p>
    <w:p w:rsidR="00755F5D" w:rsidRDefault="00671C5B" w:rsidP="000423C9">
      <w:pPr>
        <w:pStyle w:val="a5"/>
        <w:numPr>
          <w:ilvl w:val="0"/>
          <w:numId w:val="36"/>
        </w:numPr>
        <w:tabs>
          <w:tab w:val="left" w:pos="0"/>
          <w:tab w:val="left" w:pos="567"/>
          <w:tab w:val="left" w:pos="1505"/>
          <w:tab w:val="left" w:pos="9356"/>
        </w:tabs>
        <w:ind w:left="0" w:right="13" w:firstLine="0"/>
        <w:rPr>
          <w:sz w:val="24"/>
        </w:rPr>
      </w:pPr>
      <w:r>
        <w:rPr>
          <w:sz w:val="24"/>
        </w:rPr>
        <w:t>владение тематической и терминологической лексикой, а также лексикой по организации учебной деятельности данного коррекционно-развивающего курса;</w:t>
      </w:r>
    </w:p>
    <w:p w:rsidR="00755F5D" w:rsidRDefault="00671C5B" w:rsidP="000423C9">
      <w:pPr>
        <w:pStyle w:val="a5"/>
        <w:numPr>
          <w:ilvl w:val="0"/>
          <w:numId w:val="36"/>
        </w:numPr>
        <w:tabs>
          <w:tab w:val="left" w:pos="0"/>
          <w:tab w:val="left" w:pos="567"/>
          <w:tab w:val="left" w:pos="1445"/>
          <w:tab w:val="left" w:pos="9356"/>
        </w:tabs>
        <w:ind w:left="0" w:right="13" w:firstLine="0"/>
        <w:rPr>
          <w:sz w:val="24"/>
        </w:rPr>
      </w:pPr>
      <w:r>
        <w:rPr>
          <w:sz w:val="24"/>
        </w:rPr>
        <w:t>применение приобретенного опыта в восприятии неречевых звуков окружающего мира и навыков устной коммуникации в учебной и различных видах внеурочной деятельности (при использовании индивидуальных слуховых аппаратов), в том числе совместной со слышащими обучающимися и взрослыми.</w:t>
      </w:r>
    </w:p>
    <w:p w:rsidR="00755F5D" w:rsidRDefault="00671C5B" w:rsidP="000423C9">
      <w:pPr>
        <w:pStyle w:val="1"/>
        <w:numPr>
          <w:ilvl w:val="1"/>
          <w:numId w:val="53"/>
        </w:numPr>
        <w:tabs>
          <w:tab w:val="left" w:pos="0"/>
          <w:tab w:val="left" w:pos="567"/>
          <w:tab w:val="left" w:pos="4080"/>
          <w:tab w:val="left" w:pos="9356"/>
        </w:tabs>
        <w:ind w:left="0" w:right="13" w:firstLine="0"/>
        <w:jc w:val="both"/>
      </w:pPr>
      <w:r>
        <w:t>Программа</w:t>
      </w:r>
      <w:r>
        <w:rPr>
          <w:spacing w:val="-6"/>
        </w:rPr>
        <w:t xml:space="preserve"> </w:t>
      </w:r>
      <w:r>
        <w:t>формирования</w:t>
      </w:r>
      <w:r>
        <w:rPr>
          <w:spacing w:val="-5"/>
        </w:rPr>
        <w:t xml:space="preserve"> </w:t>
      </w:r>
      <w:r>
        <w:rPr>
          <w:spacing w:val="-4"/>
        </w:rPr>
        <w:t>УУД.</w:t>
      </w:r>
    </w:p>
    <w:p w:rsidR="00755F5D" w:rsidRDefault="00671C5B" w:rsidP="000423C9">
      <w:pPr>
        <w:pStyle w:val="a3"/>
        <w:tabs>
          <w:tab w:val="left" w:pos="0"/>
          <w:tab w:val="left" w:pos="567"/>
          <w:tab w:val="left" w:pos="9356"/>
        </w:tabs>
        <w:ind w:left="0" w:right="13"/>
      </w:pPr>
      <w:r>
        <w:t>Программа формирования УУД, имея междисциплинарный характер, служит</w:t>
      </w:r>
      <w:r>
        <w:rPr>
          <w:spacing w:val="40"/>
        </w:rPr>
        <w:t xml:space="preserve"> </w:t>
      </w:r>
      <w:r>
        <w:t>основой для разработки примерных программ учебных предметов, курсов коррекционно- развивающей области.</w:t>
      </w:r>
    </w:p>
    <w:p w:rsidR="00755F5D" w:rsidRDefault="00671C5B" w:rsidP="000423C9">
      <w:pPr>
        <w:pStyle w:val="a3"/>
        <w:tabs>
          <w:tab w:val="left" w:pos="0"/>
          <w:tab w:val="left" w:pos="567"/>
          <w:tab w:val="left" w:pos="9356"/>
        </w:tabs>
        <w:ind w:left="0" w:right="13"/>
      </w:pPr>
      <w:r>
        <w:t xml:space="preserve">Программа формирования УУД направлена на обеспечение системно- деятельностного подхода, положенного в основу </w:t>
      </w:r>
      <w:hyperlink r:id="rId25">
        <w:r>
          <w:t>ФГОС</w:t>
        </w:r>
      </w:hyperlink>
      <w:r>
        <w:t xml:space="preserve"> НОО обучающихся с ОВЗ слабослышащих и позднооглохших обучающихся, и призвана способствовать реализации развивающего потенциала начального общего образования слабослышащих и позднооглохших с учетом их особых образовательных потребностей за счет развития УУД, лежащих в основе умения учиться. Это достигается путем освоения обучающимися знаний, умений и навыков по отдельным учебным предметам, курсам коррекционно- 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обучающимся определяется освоением им УУД.</w:t>
      </w:r>
    </w:p>
    <w:p w:rsidR="00755F5D" w:rsidRDefault="00671C5B" w:rsidP="000423C9">
      <w:pPr>
        <w:pStyle w:val="a3"/>
        <w:tabs>
          <w:tab w:val="left" w:pos="0"/>
          <w:tab w:val="left" w:pos="567"/>
          <w:tab w:val="left" w:pos="9356"/>
        </w:tabs>
        <w:ind w:left="0" w:right="13"/>
      </w:pPr>
      <w:r>
        <w:t>Программа</w:t>
      </w:r>
      <w:r>
        <w:rPr>
          <w:spacing w:val="-6"/>
        </w:rPr>
        <w:t xml:space="preserve"> </w:t>
      </w:r>
      <w:r>
        <w:t>формирования</w:t>
      </w:r>
      <w:r>
        <w:rPr>
          <w:spacing w:val="-2"/>
        </w:rPr>
        <w:t xml:space="preserve"> </w:t>
      </w:r>
      <w:r>
        <w:t>УУД</w:t>
      </w:r>
      <w:r>
        <w:rPr>
          <w:spacing w:val="-2"/>
        </w:rPr>
        <w:t xml:space="preserve"> </w:t>
      </w:r>
      <w:r>
        <w:t>у</w:t>
      </w:r>
      <w:r>
        <w:rPr>
          <w:spacing w:val="-8"/>
        </w:rPr>
        <w:t xml:space="preserve"> </w:t>
      </w:r>
      <w:r>
        <w:t>слабослышащих</w:t>
      </w:r>
      <w:r>
        <w:rPr>
          <w:spacing w:val="-4"/>
        </w:rPr>
        <w:t xml:space="preserve"> </w:t>
      </w:r>
      <w:r>
        <w:t>и</w:t>
      </w:r>
      <w:r>
        <w:rPr>
          <w:spacing w:val="-2"/>
        </w:rPr>
        <w:t xml:space="preserve"> </w:t>
      </w:r>
      <w:r>
        <w:t>позднооглохших</w:t>
      </w:r>
      <w:r>
        <w:rPr>
          <w:spacing w:val="-2"/>
        </w:rPr>
        <w:t xml:space="preserve"> обучающихся:</w:t>
      </w:r>
    </w:p>
    <w:p w:rsidR="00755F5D" w:rsidRDefault="00671C5B" w:rsidP="000423C9">
      <w:pPr>
        <w:pStyle w:val="a5"/>
        <w:numPr>
          <w:ilvl w:val="0"/>
          <w:numId w:val="36"/>
        </w:numPr>
        <w:tabs>
          <w:tab w:val="left" w:pos="0"/>
          <w:tab w:val="left" w:pos="567"/>
          <w:tab w:val="left" w:pos="1503"/>
          <w:tab w:val="left" w:pos="9356"/>
        </w:tabs>
        <w:ind w:left="0" w:right="13" w:firstLine="0"/>
        <w:rPr>
          <w:sz w:val="24"/>
        </w:rPr>
      </w:pPr>
      <w:r>
        <w:rPr>
          <w:sz w:val="24"/>
        </w:rPr>
        <w:t>устанавливает</w:t>
      </w:r>
      <w:r>
        <w:rPr>
          <w:spacing w:val="40"/>
          <w:sz w:val="24"/>
        </w:rPr>
        <w:t xml:space="preserve"> </w:t>
      </w:r>
      <w:r>
        <w:rPr>
          <w:sz w:val="24"/>
        </w:rPr>
        <w:t>ценностные</w:t>
      </w:r>
      <w:r>
        <w:rPr>
          <w:spacing w:val="40"/>
          <w:sz w:val="24"/>
        </w:rPr>
        <w:t xml:space="preserve"> </w:t>
      </w:r>
      <w:r>
        <w:rPr>
          <w:sz w:val="24"/>
        </w:rPr>
        <w:t>ориентиры</w:t>
      </w:r>
      <w:r>
        <w:rPr>
          <w:spacing w:val="40"/>
          <w:sz w:val="24"/>
        </w:rPr>
        <w:t xml:space="preserve"> </w:t>
      </w:r>
      <w:r>
        <w:rPr>
          <w:sz w:val="24"/>
        </w:rPr>
        <w:t>начального</w:t>
      </w:r>
      <w:r>
        <w:rPr>
          <w:spacing w:val="40"/>
          <w:sz w:val="24"/>
        </w:rPr>
        <w:t xml:space="preserve"> </w:t>
      </w:r>
      <w:r>
        <w:rPr>
          <w:sz w:val="24"/>
        </w:rPr>
        <w:t>общего</w:t>
      </w:r>
      <w:r>
        <w:rPr>
          <w:spacing w:val="40"/>
          <w:sz w:val="24"/>
        </w:rPr>
        <w:t xml:space="preserve"> </w:t>
      </w:r>
      <w:r>
        <w:rPr>
          <w:sz w:val="24"/>
        </w:rPr>
        <w:t>образования</w:t>
      </w:r>
      <w:r>
        <w:rPr>
          <w:spacing w:val="40"/>
          <w:sz w:val="24"/>
        </w:rPr>
        <w:t xml:space="preserve"> </w:t>
      </w:r>
      <w:r>
        <w:rPr>
          <w:sz w:val="24"/>
        </w:rPr>
        <w:t>данной группы обучающихся;</w:t>
      </w:r>
    </w:p>
    <w:p w:rsidR="00755F5D" w:rsidRDefault="00671C5B" w:rsidP="000423C9">
      <w:pPr>
        <w:pStyle w:val="a5"/>
        <w:numPr>
          <w:ilvl w:val="0"/>
          <w:numId w:val="36"/>
        </w:numPr>
        <w:tabs>
          <w:tab w:val="left" w:pos="0"/>
          <w:tab w:val="left" w:pos="567"/>
          <w:tab w:val="left" w:pos="1428"/>
          <w:tab w:val="left" w:pos="9356"/>
        </w:tabs>
        <w:ind w:left="0" w:right="13" w:firstLine="0"/>
        <w:rPr>
          <w:sz w:val="24"/>
        </w:rPr>
      </w:pPr>
      <w:r>
        <w:rPr>
          <w:sz w:val="24"/>
        </w:rPr>
        <w:t>определяет состав и характеристики УУД, доступных для освоения обучающимися в младшем школьном возрасте;</w:t>
      </w:r>
    </w:p>
    <w:p w:rsidR="00755F5D" w:rsidRDefault="00671C5B" w:rsidP="000423C9">
      <w:pPr>
        <w:pStyle w:val="a5"/>
        <w:numPr>
          <w:ilvl w:val="0"/>
          <w:numId w:val="36"/>
        </w:numPr>
        <w:tabs>
          <w:tab w:val="left" w:pos="0"/>
          <w:tab w:val="left" w:pos="567"/>
          <w:tab w:val="left" w:pos="1471"/>
          <w:tab w:val="left" w:pos="9356"/>
        </w:tabs>
        <w:ind w:left="0" w:right="13" w:firstLine="0"/>
        <w:rPr>
          <w:sz w:val="24"/>
        </w:rPr>
      </w:pPr>
      <w:r>
        <w:rPr>
          <w:sz w:val="24"/>
        </w:rPr>
        <w:t>выявляет</w:t>
      </w:r>
      <w:r>
        <w:rPr>
          <w:spacing w:val="40"/>
          <w:sz w:val="24"/>
        </w:rPr>
        <w:t xml:space="preserve"> </w:t>
      </w:r>
      <w:r>
        <w:rPr>
          <w:sz w:val="24"/>
        </w:rPr>
        <w:t>связь</w:t>
      </w:r>
      <w:r>
        <w:rPr>
          <w:spacing w:val="40"/>
          <w:sz w:val="24"/>
        </w:rPr>
        <w:t xml:space="preserve"> </w:t>
      </w:r>
      <w:r>
        <w:rPr>
          <w:sz w:val="24"/>
        </w:rPr>
        <w:t>УУД</w:t>
      </w:r>
      <w:r>
        <w:rPr>
          <w:spacing w:val="40"/>
          <w:sz w:val="24"/>
        </w:rPr>
        <w:t xml:space="preserve"> </w:t>
      </w:r>
      <w:r>
        <w:rPr>
          <w:sz w:val="24"/>
        </w:rPr>
        <w:t>с</w:t>
      </w:r>
      <w:r>
        <w:rPr>
          <w:spacing w:val="40"/>
          <w:sz w:val="24"/>
        </w:rPr>
        <w:t xml:space="preserve"> </w:t>
      </w:r>
      <w:r>
        <w:rPr>
          <w:sz w:val="24"/>
        </w:rPr>
        <w:t>содержанием</w:t>
      </w:r>
      <w:r>
        <w:rPr>
          <w:spacing w:val="40"/>
          <w:sz w:val="24"/>
        </w:rPr>
        <w:t xml:space="preserve"> </w:t>
      </w:r>
      <w:r>
        <w:rPr>
          <w:sz w:val="24"/>
        </w:rPr>
        <w:t>учебных</w:t>
      </w:r>
      <w:r>
        <w:rPr>
          <w:spacing w:val="40"/>
          <w:sz w:val="24"/>
        </w:rPr>
        <w:t xml:space="preserve"> </w:t>
      </w:r>
      <w:r>
        <w:rPr>
          <w:sz w:val="24"/>
        </w:rPr>
        <w:t>предметов,</w:t>
      </w:r>
      <w:r>
        <w:rPr>
          <w:spacing w:val="40"/>
          <w:sz w:val="24"/>
        </w:rPr>
        <w:t xml:space="preserve"> </w:t>
      </w:r>
      <w:r>
        <w:rPr>
          <w:sz w:val="24"/>
        </w:rPr>
        <w:t>курсов</w:t>
      </w:r>
      <w:r>
        <w:rPr>
          <w:spacing w:val="40"/>
          <w:sz w:val="24"/>
        </w:rPr>
        <w:t xml:space="preserve"> </w:t>
      </w:r>
      <w:r>
        <w:rPr>
          <w:sz w:val="24"/>
        </w:rPr>
        <w:t>коррекционно- развивающей области.</w:t>
      </w:r>
    </w:p>
    <w:p w:rsidR="00755F5D" w:rsidRDefault="00671C5B" w:rsidP="000423C9">
      <w:pPr>
        <w:pStyle w:val="a3"/>
        <w:tabs>
          <w:tab w:val="left" w:pos="0"/>
          <w:tab w:val="left" w:pos="567"/>
          <w:tab w:val="left" w:pos="9356"/>
        </w:tabs>
        <w:ind w:left="0" w:right="13"/>
      </w:pPr>
      <w: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755F5D" w:rsidRDefault="00671C5B" w:rsidP="000423C9">
      <w:pPr>
        <w:tabs>
          <w:tab w:val="left" w:pos="0"/>
          <w:tab w:val="left" w:pos="567"/>
          <w:tab w:val="left" w:pos="9356"/>
        </w:tabs>
        <w:ind w:right="13"/>
        <w:jc w:val="both"/>
        <w:rPr>
          <w:sz w:val="24"/>
        </w:rPr>
      </w:pPr>
      <w:r>
        <w:rPr>
          <w:i/>
          <w:sz w:val="24"/>
        </w:rPr>
        <w:t>Ценностными</w:t>
      </w:r>
      <w:r>
        <w:rPr>
          <w:i/>
          <w:spacing w:val="-5"/>
          <w:sz w:val="24"/>
        </w:rPr>
        <w:t xml:space="preserve"> </w:t>
      </w:r>
      <w:r>
        <w:rPr>
          <w:i/>
          <w:sz w:val="24"/>
        </w:rPr>
        <w:t>ориентирами</w:t>
      </w:r>
      <w:r>
        <w:rPr>
          <w:i/>
          <w:spacing w:val="-1"/>
          <w:sz w:val="24"/>
        </w:rPr>
        <w:t xml:space="preserve"> </w:t>
      </w:r>
      <w:r>
        <w:rPr>
          <w:sz w:val="24"/>
        </w:rPr>
        <w:t>начального</w:t>
      </w:r>
      <w:r>
        <w:rPr>
          <w:spacing w:val="-2"/>
          <w:sz w:val="24"/>
        </w:rPr>
        <w:t xml:space="preserve"> </w:t>
      </w:r>
      <w:r>
        <w:rPr>
          <w:sz w:val="24"/>
        </w:rPr>
        <w:t>общего</w:t>
      </w:r>
      <w:r>
        <w:rPr>
          <w:spacing w:val="-2"/>
          <w:sz w:val="24"/>
        </w:rPr>
        <w:t xml:space="preserve"> </w:t>
      </w:r>
      <w:r>
        <w:rPr>
          <w:sz w:val="24"/>
        </w:rPr>
        <w:t>образования</w:t>
      </w:r>
      <w:r>
        <w:rPr>
          <w:spacing w:val="-2"/>
          <w:sz w:val="24"/>
        </w:rPr>
        <w:t xml:space="preserve"> выступают:</w:t>
      </w:r>
    </w:p>
    <w:p w:rsidR="00755F5D" w:rsidRDefault="00671C5B" w:rsidP="000423C9">
      <w:pPr>
        <w:pStyle w:val="a5"/>
        <w:numPr>
          <w:ilvl w:val="0"/>
          <w:numId w:val="36"/>
        </w:numPr>
        <w:tabs>
          <w:tab w:val="left" w:pos="0"/>
          <w:tab w:val="left" w:pos="567"/>
          <w:tab w:val="left" w:pos="1419"/>
          <w:tab w:val="left" w:pos="9356"/>
        </w:tabs>
        <w:ind w:left="0" w:right="13" w:firstLine="0"/>
        <w:rPr>
          <w:sz w:val="24"/>
        </w:rPr>
      </w:pPr>
      <w:r>
        <w:rPr>
          <w:sz w:val="24"/>
        </w:rPr>
        <w:t>формирование</w:t>
      </w:r>
      <w:r>
        <w:rPr>
          <w:spacing w:val="-7"/>
          <w:sz w:val="24"/>
        </w:rPr>
        <w:t xml:space="preserve"> </w:t>
      </w:r>
      <w:r>
        <w:rPr>
          <w:sz w:val="24"/>
        </w:rPr>
        <w:t>основ</w:t>
      </w:r>
      <w:r>
        <w:rPr>
          <w:spacing w:val="-5"/>
          <w:sz w:val="24"/>
        </w:rPr>
        <w:t xml:space="preserve"> </w:t>
      </w:r>
      <w:r>
        <w:rPr>
          <w:sz w:val="24"/>
        </w:rPr>
        <w:t>гражданской</w:t>
      </w:r>
      <w:r>
        <w:rPr>
          <w:spacing w:val="-3"/>
          <w:sz w:val="24"/>
        </w:rPr>
        <w:t xml:space="preserve"> </w:t>
      </w:r>
      <w:r>
        <w:rPr>
          <w:sz w:val="24"/>
        </w:rPr>
        <w:t>идентичности</w:t>
      </w:r>
      <w:r>
        <w:rPr>
          <w:spacing w:val="-3"/>
          <w:sz w:val="24"/>
        </w:rPr>
        <w:t xml:space="preserve"> </w:t>
      </w:r>
      <w:r>
        <w:rPr>
          <w:sz w:val="24"/>
        </w:rPr>
        <w:t>личности</w:t>
      </w:r>
      <w:r>
        <w:rPr>
          <w:spacing w:val="-4"/>
          <w:sz w:val="24"/>
        </w:rPr>
        <w:t xml:space="preserve"> </w:t>
      </w:r>
      <w:r>
        <w:rPr>
          <w:sz w:val="24"/>
        </w:rPr>
        <w:t>на</w:t>
      </w:r>
      <w:r>
        <w:rPr>
          <w:spacing w:val="-4"/>
          <w:sz w:val="24"/>
        </w:rPr>
        <w:t xml:space="preserve"> </w:t>
      </w:r>
      <w:r>
        <w:rPr>
          <w:spacing w:val="-2"/>
          <w:sz w:val="24"/>
        </w:rPr>
        <w:t>основе:</w:t>
      </w:r>
    </w:p>
    <w:p w:rsidR="00755F5D" w:rsidRDefault="00671C5B" w:rsidP="000423C9">
      <w:pPr>
        <w:pStyle w:val="a3"/>
        <w:tabs>
          <w:tab w:val="left" w:pos="0"/>
          <w:tab w:val="left" w:pos="567"/>
          <w:tab w:val="left" w:pos="9356"/>
        </w:tabs>
        <w:ind w:left="0" w:right="13"/>
      </w:pPr>
      <w:r>
        <w:t>чувства сопричастности и гордости за свою Родину, народ и историю, осознания ответственности человека за благосостояние общества;</w:t>
      </w:r>
    </w:p>
    <w:p w:rsidR="00755F5D" w:rsidRDefault="00671C5B" w:rsidP="000423C9">
      <w:pPr>
        <w:pStyle w:val="a3"/>
        <w:tabs>
          <w:tab w:val="left" w:pos="0"/>
          <w:tab w:val="left" w:pos="567"/>
          <w:tab w:val="left" w:pos="9356"/>
        </w:tabs>
        <w:ind w:left="0" w:right="13"/>
      </w:pPr>
      <w:r>
        <w:t>восприятия мира как единого и целостного при разнообразии культур, национальностей, религий; уважения истории и культуры каждого народа;</w:t>
      </w:r>
    </w:p>
    <w:p w:rsidR="00755F5D" w:rsidRDefault="00671C5B" w:rsidP="000423C9">
      <w:pPr>
        <w:pStyle w:val="a5"/>
        <w:numPr>
          <w:ilvl w:val="0"/>
          <w:numId w:val="36"/>
        </w:numPr>
        <w:tabs>
          <w:tab w:val="left" w:pos="0"/>
          <w:tab w:val="left" w:pos="567"/>
          <w:tab w:val="left" w:pos="1486"/>
          <w:tab w:val="left" w:pos="9356"/>
        </w:tabs>
        <w:ind w:left="0" w:right="13" w:firstLine="0"/>
        <w:rPr>
          <w:sz w:val="24"/>
        </w:rPr>
      </w:pPr>
      <w:r>
        <w:rPr>
          <w:sz w:val="24"/>
        </w:rPr>
        <w:t xml:space="preserve">формирование психологических условий развития общения, сотрудничества на </w:t>
      </w:r>
      <w:r>
        <w:rPr>
          <w:spacing w:val="-2"/>
          <w:sz w:val="24"/>
        </w:rPr>
        <w:t>основе:</w:t>
      </w:r>
    </w:p>
    <w:p w:rsidR="00755F5D" w:rsidRDefault="00671C5B" w:rsidP="000423C9">
      <w:pPr>
        <w:pStyle w:val="a5"/>
        <w:numPr>
          <w:ilvl w:val="0"/>
          <w:numId w:val="36"/>
        </w:numPr>
        <w:tabs>
          <w:tab w:val="left" w:pos="0"/>
          <w:tab w:val="left" w:pos="567"/>
          <w:tab w:val="left" w:pos="1498"/>
          <w:tab w:val="left" w:pos="9356"/>
        </w:tabs>
        <w:ind w:left="0" w:right="13" w:firstLine="0"/>
        <w:rPr>
          <w:sz w:val="24"/>
        </w:rPr>
      </w:pPr>
      <w:r>
        <w:rPr>
          <w:sz w:val="24"/>
        </w:rPr>
        <w:t>проявления</w:t>
      </w:r>
      <w:r>
        <w:rPr>
          <w:spacing w:val="73"/>
          <w:sz w:val="24"/>
        </w:rPr>
        <w:t xml:space="preserve"> </w:t>
      </w:r>
      <w:r>
        <w:rPr>
          <w:sz w:val="24"/>
        </w:rPr>
        <w:t>доброжелательности,</w:t>
      </w:r>
      <w:r>
        <w:rPr>
          <w:spacing w:val="75"/>
          <w:sz w:val="24"/>
        </w:rPr>
        <w:t xml:space="preserve"> </w:t>
      </w:r>
      <w:r>
        <w:rPr>
          <w:sz w:val="24"/>
        </w:rPr>
        <w:t>доверия</w:t>
      </w:r>
      <w:r>
        <w:rPr>
          <w:spacing w:val="76"/>
          <w:sz w:val="24"/>
        </w:rPr>
        <w:t xml:space="preserve"> </w:t>
      </w:r>
      <w:r>
        <w:rPr>
          <w:sz w:val="24"/>
        </w:rPr>
        <w:t>и</w:t>
      </w:r>
      <w:r>
        <w:rPr>
          <w:spacing w:val="76"/>
          <w:sz w:val="24"/>
        </w:rPr>
        <w:t xml:space="preserve"> </w:t>
      </w:r>
      <w:r>
        <w:rPr>
          <w:sz w:val="24"/>
        </w:rPr>
        <w:t>внимания</w:t>
      </w:r>
      <w:r>
        <w:rPr>
          <w:spacing w:val="75"/>
          <w:sz w:val="24"/>
        </w:rPr>
        <w:t xml:space="preserve"> </w:t>
      </w:r>
      <w:r>
        <w:rPr>
          <w:sz w:val="24"/>
        </w:rPr>
        <w:t>к</w:t>
      </w:r>
      <w:r>
        <w:rPr>
          <w:spacing w:val="77"/>
          <w:sz w:val="24"/>
        </w:rPr>
        <w:t xml:space="preserve"> </w:t>
      </w:r>
      <w:r>
        <w:rPr>
          <w:sz w:val="24"/>
        </w:rPr>
        <w:t>людям,</w:t>
      </w:r>
      <w:r>
        <w:rPr>
          <w:spacing w:val="73"/>
          <w:sz w:val="24"/>
        </w:rPr>
        <w:t xml:space="preserve"> </w:t>
      </w:r>
      <w:r>
        <w:rPr>
          <w:sz w:val="24"/>
        </w:rPr>
        <w:t>готовности</w:t>
      </w:r>
      <w:r>
        <w:rPr>
          <w:spacing w:val="78"/>
          <w:sz w:val="24"/>
        </w:rPr>
        <w:t xml:space="preserve"> </w:t>
      </w:r>
      <w:r>
        <w:rPr>
          <w:spacing w:val="-10"/>
          <w:sz w:val="24"/>
        </w:rPr>
        <w:t>к</w:t>
      </w:r>
    </w:p>
    <w:p w:rsidR="00755F5D" w:rsidRDefault="00671C5B" w:rsidP="000423C9">
      <w:pPr>
        <w:pStyle w:val="a3"/>
        <w:tabs>
          <w:tab w:val="left" w:pos="0"/>
          <w:tab w:val="left" w:pos="567"/>
          <w:tab w:val="left" w:pos="9356"/>
        </w:tabs>
        <w:ind w:left="0" w:right="13"/>
      </w:pPr>
      <w:r>
        <w:t>сотрудничеству</w:t>
      </w:r>
      <w:r>
        <w:rPr>
          <w:spacing w:val="-9"/>
        </w:rPr>
        <w:t xml:space="preserve"> </w:t>
      </w:r>
      <w:r>
        <w:t>и</w:t>
      </w:r>
      <w:r>
        <w:rPr>
          <w:spacing w:val="-1"/>
        </w:rPr>
        <w:t xml:space="preserve"> </w:t>
      </w:r>
      <w:r>
        <w:t>дружбе,</w:t>
      </w:r>
      <w:r>
        <w:rPr>
          <w:spacing w:val="-1"/>
        </w:rPr>
        <w:t xml:space="preserve"> </w:t>
      </w:r>
      <w:r>
        <w:t>оказанию</w:t>
      </w:r>
      <w:r>
        <w:rPr>
          <w:spacing w:val="-4"/>
        </w:rPr>
        <w:t xml:space="preserve"> </w:t>
      </w:r>
      <w:r>
        <w:t>помощи</w:t>
      </w:r>
      <w:r>
        <w:rPr>
          <w:spacing w:val="-1"/>
        </w:rPr>
        <w:t xml:space="preserve"> </w:t>
      </w:r>
      <w:r>
        <w:t>тем,</w:t>
      </w:r>
      <w:r>
        <w:rPr>
          <w:spacing w:val="-1"/>
        </w:rPr>
        <w:t xml:space="preserve"> </w:t>
      </w:r>
      <w:r>
        <w:t>кто</w:t>
      </w:r>
      <w:r>
        <w:rPr>
          <w:spacing w:val="-2"/>
        </w:rPr>
        <w:t xml:space="preserve"> </w:t>
      </w:r>
      <w:r>
        <w:t>в</w:t>
      </w:r>
      <w:r>
        <w:rPr>
          <w:spacing w:val="-2"/>
        </w:rPr>
        <w:t xml:space="preserve"> </w:t>
      </w:r>
      <w:r>
        <w:t>ней</w:t>
      </w:r>
      <w:r>
        <w:rPr>
          <w:spacing w:val="-1"/>
        </w:rPr>
        <w:t xml:space="preserve"> </w:t>
      </w:r>
      <w:r>
        <w:rPr>
          <w:spacing w:val="-2"/>
        </w:rPr>
        <w:t>нуждается;</w:t>
      </w:r>
    </w:p>
    <w:p w:rsidR="00755F5D" w:rsidRDefault="00671C5B" w:rsidP="000423C9">
      <w:pPr>
        <w:pStyle w:val="a5"/>
        <w:numPr>
          <w:ilvl w:val="0"/>
          <w:numId w:val="36"/>
        </w:numPr>
        <w:tabs>
          <w:tab w:val="left" w:pos="0"/>
          <w:tab w:val="left" w:pos="567"/>
          <w:tab w:val="left" w:pos="1435"/>
          <w:tab w:val="left" w:pos="9356"/>
        </w:tabs>
        <w:ind w:left="0" w:right="13" w:firstLine="0"/>
        <w:rPr>
          <w:sz w:val="24"/>
        </w:rPr>
      </w:pPr>
      <w:r>
        <w:rPr>
          <w:sz w:val="24"/>
        </w:rP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755F5D" w:rsidRDefault="00671C5B" w:rsidP="000423C9">
      <w:pPr>
        <w:pStyle w:val="a5"/>
        <w:numPr>
          <w:ilvl w:val="0"/>
          <w:numId w:val="36"/>
        </w:numPr>
        <w:tabs>
          <w:tab w:val="left" w:pos="0"/>
          <w:tab w:val="left" w:pos="567"/>
          <w:tab w:val="left" w:pos="1495"/>
          <w:tab w:val="left" w:pos="9356"/>
        </w:tabs>
        <w:ind w:left="0" w:right="13" w:firstLine="0"/>
        <w:rPr>
          <w:sz w:val="24"/>
        </w:rPr>
      </w:pPr>
      <w:r>
        <w:rPr>
          <w:sz w:val="24"/>
        </w:rPr>
        <w:t>адекватного</w:t>
      </w:r>
      <w:r>
        <w:rPr>
          <w:spacing w:val="40"/>
          <w:sz w:val="24"/>
        </w:rPr>
        <w:t xml:space="preserve"> </w:t>
      </w:r>
      <w:r>
        <w:rPr>
          <w:sz w:val="24"/>
        </w:rPr>
        <w:t>использования</w:t>
      </w:r>
      <w:r>
        <w:rPr>
          <w:spacing w:val="40"/>
          <w:sz w:val="24"/>
        </w:rPr>
        <w:t xml:space="preserve"> </w:t>
      </w:r>
      <w:r>
        <w:rPr>
          <w:sz w:val="24"/>
        </w:rPr>
        <w:t>компенсаторных</w:t>
      </w:r>
      <w:r>
        <w:rPr>
          <w:spacing w:val="40"/>
          <w:sz w:val="24"/>
        </w:rPr>
        <w:t xml:space="preserve"> </w:t>
      </w:r>
      <w:r>
        <w:rPr>
          <w:sz w:val="24"/>
        </w:rPr>
        <w:t>способов</w:t>
      </w:r>
      <w:r>
        <w:rPr>
          <w:spacing w:val="40"/>
          <w:sz w:val="24"/>
        </w:rPr>
        <w:t xml:space="preserve"> </w:t>
      </w:r>
      <w:r>
        <w:rPr>
          <w:sz w:val="24"/>
        </w:rPr>
        <w:t>для</w:t>
      </w:r>
      <w:r>
        <w:rPr>
          <w:spacing w:val="40"/>
          <w:sz w:val="24"/>
        </w:rPr>
        <w:t xml:space="preserve"> </w:t>
      </w:r>
      <w:r>
        <w:rPr>
          <w:sz w:val="24"/>
        </w:rPr>
        <w:t>решения</w:t>
      </w:r>
      <w:r>
        <w:rPr>
          <w:spacing w:val="40"/>
          <w:sz w:val="24"/>
        </w:rPr>
        <w:t xml:space="preserve"> </w:t>
      </w:r>
      <w:r>
        <w:rPr>
          <w:sz w:val="24"/>
        </w:rPr>
        <w:t>различных коммуникативных задач;</w:t>
      </w:r>
    </w:p>
    <w:p w:rsidR="00755F5D" w:rsidRDefault="00671C5B" w:rsidP="000423C9">
      <w:pPr>
        <w:pStyle w:val="a5"/>
        <w:numPr>
          <w:ilvl w:val="0"/>
          <w:numId w:val="36"/>
        </w:numPr>
        <w:tabs>
          <w:tab w:val="left" w:pos="0"/>
          <w:tab w:val="left" w:pos="567"/>
          <w:tab w:val="left" w:pos="1419"/>
          <w:tab w:val="left" w:pos="9356"/>
        </w:tabs>
        <w:ind w:left="0" w:right="13" w:firstLine="0"/>
        <w:rPr>
          <w:sz w:val="24"/>
        </w:rPr>
      </w:pPr>
      <w:r>
        <w:rPr>
          <w:sz w:val="24"/>
        </w:rPr>
        <w:t>опоры</w:t>
      </w:r>
      <w:r>
        <w:rPr>
          <w:spacing w:val="-5"/>
          <w:sz w:val="24"/>
        </w:rPr>
        <w:t xml:space="preserve"> </w:t>
      </w:r>
      <w:r>
        <w:rPr>
          <w:sz w:val="24"/>
        </w:rPr>
        <w:t>на</w:t>
      </w:r>
      <w:r>
        <w:rPr>
          <w:spacing w:val="-3"/>
          <w:sz w:val="24"/>
        </w:rPr>
        <w:t xml:space="preserve"> </w:t>
      </w:r>
      <w:r>
        <w:rPr>
          <w:sz w:val="24"/>
        </w:rPr>
        <w:t>опыт</w:t>
      </w:r>
      <w:r>
        <w:rPr>
          <w:spacing w:val="-2"/>
          <w:sz w:val="24"/>
        </w:rPr>
        <w:t xml:space="preserve"> </w:t>
      </w:r>
      <w:r>
        <w:rPr>
          <w:sz w:val="24"/>
        </w:rPr>
        <w:t>взаимодействий</w:t>
      </w:r>
      <w:r>
        <w:rPr>
          <w:spacing w:val="-2"/>
          <w:sz w:val="24"/>
        </w:rPr>
        <w:t xml:space="preserve"> </w:t>
      </w:r>
      <w:r>
        <w:rPr>
          <w:sz w:val="24"/>
        </w:rPr>
        <w:t>с</w:t>
      </w:r>
      <w:r>
        <w:rPr>
          <w:spacing w:val="-3"/>
          <w:sz w:val="24"/>
        </w:rPr>
        <w:t xml:space="preserve"> </w:t>
      </w:r>
      <w:r>
        <w:rPr>
          <w:sz w:val="24"/>
        </w:rPr>
        <w:t>партнерами</w:t>
      </w:r>
      <w:r>
        <w:rPr>
          <w:spacing w:val="-2"/>
          <w:sz w:val="24"/>
        </w:rPr>
        <w:t xml:space="preserve"> </w:t>
      </w:r>
      <w:r>
        <w:rPr>
          <w:sz w:val="24"/>
        </w:rPr>
        <w:t>по</w:t>
      </w:r>
      <w:r>
        <w:rPr>
          <w:spacing w:val="-2"/>
          <w:sz w:val="24"/>
        </w:rPr>
        <w:t xml:space="preserve"> общению;</w:t>
      </w:r>
    </w:p>
    <w:p w:rsidR="00755F5D" w:rsidRDefault="00671C5B" w:rsidP="000423C9">
      <w:pPr>
        <w:pStyle w:val="a5"/>
        <w:numPr>
          <w:ilvl w:val="0"/>
          <w:numId w:val="36"/>
        </w:numPr>
        <w:tabs>
          <w:tab w:val="left" w:pos="0"/>
          <w:tab w:val="left" w:pos="567"/>
          <w:tab w:val="left" w:pos="1419"/>
          <w:tab w:val="left" w:pos="9356"/>
        </w:tabs>
        <w:ind w:left="0" w:right="13" w:firstLine="0"/>
        <w:rPr>
          <w:sz w:val="24"/>
        </w:rPr>
      </w:pPr>
      <w:r>
        <w:rPr>
          <w:sz w:val="24"/>
        </w:rPr>
        <w:t>развитие</w:t>
      </w:r>
      <w:r>
        <w:rPr>
          <w:spacing w:val="-6"/>
          <w:sz w:val="24"/>
        </w:rPr>
        <w:t xml:space="preserve"> </w:t>
      </w:r>
      <w:r>
        <w:rPr>
          <w:sz w:val="24"/>
        </w:rPr>
        <w:t>ценностно-смысловой</w:t>
      </w:r>
      <w:r>
        <w:rPr>
          <w:spacing w:val="-3"/>
          <w:sz w:val="24"/>
        </w:rPr>
        <w:t xml:space="preserve"> </w:t>
      </w:r>
      <w:r>
        <w:rPr>
          <w:sz w:val="24"/>
        </w:rPr>
        <w:t>сферы</w:t>
      </w:r>
      <w:r>
        <w:rPr>
          <w:spacing w:val="-4"/>
          <w:sz w:val="24"/>
        </w:rPr>
        <w:t xml:space="preserve"> </w:t>
      </w:r>
      <w:r>
        <w:rPr>
          <w:sz w:val="24"/>
        </w:rPr>
        <w:t>личности</w:t>
      </w:r>
      <w:r>
        <w:rPr>
          <w:spacing w:val="-3"/>
          <w:sz w:val="24"/>
        </w:rPr>
        <w:t xml:space="preserve"> </w:t>
      </w:r>
      <w:r>
        <w:rPr>
          <w:sz w:val="24"/>
        </w:rPr>
        <w:t>на</w:t>
      </w:r>
      <w:r>
        <w:rPr>
          <w:spacing w:val="-3"/>
          <w:sz w:val="24"/>
        </w:rPr>
        <w:t xml:space="preserve"> </w:t>
      </w:r>
      <w:r>
        <w:rPr>
          <w:spacing w:val="-2"/>
          <w:sz w:val="24"/>
        </w:rPr>
        <w:t>основе:</w:t>
      </w:r>
    </w:p>
    <w:p w:rsidR="00755F5D" w:rsidRDefault="00671C5B" w:rsidP="000423C9">
      <w:pPr>
        <w:pStyle w:val="a5"/>
        <w:numPr>
          <w:ilvl w:val="0"/>
          <w:numId w:val="36"/>
        </w:numPr>
        <w:tabs>
          <w:tab w:val="left" w:pos="0"/>
          <w:tab w:val="left" w:pos="567"/>
          <w:tab w:val="left" w:pos="1419"/>
          <w:tab w:val="left" w:pos="9356"/>
        </w:tabs>
        <w:ind w:left="0" w:right="13" w:firstLine="0"/>
        <w:rPr>
          <w:sz w:val="24"/>
        </w:rPr>
      </w:pPr>
      <w:r>
        <w:rPr>
          <w:sz w:val="24"/>
        </w:rPr>
        <w:t>общечеловеческих</w:t>
      </w:r>
      <w:r>
        <w:rPr>
          <w:spacing w:val="-7"/>
          <w:sz w:val="24"/>
        </w:rPr>
        <w:t xml:space="preserve"> </w:t>
      </w:r>
      <w:r>
        <w:rPr>
          <w:sz w:val="24"/>
        </w:rPr>
        <w:t>принципов</w:t>
      </w:r>
      <w:r>
        <w:rPr>
          <w:spacing w:val="-7"/>
          <w:sz w:val="24"/>
        </w:rPr>
        <w:t xml:space="preserve"> </w:t>
      </w:r>
      <w:r>
        <w:rPr>
          <w:sz w:val="24"/>
        </w:rPr>
        <w:t>нравственности</w:t>
      </w:r>
      <w:r>
        <w:rPr>
          <w:spacing w:val="-3"/>
          <w:sz w:val="24"/>
        </w:rPr>
        <w:t xml:space="preserve"> </w:t>
      </w:r>
      <w:r>
        <w:rPr>
          <w:sz w:val="24"/>
        </w:rPr>
        <w:t>и</w:t>
      </w:r>
      <w:r>
        <w:rPr>
          <w:spacing w:val="-3"/>
          <w:sz w:val="24"/>
        </w:rPr>
        <w:t xml:space="preserve"> </w:t>
      </w:r>
      <w:r>
        <w:rPr>
          <w:spacing w:val="-2"/>
          <w:sz w:val="24"/>
        </w:rPr>
        <w:t>гуманизма:</w:t>
      </w:r>
    </w:p>
    <w:p w:rsidR="00755F5D" w:rsidRDefault="00671C5B" w:rsidP="000423C9">
      <w:pPr>
        <w:pStyle w:val="a5"/>
        <w:numPr>
          <w:ilvl w:val="0"/>
          <w:numId w:val="36"/>
        </w:numPr>
        <w:tabs>
          <w:tab w:val="left" w:pos="0"/>
          <w:tab w:val="left" w:pos="567"/>
          <w:tab w:val="left" w:pos="1421"/>
          <w:tab w:val="left" w:pos="9356"/>
        </w:tabs>
        <w:ind w:left="0" w:right="13" w:firstLine="0"/>
        <w:rPr>
          <w:sz w:val="24"/>
        </w:rPr>
      </w:pPr>
      <w:r>
        <w:rPr>
          <w:sz w:val="24"/>
        </w:rPr>
        <w:t>принятия</w:t>
      </w:r>
      <w:r>
        <w:rPr>
          <w:spacing w:val="-2"/>
          <w:sz w:val="24"/>
        </w:rPr>
        <w:t xml:space="preserve"> </w:t>
      </w:r>
      <w:r>
        <w:rPr>
          <w:sz w:val="24"/>
        </w:rPr>
        <w:t>и уважения ценностей</w:t>
      </w:r>
      <w:r>
        <w:rPr>
          <w:spacing w:val="-2"/>
          <w:sz w:val="24"/>
        </w:rPr>
        <w:t xml:space="preserve"> </w:t>
      </w:r>
      <w:r>
        <w:rPr>
          <w:sz w:val="24"/>
        </w:rPr>
        <w:t>семьи,</w:t>
      </w:r>
      <w:r>
        <w:rPr>
          <w:spacing w:val="-2"/>
          <w:sz w:val="24"/>
        </w:rPr>
        <w:t xml:space="preserve"> </w:t>
      </w:r>
      <w:r>
        <w:rPr>
          <w:sz w:val="24"/>
        </w:rPr>
        <w:t>образовательной</w:t>
      </w:r>
      <w:r>
        <w:rPr>
          <w:spacing w:val="-1"/>
          <w:sz w:val="24"/>
        </w:rPr>
        <w:t xml:space="preserve"> </w:t>
      </w:r>
      <w:r>
        <w:rPr>
          <w:sz w:val="24"/>
        </w:rPr>
        <w:t>организации,</w:t>
      </w:r>
      <w:r>
        <w:rPr>
          <w:spacing w:val="-2"/>
          <w:sz w:val="24"/>
        </w:rPr>
        <w:t xml:space="preserve"> </w:t>
      </w:r>
      <w:r>
        <w:rPr>
          <w:sz w:val="24"/>
        </w:rPr>
        <w:t>коллектива</w:t>
      </w:r>
      <w:r>
        <w:rPr>
          <w:spacing w:val="-4"/>
          <w:sz w:val="24"/>
        </w:rPr>
        <w:t xml:space="preserve"> </w:t>
      </w:r>
      <w:r>
        <w:rPr>
          <w:sz w:val="24"/>
        </w:rPr>
        <w:t>и стремления следовать им;</w:t>
      </w:r>
    </w:p>
    <w:p w:rsidR="00755F5D" w:rsidRDefault="00671C5B" w:rsidP="000423C9">
      <w:pPr>
        <w:pStyle w:val="a5"/>
        <w:numPr>
          <w:ilvl w:val="0"/>
          <w:numId w:val="36"/>
        </w:numPr>
        <w:tabs>
          <w:tab w:val="left" w:pos="0"/>
          <w:tab w:val="left" w:pos="567"/>
          <w:tab w:val="left" w:pos="1443"/>
          <w:tab w:val="left" w:pos="9356"/>
        </w:tabs>
        <w:ind w:left="0" w:right="13" w:firstLine="0"/>
        <w:rPr>
          <w:sz w:val="24"/>
        </w:rPr>
      </w:pPr>
      <w:r>
        <w:rPr>
          <w:sz w:val="24"/>
        </w:rPr>
        <w:t>ориентации на оценку собственных поступков, развития этических чувств (стыда, вины, совести) как регуляторов морального поведения;</w:t>
      </w:r>
    </w:p>
    <w:p w:rsidR="00755F5D" w:rsidRDefault="00671C5B" w:rsidP="000423C9">
      <w:pPr>
        <w:pStyle w:val="a5"/>
        <w:numPr>
          <w:ilvl w:val="0"/>
          <w:numId w:val="36"/>
        </w:numPr>
        <w:tabs>
          <w:tab w:val="left" w:pos="0"/>
          <w:tab w:val="left" w:pos="567"/>
          <w:tab w:val="left" w:pos="1419"/>
          <w:tab w:val="left" w:pos="9356"/>
        </w:tabs>
        <w:ind w:left="0" w:right="13" w:firstLine="0"/>
        <w:rPr>
          <w:sz w:val="24"/>
        </w:rPr>
      </w:pPr>
      <w:r>
        <w:rPr>
          <w:sz w:val="24"/>
        </w:rPr>
        <w:t>личностного</w:t>
      </w:r>
      <w:r>
        <w:rPr>
          <w:spacing w:val="-8"/>
          <w:sz w:val="24"/>
        </w:rPr>
        <w:t xml:space="preserve"> </w:t>
      </w:r>
      <w:r>
        <w:rPr>
          <w:sz w:val="24"/>
        </w:rPr>
        <w:t>самоопределения</w:t>
      </w:r>
      <w:r>
        <w:rPr>
          <w:spacing w:val="-6"/>
          <w:sz w:val="24"/>
        </w:rPr>
        <w:t xml:space="preserve"> </w:t>
      </w:r>
      <w:r>
        <w:rPr>
          <w:sz w:val="24"/>
        </w:rPr>
        <w:t>в</w:t>
      </w:r>
      <w:r>
        <w:rPr>
          <w:spacing w:val="-4"/>
          <w:sz w:val="24"/>
        </w:rPr>
        <w:t xml:space="preserve"> </w:t>
      </w:r>
      <w:r>
        <w:rPr>
          <w:sz w:val="24"/>
        </w:rPr>
        <w:t>учебной,</w:t>
      </w:r>
      <w:r>
        <w:rPr>
          <w:spacing w:val="-6"/>
          <w:sz w:val="24"/>
        </w:rPr>
        <w:t xml:space="preserve"> </w:t>
      </w:r>
      <w:r>
        <w:rPr>
          <w:sz w:val="24"/>
        </w:rPr>
        <w:t>социально-бытовой</w:t>
      </w:r>
      <w:r>
        <w:rPr>
          <w:spacing w:val="-3"/>
          <w:sz w:val="24"/>
        </w:rPr>
        <w:t xml:space="preserve"> </w:t>
      </w:r>
      <w:r>
        <w:rPr>
          <w:spacing w:val="-2"/>
          <w:sz w:val="24"/>
        </w:rPr>
        <w:t>деятельности;</w:t>
      </w:r>
    </w:p>
    <w:p w:rsidR="00755F5D" w:rsidRDefault="00671C5B" w:rsidP="000423C9">
      <w:pPr>
        <w:pStyle w:val="a5"/>
        <w:numPr>
          <w:ilvl w:val="0"/>
          <w:numId w:val="36"/>
        </w:numPr>
        <w:tabs>
          <w:tab w:val="left" w:pos="0"/>
          <w:tab w:val="left" w:pos="567"/>
          <w:tab w:val="left" w:pos="1419"/>
          <w:tab w:val="left" w:pos="9356"/>
        </w:tabs>
        <w:ind w:left="0" w:right="13" w:firstLine="0"/>
        <w:rPr>
          <w:sz w:val="24"/>
        </w:rPr>
      </w:pPr>
      <w:r>
        <w:rPr>
          <w:sz w:val="24"/>
        </w:rPr>
        <w:t>восприятия</w:t>
      </w:r>
      <w:r>
        <w:rPr>
          <w:spacing w:val="-6"/>
          <w:sz w:val="24"/>
        </w:rPr>
        <w:t xml:space="preserve"> </w:t>
      </w:r>
      <w:r>
        <w:rPr>
          <w:sz w:val="24"/>
        </w:rPr>
        <w:t>"образа</w:t>
      </w:r>
      <w:r>
        <w:rPr>
          <w:spacing w:val="-3"/>
          <w:sz w:val="24"/>
        </w:rPr>
        <w:t xml:space="preserve"> </w:t>
      </w:r>
      <w:r>
        <w:rPr>
          <w:sz w:val="24"/>
        </w:rPr>
        <w:t>Я"</w:t>
      </w:r>
      <w:r>
        <w:rPr>
          <w:spacing w:val="-5"/>
          <w:sz w:val="24"/>
        </w:rPr>
        <w:t xml:space="preserve"> </w:t>
      </w:r>
      <w:r>
        <w:rPr>
          <w:sz w:val="24"/>
        </w:rPr>
        <w:t>как</w:t>
      </w:r>
      <w:r>
        <w:rPr>
          <w:spacing w:val="-3"/>
          <w:sz w:val="24"/>
        </w:rPr>
        <w:t xml:space="preserve"> </w:t>
      </w:r>
      <w:r>
        <w:rPr>
          <w:sz w:val="24"/>
        </w:rPr>
        <w:t>субъекта</w:t>
      </w:r>
      <w:r>
        <w:rPr>
          <w:spacing w:val="-2"/>
          <w:sz w:val="24"/>
        </w:rPr>
        <w:t xml:space="preserve"> </w:t>
      </w:r>
      <w:r>
        <w:rPr>
          <w:sz w:val="24"/>
        </w:rPr>
        <w:t>учебной</w:t>
      </w:r>
      <w:r>
        <w:rPr>
          <w:spacing w:val="-3"/>
          <w:sz w:val="24"/>
        </w:rPr>
        <w:t xml:space="preserve"> </w:t>
      </w:r>
      <w:r>
        <w:rPr>
          <w:spacing w:val="-2"/>
          <w:sz w:val="24"/>
        </w:rPr>
        <w:t>деятельности;</w:t>
      </w:r>
    </w:p>
    <w:p w:rsidR="00755F5D" w:rsidRDefault="00671C5B" w:rsidP="000423C9">
      <w:pPr>
        <w:pStyle w:val="a5"/>
        <w:numPr>
          <w:ilvl w:val="0"/>
          <w:numId w:val="36"/>
        </w:numPr>
        <w:tabs>
          <w:tab w:val="left" w:pos="0"/>
          <w:tab w:val="left" w:pos="567"/>
          <w:tab w:val="left" w:pos="1419"/>
          <w:tab w:val="left" w:pos="9356"/>
        </w:tabs>
        <w:ind w:left="0" w:right="13" w:firstLine="0"/>
        <w:rPr>
          <w:sz w:val="24"/>
        </w:rPr>
      </w:pPr>
      <w:r>
        <w:rPr>
          <w:sz w:val="24"/>
        </w:rPr>
        <w:t>внутренней</w:t>
      </w:r>
      <w:r>
        <w:rPr>
          <w:spacing w:val="-4"/>
          <w:sz w:val="24"/>
        </w:rPr>
        <w:t xml:space="preserve"> </w:t>
      </w:r>
      <w:r>
        <w:rPr>
          <w:sz w:val="24"/>
        </w:rPr>
        <w:t>позиции</w:t>
      </w:r>
      <w:r>
        <w:rPr>
          <w:spacing w:val="-6"/>
          <w:sz w:val="24"/>
        </w:rPr>
        <w:t xml:space="preserve"> </w:t>
      </w:r>
      <w:r>
        <w:rPr>
          <w:sz w:val="24"/>
        </w:rPr>
        <w:t>к</w:t>
      </w:r>
      <w:r>
        <w:rPr>
          <w:spacing w:val="-5"/>
          <w:sz w:val="24"/>
        </w:rPr>
        <w:t xml:space="preserve"> </w:t>
      </w:r>
      <w:r>
        <w:rPr>
          <w:sz w:val="24"/>
        </w:rPr>
        <w:t>самостоятельности</w:t>
      </w:r>
      <w:r>
        <w:rPr>
          <w:spacing w:val="-3"/>
          <w:sz w:val="24"/>
        </w:rPr>
        <w:t xml:space="preserve"> </w:t>
      </w:r>
      <w:r>
        <w:rPr>
          <w:sz w:val="24"/>
        </w:rPr>
        <w:t>и</w:t>
      </w:r>
      <w:r>
        <w:rPr>
          <w:spacing w:val="-3"/>
          <w:sz w:val="24"/>
        </w:rPr>
        <w:t xml:space="preserve"> </w:t>
      </w:r>
      <w:r>
        <w:rPr>
          <w:spacing w:val="-2"/>
          <w:sz w:val="24"/>
        </w:rPr>
        <w:t>активности;</w:t>
      </w:r>
    </w:p>
    <w:p w:rsidR="00755F5D" w:rsidRDefault="00671C5B" w:rsidP="000423C9">
      <w:pPr>
        <w:pStyle w:val="a5"/>
        <w:numPr>
          <w:ilvl w:val="0"/>
          <w:numId w:val="36"/>
        </w:numPr>
        <w:tabs>
          <w:tab w:val="left" w:pos="0"/>
          <w:tab w:val="left" w:pos="567"/>
          <w:tab w:val="left" w:pos="1419"/>
          <w:tab w:val="left" w:pos="9356"/>
        </w:tabs>
        <w:ind w:left="0" w:right="13" w:firstLine="0"/>
        <w:rPr>
          <w:sz w:val="24"/>
        </w:rPr>
      </w:pPr>
      <w:r>
        <w:rPr>
          <w:sz w:val="24"/>
        </w:rPr>
        <w:t>развития</w:t>
      </w:r>
      <w:r>
        <w:rPr>
          <w:spacing w:val="-4"/>
          <w:sz w:val="24"/>
        </w:rPr>
        <w:t xml:space="preserve"> </w:t>
      </w:r>
      <w:r>
        <w:rPr>
          <w:sz w:val="24"/>
        </w:rPr>
        <w:t>эстетических</w:t>
      </w:r>
      <w:r>
        <w:rPr>
          <w:spacing w:val="-2"/>
          <w:sz w:val="24"/>
        </w:rPr>
        <w:t xml:space="preserve"> чувств;</w:t>
      </w:r>
    </w:p>
    <w:p w:rsidR="00755F5D" w:rsidRDefault="00671C5B" w:rsidP="000423C9">
      <w:pPr>
        <w:pStyle w:val="a5"/>
        <w:numPr>
          <w:ilvl w:val="0"/>
          <w:numId w:val="36"/>
        </w:numPr>
        <w:tabs>
          <w:tab w:val="left" w:pos="0"/>
          <w:tab w:val="left" w:pos="567"/>
          <w:tab w:val="left" w:pos="1419"/>
          <w:tab w:val="left" w:pos="9356"/>
        </w:tabs>
        <w:ind w:left="0" w:right="13" w:firstLine="0"/>
        <w:rPr>
          <w:sz w:val="24"/>
        </w:rPr>
      </w:pPr>
      <w:r>
        <w:rPr>
          <w:sz w:val="24"/>
        </w:rPr>
        <w:t>развитие</w:t>
      </w:r>
      <w:r>
        <w:rPr>
          <w:spacing w:val="-5"/>
          <w:sz w:val="24"/>
        </w:rPr>
        <w:t xml:space="preserve"> </w:t>
      </w:r>
      <w:r>
        <w:rPr>
          <w:sz w:val="24"/>
        </w:rPr>
        <w:t>умения</w:t>
      </w:r>
      <w:r>
        <w:rPr>
          <w:spacing w:val="-2"/>
          <w:sz w:val="24"/>
        </w:rPr>
        <w:t xml:space="preserve"> </w:t>
      </w:r>
      <w:r>
        <w:rPr>
          <w:sz w:val="24"/>
        </w:rPr>
        <w:t>учиться</w:t>
      </w:r>
      <w:r>
        <w:rPr>
          <w:spacing w:val="-3"/>
          <w:sz w:val="24"/>
        </w:rPr>
        <w:t xml:space="preserve"> </w:t>
      </w:r>
      <w:r>
        <w:rPr>
          <w:sz w:val="24"/>
        </w:rPr>
        <w:t>на</w:t>
      </w:r>
      <w:r>
        <w:rPr>
          <w:spacing w:val="-4"/>
          <w:sz w:val="24"/>
        </w:rPr>
        <w:t xml:space="preserve"> </w:t>
      </w:r>
      <w:r>
        <w:rPr>
          <w:spacing w:val="-2"/>
          <w:sz w:val="24"/>
        </w:rPr>
        <w:t>основе:</w:t>
      </w:r>
    </w:p>
    <w:p w:rsidR="00755F5D" w:rsidRDefault="00671C5B" w:rsidP="000423C9">
      <w:pPr>
        <w:pStyle w:val="a5"/>
        <w:numPr>
          <w:ilvl w:val="0"/>
          <w:numId w:val="36"/>
        </w:numPr>
        <w:tabs>
          <w:tab w:val="left" w:pos="0"/>
          <w:tab w:val="left" w:pos="567"/>
          <w:tab w:val="left" w:pos="1471"/>
          <w:tab w:val="left" w:pos="9356"/>
        </w:tabs>
        <w:ind w:left="0" w:right="13" w:firstLine="0"/>
        <w:rPr>
          <w:sz w:val="24"/>
        </w:rPr>
      </w:pPr>
      <w:r>
        <w:rPr>
          <w:sz w:val="24"/>
        </w:rPr>
        <w:t>развития</w:t>
      </w:r>
      <w:r>
        <w:rPr>
          <w:spacing w:val="40"/>
          <w:sz w:val="24"/>
        </w:rPr>
        <w:t xml:space="preserve"> </w:t>
      </w:r>
      <w:r>
        <w:rPr>
          <w:sz w:val="24"/>
        </w:rPr>
        <w:t>широких</w:t>
      </w:r>
      <w:r>
        <w:rPr>
          <w:spacing w:val="40"/>
          <w:sz w:val="24"/>
        </w:rPr>
        <w:t xml:space="preserve"> </w:t>
      </w:r>
      <w:r>
        <w:rPr>
          <w:sz w:val="24"/>
        </w:rPr>
        <w:t>познавательных</w:t>
      </w:r>
      <w:r>
        <w:rPr>
          <w:spacing w:val="40"/>
          <w:sz w:val="24"/>
        </w:rPr>
        <w:t xml:space="preserve"> </w:t>
      </w:r>
      <w:r>
        <w:rPr>
          <w:sz w:val="24"/>
        </w:rPr>
        <w:t>интересов,</w:t>
      </w:r>
      <w:r>
        <w:rPr>
          <w:spacing w:val="40"/>
          <w:sz w:val="24"/>
        </w:rPr>
        <w:t xml:space="preserve"> </w:t>
      </w:r>
      <w:r>
        <w:rPr>
          <w:sz w:val="24"/>
        </w:rPr>
        <w:t>инициативы</w:t>
      </w:r>
      <w:r>
        <w:rPr>
          <w:spacing w:val="40"/>
          <w:sz w:val="24"/>
        </w:rPr>
        <w:t xml:space="preserve"> </w:t>
      </w:r>
      <w:r>
        <w:rPr>
          <w:sz w:val="24"/>
        </w:rPr>
        <w:t>и</w:t>
      </w:r>
      <w:r>
        <w:rPr>
          <w:spacing w:val="40"/>
          <w:sz w:val="24"/>
        </w:rPr>
        <w:t xml:space="preserve"> </w:t>
      </w:r>
      <w:r>
        <w:rPr>
          <w:sz w:val="24"/>
        </w:rPr>
        <w:t>любознательности, мотивов познания и творчества;</w:t>
      </w:r>
    </w:p>
    <w:p w:rsidR="00755F5D" w:rsidRDefault="00671C5B" w:rsidP="000423C9">
      <w:pPr>
        <w:pStyle w:val="a5"/>
        <w:numPr>
          <w:ilvl w:val="0"/>
          <w:numId w:val="36"/>
        </w:numPr>
        <w:tabs>
          <w:tab w:val="left" w:pos="0"/>
          <w:tab w:val="left" w:pos="567"/>
          <w:tab w:val="left" w:pos="1457"/>
          <w:tab w:val="left" w:pos="9356"/>
        </w:tabs>
        <w:ind w:left="0" w:right="13" w:firstLine="0"/>
        <w:rPr>
          <w:sz w:val="24"/>
        </w:rPr>
      </w:pPr>
      <w:r>
        <w:rPr>
          <w:sz w:val="24"/>
        </w:rPr>
        <w:t>формирования</w:t>
      </w:r>
      <w:r>
        <w:rPr>
          <w:spacing w:val="36"/>
          <w:sz w:val="24"/>
        </w:rPr>
        <w:t xml:space="preserve"> </w:t>
      </w:r>
      <w:r>
        <w:rPr>
          <w:sz w:val="24"/>
        </w:rPr>
        <w:t>умения</w:t>
      </w:r>
      <w:r>
        <w:rPr>
          <w:spacing w:val="36"/>
          <w:sz w:val="24"/>
        </w:rPr>
        <w:t xml:space="preserve"> </w:t>
      </w:r>
      <w:r>
        <w:rPr>
          <w:sz w:val="24"/>
        </w:rPr>
        <w:t>учиться</w:t>
      </w:r>
      <w:r>
        <w:rPr>
          <w:spacing w:val="34"/>
          <w:sz w:val="24"/>
        </w:rPr>
        <w:t xml:space="preserve"> </w:t>
      </w:r>
      <w:r>
        <w:rPr>
          <w:sz w:val="24"/>
        </w:rPr>
        <w:t>и</w:t>
      </w:r>
      <w:r>
        <w:rPr>
          <w:spacing w:val="35"/>
          <w:sz w:val="24"/>
        </w:rPr>
        <w:t xml:space="preserve"> </w:t>
      </w:r>
      <w:r>
        <w:rPr>
          <w:sz w:val="24"/>
        </w:rPr>
        <w:t>способности</w:t>
      </w:r>
      <w:r>
        <w:rPr>
          <w:spacing w:val="35"/>
          <w:sz w:val="24"/>
        </w:rPr>
        <w:t xml:space="preserve"> </w:t>
      </w:r>
      <w:r>
        <w:rPr>
          <w:sz w:val="24"/>
        </w:rPr>
        <w:t>к</w:t>
      </w:r>
      <w:r>
        <w:rPr>
          <w:spacing w:val="34"/>
          <w:sz w:val="24"/>
        </w:rPr>
        <w:t xml:space="preserve"> </w:t>
      </w:r>
      <w:r>
        <w:rPr>
          <w:sz w:val="24"/>
        </w:rPr>
        <w:t>организации</w:t>
      </w:r>
      <w:r>
        <w:rPr>
          <w:spacing w:val="35"/>
          <w:sz w:val="24"/>
        </w:rPr>
        <w:t xml:space="preserve"> </w:t>
      </w:r>
      <w:r>
        <w:rPr>
          <w:sz w:val="24"/>
        </w:rPr>
        <w:t>своей</w:t>
      </w:r>
      <w:r>
        <w:rPr>
          <w:spacing w:val="35"/>
          <w:sz w:val="24"/>
        </w:rPr>
        <w:t xml:space="preserve"> </w:t>
      </w:r>
      <w:r>
        <w:rPr>
          <w:sz w:val="24"/>
        </w:rPr>
        <w:t>деятельности (планированию, контролю, оценке);</w:t>
      </w:r>
    </w:p>
    <w:p w:rsidR="00755F5D" w:rsidRDefault="00671C5B" w:rsidP="000423C9">
      <w:pPr>
        <w:pStyle w:val="a5"/>
        <w:numPr>
          <w:ilvl w:val="0"/>
          <w:numId w:val="36"/>
        </w:numPr>
        <w:tabs>
          <w:tab w:val="left" w:pos="0"/>
          <w:tab w:val="left" w:pos="567"/>
          <w:tab w:val="left" w:pos="1443"/>
          <w:tab w:val="left" w:pos="9356"/>
        </w:tabs>
        <w:ind w:left="0" w:right="13" w:firstLine="0"/>
        <w:rPr>
          <w:sz w:val="24"/>
        </w:rPr>
      </w:pPr>
      <w:r>
        <w:rPr>
          <w:sz w:val="24"/>
        </w:rPr>
        <w:t>развития чувственной основы познания, формирования компенсаторных способов учебной деятельности;</w:t>
      </w:r>
    </w:p>
    <w:p w:rsidR="00755F5D" w:rsidRDefault="00671C5B" w:rsidP="000423C9">
      <w:pPr>
        <w:pStyle w:val="a5"/>
        <w:numPr>
          <w:ilvl w:val="0"/>
          <w:numId w:val="36"/>
        </w:numPr>
        <w:tabs>
          <w:tab w:val="left" w:pos="0"/>
          <w:tab w:val="left" w:pos="567"/>
          <w:tab w:val="left" w:pos="1419"/>
          <w:tab w:val="left" w:pos="9356"/>
        </w:tabs>
        <w:ind w:left="0" w:right="13" w:firstLine="0"/>
        <w:rPr>
          <w:sz w:val="24"/>
        </w:rPr>
      </w:pPr>
      <w:r>
        <w:rPr>
          <w:sz w:val="24"/>
        </w:rPr>
        <w:t>развитие</w:t>
      </w:r>
      <w:r>
        <w:rPr>
          <w:spacing w:val="-7"/>
          <w:sz w:val="24"/>
        </w:rPr>
        <w:t xml:space="preserve"> </w:t>
      </w:r>
      <w:r>
        <w:rPr>
          <w:sz w:val="24"/>
        </w:rPr>
        <w:t>самостоятельности,</w:t>
      </w:r>
      <w:r>
        <w:rPr>
          <w:spacing w:val="-6"/>
          <w:sz w:val="24"/>
        </w:rPr>
        <w:t xml:space="preserve"> </w:t>
      </w:r>
      <w:r>
        <w:rPr>
          <w:sz w:val="24"/>
        </w:rPr>
        <w:t>инициативы</w:t>
      </w:r>
      <w:r>
        <w:rPr>
          <w:spacing w:val="-5"/>
          <w:sz w:val="24"/>
        </w:rPr>
        <w:t xml:space="preserve"> </w:t>
      </w:r>
      <w:r>
        <w:rPr>
          <w:sz w:val="24"/>
        </w:rPr>
        <w:t>и</w:t>
      </w:r>
      <w:r>
        <w:rPr>
          <w:spacing w:val="-4"/>
          <w:sz w:val="24"/>
        </w:rPr>
        <w:t xml:space="preserve"> </w:t>
      </w:r>
      <w:r>
        <w:rPr>
          <w:sz w:val="24"/>
        </w:rPr>
        <w:t>ответственности</w:t>
      </w:r>
      <w:r>
        <w:rPr>
          <w:spacing w:val="-2"/>
          <w:sz w:val="24"/>
        </w:rPr>
        <w:t xml:space="preserve"> </w:t>
      </w:r>
      <w:r>
        <w:rPr>
          <w:sz w:val="24"/>
        </w:rPr>
        <w:t>личности</w:t>
      </w:r>
      <w:r>
        <w:rPr>
          <w:spacing w:val="-3"/>
          <w:sz w:val="24"/>
        </w:rPr>
        <w:t xml:space="preserve"> </w:t>
      </w:r>
      <w:r>
        <w:rPr>
          <w:sz w:val="24"/>
        </w:rPr>
        <w:t>на</w:t>
      </w:r>
      <w:r>
        <w:rPr>
          <w:spacing w:val="-4"/>
          <w:sz w:val="24"/>
        </w:rPr>
        <w:t xml:space="preserve"> </w:t>
      </w:r>
      <w:r>
        <w:rPr>
          <w:spacing w:val="-2"/>
          <w:sz w:val="24"/>
        </w:rPr>
        <w:t>основе:</w:t>
      </w:r>
    </w:p>
    <w:p w:rsidR="00755F5D" w:rsidRDefault="00671C5B" w:rsidP="000423C9">
      <w:pPr>
        <w:pStyle w:val="a5"/>
        <w:numPr>
          <w:ilvl w:val="0"/>
          <w:numId w:val="36"/>
        </w:numPr>
        <w:tabs>
          <w:tab w:val="left" w:pos="0"/>
          <w:tab w:val="left" w:pos="567"/>
          <w:tab w:val="left" w:pos="1428"/>
          <w:tab w:val="left" w:pos="9356"/>
        </w:tabs>
        <w:ind w:left="0" w:right="13" w:firstLine="0"/>
        <w:rPr>
          <w:sz w:val="24"/>
        </w:rPr>
      </w:pPr>
      <w:r>
        <w:rPr>
          <w:sz w:val="24"/>
        </w:rPr>
        <w:t>формирования самоуважения и эмоционально-положительного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755F5D" w:rsidRDefault="00671C5B" w:rsidP="000423C9">
      <w:pPr>
        <w:pStyle w:val="a5"/>
        <w:numPr>
          <w:ilvl w:val="0"/>
          <w:numId w:val="36"/>
        </w:numPr>
        <w:tabs>
          <w:tab w:val="left" w:pos="0"/>
          <w:tab w:val="left" w:pos="567"/>
          <w:tab w:val="left" w:pos="1445"/>
          <w:tab w:val="left" w:pos="9356"/>
        </w:tabs>
        <w:ind w:left="0" w:right="13" w:firstLine="0"/>
        <w:rPr>
          <w:sz w:val="24"/>
        </w:rPr>
      </w:pPr>
      <w:r>
        <w:rPr>
          <w:sz w:val="24"/>
        </w:rPr>
        <w:t>развития готовности к самостоятельным поступкам и действиям, ответственности за их результаты;</w:t>
      </w:r>
    </w:p>
    <w:p w:rsidR="00755F5D" w:rsidRDefault="00671C5B" w:rsidP="000423C9">
      <w:pPr>
        <w:pStyle w:val="a5"/>
        <w:numPr>
          <w:ilvl w:val="0"/>
          <w:numId w:val="36"/>
        </w:numPr>
        <w:tabs>
          <w:tab w:val="left" w:pos="0"/>
          <w:tab w:val="left" w:pos="567"/>
          <w:tab w:val="left" w:pos="1565"/>
          <w:tab w:val="left" w:pos="9356"/>
        </w:tabs>
        <w:ind w:left="0" w:right="13" w:firstLine="0"/>
        <w:rPr>
          <w:sz w:val="24"/>
        </w:rPr>
      </w:pPr>
      <w:r>
        <w:rPr>
          <w:sz w:val="24"/>
        </w:rPr>
        <w:t>формирования целеустремленности и настойчивости в достижении целей, готовности к преодолению трудностей, жизненного оптимизма;</w:t>
      </w:r>
    </w:p>
    <w:p w:rsidR="00755F5D" w:rsidRDefault="00671C5B" w:rsidP="000423C9">
      <w:pPr>
        <w:pStyle w:val="a5"/>
        <w:numPr>
          <w:ilvl w:val="0"/>
          <w:numId w:val="36"/>
        </w:numPr>
        <w:tabs>
          <w:tab w:val="left" w:pos="0"/>
          <w:tab w:val="left" w:pos="567"/>
          <w:tab w:val="left" w:pos="1479"/>
          <w:tab w:val="left" w:pos="9356"/>
        </w:tabs>
        <w:ind w:left="0" w:right="13" w:firstLine="0"/>
        <w:rPr>
          <w:sz w:val="24"/>
        </w:rPr>
      </w:pPr>
      <w:r>
        <w:rPr>
          <w:sz w:val="24"/>
        </w:rP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755F5D" w:rsidRDefault="00671C5B" w:rsidP="000423C9">
      <w:pPr>
        <w:pStyle w:val="a3"/>
        <w:tabs>
          <w:tab w:val="left" w:pos="0"/>
          <w:tab w:val="left" w:pos="567"/>
          <w:tab w:val="left" w:pos="9356"/>
        </w:tabs>
        <w:ind w:left="0" w:right="13"/>
      </w:pPr>
      <w:r>
        <w:t>Формирование у обучающихся УУД, представляющих обобщенные действия, открывает обучающимся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w:t>
      </w:r>
      <w:r>
        <w:rPr>
          <w:spacing w:val="40"/>
        </w:rPr>
        <w:t xml:space="preserve"> </w:t>
      </w:r>
      <w:r>
        <w:t>протекание процесса учения.</w:t>
      </w:r>
    </w:p>
    <w:p w:rsidR="00755F5D" w:rsidRDefault="00671C5B" w:rsidP="000423C9">
      <w:pPr>
        <w:tabs>
          <w:tab w:val="left" w:pos="0"/>
          <w:tab w:val="left" w:pos="567"/>
          <w:tab w:val="left" w:pos="9356"/>
        </w:tabs>
        <w:ind w:right="13"/>
        <w:jc w:val="both"/>
        <w:rPr>
          <w:sz w:val="24"/>
        </w:rPr>
      </w:pPr>
      <w:r>
        <w:rPr>
          <w:i/>
          <w:sz w:val="24"/>
        </w:rPr>
        <w:t>Функциями</w:t>
      </w:r>
      <w:r>
        <w:rPr>
          <w:i/>
          <w:spacing w:val="-2"/>
          <w:sz w:val="24"/>
        </w:rPr>
        <w:t xml:space="preserve"> </w:t>
      </w:r>
      <w:r>
        <w:rPr>
          <w:i/>
          <w:sz w:val="24"/>
        </w:rPr>
        <w:t>УУД</w:t>
      </w:r>
      <w:r>
        <w:rPr>
          <w:i/>
          <w:spacing w:val="-1"/>
          <w:sz w:val="24"/>
        </w:rPr>
        <w:t xml:space="preserve"> </w:t>
      </w:r>
      <w:r>
        <w:rPr>
          <w:spacing w:val="-2"/>
          <w:sz w:val="24"/>
        </w:rPr>
        <w:t>выступают:</w:t>
      </w:r>
    </w:p>
    <w:p w:rsidR="00755F5D" w:rsidRDefault="00671C5B" w:rsidP="000423C9">
      <w:pPr>
        <w:pStyle w:val="a5"/>
        <w:numPr>
          <w:ilvl w:val="0"/>
          <w:numId w:val="36"/>
        </w:numPr>
        <w:tabs>
          <w:tab w:val="left" w:pos="0"/>
          <w:tab w:val="left" w:pos="567"/>
          <w:tab w:val="left" w:pos="1474"/>
          <w:tab w:val="left" w:pos="9356"/>
        </w:tabs>
        <w:ind w:left="0" w:right="13" w:firstLine="0"/>
        <w:rPr>
          <w:sz w:val="24"/>
        </w:rPr>
      </w:pPr>
      <w:r>
        <w:rPr>
          <w:sz w:val="24"/>
        </w:rPr>
        <w:t>обеспечение обучающемуся возможности самостоятельно осуществлять процесс учения, ставить учебные цели, искать и использовать необходимые средства и способы их</w:t>
      </w:r>
    </w:p>
    <w:p w:rsidR="00755F5D" w:rsidRDefault="00671C5B" w:rsidP="000423C9">
      <w:pPr>
        <w:pStyle w:val="a3"/>
        <w:tabs>
          <w:tab w:val="left" w:pos="0"/>
          <w:tab w:val="left" w:pos="567"/>
          <w:tab w:val="left" w:pos="9356"/>
        </w:tabs>
        <w:ind w:left="0" w:right="13"/>
      </w:pPr>
      <w:r>
        <w:t>достижения,</w:t>
      </w:r>
      <w:r>
        <w:rPr>
          <w:spacing w:val="-7"/>
        </w:rPr>
        <w:t xml:space="preserve"> </w:t>
      </w:r>
      <w:r>
        <w:t>контролировать</w:t>
      </w:r>
      <w:r>
        <w:rPr>
          <w:spacing w:val="-4"/>
        </w:rPr>
        <w:t xml:space="preserve"> </w:t>
      </w:r>
      <w:r>
        <w:t>и</w:t>
      </w:r>
      <w:r>
        <w:rPr>
          <w:spacing w:val="-5"/>
        </w:rPr>
        <w:t xml:space="preserve"> </w:t>
      </w:r>
      <w:r>
        <w:t>оценивать</w:t>
      </w:r>
      <w:r>
        <w:rPr>
          <w:spacing w:val="-3"/>
        </w:rPr>
        <w:t xml:space="preserve"> </w:t>
      </w:r>
      <w:r>
        <w:t>процесс</w:t>
      </w:r>
      <w:r>
        <w:rPr>
          <w:spacing w:val="-6"/>
        </w:rPr>
        <w:t xml:space="preserve"> </w:t>
      </w:r>
      <w:r>
        <w:t>и</w:t>
      </w:r>
      <w:r>
        <w:rPr>
          <w:spacing w:val="-5"/>
        </w:rPr>
        <w:t xml:space="preserve"> </w:t>
      </w:r>
      <w:r>
        <w:t>результаты</w:t>
      </w:r>
      <w:r>
        <w:rPr>
          <w:spacing w:val="-4"/>
        </w:rPr>
        <w:t xml:space="preserve"> </w:t>
      </w:r>
      <w:r>
        <w:rPr>
          <w:spacing w:val="-2"/>
        </w:rPr>
        <w:t>деятельности;</w:t>
      </w:r>
    </w:p>
    <w:p w:rsidR="00755F5D" w:rsidRDefault="00671C5B" w:rsidP="000423C9">
      <w:pPr>
        <w:pStyle w:val="a5"/>
        <w:numPr>
          <w:ilvl w:val="0"/>
          <w:numId w:val="36"/>
        </w:numPr>
        <w:tabs>
          <w:tab w:val="left" w:pos="0"/>
          <w:tab w:val="left" w:pos="567"/>
          <w:tab w:val="left" w:pos="1507"/>
          <w:tab w:val="left" w:pos="9356"/>
        </w:tabs>
        <w:ind w:left="0" w:right="13" w:firstLine="0"/>
        <w:rPr>
          <w:sz w:val="24"/>
        </w:rPr>
      </w:pPr>
      <w:r>
        <w:rPr>
          <w:sz w:val="24"/>
        </w:rP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p>
    <w:p w:rsidR="00755F5D" w:rsidRDefault="00671C5B" w:rsidP="000423C9">
      <w:pPr>
        <w:pStyle w:val="a5"/>
        <w:numPr>
          <w:ilvl w:val="0"/>
          <w:numId w:val="36"/>
        </w:numPr>
        <w:tabs>
          <w:tab w:val="left" w:pos="0"/>
          <w:tab w:val="left" w:pos="567"/>
          <w:tab w:val="left" w:pos="1587"/>
          <w:tab w:val="left" w:pos="9356"/>
        </w:tabs>
        <w:ind w:left="0" w:right="13" w:firstLine="0"/>
        <w:rPr>
          <w:sz w:val="24"/>
        </w:rPr>
      </w:pPr>
      <w:r>
        <w:rPr>
          <w:sz w:val="24"/>
        </w:rPr>
        <w:t>оптимизация протекания процессов социальной адаптации и интеграции посредством формирования УУД;</w:t>
      </w:r>
    </w:p>
    <w:p w:rsidR="00755F5D" w:rsidRDefault="00671C5B" w:rsidP="000423C9">
      <w:pPr>
        <w:pStyle w:val="a5"/>
        <w:numPr>
          <w:ilvl w:val="0"/>
          <w:numId w:val="36"/>
        </w:numPr>
        <w:tabs>
          <w:tab w:val="left" w:pos="0"/>
          <w:tab w:val="left" w:pos="567"/>
          <w:tab w:val="left" w:pos="1419"/>
          <w:tab w:val="left" w:pos="9356"/>
        </w:tabs>
        <w:ind w:left="0" w:right="13" w:firstLine="0"/>
        <w:rPr>
          <w:sz w:val="24"/>
        </w:rPr>
      </w:pPr>
      <w:r>
        <w:rPr>
          <w:sz w:val="24"/>
        </w:rPr>
        <w:t>обеспечение</w:t>
      </w:r>
      <w:r>
        <w:rPr>
          <w:spacing w:val="-7"/>
          <w:sz w:val="24"/>
        </w:rPr>
        <w:t xml:space="preserve"> </w:t>
      </w:r>
      <w:r>
        <w:rPr>
          <w:sz w:val="24"/>
        </w:rPr>
        <w:t>преемственности</w:t>
      </w:r>
      <w:r>
        <w:rPr>
          <w:spacing w:val="-5"/>
          <w:sz w:val="24"/>
        </w:rPr>
        <w:t xml:space="preserve"> </w:t>
      </w:r>
      <w:r>
        <w:rPr>
          <w:sz w:val="24"/>
        </w:rPr>
        <w:t>образовательного</w:t>
      </w:r>
      <w:r>
        <w:rPr>
          <w:spacing w:val="-5"/>
          <w:sz w:val="24"/>
        </w:rPr>
        <w:t xml:space="preserve"> </w:t>
      </w:r>
      <w:r>
        <w:rPr>
          <w:spacing w:val="-2"/>
          <w:sz w:val="24"/>
        </w:rPr>
        <w:t>процесса.</w:t>
      </w:r>
    </w:p>
    <w:p w:rsidR="00755F5D" w:rsidRDefault="00671C5B" w:rsidP="000423C9">
      <w:pPr>
        <w:pStyle w:val="a3"/>
        <w:tabs>
          <w:tab w:val="left" w:pos="0"/>
          <w:tab w:val="left" w:pos="567"/>
          <w:tab w:val="left" w:pos="9356"/>
        </w:tabs>
        <w:ind w:left="0" w:right="13"/>
      </w:pPr>
      <w:r>
        <w:t>Программа формирования УУД направлена на формирование у слабослышащих и позднооглохших обучающихся личностных, регулятивных, познавательных, коммуникативных учебных действий:</w:t>
      </w:r>
    </w:p>
    <w:p w:rsidR="00755F5D" w:rsidRDefault="00671C5B" w:rsidP="000423C9">
      <w:pPr>
        <w:pStyle w:val="a5"/>
        <w:numPr>
          <w:ilvl w:val="0"/>
          <w:numId w:val="35"/>
        </w:numPr>
        <w:tabs>
          <w:tab w:val="left" w:pos="0"/>
          <w:tab w:val="left" w:pos="567"/>
          <w:tab w:val="left" w:pos="1489"/>
          <w:tab w:val="left" w:pos="9356"/>
        </w:tabs>
        <w:ind w:left="0" w:right="13" w:firstLine="0"/>
        <w:rPr>
          <w:i/>
          <w:sz w:val="24"/>
        </w:rPr>
      </w:pPr>
      <w:r>
        <w:rPr>
          <w:i/>
          <w:sz w:val="24"/>
        </w:rPr>
        <w:t>Личностные</w:t>
      </w:r>
      <w:r>
        <w:rPr>
          <w:i/>
          <w:spacing w:val="-4"/>
          <w:sz w:val="24"/>
        </w:rPr>
        <w:t xml:space="preserve"> </w:t>
      </w:r>
      <w:r>
        <w:rPr>
          <w:i/>
          <w:sz w:val="24"/>
        </w:rPr>
        <w:t>УУД</w:t>
      </w:r>
      <w:r>
        <w:rPr>
          <w:i/>
          <w:spacing w:val="-3"/>
          <w:sz w:val="24"/>
        </w:rPr>
        <w:t xml:space="preserve"> </w:t>
      </w:r>
      <w:r>
        <w:rPr>
          <w:i/>
          <w:spacing w:val="-2"/>
          <w:sz w:val="24"/>
        </w:rPr>
        <w:t>включают:</w:t>
      </w:r>
    </w:p>
    <w:p w:rsidR="00755F5D" w:rsidRDefault="00671C5B" w:rsidP="000423C9">
      <w:pPr>
        <w:pStyle w:val="a5"/>
        <w:numPr>
          <w:ilvl w:val="1"/>
          <w:numId w:val="35"/>
        </w:numPr>
        <w:tabs>
          <w:tab w:val="left" w:pos="0"/>
          <w:tab w:val="left" w:pos="567"/>
          <w:tab w:val="left" w:pos="1498"/>
          <w:tab w:val="left" w:pos="9356"/>
        </w:tabs>
        <w:ind w:left="0" w:right="13" w:firstLine="0"/>
        <w:rPr>
          <w:sz w:val="24"/>
        </w:rPr>
      </w:pPr>
      <w:r>
        <w:rPr>
          <w:sz w:val="24"/>
        </w:rP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755F5D" w:rsidRDefault="00671C5B" w:rsidP="000423C9">
      <w:pPr>
        <w:pStyle w:val="a5"/>
        <w:numPr>
          <w:ilvl w:val="1"/>
          <w:numId w:val="35"/>
        </w:numPr>
        <w:tabs>
          <w:tab w:val="left" w:pos="0"/>
          <w:tab w:val="left" w:pos="567"/>
          <w:tab w:val="left" w:pos="1440"/>
          <w:tab w:val="left" w:pos="9356"/>
        </w:tabs>
        <w:ind w:left="0" w:right="13" w:firstLine="0"/>
        <w:rPr>
          <w:sz w:val="24"/>
        </w:rPr>
      </w:pPr>
      <w:r>
        <w:rPr>
          <w:sz w:val="24"/>
        </w:rPr>
        <w:t>мотивационную основу учебной деятельности, включающую социальные, учебно- познавательные и внешние мотивы;</w:t>
      </w:r>
    </w:p>
    <w:p w:rsidR="00755F5D" w:rsidRDefault="00671C5B" w:rsidP="000423C9">
      <w:pPr>
        <w:pStyle w:val="a5"/>
        <w:numPr>
          <w:ilvl w:val="1"/>
          <w:numId w:val="35"/>
        </w:numPr>
        <w:tabs>
          <w:tab w:val="left" w:pos="0"/>
          <w:tab w:val="left" w:pos="567"/>
          <w:tab w:val="left" w:pos="1421"/>
          <w:tab w:val="left" w:pos="9356"/>
        </w:tabs>
        <w:ind w:left="0" w:right="13" w:firstLine="0"/>
        <w:rPr>
          <w:sz w:val="24"/>
        </w:rPr>
      </w:pPr>
      <w:r>
        <w:rPr>
          <w:sz w:val="24"/>
        </w:rPr>
        <w:t>учебно-познавательный</w:t>
      </w:r>
      <w:r>
        <w:rPr>
          <w:spacing w:val="-8"/>
          <w:sz w:val="24"/>
        </w:rPr>
        <w:t xml:space="preserve"> </w:t>
      </w:r>
      <w:r>
        <w:rPr>
          <w:sz w:val="24"/>
        </w:rPr>
        <w:t>интерес</w:t>
      </w:r>
      <w:r>
        <w:rPr>
          <w:spacing w:val="-6"/>
          <w:sz w:val="24"/>
        </w:rPr>
        <w:t xml:space="preserve"> </w:t>
      </w:r>
      <w:r>
        <w:rPr>
          <w:sz w:val="24"/>
        </w:rPr>
        <w:t>к</w:t>
      </w:r>
      <w:r>
        <w:rPr>
          <w:spacing w:val="-3"/>
          <w:sz w:val="24"/>
        </w:rPr>
        <w:t xml:space="preserve"> </w:t>
      </w:r>
      <w:r>
        <w:rPr>
          <w:sz w:val="24"/>
        </w:rPr>
        <w:t>учебному</w:t>
      </w:r>
      <w:r>
        <w:rPr>
          <w:spacing w:val="-8"/>
          <w:sz w:val="24"/>
        </w:rPr>
        <w:t xml:space="preserve"> </w:t>
      </w:r>
      <w:r>
        <w:rPr>
          <w:spacing w:val="-2"/>
          <w:sz w:val="24"/>
        </w:rPr>
        <w:t>материалу;</w:t>
      </w:r>
    </w:p>
    <w:p w:rsidR="00755F5D" w:rsidRDefault="00671C5B" w:rsidP="000423C9">
      <w:pPr>
        <w:pStyle w:val="a5"/>
        <w:numPr>
          <w:ilvl w:val="1"/>
          <w:numId w:val="35"/>
        </w:numPr>
        <w:tabs>
          <w:tab w:val="left" w:pos="0"/>
          <w:tab w:val="left" w:pos="567"/>
          <w:tab w:val="left" w:pos="1519"/>
          <w:tab w:val="left" w:pos="9356"/>
        </w:tabs>
        <w:ind w:left="0" w:right="13" w:firstLine="0"/>
        <w:rPr>
          <w:sz w:val="24"/>
        </w:rPr>
      </w:pPr>
      <w:r>
        <w:rPr>
          <w:sz w:val="24"/>
        </w:rP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755F5D" w:rsidRDefault="00671C5B" w:rsidP="000423C9">
      <w:pPr>
        <w:pStyle w:val="a5"/>
        <w:numPr>
          <w:ilvl w:val="1"/>
          <w:numId w:val="35"/>
        </w:numPr>
        <w:tabs>
          <w:tab w:val="left" w:pos="0"/>
          <w:tab w:val="left" w:pos="567"/>
          <w:tab w:val="left" w:pos="1452"/>
          <w:tab w:val="left" w:pos="9356"/>
        </w:tabs>
        <w:ind w:left="0" w:right="13" w:firstLine="0"/>
        <w:rPr>
          <w:sz w:val="24"/>
        </w:rPr>
      </w:pPr>
      <w:r>
        <w:rPr>
          <w:sz w:val="24"/>
        </w:rPr>
        <w:t xml:space="preserve">ориентацию на понимание причин успеха (неуспеха) в учебной деятельности, на понимание оценок педагогических работников, сверстников, родителей (законных </w:t>
      </w:r>
      <w:r>
        <w:rPr>
          <w:spacing w:val="-2"/>
          <w:sz w:val="24"/>
        </w:rPr>
        <w:t>представителей);</w:t>
      </w:r>
    </w:p>
    <w:p w:rsidR="00755F5D" w:rsidRDefault="00671C5B" w:rsidP="000423C9">
      <w:pPr>
        <w:pStyle w:val="a5"/>
        <w:numPr>
          <w:ilvl w:val="1"/>
          <w:numId w:val="35"/>
        </w:numPr>
        <w:tabs>
          <w:tab w:val="left" w:pos="0"/>
          <w:tab w:val="left" w:pos="567"/>
          <w:tab w:val="left" w:pos="1419"/>
          <w:tab w:val="left" w:pos="9356"/>
        </w:tabs>
        <w:ind w:left="0" w:right="13" w:firstLine="0"/>
        <w:rPr>
          <w:sz w:val="24"/>
        </w:rPr>
      </w:pPr>
      <w:r>
        <w:rPr>
          <w:sz w:val="24"/>
        </w:rPr>
        <w:t>способность</w:t>
      </w:r>
      <w:r>
        <w:rPr>
          <w:spacing w:val="-4"/>
          <w:sz w:val="24"/>
        </w:rPr>
        <w:t xml:space="preserve"> </w:t>
      </w:r>
      <w:r>
        <w:rPr>
          <w:sz w:val="24"/>
        </w:rPr>
        <w:t>к</w:t>
      </w:r>
      <w:r>
        <w:rPr>
          <w:spacing w:val="-4"/>
          <w:sz w:val="24"/>
        </w:rPr>
        <w:t xml:space="preserve"> </w:t>
      </w:r>
      <w:r>
        <w:rPr>
          <w:sz w:val="24"/>
        </w:rPr>
        <w:t>оценке</w:t>
      </w:r>
      <w:r>
        <w:rPr>
          <w:spacing w:val="-8"/>
          <w:sz w:val="24"/>
        </w:rPr>
        <w:t xml:space="preserve"> </w:t>
      </w:r>
      <w:r>
        <w:rPr>
          <w:sz w:val="24"/>
        </w:rPr>
        <w:t>своей</w:t>
      </w:r>
      <w:r>
        <w:rPr>
          <w:spacing w:val="1"/>
          <w:sz w:val="24"/>
        </w:rPr>
        <w:t xml:space="preserve"> </w:t>
      </w:r>
      <w:r>
        <w:rPr>
          <w:sz w:val="24"/>
        </w:rPr>
        <w:t>учебной</w:t>
      </w:r>
      <w:r>
        <w:rPr>
          <w:spacing w:val="-4"/>
          <w:sz w:val="24"/>
        </w:rPr>
        <w:t xml:space="preserve"> </w:t>
      </w:r>
      <w:r>
        <w:rPr>
          <w:spacing w:val="-2"/>
          <w:sz w:val="24"/>
        </w:rPr>
        <w:t>деятельности;</w:t>
      </w:r>
    </w:p>
    <w:p w:rsidR="00755F5D" w:rsidRDefault="00671C5B" w:rsidP="000423C9">
      <w:pPr>
        <w:pStyle w:val="a5"/>
        <w:numPr>
          <w:ilvl w:val="1"/>
          <w:numId w:val="35"/>
        </w:numPr>
        <w:tabs>
          <w:tab w:val="left" w:pos="0"/>
          <w:tab w:val="left" w:pos="567"/>
          <w:tab w:val="left" w:pos="1438"/>
          <w:tab w:val="left" w:pos="9356"/>
        </w:tabs>
        <w:ind w:left="0" w:right="13" w:firstLine="0"/>
        <w:rPr>
          <w:sz w:val="24"/>
        </w:rPr>
      </w:pPr>
      <w:r>
        <w:rPr>
          <w:sz w:val="24"/>
        </w:rPr>
        <w:t>способность к осмыслению социального окружения, своего места в нем, принятия соответствующих возрасту ценностей и социальных ролей;</w:t>
      </w:r>
    </w:p>
    <w:p w:rsidR="00755F5D" w:rsidRDefault="00671C5B" w:rsidP="000423C9">
      <w:pPr>
        <w:pStyle w:val="a5"/>
        <w:numPr>
          <w:ilvl w:val="1"/>
          <w:numId w:val="35"/>
        </w:numPr>
        <w:tabs>
          <w:tab w:val="left" w:pos="0"/>
          <w:tab w:val="left" w:pos="567"/>
          <w:tab w:val="left" w:pos="1419"/>
          <w:tab w:val="left" w:pos="9356"/>
        </w:tabs>
        <w:ind w:left="0" w:right="13" w:firstLine="0"/>
        <w:rPr>
          <w:sz w:val="24"/>
        </w:rPr>
      </w:pPr>
      <w:r>
        <w:rPr>
          <w:sz w:val="24"/>
        </w:rPr>
        <w:t>знание</w:t>
      </w:r>
      <w:r>
        <w:rPr>
          <w:spacing w:val="-6"/>
          <w:sz w:val="24"/>
        </w:rPr>
        <w:t xml:space="preserve"> </w:t>
      </w:r>
      <w:r>
        <w:rPr>
          <w:sz w:val="24"/>
        </w:rPr>
        <w:t>основных</w:t>
      </w:r>
      <w:r>
        <w:rPr>
          <w:spacing w:val="-2"/>
          <w:sz w:val="24"/>
        </w:rPr>
        <w:t xml:space="preserve"> </w:t>
      </w:r>
      <w:r>
        <w:rPr>
          <w:sz w:val="24"/>
        </w:rPr>
        <w:t>моральных</w:t>
      </w:r>
      <w:r>
        <w:rPr>
          <w:spacing w:val="-3"/>
          <w:sz w:val="24"/>
        </w:rPr>
        <w:t xml:space="preserve"> </w:t>
      </w:r>
      <w:r>
        <w:rPr>
          <w:sz w:val="24"/>
        </w:rPr>
        <w:t>норм</w:t>
      </w:r>
      <w:r>
        <w:rPr>
          <w:spacing w:val="-4"/>
          <w:sz w:val="24"/>
        </w:rPr>
        <w:t xml:space="preserve"> </w:t>
      </w:r>
      <w:r>
        <w:rPr>
          <w:sz w:val="24"/>
        </w:rPr>
        <w:t>и</w:t>
      </w:r>
      <w:r>
        <w:rPr>
          <w:spacing w:val="-3"/>
          <w:sz w:val="24"/>
        </w:rPr>
        <w:t xml:space="preserve"> </w:t>
      </w:r>
      <w:r>
        <w:rPr>
          <w:sz w:val="24"/>
        </w:rPr>
        <w:t>ориентацию</w:t>
      </w:r>
      <w:r>
        <w:rPr>
          <w:spacing w:val="-4"/>
          <w:sz w:val="24"/>
        </w:rPr>
        <w:t xml:space="preserve"> </w:t>
      </w:r>
      <w:r>
        <w:rPr>
          <w:sz w:val="24"/>
        </w:rPr>
        <w:t>на</w:t>
      </w:r>
      <w:r>
        <w:rPr>
          <w:spacing w:val="-4"/>
          <w:sz w:val="24"/>
        </w:rPr>
        <w:t xml:space="preserve"> </w:t>
      </w:r>
      <w:r>
        <w:rPr>
          <w:sz w:val="24"/>
        </w:rPr>
        <w:t xml:space="preserve">их </w:t>
      </w:r>
      <w:r>
        <w:rPr>
          <w:spacing w:val="-2"/>
          <w:sz w:val="24"/>
        </w:rPr>
        <w:t>выполнение;</w:t>
      </w:r>
    </w:p>
    <w:p w:rsidR="00755F5D" w:rsidRDefault="00671C5B" w:rsidP="000423C9">
      <w:pPr>
        <w:pStyle w:val="a5"/>
        <w:numPr>
          <w:ilvl w:val="1"/>
          <w:numId w:val="35"/>
        </w:numPr>
        <w:tabs>
          <w:tab w:val="left" w:pos="0"/>
          <w:tab w:val="left" w:pos="567"/>
          <w:tab w:val="left" w:pos="1493"/>
          <w:tab w:val="left" w:pos="9356"/>
        </w:tabs>
        <w:ind w:left="0" w:right="13" w:firstLine="0"/>
        <w:rPr>
          <w:sz w:val="24"/>
        </w:rPr>
      </w:pPr>
      <w:r>
        <w:rPr>
          <w:sz w:val="24"/>
        </w:rPr>
        <w:t>установку на здоровый образ жизни (в том числе охрану анализаторов) и ее реализацию в реальном поведении и поступках;</w:t>
      </w:r>
    </w:p>
    <w:p w:rsidR="00755F5D" w:rsidRDefault="00671C5B" w:rsidP="000423C9">
      <w:pPr>
        <w:pStyle w:val="a5"/>
        <w:numPr>
          <w:ilvl w:val="1"/>
          <w:numId w:val="35"/>
        </w:numPr>
        <w:tabs>
          <w:tab w:val="left" w:pos="0"/>
          <w:tab w:val="left" w:pos="567"/>
          <w:tab w:val="left" w:pos="1419"/>
          <w:tab w:val="left" w:pos="9356"/>
        </w:tabs>
        <w:ind w:left="0" w:right="13" w:firstLine="0"/>
        <w:rPr>
          <w:sz w:val="24"/>
        </w:rPr>
      </w:pPr>
      <w:r>
        <w:rPr>
          <w:sz w:val="24"/>
        </w:rPr>
        <w:t>потребность</w:t>
      </w:r>
      <w:r>
        <w:rPr>
          <w:spacing w:val="-7"/>
          <w:sz w:val="24"/>
        </w:rPr>
        <w:t xml:space="preserve"> </w:t>
      </w:r>
      <w:r>
        <w:rPr>
          <w:sz w:val="24"/>
        </w:rPr>
        <w:t>в</w:t>
      </w:r>
      <w:r>
        <w:rPr>
          <w:spacing w:val="-5"/>
          <w:sz w:val="24"/>
        </w:rPr>
        <w:t xml:space="preserve"> </w:t>
      </w:r>
      <w:r>
        <w:rPr>
          <w:sz w:val="24"/>
        </w:rPr>
        <w:t>двигательной</w:t>
      </w:r>
      <w:r>
        <w:rPr>
          <w:spacing w:val="-5"/>
          <w:sz w:val="24"/>
        </w:rPr>
        <w:t xml:space="preserve"> </w:t>
      </w:r>
      <w:r>
        <w:rPr>
          <w:sz w:val="24"/>
        </w:rPr>
        <w:t>активности,</w:t>
      </w:r>
      <w:r>
        <w:rPr>
          <w:spacing w:val="-5"/>
          <w:sz w:val="24"/>
        </w:rPr>
        <w:t xml:space="preserve"> </w:t>
      </w:r>
      <w:r>
        <w:rPr>
          <w:spacing w:val="-2"/>
          <w:sz w:val="24"/>
        </w:rPr>
        <w:t>мобильность;</w:t>
      </w:r>
    </w:p>
    <w:p w:rsidR="00755F5D" w:rsidRDefault="00671C5B" w:rsidP="000423C9">
      <w:pPr>
        <w:pStyle w:val="a5"/>
        <w:numPr>
          <w:ilvl w:val="1"/>
          <w:numId w:val="35"/>
        </w:numPr>
        <w:tabs>
          <w:tab w:val="left" w:pos="0"/>
          <w:tab w:val="left" w:pos="567"/>
          <w:tab w:val="left" w:pos="1433"/>
          <w:tab w:val="left" w:pos="9356"/>
        </w:tabs>
        <w:ind w:left="0" w:right="13" w:firstLine="0"/>
        <w:rPr>
          <w:sz w:val="24"/>
        </w:rPr>
      </w:pPr>
      <w:r>
        <w:rPr>
          <w:sz w:val="24"/>
        </w:rPr>
        <w:t>ориентацию на самостоятельность, активность, социально-бытовую независимость в доступных видах деятельности;</w:t>
      </w:r>
    </w:p>
    <w:p w:rsidR="00755F5D" w:rsidRDefault="00671C5B" w:rsidP="000423C9">
      <w:pPr>
        <w:pStyle w:val="a5"/>
        <w:numPr>
          <w:ilvl w:val="1"/>
          <w:numId w:val="35"/>
        </w:numPr>
        <w:tabs>
          <w:tab w:val="left" w:pos="0"/>
          <w:tab w:val="left" w:pos="567"/>
          <w:tab w:val="left" w:pos="1452"/>
          <w:tab w:val="left" w:pos="9356"/>
        </w:tabs>
        <w:ind w:left="0" w:right="13" w:firstLine="0"/>
        <w:rPr>
          <w:sz w:val="24"/>
        </w:rPr>
      </w:pPr>
      <w:r>
        <w:rPr>
          <w:sz w:val="24"/>
        </w:rPr>
        <w:t>принятие ценности природного</w:t>
      </w:r>
      <w:r>
        <w:rPr>
          <w:spacing w:val="29"/>
          <w:sz w:val="24"/>
        </w:rPr>
        <w:t xml:space="preserve"> </w:t>
      </w:r>
      <w:r>
        <w:rPr>
          <w:sz w:val="24"/>
        </w:rPr>
        <w:t>мира,</w:t>
      </w:r>
      <w:r>
        <w:rPr>
          <w:spacing w:val="29"/>
          <w:sz w:val="24"/>
        </w:rPr>
        <w:t xml:space="preserve"> </w:t>
      </w:r>
      <w:r>
        <w:rPr>
          <w:sz w:val="24"/>
        </w:rPr>
        <w:t>готовность</w:t>
      </w:r>
      <w:r>
        <w:rPr>
          <w:spacing w:val="30"/>
          <w:sz w:val="24"/>
        </w:rPr>
        <w:t xml:space="preserve"> </w:t>
      </w:r>
      <w:r>
        <w:rPr>
          <w:sz w:val="24"/>
        </w:rPr>
        <w:t>следовать</w:t>
      </w:r>
      <w:r>
        <w:rPr>
          <w:spacing w:val="30"/>
          <w:sz w:val="24"/>
        </w:rPr>
        <w:t xml:space="preserve"> </w:t>
      </w:r>
      <w:r>
        <w:rPr>
          <w:sz w:val="24"/>
        </w:rPr>
        <w:t>в своей</w:t>
      </w:r>
      <w:r>
        <w:rPr>
          <w:spacing w:val="30"/>
          <w:sz w:val="24"/>
        </w:rPr>
        <w:t xml:space="preserve"> </w:t>
      </w:r>
      <w:r>
        <w:rPr>
          <w:sz w:val="24"/>
        </w:rPr>
        <w:t>деятельности нормам природоохранного, нерасточительного, здоровьесберегающего поведения;</w:t>
      </w:r>
    </w:p>
    <w:p w:rsidR="00755F5D" w:rsidRDefault="00671C5B" w:rsidP="000423C9">
      <w:pPr>
        <w:pStyle w:val="a5"/>
        <w:numPr>
          <w:ilvl w:val="1"/>
          <w:numId w:val="35"/>
        </w:numPr>
        <w:tabs>
          <w:tab w:val="left" w:pos="0"/>
          <w:tab w:val="left" w:pos="567"/>
          <w:tab w:val="left" w:pos="1479"/>
          <w:tab w:val="left" w:pos="9356"/>
        </w:tabs>
        <w:ind w:left="0" w:right="13" w:firstLine="0"/>
        <w:rPr>
          <w:sz w:val="24"/>
        </w:rPr>
      </w:pPr>
      <w:r>
        <w:rPr>
          <w:sz w:val="24"/>
        </w:rPr>
        <w:t>развитие</w:t>
      </w:r>
      <w:r>
        <w:rPr>
          <w:spacing w:val="40"/>
          <w:sz w:val="24"/>
        </w:rPr>
        <w:t xml:space="preserve"> </w:t>
      </w:r>
      <w:r>
        <w:rPr>
          <w:sz w:val="24"/>
        </w:rPr>
        <w:t>чувства</w:t>
      </w:r>
      <w:r>
        <w:rPr>
          <w:spacing w:val="40"/>
          <w:sz w:val="24"/>
        </w:rPr>
        <w:t xml:space="preserve"> </w:t>
      </w:r>
      <w:r>
        <w:rPr>
          <w:sz w:val="24"/>
        </w:rPr>
        <w:t>прекрасного</w:t>
      </w:r>
      <w:r>
        <w:rPr>
          <w:spacing w:val="40"/>
          <w:sz w:val="24"/>
        </w:rPr>
        <w:t xml:space="preserve"> </w:t>
      </w:r>
      <w:r>
        <w:rPr>
          <w:sz w:val="24"/>
        </w:rPr>
        <w:t>и</w:t>
      </w:r>
      <w:r>
        <w:rPr>
          <w:spacing w:val="40"/>
          <w:sz w:val="24"/>
        </w:rPr>
        <w:t xml:space="preserve"> </w:t>
      </w:r>
      <w:r>
        <w:rPr>
          <w:sz w:val="24"/>
        </w:rPr>
        <w:t>эстетического</w:t>
      </w:r>
      <w:r>
        <w:rPr>
          <w:spacing w:val="40"/>
          <w:sz w:val="24"/>
        </w:rPr>
        <w:t xml:space="preserve"> </w:t>
      </w:r>
      <w:r>
        <w:rPr>
          <w:sz w:val="24"/>
        </w:rPr>
        <w:t>чувства</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знакомства</w:t>
      </w:r>
      <w:r>
        <w:rPr>
          <w:spacing w:val="40"/>
          <w:sz w:val="24"/>
        </w:rPr>
        <w:t xml:space="preserve"> </w:t>
      </w:r>
      <w:r>
        <w:rPr>
          <w:sz w:val="24"/>
        </w:rPr>
        <w:t>с мировой и отечественной художественной культурой;</w:t>
      </w:r>
    </w:p>
    <w:p w:rsidR="00755F5D" w:rsidRDefault="00671C5B" w:rsidP="000423C9">
      <w:pPr>
        <w:pStyle w:val="a5"/>
        <w:numPr>
          <w:ilvl w:val="1"/>
          <w:numId w:val="35"/>
        </w:numPr>
        <w:tabs>
          <w:tab w:val="left" w:pos="0"/>
          <w:tab w:val="left" w:pos="567"/>
          <w:tab w:val="left" w:pos="1419"/>
          <w:tab w:val="left" w:pos="9356"/>
        </w:tabs>
        <w:ind w:left="0" w:right="13" w:firstLine="0"/>
        <w:rPr>
          <w:sz w:val="24"/>
        </w:rPr>
      </w:pPr>
      <w:r>
        <w:rPr>
          <w:sz w:val="24"/>
        </w:rPr>
        <w:t>овладение</w:t>
      </w:r>
      <w:r>
        <w:rPr>
          <w:spacing w:val="-4"/>
          <w:sz w:val="24"/>
        </w:rPr>
        <w:t xml:space="preserve"> </w:t>
      </w:r>
      <w:r>
        <w:rPr>
          <w:sz w:val="24"/>
        </w:rPr>
        <w:t>доступными</w:t>
      </w:r>
      <w:r>
        <w:rPr>
          <w:spacing w:val="-3"/>
          <w:sz w:val="24"/>
        </w:rPr>
        <w:t xml:space="preserve"> </w:t>
      </w:r>
      <w:r>
        <w:rPr>
          <w:sz w:val="24"/>
        </w:rPr>
        <w:t>видами</w:t>
      </w:r>
      <w:r>
        <w:rPr>
          <w:spacing w:val="-2"/>
          <w:sz w:val="24"/>
        </w:rPr>
        <w:t xml:space="preserve"> искусства.</w:t>
      </w:r>
    </w:p>
    <w:p w:rsidR="00755F5D" w:rsidRDefault="00671C5B" w:rsidP="000423C9">
      <w:pPr>
        <w:pStyle w:val="a5"/>
        <w:numPr>
          <w:ilvl w:val="0"/>
          <w:numId w:val="35"/>
        </w:numPr>
        <w:tabs>
          <w:tab w:val="left" w:pos="0"/>
          <w:tab w:val="left" w:pos="567"/>
          <w:tab w:val="left" w:pos="1489"/>
          <w:tab w:val="left" w:pos="9356"/>
        </w:tabs>
        <w:ind w:left="0" w:right="13" w:firstLine="0"/>
        <w:rPr>
          <w:sz w:val="24"/>
        </w:rPr>
      </w:pPr>
      <w:r>
        <w:rPr>
          <w:i/>
          <w:sz w:val="24"/>
        </w:rPr>
        <w:t>Регулятивные</w:t>
      </w:r>
      <w:r>
        <w:rPr>
          <w:i/>
          <w:spacing w:val="-8"/>
          <w:sz w:val="24"/>
        </w:rPr>
        <w:t xml:space="preserve"> </w:t>
      </w:r>
      <w:r>
        <w:rPr>
          <w:i/>
          <w:sz w:val="24"/>
        </w:rPr>
        <w:t>УУД</w:t>
      </w:r>
      <w:r>
        <w:rPr>
          <w:i/>
          <w:spacing w:val="-2"/>
          <w:sz w:val="24"/>
        </w:rPr>
        <w:t xml:space="preserve"> </w:t>
      </w:r>
      <w:r>
        <w:rPr>
          <w:sz w:val="24"/>
        </w:rPr>
        <w:t>представлены</w:t>
      </w:r>
      <w:r>
        <w:rPr>
          <w:spacing w:val="-4"/>
          <w:sz w:val="24"/>
        </w:rPr>
        <w:t xml:space="preserve"> </w:t>
      </w:r>
      <w:r>
        <w:rPr>
          <w:sz w:val="24"/>
        </w:rPr>
        <w:t>следующими</w:t>
      </w:r>
      <w:r>
        <w:rPr>
          <w:spacing w:val="-1"/>
          <w:sz w:val="24"/>
        </w:rPr>
        <w:t xml:space="preserve"> </w:t>
      </w:r>
      <w:r>
        <w:rPr>
          <w:spacing w:val="-2"/>
          <w:sz w:val="24"/>
        </w:rPr>
        <w:t>умениями:</w:t>
      </w:r>
    </w:p>
    <w:p w:rsidR="00755F5D" w:rsidRDefault="00671C5B" w:rsidP="000423C9">
      <w:pPr>
        <w:pStyle w:val="a5"/>
        <w:numPr>
          <w:ilvl w:val="1"/>
          <w:numId w:val="35"/>
        </w:numPr>
        <w:tabs>
          <w:tab w:val="left" w:pos="0"/>
          <w:tab w:val="left" w:pos="567"/>
          <w:tab w:val="left" w:pos="1419"/>
          <w:tab w:val="left" w:pos="9356"/>
        </w:tabs>
        <w:ind w:left="0" w:right="13" w:firstLine="0"/>
        <w:rPr>
          <w:sz w:val="24"/>
        </w:rPr>
      </w:pPr>
      <w:r>
        <w:rPr>
          <w:sz w:val="24"/>
        </w:rPr>
        <w:t>принимать</w:t>
      </w:r>
      <w:r>
        <w:rPr>
          <w:spacing w:val="-5"/>
          <w:sz w:val="24"/>
        </w:rPr>
        <w:t xml:space="preserve"> </w:t>
      </w:r>
      <w:r>
        <w:rPr>
          <w:sz w:val="24"/>
        </w:rPr>
        <w:t>и</w:t>
      </w:r>
      <w:r>
        <w:rPr>
          <w:spacing w:val="-5"/>
          <w:sz w:val="24"/>
        </w:rPr>
        <w:t xml:space="preserve"> </w:t>
      </w:r>
      <w:r>
        <w:rPr>
          <w:sz w:val="24"/>
        </w:rPr>
        <w:t>сохранять</w:t>
      </w:r>
      <w:r>
        <w:rPr>
          <w:spacing w:val="-4"/>
          <w:sz w:val="24"/>
        </w:rPr>
        <w:t xml:space="preserve"> </w:t>
      </w:r>
      <w:r>
        <w:rPr>
          <w:sz w:val="24"/>
        </w:rPr>
        <w:t>учебную</w:t>
      </w:r>
      <w:r>
        <w:rPr>
          <w:spacing w:val="-5"/>
          <w:sz w:val="24"/>
        </w:rPr>
        <w:t xml:space="preserve"> </w:t>
      </w:r>
      <w:r>
        <w:rPr>
          <w:spacing w:val="-2"/>
          <w:sz w:val="24"/>
        </w:rPr>
        <w:t>задачу;</w:t>
      </w:r>
    </w:p>
    <w:p w:rsidR="00755F5D" w:rsidRDefault="00671C5B" w:rsidP="000423C9">
      <w:pPr>
        <w:pStyle w:val="a5"/>
        <w:numPr>
          <w:ilvl w:val="1"/>
          <w:numId w:val="35"/>
        </w:numPr>
        <w:tabs>
          <w:tab w:val="left" w:pos="0"/>
          <w:tab w:val="left" w:pos="567"/>
          <w:tab w:val="left" w:pos="1435"/>
          <w:tab w:val="left" w:pos="9356"/>
        </w:tabs>
        <w:ind w:left="0" w:right="13" w:firstLine="0"/>
        <w:rPr>
          <w:sz w:val="24"/>
        </w:rPr>
      </w:pPr>
      <w:r>
        <w:rPr>
          <w:sz w:val="24"/>
        </w:rPr>
        <w:t>учитывать выделенные педагогическим работником ориентиры - действия в новом учебном материале в сотрудничестве с педагогическим работником;</w:t>
      </w:r>
    </w:p>
    <w:p w:rsidR="00755F5D" w:rsidRDefault="00671C5B" w:rsidP="000423C9">
      <w:pPr>
        <w:pStyle w:val="a5"/>
        <w:numPr>
          <w:ilvl w:val="1"/>
          <w:numId w:val="35"/>
        </w:numPr>
        <w:tabs>
          <w:tab w:val="left" w:pos="0"/>
          <w:tab w:val="left" w:pos="567"/>
          <w:tab w:val="left" w:pos="1433"/>
          <w:tab w:val="left" w:pos="9356"/>
        </w:tabs>
        <w:ind w:left="0" w:right="13" w:firstLine="0"/>
        <w:rPr>
          <w:sz w:val="24"/>
        </w:rPr>
      </w:pPr>
      <w:r>
        <w:rPr>
          <w:sz w:val="24"/>
        </w:rPr>
        <w:t>планировать свои действия в соответствии с поставленной задачей и условиями ее реализации, в том числе во внутреннем плане;</w:t>
      </w:r>
    </w:p>
    <w:p w:rsidR="00755F5D" w:rsidRDefault="00671C5B" w:rsidP="000423C9">
      <w:pPr>
        <w:pStyle w:val="a5"/>
        <w:numPr>
          <w:ilvl w:val="1"/>
          <w:numId w:val="35"/>
        </w:numPr>
        <w:tabs>
          <w:tab w:val="left" w:pos="0"/>
          <w:tab w:val="left" w:pos="567"/>
          <w:tab w:val="left" w:pos="1419"/>
          <w:tab w:val="left" w:pos="9356"/>
        </w:tabs>
        <w:ind w:left="0" w:right="13" w:firstLine="0"/>
        <w:rPr>
          <w:sz w:val="24"/>
        </w:rPr>
      </w:pPr>
      <w:r>
        <w:rPr>
          <w:sz w:val="24"/>
        </w:rPr>
        <w:t>осуществлять</w:t>
      </w:r>
      <w:r>
        <w:rPr>
          <w:spacing w:val="-6"/>
          <w:sz w:val="24"/>
        </w:rPr>
        <w:t xml:space="preserve"> </w:t>
      </w:r>
      <w:r>
        <w:rPr>
          <w:sz w:val="24"/>
        </w:rPr>
        <w:t>итоговый</w:t>
      </w:r>
      <w:r>
        <w:rPr>
          <w:spacing w:val="-3"/>
          <w:sz w:val="24"/>
        </w:rPr>
        <w:t xml:space="preserve"> </w:t>
      </w:r>
      <w:r>
        <w:rPr>
          <w:sz w:val="24"/>
        </w:rPr>
        <w:t>и</w:t>
      </w:r>
      <w:r>
        <w:rPr>
          <w:spacing w:val="-3"/>
          <w:sz w:val="24"/>
        </w:rPr>
        <w:t xml:space="preserve"> </w:t>
      </w:r>
      <w:r>
        <w:rPr>
          <w:sz w:val="24"/>
        </w:rPr>
        <w:t>пошаговый</w:t>
      </w:r>
      <w:r>
        <w:rPr>
          <w:spacing w:val="-3"/>
          <w:sz w:val="24"/>
        </w:rPr>
        <w:t xml:space="preserve"> </w:t>
      </w:r>
      <w:r>
        <w:rPr>
          <w:sz w:val="24"/>
        </w:rPr>
        <w:t>контроль</w:t>
      </w:r>
      <w:r>
        <w:rPr>
          <w:spacing w:val="-3"/>
          <w:sz w:val="24"/>
        </w:rPr>
        <w:t xml:space="preserve"> </w:t>
      </w:r>
      <w:r>
        <w:rPr>
          <w:sz w:val="24"/>
        </w:rPr>
        <w:t>по</w:t>
      </w:r>
      <w:r>
        <w:rPr>
          <w:spacing w:val="-3"/>
          <w:sz w:val="24"/>
        </w:rPr>
        <w:t xml:space="preserve"> </w:t>
      </w:r>
      <w:r>
        <w:rPr>
          <w:spacing w:val="-2"/>
          <w:sz w:val="24"/>
        </w:rPr>
        <w:t>результату;</w:t>
      </w:r>
    </w:p>
    <w:p w:rsidR="00755F5D" w:rsidRDefault="00671C5B" w:rsidP="000423C9">
      <w:pPr>
        <w:pStyle w:val="a5"/>
        <w:numPr>
          <w:ilvl w:val="1"/>
          <w:numId w:val="35"/>
        </w:numPr>
        <w:tabs>
          <w:tab w:val="left" w:pos="0"/>
          <w:tab w:val="left" w:pos="567"/>
          <w:tab w:val="left" w:pos="1644"/>
          <w:tab w:val="left" w:pos="9356"/>
        </w:tabs>
        <w:ind w:left="0" w:right="13" w:firstLine="0"/>
        <w:rPr>
          <w:sz w:val="24"/>
        </w:rPr>
      </w:pPr>
      <w:r>
        <w:rPr>
          <w:sz w:val="24"/>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755F5D" w:rsidRDefault="00671C5B" w:rsidP="000423C9">
      <w:pPr>
        <w:pStyle w:val="a5"/>
        <w:numPr>
          <w:ilvl w:val="1"/>
          <w:numId w:val="35"/>
        </w:numPr>
        <w:tabs>
          <w:tab w:val="left" w:pos="0"/>
          <w:tab w:val="left" w:pos="567"/>
          <w:tab w:val="left" w:pos="1527"/>
          <w:tab w:val="left" w:pos="9356"/>
        </w:tabs>
        <w:ind w:left="0" w:right="13" w:firstLine="0"/>
        <w:rPr>
          <w:sz w:val="24"/>
        </w:rPr>
      </w:pPr>
      <w:r>
        <w:rPr>
          <w:sz w:val="24"/>
        </w:rPr>
        <w:t>адекватно воспринимать предложения и оценку педагогических работников, других обучающихся, родителей (законных представителей) и других людей;</w:t>
      </w:r>
    </w:p>
    <w:p w:rsidR="00755F5D" w:rsidRDefault="00671C5B" w:rsidP="000423C9">
      <w:pPr>
        <w:pStyle w:val="a5"/>
        <w:numPr>
          <w:ilvl w:val="1"/>
          <w:numId w:val="35"/>
        </w:numPr>
        <w:tabs>
          <w:tab w:val="left" w:pos="0"/>
          <w:tab w:val="left" w:pos="567"/>
          <w:tab w:val="left" w:pos="1519"/>
          <w:tab w:val="left" w:pos="9356"/>
        </w:tabs>
        <w:ind w:left="0" w:right="13" w:firstLine="0"/>
        <w:rPr>
          <w:sz w:val="24"/>
        </w:rPr>
      </w:pPr>
      <w:r>
        <w:rPr>
          <w:sz w:val="24"/>
        </w:rPr>
        <w:t>адекватно использовать все анализаторы для формирования компенсаторных способов деятельности; различать способ и результат действия;</w:t>
      </w:r>
    </w:p>
    <w:p w:rsidR="00755F5D" w:rsidRDefault="00671C5B" w:rsidP="000423C9">
      <w:pPr>
        <w:pStyle w:val="a5"/>
        <w:numPr>
          <w:ilvl w:val="1"/>
          <w:numId w:val="35"/>
        </w:numPr>
        <w:tabs>
          <w:tab w:val="left" w:pos="0"/>
          <w:tab w:val="left" w:pos="567"/>
          <w:tab w:val="left" w:pos="1443"/>
          <w:tab w:val="left" w:pos="9356"/>
        </w:tabs>
        <w:ind w:left="0" w:right="13" w:firstLine="0"/>
        <w:rPr>
          <w:sz w:val="24"/>
        </w:rPr>
      </w:pPr>
      <w:r>
        <w:rPr>
          <w:sz w:val="24"/>
        </w:rPr>
        <w:t xml:space="preserve">вносить необходимые коррективы в действие после его завершения на основе его оценки и учета характера сделанных ошибок, использовать запись результатов решения </w:t>
      </w:r>
      <w:r>
        <w:rPr>
          <w:spacing w:val="-2"/>
          <w:sz w:val="24"/>
        </w:rPr>
        <w:t>задачи;</w:t>
      </w:r>
    </w:p>
    <w:p w:rsidR="00755F5D" w:rsidRDefault="00671C5B" w:rsidP="000423C9">
      <w:pPr>
        <w:pStyle w:val="a5"/>
        <w:numPr>
          <w:ilvl w:val="1"/>
          <w:numId w:val="35"/>
        </w:numPr>
        <w:tabs>
          <w:tab w:val="left" w:pos="0"/>
          <w:tab w:val="left" w:pos="567"/>
          <w:tab w:val="left" w:pos="1469"/>
          <w:tab w:val="left" w:pos="9356"/>
        </w:tabs>
        <w:ind w:left="0" w:right="13" w:firstLine="0"/>
        <w:rPr>
          <w:sz w:val="24"/>
        </w:rPr>
      </w:pPr>
      <w:r>
        <w:rPr>
          <w:sz w:val="24"/>
        </w:rPr>
        <w:t>использовать регулирующую и контролирующую функцию зрения в бытовой и учебной деятельности;</w:t>
      </w:r>
    </w:p>
    <w:p w:rsidR="00755F5D" w:rsidRDefault="00671C5B" w:rsidP="000423C9">
      <w:pPr>
        <w:pStyle w:val="a5"/>
        <w:numPr>
          <w:ilvl w:val="1"/>
          <w:numId w:val="35"/>
        </w:numPr>
        <w:tabs>
          <w:tab w:val="left" w:pos="0"/>
          <w:tab w:val="left" w:pos="567"/>
          <w:tab w:val="left" w:pos="1419"/>
          <w:tab w:val="left" w:pos="9356"/>
        </w:tabs>
        <w:ind w:left="0" w:right="13" w:firstLine="0"/>
        <w:rPr>
          <w:sz w:val="24"/>
        </w:rPr>
      </w:pPr>
      <w:r>
        <w:rPr>
          <w:sz w:val="24"/>
        </w:rPr>
        <w:t>осуществлять</w:t>
      </w:r>
      <w:r>
        <w:rPr>
          <w:spacing w:val="-6"/>
          <w:sz w:val="24"/>
        </w:rPr>
        <w:t xml:space="preserve"> </w:t>
      </w:r>
      <w:r>
        <w:rPr>
          <w:sz w:val="24"/>
        </w:rPr>
        <w:t>алгоритмизацию</w:t>
      </w:r>
      <w:r>
        <w:rPr>
          <w:spacing w:val="-4"/>
          <w:sz w:val="24"/>
        </w:rPr>
        <w:t xml:space="preserve"> </w:t>
      </w:r>
      <w:r>
        <w:rPr>
          <w:sz w:val="24"/>
        </w:rPr>
        <w:t>действий</w:t>
      </w:r>
      <w:r>
        <w:rPr>
          <w:spacing w:val="-6"/>
          <w:sz w:val="24"/>
        </w:rPr>
        <w:t xml:space="preserve"> </w:t>
      </w:r>
      <w:r>
        <w:rPr>
          <w:sz w:val="24"/>
        </w:rPr>
        <w:t>как</w:t>
      </w:r>
      <w:r>
        <w:rPr>
          <w:spacing w:val="-5"/>
          <w:sz w:val="24"/>
        </w:rPr>
        <w:t xml:space="preserve"> </w:t>
      </w:r>
      <w:r>
        <w:rPr>
          <w:sz w:val="24"/>
        </w:rPr>
        <w:t>основу</w:t>
      </w:r>
      <w:r>
        <w:rPr>
          <w:spacing w:val="-8"/>
          <w:sz w:val="24"/>
        </w:rPr>
        <w:t xml:space="preserve"> </w:t>
      </w:r>
      <w:r>
        <w:rPr>
          <w:spacing w:val="-2"/>
          <w:sz w:val="24"/>
        </w:rPr>
        <w:t>компенсации.</w:t>
      </w:r>
    </w:p>
    <w:p w:rsidR="00755F5D" w:rsidRDefault="00671C5B" w:rsidP="000423C9">
      <w:pPr>
        <w:pStyle w:val="a5"/>
        <w:numPr>
          <w:ilvl w:val="0"/>
          <w:numId w:val="35"/>
        </w:numPr>
        <w:tabs>
          <w:tab w:val="left" w:pos="0"/>
          <w:tab w:val="left" w:pos="567"/>
          <w:tab w:val="left" w:pos="1489"/>
          <w:tab w:val="left" w:pos="9356"/>
        </w:tabs>
        <w:ind w:left="0" w:right="13" w:firstLine="0"/>
        <w:rPr>
          <w:sz w:val="24"/>
        </w:rPr>
      </w:pPr>
      <w:r>
        <w:rPr>
          <w:i/>
          <w:sz w:val="24"/>
        </w:rPr>
        <w:t>Познавательные</w:t>
      </w:r>
      <w:r>
        <w:rPr>
          <w:i/>
          <w:spacing w:val="-9"/>
          <w:sz w:val="24"/>
        </w:rPr>
        <w:t xml:space="preserve"> </w:t>
      </w:r>
      <w:r>
        <w:rPr>
          <w:i/>
          <w:sz w:val="24"/>
        </w:rPr>
        <w:t>УУД</w:t>
      </w:r>
      <w:r>
        <w:rPr>
          <w:i/>
          <w:spacing w:val="-4"/>
          <w:sz w:val="24"/>
        </w:rPr>
        <w:t xml:space="preserve"> </w:t>
      </w:r>
      <w:r>
        <w:rPr>
          <w:sz w:val="24"/>
        </w:rPr>
        <w:t>представлены</w:t>
      </w:r>
      <w:r>
        <w:rPr>
          <w:spacing w:val="-6"/>
          <w:sz w:val="24"/>
        </w:rPr>
        <w:t xml:space="preserve"> </w:t>
      </w:r>
      <w:r>
        <w:rPr>
          <w:sz w:val="24"/>
        </w:rPr>
        <w:t>следующими</w:t>
      </w:r>
      <w:r>
        <w:rPr>
          <w:spacing w:val="-2"/>
          <w:sz w:val="24"/>
        </w:rPr>
        <w:t xml:space="preserve"> умениями:</w:t>
      </w:r>
    </w:p>
    <w:p w:rsidR="00755F5D" w:rsidRDefault="00671C5B" w:rsidP="000423C9">
      <w:pPr>
        <w:pStyle w:val="a5"/>
        <w:numPr>
          <w:ilvl w:val="1"/>
          <w:numId w:val="35"/>
        </w:numPr>
        <w:tabs>
          <w:tab w:val="left" w:pos="0"/>
          <w:tab w:val="left" w:pos="567"/>
          <w:tab w:val="left" w:pos="1423"/>
          <w:tab w:val="left" w:pos="9356"/>
        </w:tabs>
        <w:ind w:left="0" w:right="13" w:firstLine="0"/>
        <w:rPr>
          <w:sz w:val="24"/>
        </w:rPr>
      </w:pPr>
      <w:r>
        <w:rPr>
          <w:sz w:val="24"/>
        </w:rPr>
        <w:t>осуществлять поиск</w:t>
      </w:r>
      <w:r>
        <w:rPr>
          <w:spacing w:val="-2"/>
          <w:sz w:val="24"/>
        </w:rPr>
        <w:t xml:space="preserve"> </w:t>
      </w:r>
      <w:r>
        <w:rPr>
          <w:sz w:val="24"/>
        </w:rPr>
        <w:t>необходимой информации для</w:t>
      </w:r>
      <w:r>
        <w:rPr>
          <w:spacing w:val="-2"/>
          <w:sz w:val="24"/>
        </w:rPr>
        <w:t xml:space="preserve"> </w:t>
      </w:r>
      <w:r>
        <w:rPr>
          <w:sz w:val="24"/>
        </w:rPr>
        <w:t>выполнения учебных заданий, с использованием учебной литературы, энциклопедий, справочников (включая</w:t>
      </w:r>
      <w:r>
        <w:rPr>
          <w:spacing w:val="40"/>
          <w:sz w:val="24"/>
        </w:rPr>
        <w:t xml:space="preserve"> </w:t>
      </w:r>
      <w:r>
        <w:rPr>
          <w:sz w:val="24"/>
        </w:rPr>
        <w:t>электронные, цифровые), Интернет;</w:t>
      </w:r>
    </w:p>
    <w:p w:rsidR="00755F5D" w:rsidRDefault="00671C5B" w:rsidP="000423C9">
      <w:pPr>
        <w:pStyle w:val="a5"/>
        <w:numPr>
          <w:ilvl w:val="1"/>
          <w:numId w:val="35"/>
        </w:numPr>
        <w:tabs>
          <w:tab w:val="left" w:pos="0"/>
          <w:tab w:val="left" w:pos="567"/>
          <w:tab w:val="left" w:pos="1421"/>
          <w:tab w:val="left" w:pos="9356"/>
        </w:tabs>
        <w:ind w:left="0" w:right="13" w:firstLine="0"/>
        <w:rPr>
          <w:sz w:val="24"/>
        </w:rPr>
      </w:pPr>
      <w:r>
        <w:rPr>
          <w:sz w:val="24"/>
        </w:rPr>
        <w:t>осуществлять</w:t>
      </w:r>
      <w:r>
        <w:rPr>
          <w:spacing w:val="-2"/>
          <w:sz w:val="24"/>
        </w:rPr>
        <w:t xml:space="preserve"> </w:t>
      </w:r>
      <w:r>
        <w:rPr>
          <w:sz w:val="24"/>
        </w:rPr>
        <w:t>запись</w:t>
      </w:r>
      <w:r>
        <w:rPr>
          <w:spacing w:val="-4"/>
          <w:sz w:val="24"/>
        </w:rPr>
        <w:t xml:space="preserve"> </w:t>
      </w:r>
      <w:r>
        <w:rPr>
          <w:sz w:val="24"/>
        </w:rPr>
        <w:t>(фиксацию)</w:t>
      </w:r>
      <w:r>
        <w:rPr>
          <w:spacing w:val="-3"/>
          <w:sz w:val="24"/>
        </w:rPr>
        <w:t xml:space="preserve"> </w:t>
      </w:r>
      <w:r>
        <w:rPr>
          <w:sz w:val="24"/>
        </w:rPr>
        <w:t>выборочной</w:t>
      </w:r>
      <w:r>
        <w:rPr>
          <w:spacing w:val="-1"/>
          <w:sz w:val="24"/>
        </w:rPr>
        <w:t xml:space="preserve"> </w:t>
      </w:r>
      <w:r>
        <w:rPr>
          <w:sz w:val="24"/>
        </w:rPr>
        <w:t>информации,</w:t>
      </w:r>
      <w:r>
        <w:rPr>
          <w:spacing w:val="-2"/>
          <w:sz w:val="24"/>
        </w:rPr>
        <w:t xml:space="preserve"> </w:t>
      </w:r>
      <w:r>
        <w:rPr>
          <w:sz w:val="24"/>
        </w:rPr>
        <w:t>об</w:t>
      </w:r>
      <w:r>
        <w:rPr>
          <w:spacing w:val="-2"/>
          <w:sz w:val="24"/>
        </w:rPr>
        <w:t xml:space="preserve"> </w:t>
      </w:r>
      <w:r>
        <w:rPr>
          <w:sz w:val="24"/>
        </w:rPr>
        <w:t>окружающем</w:t>
      </w:r>
      <w:r>
        <w:rPr>
          <w:spacing w:val="-3"/>
          <w:sz w:val="24"/>
        </w:rPr>
        <w:t xml:space="preserve"> </w:t>
      </w:r>
      <w:r>
        <w:rPr>
          <w:sz w:val="24"/>
        </w:rPr>
        <w:t>мире</w:t>
      </w:r>
      <w:r>
        <w:rPr>
          <w:spacing w:val="-3"/>
          <w:sz w:val="24"/>
        </w:rPr>
        <w:t xml:space="preserve"> </w:t>
      </w:r>
      <w:r>
        <w:rPr>
          <w:sz w:val="24"/>
        </w:rPr>
        <w:t>и о себе самом, в том числе с помощью инструментов ИКТ;</w:t>
      </w:r>
    </w:p>
    <w:p w:rsidR="00755F5D" w:rsidRDefault="00671C5B" w:rsidP="000423C9">
      <w:pPr>
        <w:pStyle w:val="a5"/>
        <w:numPr>
          <w:ilvl w:val="1"/>
          <w:numId w:val="35"/>
        </w:numPr>
        <w:tabs>
          <w:tab w:val="left" w:pos="0"/>
          <w:tab w:val="left" w:pos="567"/>
          <w:tab w:val="left" w:pos="1455"/>
          <w:tab w:val="left" w:pos="9356"/>
        </w:tabs>
        <w:ind w:left="0" w:right="13" w:firstLine="0"/>
        <w:rPr>
          <w:sz w:val="24"/>
        </w:rPr>
      </w:pPr>
      <w:r>
        <w:rPr>
          <w:sz w:val="24"/>
        </w:rPr>
        <w:t>использовать знаково-символические средства, в том числе модели и схемы, для решения задач;</w:t>
      </w:r>
    </w:p>
    <w:p w:rsidR="00755F5D" w:rsidRDefault="00671C5B" w:rsidP="000423C9">
      <w:pPr>
        <w:pStyle w:val="a5"/>
        <w:numPr>
          <w:ilvl w:val="1"/>
          <w:numId w:val="35"/>
        </w:numPr>
        <w:tabs>
          <w:tab w:val="left" w:pos="0"/>
          <w:tab w:val="left" w:pos="567"/>
          <w:tab w:val="left" w:pos="1419"/>
          <w:tab w:val="left" w:pos="9356"/>
        </w:tabs>
        <w:ind w:left="0" w:right="13" w:firstLine="0"/>
        <w:rPr>
          <w:sz w:val="24"/>
        </w:rPr>
      </w:pPr>
      <w:r>
        <w:rPr>
          <w:sz w:val="24"/>
        </w:rPr>
        <w:t>строить</w:t>
      </w:r>
      <w:r>
        <w:rPr>
          <w:spacing w:val="-2"/>
          <w:sz w:val="24"/>
        </w:rPr>
        <w:t xml:space="preserve"> </w:t>
      </w:r>
      <w:r>
        <w:rPr>
          <w:sz w:val="24"/>
        </w:rPr>
        <w:t>сообщения</w:t>
      </w:r>
      <w:r>
        <w:rPr>
          <w:spacing w:val="-3"/>
          <w:sz w:val="24"/>
        </w:rPr>
        <w:t xml:space="preserve"> </w:t>
      </w:r>
      <w:r>
        <w:rPr>
          <w:sz w:val="24"/>
        </w:rPr>
        <w:t>в</w:t>
      </w:r>
      <w:r>
        <w:rPr>
          <w:spacing w:val="-6"/>
          <w:sz w:val="24"/>
        </w:rPr>
        <w:t xml:space="preserve"> </w:t>
      </w:r>
      <w:r>
        <w:rPr>
          <w:sz w:val="24"/>
        </w:rPr>
        <w:t>устной</w:t>
      </w:r>
      <w:r>
        <w:rPr>
          <w:spacing w:val="-3"/>
          <w:sz w:val="24"/>
        </w:rPr>
        <w:t xml:space="preserve"> </w:t>
      </w:r>
      <w:r>
        <w:rPr>
          <w:sz w:val="24"/>
        </w:rPr>
        <w:t>и</w:t>
      </w:r>
      <w:r>
        <w:rPr>
          <w:spacing w:val="-3"/>
          <w:sz w:val="24"/>
        </w:rPr>
        <w:t xml:space="preserve"> </w:t>
      </w:r>
      <w:r>
        <w:rPr>
          <w:sz w:val="24"/>
        </w:rPr>
        <w:t>письменной</w:t>
      </w:r>
      <w:r>
        <w:rPr>
          <w:spacing w:val="-2"/>
          <w:sz w:val="24"/>
        </w:rPr>
        <w:t xml:space="preserve"> форме;</w:t>
      </w:r>
    </w:p>
    <w:p w:rsidR="00755F5D" w:rsidRDefault="00671C5B" w:rsidP="000423C9">
      <w:pPr>
        <w:pStyle w:val="a5"/>
        <w:numPr>
          <w:ilvl w:val="1"/>
          <w:numId w:val="35"/>
        </w:numPr>
        <w:tabs>
          <w:tab w:val="left" w:pos="0"/>
          <w:tab w:val="left" w:pos="567"/>
          <w:tab w:val="left" w:pos="1419"/>
          <w:tab w:val="left" w:pos="9356"/>
        </w:tabs>
        <w:ind w:left="0" w:right="13" w:firstLine="0"/>
        <w:rPr>
          <w:sz w:val="24"/>
        </w:rPr>
      </w:pPr>
      <w:r>
        <w:rPr>
          <w:sz w:val="24"/>
        </w:rPr>
        <w:t>ориентироваться</w:t>
      </w:r>
      <w:r>
        <w:rPr>
          <w:spacing w:val="-6"/>
          <w:sz w:val="24"/>
        </w:rPr>
        <w:t xml:space="preserve"> </w:t>
      </w:r>
      <w:r>
        <w:rPr>
          <w:sz w:val="24"/>
        </w:rPr>
        <w:t>на</w:t>
      </w:r>
      <w:r>
        <w:rPr>
          <w:spacing w:val="-5"/>
          <w:sz w:val="24"/>
        </w:rPr>
        <w:t xml:space="preserve"> </w:t>
      </w:r>
      <w:r>
        <w:rPr>
          <w:sz w:val="24"/>
        </w:rPr>
        <w:t>разнообразие</w:t>
      </w:r>
      <w:r>
        <w:rPr>
          <w:spacing w:val="-5"/>
          <w:sz w:val="24"/>
        </w:rPr>
        <w:t xml:space="preserve"> </w:t>
      </w:r>
      <w:r>
        <w:rPr>
          <w:sz w:val="24"/>
        </w:rPr>
        <w:t>способов</w:t>
      </w:r>
      <w:r>
        <w:rPr>
          <w:spacing w:val="-5"/>
          <w:sz w:val="24"/>
        </w:rPr>
        <w:t xml:space="preserve"> </w:t>
      </w:r>
      <w:r>
        <w:rPr>
          <w:sz w:val="24"/>
        </w:rPr>
        <w:t>решения</w:t>
      </w:r>
      <w:r>
        <w:rPr>
          <w:spacing w:val="-3"/>
          <w:sz w:val="24"/>
        </w:rPr>
        <w:t xml:space="preserve"> </w:t>
      </w:r>
      <w:r>
        <w:rPr>
          <w:spacing w:val="-2"/>
          <w:sz w:val="24"/>
        </w:rPr>
        <w:t>задач;</w:t>
      </w:r>
    </w:p>
    <w:p w:rsidR="00755F5D" w:rsidRDefault="00671C5B" w:rsidP="000423C9">
      <w:pPr>
        <w:pStyle w:val="a5"/>
        <w:numPr>
          <w:ilvl w:val="1"/>
          <w:numId w:val="35"/>
        </w:numPr>
        <w:tabs>
          <w:tab w:val="left" w:pos="0"/>
          <w:tab w:val="left" w:pos="567"/>
          <w:tab w:val="left" w:pos="1507"/>
          <w:tab w:val="left" w:pos="9356"/>
        </w:tabs>
        <w:ind w:left="0" w:right="13" w:firstLine="0"/>
        <w:rPr>
          <w:sz w:val="24"/>
        </w:rPr>
      </w:pPr>
      <w:r>
        <w:rPr>
          <w:sz w:val="24"/>
        </w:rP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755F5D" w:rsidRDefault="00671C5B" w:rsidP="000423C9">
      <w:pPr>
        <w:pStyle w:val="a5"/>
        <w:numPr>
          <w:ilvl w:val="1"/>
          <w:numId w:val="35"/>
        </w:numPr>
        <w:tabs>
          <w:tab w:val="left" w:pos="0"/>
          <w:tab w:val="left" w:pos="567"/>
          <w:tab w:val="left" w:pos="1515"/>
          <w:tab w:val="left" w:pos="9356"/>
        </w:tabs>
        <w:ind w:left="0" w:right="13" w:firstLine="0"/>
        <w:rPr>
          <w:sz w:val="24"/>
        </w:rPr>
      </w:pPr>
      <w:r>
        <w:rPr>
          <w:sz w:val="24"/>
        </w:rP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755F5D" w:rsidRDefault="00671C5B" w:rsidP="000423C9">
      <w:pPr>
        <w:pStyle w:val="a5"/>
        <w:numPr>
          <w:ilvl w:val="1"/>
          <w:numId w:val="35"/>
        </w:numPr>
        <w:tabs>
          <w:tab w:val="left" w:pos="0"/>
          <w:tab w:val="left" w:pos="567"/>
          <w:tab w:val="left" w:pos="1421"/>
          <w:tab w:val="left" w:pos="9356"/>
        </w:tabs>
        <w:ind w:left="0" w:right="13" w:firstLine="0"/>
        <w:rPr>
          <w:sz w:val="24"/>
        </w:rPr>
      </w:pPr>
      <w:r>
        <w:rPr>
          <w:sz w:val="24"/>
        </w:rPr>
        <w:t>устанавливать</w:t>
      </w:r>
      <w:r>
        <w:rPr>
          <w:spacing w:val="-6"/>
          <w:sz w:val="24"/>
        </w:rPr>
        <w:t xml:space="preserve"> </w:t>
      </w:r>
      <w:r>
        <w:rPr>
          <w:sz w:val="24"/>
        </w:rPr>
        <w:t>причинно-следственные</w:t>
      </w:r>
      <w:r>
        <w:rPr>
          <w:spacing w:val="-7"/>
          <w:sz w:val="24"/>
        </w:rPr>
        <w:t xml:space="preserve"> </w:t>
      </w:r>
      <w:r>
        <w:rPr>
          <w:sz w:val="24"/>
        </w:rPr>
        <w:t>связи</w:t>
      </w:r>
      <w:r>
        <w:rPr>
          <w:spacing w:val="-4"/>
          <w:sz w:val="24"/>
        </w:rPr>
        <w:t xml:space="preserve"> </w:t>
      </w:r>
      <w:r>
        <w:rPr>
          <w:sz w:val="24"/>
        </w:rPr>
        <w:t>в</w:t>
      </w:r>
      <w:r>
        <w:rPr>
          <w:spacing w:val="-6"/>
          <w:sz w:val="24"/>
        </w:rPr>
        <w:t xml:space="preserve"> </w:t>
      </w:r>
      <w:r>
        <w:rPr>
          <w:sz w:val="24"/>
        </w:rPr>
        <w:t>изучаемом</w:t>
      </w:r>
      <w:r>
        <w:rPr>
          <w:spacing w:val="-5"/>
          <w:sz w:val="24"/>
        </w:rPr>
        <w:t xml:space="preserve"> </w:t>
      </w:r>
      <w:r>
        <w:rPr>
          <w:sz w:val="24"/>
        </w:rPr>
        <w:t>круге</w:t>
      </w:r>
      <w:r>
        <w:rPr>
          <w:spacing w:val="-5"/>
          <w:sz w:val="24"/>
        </w:rPr>
        <w:t xml:space="preserve"> </w:t>
      </w:r>
      <w:r>
        <w:rPr>
          <w:spacing w:val="-2"/>
          <w:sz w:val="24"/>
        </w:rPr>
        <w:t>явлений;</w:t>
      </w:r>
    </w:p>
    <w:p w:rsidR="00755F5D" w:rsidRDefault="00671C5B" w:rsidP="000423C9">
      <w:pPr>
        <w:pStyle w:val="a5"/>
        <w:numPr>
          <w:ilvl w:val="1"/>
          <w:numId w:val="35"/>
        </w:numPr>
        <w:tabs>
          <w:tab w:val="left" w:pos="0"/>
          <w:tab w:val="left" w:pos="567"/>
          <w:tab w:val="left" w:pos="1546"/>
          <w:tab w:val="left" w:pos="9356"/>
        </w:tabs>
        <w:ind w:left="0" w:right="13" w:firstLine="0"/>
        <w:rPr>
          <w:sz w:val="24"/>
        </w:rPr>
      </w:pPr>
      <w:r>
        <w:rPr>
          <w:sz w:val="24"/>
        </w:rPr>
        <w:t>осуществлять подведение под понятие на основе распознавания объектов, выделения существенных признаков и их синтеза;</w:t>
      </w:r>
    </w:p>
    <w:p w:rsidR="00755F5D" w:rsidRDefault="00671C5B" w:rsidP="000423C9">
      <w:pPr>
        <w:pStyle w:val="a5"/>
        <w:numPr>
          <w:ilvl w:val="1"/>
          <w:numId w:val="35"/>
        </w:numPr>
        <w:tabs>
          <w:tab w:val="left" w:pos="0"/>
          <w:tab w:val="left" w:pos="567"/>
          <w:tab w:val="left" w:pos="1421"/>
          <w:tab w:val="left" w:pos="9356"/>
        </w:tabs>
        <w:ind w:left="0" w:right="13" w:firstLine="0"/>
        <w:rPr>
          <w:sz w:val="24"/>
        </w:rPr>
      </w:pPr>
      <w:r>
        <w:rPr>
          <w:sz w:val="24"/>
        </w:rPr>
        <w:t>устанавливать</w:t>
      </w:r>
      <w:r>
        <w:rPr>
          <w:spacing w:val="-13"/>
          <w:sz w:val="24"/>
        </w:rPr>
        <w:t xml:space="preserve"> </w:t>
      </w:r>
      <w:r>
        <w:rPr>
          <w:spacing w:val="-2"/>
          <w:sz w:val="24"/>
        </w:rPr>
        <w:t>аналогии;</w:t>
      </w:r>
    </w:p>
    <w:p w:rsidR="00755F5D" w:rsidRDefault="00671C5B" w:rsidP="000423C9">
      <w:pPr>
        <w:pStyle w:val="a5"/>
        <w:numPr>
          <w:ilvl w:val="1"/>
          <w:numId w:val="35"/>
        </w:numPr>
        <w:tabs>
          <w:tab w:val="left" w:pos="0"/>
          <w:tab w:val="left" w:pos="567"/>
          <w:tab w:val="left" w:pos="1419"/>
          <w:tab w:val="left" w:pos="9356"/>
        </w:tabs>
        <w:ind w:left="0" w:right="13" w:firstLine="0"/>
        <w:rPr>
          <w:sz w:val="24"/>
        </w:rPr>
      </w:pPr>
      <w:r>
        <w:rPr>
          <w:sz w:val="24"/>
        </w:rPr>
        <w:t>владеть</w:t>
      </w:r>
      <w:r>
        <w:rPr>
          <w:spacing w:val="-4"/>
          <w:sz w:val="24"/>
        </w:rPr>
        <w:t xml:space="preserve"> </w:t>
      </w:r>
      <w:r>
        <w:rPr>
          <w:sz w:val="24"/>
        </w:rPr>
        <w:t>рядом</w:t>
      </w:r>
      <w:r>
        <w:rPr>
          <w:spacing w:val="-3"/>
          <w:sz w:val="24"/>
        </w:rPr>
        <w:t xml:space="preserve"> </w:t>
      </w:r>
      <w:r>
        <w:rPr>
          <w:sz w:val="24"/>
        </w:rPr>
        <w:t>общих</w:t>
      </w:r>
      <w:r>
        <w:rPr>
          <w:spacing w:val="-4"/>
          <w:sz w:val="24"/>
        </w:rPr>
        <w:t xml:space="preserve"> </w:t>
      </w:r>
      <w:r>
        <w:rPr>
          <w:sz w:val="24"/>
        </w:rPr>
        <w:t>приемов</w:t>
      </w:r>
      <w:r>
        <w:rPr>
          <w:spacing w:val="-4"/>
          <w:sz w:val="24"/>
        </w:rPr>
        <w:t xml:space="preserve"> </w:t>
      </w:r>
      <w:r>
        <w:rPr>
          <w:sz w:val="24"/>
        </w:rPr>
        <w:t>решения</w:t>
      </w:r>
      <w:r>
        <w:rPr>
          <w:spacing w:val="-2"/>
          <w:sz w:val="24"/>
        </w:rPr>
        <w:t xml:space="preserve"> задач;</w:t>
      </w:r>
    </w:p>
    <w:p w:rsidR="00755F5D" w:rsidRDefault="00671C5B" w:rsidP="000423C9">
      <w:pPr>
        <w:pStyle w:val="a5"/>
        <w:numPr>
          <w:ilvl w:val="1"/>
          <w:numId w:val="35"/>
        </w:numPr>
        <w:tabs>
          <w:tab w:val="left" w:pos="0"/>
          <w:tab w:val="left" w:pos="567"/>
          <w:tab w:val="left" w:pos="1419"/>
          <w:tab w:val="left" w:pos="9356"/>
        </w:tabs>
        <w:ind w:left="0" w:right="13" w:firstLine="0"/>
        <w:rPr>
          <w:sz w:val="24"/>
        </w:rPr>
      </w:pPr>
      <w:r>
        <w:rPr>
          <w:sz w:val="24"/>
        </w:rPr>
        <w:t>владеть</w:t>
      </w:r>
      <w:r>
        <w:rPr>
          <w:spacing w:val="-7"/>
          <w:sz w:val="24"/>
        </w:rPr>
        <w:t xml:space="preserve"> </w:t>
      </w:r>
      <w:r>
        <w:rPr>
          <w:sz w:val="24"/>
        </w:rPr>
        <w:t>компенсаторными</w:t>
      </w:r>
      <w:r>
        <w:rPr>
          <w:spacing w:val="-5"/>
          <w:sz w:val="24"/>
        </w:rPr>
        <w:t xml:space="preserve"> </w:t>
      </w:r>
      <w:r>
        <w:rPr>
          <w:sz w:val="24"/>
        </w:rPr>
        <w:t>способами</w:t>
      </w:r>
      <w:r>
        <w:rPr>
          <w:spacing w:val="-5"/>
          <w:sz w:val="24"/>
        </w:rPr>
        <w:t xml:space="preserve"> </w:t>
      </w:r>
      <w:r>
        <w:rPr>
          <w:sz w:val="24"/>
        </w:rPr>
        <w:t>познавательной</w:t>
      </w:r>
      <w:r>
        <w:rPr>
          <w:spacing w:val="-5"/>
          <w:sz w:val="24"/>
        </w:rPr>
        <w:t xml:space="preserve"> </w:t>
      </w:r>
      <w:r>
        <w:rPr>
          <w:spacing w:val="-2"/>
          <w:sz w:val="24"/>
        </w:rPr>
        <w:t>деятельности.</w:t>
      </w:r>
    </w:p>
    <w:p w:rsidR="00755F5D" w:rsidRDefault="00671C5B" w:rsidP="000423C9">
      <w:pPr>
        <w:pStyle w:val="a5"/>
        <w:numPr>
          <w:ilvl w:val="0"/>
          <w:numId w:val="35"/>
        </w:numPr>
        <w:tabs>
          <w:tab w:val="left" w:pos="0"/>
          <w:tab w:val="left" w:pos="567"/>
          <w:tab w:val="left" w:pos="1489"/>
          <w:tab w:val="left" w:pos="9356"/>
        </w:tabs>
        <w:ind w:left="0" w:right="13" w:firstLine="0"/>
        <w:rPr>
          <w:sz w:val="24"/>
        </w:rPr>
      </w:pPr>
      <w:r>
        <w:rPr>
          <w:i/>
          <w:sz w:val="24"/>
        </w:rPr>
        <w:t>Коммуникативные</w:t>
      </w:r>
      <w:r>
        <w:rPr>
          <w:i/>
          <w:spacing w:val="-8"/>
          <w:sz w:val="24"/>
        </w:rPr>
        <w:t xml:space="preserve"> </w:t>
      </w:r>
      <w:r>
        <w:rPr>
          <w:i/>
          <w:sz w:val="24"/>
        </w:rPr>
        <w:t>УУД</w:t>
      </w:r>
      <w:r>
        <w:rPr>
          <w:i/>
          <w:spacing w:val="-6"/>
          <w:sz w:val="24"/>
        </w:rPr>
        <w:t xml:space="preserve"> </w:t>
      </w:r>
      <w:r>
        <w:rPr>
          <w:i/>
          <w:sz w:val="24"/>
        </w:rPr>
        <w:t>представлены</w:t>
      </w:r>
      <w:r>
        <w:rPr>
          <w:i/>
          <w:spacing w:val="-3"/>
          <w:sz w:val="24"/>
        </w:rPr>
        <w:t xml:space="preserve"> </w:t>
      </w:r>
      <w:r>
        <w:rPr>
          <w:sz w:val="24"/>
        </w:rPr>
        <w:t>следующими</w:t>
      </w:r>
      <w:r>
        <w:rPr>
          <w:spacing w:val="-2"/>
          <w:sz w:val="24"/>
        </w:rPr>
        <w:t xml:space="preserve"> умениями:</w:t>
      </w:r>
    </w:p>
    <w:p w:rsidR="00755F5D" w:rsidRDefault="00671C5B" w:rsidP="000423C9">
      <w:pPr>
        <w:pStyle w:val="a5"/>
        <w:numPr>
          <w:ilvl w:val="1"/>
          <w:numId w:val="35"/>
        </w:numPr>
        <w:tabs>
          <w:tab w:val="left" w:pos="0"/>
          <w:tab w:val="left" w:pos="567"/>
          <w:tab w:val="left" w:pos="1476"/>
          <w:tab w:val="left" w:pos="9356"/>
        </w:tabs>
        <w:ind w:left="0" w:right="13" w:firstLine="0"/>
        <w:rPr>
          <w:sz w:val="24"/>
        </w:rPr>
      </w:pPr>
      <w:r>
        <w:rPr>
          <w:sz w:val="24"/>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владеть диалогической формой коммуникации, используя в том числе средства и инструменты ИКТ и дистанционного общения;</w:t>
      </w:r>
    </w:p>
    <w:p w:rsidR="00755F5D" w:rsidRDefault="00671C5B" w:rsidP="000423C9">
      <w:pPr>
        <w:pStyle w:val="a5"/>
        <w:numPr>
          <w:ilvl w:val="1"/>
          <w:numId w:val="35"/>
        </w:numPr>
        <w:tabs>
          <w:tab w:val="left" w:pos="0"/>
          <w:tab w:val="left" w:pos="567"/>
          <w:tab w:val="left" w:pos="1495"/>
          <w:tab w:val="left" w:pos="9356"/>
        </w:tabs>
        <w:ind w:left="0" w:right="13" w:firstLine="0"/>
        <w:rPr>
          <w:sz w:val="24"/>
        </w:rPr>
      </w:pPr>
      <w:r>
        <w:rPr>
          <w:sz w:val="24"/>
        </w:rPr>
        <w:t xml:space="preserve">учитывать разные мнения и стремиться к координации различных позиций в </w:t>
      </w:r>
      <w:r>
        <w:rPr>
          <w:spacing w:val="-2"/>
          <w:sz w:val="24"/>
        </w:rPr>
        <w:t>сотрудничестве;</w:t>
      </w:r>
    </w:p>
    <w:p w:rsidR="00755F5D" w:rsidRDefault="00671C5B" w:rsidP="000423C9">
      <w:pPr>
        <w:pStyle w:val="a5"/>
        <w:numPr>
          <w:ilvl w:val="1"/>
          <w:numId w:val="35"/>
        </w:numPr>
        <w:tabs>
          <w:tab w:val="left" w:pos="0"/>
          <w:tab w:val="left" w:pos="567"/>
          <w:tab w:val="left" w:pos="1419"/>
          <w:tab w:val="left" w:pos="9356"/>
        </w:tabs>
        <w:ind w:left="0" w:right="13" w:firstLine="0"/>
        <w:rPr>
          <w:sz w:val="24"/>
        </w:rPr>
      </w:pPr>
      <w:r>
        <w:rPr>
          <w:sz w:val="24"/>
        </w:rPr>
        <w:t>формулировать</w:t>
      </w:r>
      <w:r>
        <w:rPr>
          <w:spacing w:val="-4"/>
          <w:sz w:val="24"/>
        </w:rPr>
        <w:t xml:space="preserve"> </w:t>
      </w:r>
      <w:r>
        <w:rPr>
          <w:sz w:val="24"/>
        </w:rPr>
        <w:t>собственное</w:t>
      </w:r>
      <w:r>
        <w:rPr>
          <w:spacing w:val="-4"/>
          <w:sz w:val="24"/>
        </w:rPr>
        <w:t xml:space="preserve"> </w:t>
      </w:r>
      <w:r>
        <w:rPr>
          <w:sz w:val="24"/>
        </w:rPr>
        <w:t>мнение</w:t>
      </w:r>
      <w:r>
        <w:rPr>
          <w:spacing w:val="-4"/>
          <w:sz w:val="24"/>
        </w:rPr>
        <w:t xml:space="preserve"> </w:t>
      </w:r>
      <w:r>
        <w:rPr>
          <w:sz w:val="24"/>
        </w:rPr>
        <w:t>и</w:t>
      </w:r>
      <w:r>
        <w:rPr>
          <w:spacing w:val="-2"/>
          <w:sz w:val="24"/>
        </w:rPr>
        <w:t xml:space="preserve"> позицию;</w:t>
      </w:r>
    </w:p>
    <w:p w:rsidR="00755F5D" w:rsidRDefault="00671C5B" w:rsidP="000423C9">
      <w:pPr>
        <w:pStyle w:val="a5"/>
        <w:numPr>
          <w:ilvl w:val="1"/>
          <w:numId w:val="35"/>
        </w:numPr>
        <w:tabs>
          <w:tab w:val="left" w:pos="0"/>
          <w:tab w:val="left" w:pos="567"/>
          <w:tab w:val="left" w:pos="1498"/>
          <w:tab w:val="left" w:pos="9356"/>
        </w:tabs>
        <w:ind w:left="0" w:right="13" w:firstLine="0"/>
        <w:rPr>
          <w:sz w:val="24"/>
        </w:rPr>
      </w:pPr>
      <w:r>
        <w:rPr>
          <w:sz w:val="24"/>
        </w:rPr>
        <w:t>задавать вопросы, необходимые для организации собственной деятельности и сотрудничества с партнером;</w:t>
      </w:r>
    </w:p>
    <w:p w:rsidR="00755F5D" w:rsidRDefault="00671C5B" w:rsidP="000423C9">
      <w:pPr>
        <w:pStyle w:val="a5"/>
        <w:numPr>
          <w:ilvl w:val="1"/>
          <w:numId w:val="35"/>
        </w:numPr>
        <w:tabs>
          <w:tab w:val="left" w:pos="0"/>
          <w:tab w:val="left" w:pos="567"/>
          <w:tab w:val="left" w:pos="1683"/>
          <w:tab w:val="left" w:pos="9356"/>
        </w:tabs>
        <w:ind w:left="0" w:right="13" w:firstLine="0"/>
        <w:rPr>
          <w:sz w:val="24"/>
        </w:rPr>
      </w:pPr>
      <w:r>
        <w:rPr>
          <w:sz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755F5D" w:rsidRDefault="00671C5B" w:rsidP="000423C9">
      <w:pPr>
        <w:pStyle w:val="a5"/>
        <w:numPr>
          <w:ilvl w:val="1"/>
          <w:numId w:val="35"/>
        </w:numPr>
        <w:tabs>
          <w:tab w:val="left" w:pos="0"/>
          <w:tab w:val="left" w:pos="567"/>
          <w:tab w:val="left" w:pos="1570"/>
          <w:tab w:val="left" w:pos="9356"/>
        </w:tabs>
        <w:ind w:left="0" w:right="13" w:firstLine="0"/>
        <w:rPr>
          <w:sz w:val="24"/>
        </w:rPr>
      </w:pPr>
      <w:r>
        <w:rPr>
          <w:sz w:val="24"/>
        </w:rPr>
        <w:t>научиться адекватно использовать компенсаторные способы для решения различных коммуникативных задач;</w:t>
      </w:r>
    </w:p>
    <w:p w:rsidR="00755F5D" w:rsidRDefault="00671C5B" w:rsidP="000423C9">
      <w:pPr>
        <w:pStyle w:val="a5"/>
        <w:numPr>
          <w:ilvl w:val="1"/>
          <w:numId w:val="35"/>
        </w:numPr>
        <w:tabs>
          <w:tab w:val="left" w:pos="0"/>
          <w:tab w:val="left" w:pos="567"/>
          <w:tab w:val="left" w:pos="1419"/>
          <w:tab w:val="left" w:pos="9356"/>
        </w:tabs>
        <w:ind w:left="0" w:right="13" w:firstLine="0"/>
        <w:rPr>
          <w:sz w:val="24"/>
        </w:rPr>
      </w:pPr>
      <w:r>
        <w:rPr>
          <w:sz w:val="24"/>
        </w:rPr>
        <w:t>использовать</w:t>
      </w:r>
      <w:r>
        <w:rPr>
          <w:spacing w:val="-5"/>
          <w:sz w:val="24"/>
        </w:rPr>
        <w:t xml:space="preserve"> </w:t>
      </w:r>
      <w:r>
        <w:rPr>
          <w:sz w:val="24"/>
        </w:rPr>
        <w:t>невербальные</w:t>
      </w:r>
      <w:r>
        <w:rPr>
          <w:spacing w:val="-5"/>
          <w:sz w:val="24"/>
        </w:rPr>
        <w:t xml:space="preserve"> </w:t>
      </w:r>
      <w:r>
        <w:rPr>
          <w:sz w:val="24"/>
        </w:rPr>
        <w:t>средства</w:t>
      </w:r>
      <w:r>
        <w:rPr>
          <w:spacing w:val="-4"/>
          <w:sz w:val="24"/>
        </w:rPr>
        <w:t xml:space="preserve"> </w:t>
      </w:r>
      <w:r>
        <w:rPr>
          <w:sz w:val="24"/>
        </w:rPr>
        <w:t>общения</w:t>
      </w:r>
      <w:r>
        <w:rPr>
          <w:spacing w:val="-3"/>
          <w:sz w:val="24"/>
        </w:rPr>
        <w:t xml:space="preserve"> </w:t>
      </w:r>
      <w:r>
        <w:rPr>
          <w:sz w:val="24"/>
        </w:rPr>
        <w:t>для</w:t>
      </w:r>
      <w:r>
        <w:rPr>
          <w:spacing w:val="-3"/>
          <w:sz w:val="24"/>
        </w:rPr>
        <w:t xml:space="preserve"> </w:t>
      </w:r>
      <w:r>
        <w:rPr>
          <w:sz w:val="24"/>
        </w:rPr>
        <w:t>взаимодействия</w:t>
      </w:r>
      <w:r>
        <w:rPr>
          <w:spacing w:val="-3"/>
          <w:sz w:val="24"/>
        </w:rPr>
        <w:t xml:space="preserve"> </w:t>
      </w:r>
      <w:r>
        <w:rPr>
          <w:sz w:val="24"/>
        </w:rPr>
        <w:t>с</w:t>
      </w:r>
      <w:r>
        <w:rPr>
          <w:spacing w:val="-4"/>
          <w:sz w:val="24"/>
        </w:rPr>
        <w:t xml:space="preserve"> </w:t>
      </w:r>
      <w:r>
        <w:rPr>
          <w:spacing w:val="-2"/>
          <w:sz w:val="24"/>
        </w:rPr>
        <w:t>партнером.</w:t>
      </w:r>
    </w:p>
    <w:p w:rsidR="00755F5D" w:rsidRDefault="00671C5B" w:rsidP="000423C9">
      <w:pPr>
        <w:pStyle w:val="a3"/>
        <w:tabs>
          <w:tab w:val="left" w:pos="0"/>
          <w:tab w:val="left" w:pos="567"/>
          <w:tab w:val="left" w:pos="9356"/>
        </w:tabs>
        <w:ind w:left="0" w:right="13"/>
      </w:pPr>
      <w:r>
        <w:t>Формирование УУД, обеспечивающих решение задач общекультурного, ценностно- личностного,</w:t>
      </w:r>
      <w:r>
        <w:rPr>
          <w:spacing w:val="-4"/>
        </w:rPr>
        <w:t xml:space="preserve"> </w:t>
      </w:r>
      <w:r>
        <w:t>познавательного</w:t>
      </w:r>
      <w:r>
        <w:rPr>
          <w:spacing w:val="-2"/>
        </w:rPr>
        <w:t xml:space="preserve"> </w:t>
      </w:r>
      <w:r>
        <w:t>развития</w:t>
      </w:r>
      <w:r>
        <w:rPr>
          <w:spacing w:val="-5"/>
        </w:rPr>
        <w:t xml:space="preserve"> </w:t>
      </w:r>
      <w:r>
        <w:t>слабослышащих</w:t>
      </w:r>
      <w:r>
        <w:rPr>
          <w:spacing w:val="-2"/>
        </w:rPr>
        <w:t xml:space="preserve"> </w:t>
      </w:r>
      <w:r>
        <w:t>и</w:t>
      </w:r>
      <w:r>
        <w:rPr>
          <w:spacing w:val="-1"/>
        </w:rPr>
        <w:t xml:space="preserve"> </w:t>
      </w:r>
      <w:r>
        <w:t>позднооглохших</w:t>
      </w:r>
      <w:r>
        <w:rPr>
          <w:spacing w:val="-2"/>
        </w:rPr>
        <w:t xml:space="preserve"> </w:t>
      </w:r>
      <w:r>
        <w:t>обучающихся,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755F5D" w:rsidRDefault="00671C5B" w:rsidP="000423C9">
      <w:pPr>
        <w:pStyle w:val="a3"/>
        <w:tabs>
          <w:tab w:val="left" w:pos="0"/>
          <w:tab w:val="left" w:pos="567"/>
          <w:tab w:val="left" w:pos="9356"/>
        </w:tabs>
        <w:ind w:left="0" w:right="13"/>
      </w:pPr>
      <w:r>
        <w:t>На уровне НОО формирование УУД осуществляется на таких предметах, как "Русский язык", "Литературное чтение", "Математика", "Окружающий мир", "Изобразительное искусство", "Технология", "Основы религиозных культур и светской этики", "Физическая культура (Адаптивная физическая культура)" и на коррекционно- развивающих курсах, таких как "Формирование речевого слуха и произносительной стороны устной речи", "Музыкально-ритмические занятия", "Развитие слухового восприятия и техника речи".</w:t>
      </w:r>
    </w:p>
    <w:p w:rsidR="00755F5D" w:rsidRDefault="00671C5B" w:rsidP="000423C9">
      <w:pPr>
        <w:pStyle w:val="a3"/>
        <w:tabs>
          <w:tab w:val="left" w:pos="0"/>
          <w:tab w:val="left" w:pos="567"/>
          <w:tab w:val="left" w:pos="9356"/>
        </w:tabs>
        <w:ind w:left="0" w:right="13"/>
      </w:pPr>
      <w:r>
        <w:t>Каждый учебный предмет и коррекционный курс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УУД.</w:t>
      </w:r>
    </w:p>
    <w:p w:rsidR="00755F5D" w:rsidRDefault="00671C5B" w:rsidP="000423C9">
      <w:pPr>
        <w:pStyle w:val="a3"/>
        <w:tabs>
          <w:tab w:val="left" w:pos="0"/>
          <w:tab w:val="left" w:pos="567"/>
          <w:tab w:val="left" w:pos="9356"/>
        </w:tabs>
        <w:ind w:left="0" w:right="13"/>
      </w:pPr>
      <w:r>
        <w:t>Русский язык. Формирование познавательных, коммуникативных и регулятивных действий (процессы анализа, синтеза, установление причинно-следственных связей); развитие знаково-символических действий - замещения, моделирования и преобразования модели - с учетом индивидуальных особенностей психофизического развития и слухоречевых возможностей каждого слабослышащего обучающегося .</w:t>
      </w:r>
    </w:p>
    <w:p w:rsidR="00755F5D" w:rsidRDefault="00671C5B" w:rsidP="000423C9">
      <w:pPr>
        <w:pStyle w:val="a3"/>
        <w:tabs>
          <w:tab w:val="left" w:pos="0"/>
          <w:tab w:val="left" w:pos="567"/>
          <w:tab w:val="left" w:pos="9356"/>
        </w:tabs>
        <w:ind w:left="0" w:right="13"/>
      </w:pPr>
      <w:r>
        <w:t>Литературное чтение. Формирование всех видов УУД: личностных, коммуникативных, познавательных и регулятивных (с приоритетом развития ценностно- смысловой сферы и коммуникации) - с учетом индивидуальных особенностей психофизического развития и речевых возможностей каждого слабослышащего обучающегося .</w:t>
      </w:r>
    </w:p>
    <w:p w:rsidR="00755F5D" w:rsidRDefault="00671C5B" w:rsidP="000423C9">
      <w:pPr>
        <w:pStyle w:val="a3"/>
        <w:tabs>
          <w:tab w:val="left" w:pos="0"/>
          <w:tab w:val="left" w:pos="567"/>
          <w:tab w:val="left" w:pos="9356"/>
        </w:tabs>
        <w:ind w:left="0" w:right="13"/>
      </w:pPr>
      <w:r>
        <w:t>Математика. Развитие познавательных УУД, в первую очередь логических и алгоритмических; формирование учебных действий планирования последовательности шагов при решении задач; различение способа и результата действия; использование знаково-символических средств моделирования математической ситуации; формирование общего приема решения задач как УУД - с учетом индивидуальных особенностей психофизического развития и речевых возможностей каждого слабослышащего обучающегося .</w:t>
      </w:r>
    </w:p>
    <w:p w:rsidR="00755F5D" w:rsidRDefault="00671C5B" w:rsidP="000423C9">
      <w:pPr>
        <w:pStyle w:val="a3"/>
        <w:tabs>
          <w:tab w:val="left" w:pos="0"/>
          <w:tab w:val="left" w:pos="567"/>
          <w:tab w:val="left" w:pos="9356"/>
        </w:tabs>
        <w:ind w:left="0" w:right="13"/>
      </w:pPr>
      <w:r>
        <w:t>Окружающий мир. Учебная работа по своей мотивационной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взаимодействием.</w:t>
      </w:r>
    </w:p>
    <w:p w:rsidR="00755F5D" w:rsidRDefault="00671C5B" w:rsidP="000423C9">
      <w:pPr>
        <w:pStyle w:val="a3"/>
        <w:tabs>
          <w:tab w:val="left" w:pos="0"/>
          <w:tab w:val="left" w:pos="567"/>
          <w:tab w:val="left" w:pos="9356"/>
        </w:tabs>
        <w:ind w:left="0" w:right="13"/>
      </w:pPr>
      <w:r>
        <w:t>Технология. Становится опорным предметом для формирования системы УУД в начальной школе (планирование, преобразование, оценка продукта, умение распознавать</w:t>
      </w:r>
      <w:r>
        <w:rPr>
          <w:spacing w:val="40"/>
        </w:rPr>
        <w:t xml:space="preserve"> </w:t>
      </w:r>
      <w:r>
        <w:t>и</w:t>
      </w:r>
      <w:r>
        <w:rPr>
          <w:spacing w:val="77"/>
          <w:w w:val="150"/>
        </w:rPr>
        <w:t xml:space="preserve"> </w:t>
      </w:r>
      <w:r>
        <w:t>ставить</w:t>
      </w:r>
      <w:r>
        <w:rPr>
          <w:spacing w:val="75"/>
          <w:w w:val="150"/>
        </w:rPr>
        <w:t xml:space="preserve"> </w:t>
      </w:r>
      <w:r>
        <w:t>задачи,</w:t>
      </w:r>
      <w:r>
        <w:rPr>
          <w:spacing w:val="76"/>
          <w:w w:val="150"/>
        </w:rPr>
        <w:t xml:space="preserve"> </w:t>
      </w:r>
      <w:r>
        <w:t>добиваться</w:t>
      </w:r>
      <w:r>
        <w:rPr>
          <w:spacing w:val="76"/>
          <w:w w:val="150"/>
        </w:rPr>
        <w:t xml:space="preserve"> </w:t>
      </w:r>
      <w:r>
        <w:t>достижения</w:t>
      </w:r>
      <w:r>
        <w:rPr>
          <w:spacing w:val="73"/>
          <w:w w:val="150"/>
        </w:rPr>
        <w:t xml:space="preserve"> </w:t>
      </w:r>
      <w:r>
        <w:t>результата)</w:t>
      </w:r>
      <w:r>
        <w:rPr>
          <w:spacing w:val="80"/>
          <w:w w:val="150"/>
        </w:rPr>
        <w:t xml:space="preserve"> </w:t>
      </w:r>
      <w:r>
        <w:t>-</w:t>
      </w:r>
      <w:r>
        <w:rPr>
          <w:spacing w:val="75"/>
          <w:w w:val="150"/>
        </w:rPr>
        <w:t xml:space="preserve"> </w:t>
      </w:r>
      <w:r>
        <w:t>с</w:t>
      </w:r>
      <w:r>
        <w:rPr>
          <w:spacing w:val="80"/>
          <w:w w:val="150"/>
        </w:rPr>
        <w:t xml:space="preserve"> </w:t>
      </w:r>
      <w:r>
        <w:t>учетом</w:t>
      </w:r>
      <w:r>
        <w:rPr>
          <w:spacing w:val="76"/>
          <w:w w:val="150"/>
        </w:rPr>
        <w:t xml:space="preserve"> </w:t>
      </w:r>
      <w:r>
        <w:t>индивидуальных</w:t>
      </w:r>
    </w:p>
    <w:p w:rsidR="00755F5D" w:rsidRDefault="00671C5B" w:rsidP="000423C9">
      <w:pPr>
        <w:pStyle w:val="a3"/>
        <w:tabs>
          <w:tab w:val="left" w:pos="0"/>
          <w:tab w:val="left" w:pos="567"/>
          <w:tab w:val="left" w:pos="2420"/>
          <w:tab w:val="left" w:pos="4629"/>
          <w:tab w:val="left" w:pos="5851"/>
          <w:tab w:val="left" w:pos="6292"/>
          <w:tab w:val="left" w:pos="7451"/>
          <w:tab w:val="left" w:pos="9222"/>
          <w:tab w:val="left" w:pos="9356"/>
        </w:tabs>
        <w:ind w:left="0" w:right="13"/>
      </w:pPr>
      <w:r>
        <w:rPr>
          <w:spacing w:val="-2"/>
        </w:rPr>
        <w:t>особенностей</w:t>
      </w:r>
      <w:r>
        <w:tab/>
      </w:r>
      <w:r>
        <w:rPr>
          <w:spacing w:val="-2"/>
        </w:rPr>
        <w:t>психофизического</w:t>
      </w:r>
      <w:r>
        <w:tab/>
      </w:r>
      <w:r>
        <w:rPr>
          <w:spacing w:val="-2"/>
        </w:rPr>
        <w:t>развития</w:t>
      </w:r>
      <w:r>
        <w:tab/>
      </w:r>
      <w:r>
        <w:rPr>
          <w:spacing w:val="-10"/>
        </w:rPr>
        <w:t>и</w:t>
      </w:r>
      <w:r>
        <w:tab/>
      </w:r>
      <w:r>
        <w:rPr>
          <w:spacing w:val="-2"/>
        </w:rPr>
        <w:t>речевых</w:t>
      </w:r>
      <w:r>
        <w:tab/>
      </w:r>
      <w:r>
        <w:rPr>
          <w:spacing w:val="-2"/>
        </w:rPr>
        <w:t>возможностей</w:t>
      </w:r>
      <w:r>
        <w:tab/>
      </w:r>
      <w:r>
        <w:rPr>
          <w:spacing w:val="-2"/>
        </w:rPr>
        <w:t xml:space="preserve">каждого </w:t>
      </w:r>
      <w:r>
        <w:t>слабослышащего обучающегося.</w:t>
      </w:r>
    </w:p>
    <w:p w:rsidR="00755F5D" w:rsidRDefault="00671C5B" w:rsidP="000423C9">
      <w:pPr>
        <w:pStyle w:val="1"/>
        <w:numPr>
          <w:ilvl w:val="1"/>
          <w:numId w:val="53"/>
        </w:numPr>
        <w:tabs>
          <w:tab w:val="left" w:pos="0"/>
          <w:tab w:val="left" w:pos="567"/>
          <w:tab w:val="left" w:pos="3902"/>
          <w:tab w:val="left" w:pos="9356"/>
        </w:tabs>
        <w:ind w:left="0" w:right="13" w:firstLine="0"/>
        <w:jc w:val="both"/>
      </w:pPr>
      <w:r>
        <w:t>Программа</w:t>
      </w:r>
      <w:r>
        <w:rPr>
          <w:spacing w:val="-6"/>
        </w:rPr>
        <w:t xml:space="preserve"> </w:t>
      </w:r>
      <w:r>
        <w:t>коррекционной</w:t>
      </w:r>
      <w:r>
        <w:rPr>
          <w:spacing w:val="-7"/>
        </w:rPr>
        <w:t xml:space="preserve"> </w:t>
      </w:r>
      <w:r>
        <w:rPr>
          <w:spacing w:val="-2"/>
        </w:rPr>
        <w:t>работы.</w:t>
      </w:r>
    </w:p>
    <w:p w:rsidR="00755F5D" w:rsidRDefault="00671C5B" w:rsidP="000423C9">
      <w:pPr>
        <w:pStyle w:val="a3"/>
        <w:tabs>
          <w:tab w:val="left" w:pos="0"/>
          <w:tab w:val="left" w:pos="567"/>
          <w:tab w:val="left" w:pos="9356"/>
        </w:tabs>
        <w:ind w:left="0" w:right="13"/>
      </w:pPr>
      <w:r>
        <w:t>Программа коррекционной работы направлена на выявление особых образовательных потребностей обучающихся с ОВЗ, обусловленных недостатками в их физическом и (или) психическом развитии; осуществление индивидуально- ориентированной психолого-педагогической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
    <w:p w:rsidR="00755F5D" w:rsidRDefault="00671C5B" w:rsidP="000423C9">
      <w:pPr>
        <w:pStyle w:val="a3"/>
        <w:tabs>
          <w:tab w:val="left" w:pos="0"/>
          <w:tab w:val="left" w:pos="567"/>
          <w:tab w:val="left" w:pos="9356"/>
        </w:tabs>
        <w:ind w:left="0" w:right="13"/>
      </w:pPr>
      <w:r>
        <w:rPr>
          <w:b/>
          <w:i/>
        </w:rPr>
        <w:t xml:space="preserve">Цель </w:t>
      </w:r>
      <w:r>
        <w:t>программы коррекционно-развивающей работы: оказание комплексной психолого-педагогической помощи слабослышащим и позднооглохшим обучающимся в освоении АООП НОО, в коррекции недостатков в общем и слухоречевом развитии, в их социальной адаптации.</w:t>
      </w:r>
    </w:p>
    <w:p w:rsidR="00755F5D" w:rsidRDefault="00671C5B" w:rsidP="000423C9">
      <w:pPr>
        <w:pStyle w:val="a3"/>
        <w:tabs>
          <w:tab w:val="left" w:pos="0"/>
          <w:tab w:val="left" w:pos="567"/>
          <w:tab w:val="left" w:pos="9356"/>
        </w:tabs>
        <w:ind w:left="0" w:right="13"/>
      </w:pPr>
      <w:r>
        <w:t>Программа предусматривает создание специальных условий обучения и воспитания, позволяющих учитывать особые образовательные потребности обучающихся.</w:t>
      </w:r>
    </w:p>
    <w:p w:rsidR="00755F5D" w:rsidRDefault="00671C5B" w:rsidP="000423C9">
      <w:pPr>
        <w:pStyle w:val="a3"/>
        <w:tabs>
          <w:tab w:val="left" w:pos="0"/>
          <w:tab w:val="left" w:pos="567"/>
          <w:tab w:val="left" w:pos="9356"/>
        </w:tabs>
        <w:ind w:left="0" w:right="13"/>
      </w:pPr>
      <w:r>
        <w:rPr>
          <w:b/>
          <w:i/>
        </w:rPr>
        <w:t>Задачи</w:t>
      </w:r>
      <w:r>
        <w:rPr>
          <w:b/>
          <w:i/>
          <w:spacing w:val="-8"/>
        </w:rPr>
        <w:t xml:space="preserve"> </w:t>
      </w:r>
      <w:r>
        <w:t>программы</w:t>
      </w:r>
      <w:r>
        <w:rPr>
          <w:spacing w:val="-7"/>
        </w:rPr>
        <w:t xml:space="preserve"> </w:t>
      </w:r>
      <w:r>
        <w:t>коррекционно-развивающей</w:t>
      </w:r>
      <w:r>
        <w:rPr>
          <w:spacing w:val="-6"/>
        </w:rPr>
        <w:t xml:space="preserve"> </w:t>
      </w:r>
      <w:r>
        <w:rPr>
          <w:spacing w:val="-2"/>
        </w:rPr>
        <w:t>работы:</w:t>
      </w:r>
    </w:p>
    <w:p w:rsidR="00755F5D" w:rsidRDefault="00671C5B" w:rsidP="000423C9">
      <w:pPr>
        <w:pStyle w:val="a5"/>
        <w:numPr>
          <w:ilvl w:val="1"/>
          <w:numId w:val="35"/>
        </w:numPr>
        <w:tabs>
          <w:tab w:val="left" w:pos="0"/>
          <w:tab w:val="left" w:pos="567"/>
          <w:tab w:val="left" w:pos="1675"/>
          <w:tab w:val="left" w:pos="9356"/>
        </w:tabs>
        <w:ind w:left="0" w:right="13" w:firstLine="0"/>
        <w:rPr>
          <w:sz w:val="24"/>
        </w:rPr>
      </w:pPr>
      <w:r>
        <w:rPr>
          <w:sz w:val="24"/>
        </w:rPr>
        <w:t>выявление особых образовательных потребностей слабослышащих и позднооглохших обучающихся, обусловленных недостатками в их развитии;</w:t>
      </w:r>
    </w:p>
    <w:p w:rsidR="00755F5D" w:rsidRDefault="00671C5B" w:rsidP="000423C9">
      <w:pPr>
        <w:pStyle w:val="a5"/>
        <w:numPr>
          <w:ilvl w:val="1"/>
          <w:numId w:val="35"/>
        </w:numPr>
        <w:tabs>
          <w:tab w:val="left" w:pos="0"/>
          <w:tab w:val="left" w:pos="567"/>
          <w:tab w:val="left" w:pos="1467"/>
          <w:tab w:val="left" w:pos="9356"/>
        </w:tabs>
        <w:ind w:left="0" w:right="13" w:firstLine="0"/>
        <w:rPr>
          <w:sz w:val="24"/>
        </w:rPr>
      </w:pPr>
      <w:r>
        <w:rPr>
          <w:sz w:val="24"/>
        </w:rPr>
        <w:t>организация специальных условий образования в соответствии с особенностями ограничений здоровья обучающихся;</w:t>
      </w:r>
    </w:p>
    <w:p w:rsidR="00755F5D" w:rsidRDefault="00671C5B" w:rsidP="000423C9">
      <w:pPr>
        <w:pStyle w:val="a5"/>
        <w:numPr>
          <w:ilvl w:val="1"/>
          <w:numId w:val="35"/>
        </w:numPr>
        <w:tabs>
          <w:tab w:val="left" w:pos="0"/>
          <w:tab w:val="left" w:pos="567"/>
          <w:tab w:val="left" w:pos="1615"/>
          <w:tab w:val="left" w:pos="9356"/>
        </w:tabs>
        <w:ind w:left="0" w:right="13" w:firstLine="0"/>
        <w:rPr>
          <w:sz w:val="24"/>
        </w:rPr>
      </w:pPr>
      <w:r>
        <w:rPr>
          <w:sz w:val="24"/>
        </w:rPr>
        <w:t>осуществление индивидуально ориентированной психолого-педагогической помощи обучающимся с учетом особенностей их психофизического развития и индивидуальных возможностей;</w:t>
      </w:r>
    </w:p>
    <w:p w:rsidR="00755F5D" w:rsidRDefault="00671C5B" w:rsidP="000423C9">
      <w:pPr>
        <w:pStyle w:val="a5"/>
        <w:numPr>
          <w:ilvl w:val="1"/>
          <w:numId w:val="35"/>
        </w:numPr>
        <w:tabs>
          <w:tab w:val="left" w:pos="0"/>
          <w:tab w:val="left" w:pos="567"/>
          <w:tab w:val="left" w:pos="1543"/>
          <w:tab w:val="left" w:pos="9356"/>
        </w:tabs>
        <w:ind w:left="0" w:right="13" w:firstLine="0"/>
        <w:rPr>
          <w:sz w:val="24"/>
        </w:rPr>
      </w:pPr>
      <w:r>
        <w:rPr>
          <w:sz w:val="24"/>
        </w:rPr>
        <w:t>оказание коррекционной помощи в овладении АООП НОО,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p>
    <w:p w:rsidR="00755F5D" w:rsidRDefault="00671C5B" w:rsidP="000423C9">
      <w:pPr>
        <w:pStyle w:val="a5"/>
        <w:numPr>
          <w:ilvl w:val="1"/>
          <w:numId w:val="35"/>
        </w:numPr>
        <w:tabs>
          <w:tab w:val="left" w:pos="0"/>
          <w:tab w:val="left" w:pos="567"/>
          <w:tab w:val="left" w:pos="1510"/>
          <w:tab w:val="left" w:pos="9356"/>
        </w:tabs>
        <w:ind w:left="0" w:right="13" w:firstLine="0"/>
        <w:rPr>
          <w:sz w:val="24"/>
        </w:rPr>
      </w:pPr>
      <w:r>
        <w:rPr>
          <w:sz w:val="24"/>
        </w:rPr>
        <w:t>организация специальной психолого-педагогической помощи в формировании полноценной жизненной компетенции слабослышащих и позднооглохших обучающихся;</w:t>
      </w:r>
    </w:p>
    <w:p w:rsidR="00755F5D" w:rsidRDefault="00671C5B" w:rsidP="000423C9">
      <w:pPr>
        <w:pStyle w:val="a5"/>
        <w:numPr>
          <w:ilvl w:val="1"/>
          <w:numId w:val="35"/>
        </w:numPr>
        <w:tabs>
          <w:tab w:val="left" w:pos="0"/>
          <w:tab w:val="left" w:pos="567"/>
          <w:tab w:val="left" w:pos="1553"/>
          <w:tab w:val="left" w:pos="9356"/>
        </w:tabs>
        <w:ind w:left="0" w:right="13" w:firstLine="0"/>
        <w:rPr>
          <w:sz w:val="24"/>
        </w:rPr>
      </w:pPr>
      <w:r>
        <w:rPr>
          <w:sz w:val="24"/>
        </w:rPr>
        <w:t xml:space="preserve">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w:t>
      </w:r>
      <w:r>
        <w:rPr>
          <w:spacing w:val="-2"/>
          <w:sz w:val="24"/>
        </w:rPr>
        <w:t>обучающегося;</w:t>
      </w:r>
    </w:p>
    <w:p w:rsidR="00755F5D" w:rsidRDefault="00671C5B" w:rsidP="000423C9">
      <w:pPr>
        <w:pStyle w:val="a5"/>
        <w:numPr>
          <w:ilvl w:val="1"/>
          <w:numId w:val="35"/>
        </w:numPr>
        <w:tabs>
          <w:tab w:val="left" w:pos="0"/>
          <w:tab w:val="left" w:pos="567"/>
          <w:tab w:val="left" w:pos="1570"/>
          <w:tab w:val="left" w:pos="9356"/>
        </w:tabs>
        <w:ind w:left="0" w:right="13" w:firstLine="0"/>
        <w:rPr>
          <w:sz w:val="24"/>
        </w:rPr>
      </w:pPr>
      <w:r>
        <w:rPr>
          <w:sz w:val="24"/>
        </w:rPr>
        <w:t>оказание консультативной и методической помощи родителям (законным представителям) слабослышащих и позднооглохших обучающихся.</w:t>
      </w:r>
    </w:p>
    <w:p w:rsidR="00755F5D" w:rsidRDefault="00671C5B" w:rsidP="000423C9">
      <w:pPr>
        <w:pStyle w:val="a3"/>
        <w:tabs>
          <w:tab w:val="left" w:pos="0"/>
          <w:tab w:val="left" w:pos="567"/>
          <w:tab w:val="left" w:pos="9356"/>
        </w:tabs>
        <w:ind w:left="0" w:right="13"/>
      </w:pPr>
      <w:r>
        <w:rPr>
          <w:b/>
          <w:i/>
        </w:rPr>
        <w:t>Принципы</w:t>
      </w:r>
      <w:r>
        <w:rPr>
          <w:b/>
          <w:i/>
          <w:spacing w:val="-9"/>
        </w:rPr>
        <w:t xml:space="preserve"> </w:t>
      </w:r>
      <w:r>
        <w:t>программы</w:t>
      </w:r>
      <w:r>
        <w:rPr>
          <w:spacing w:val="-7"/>
        </w:rPr>
        <w:t xml:space="preserve"> </w:t>
      </w:r>
      <w:r>
        <w:t>коррекционно-развивающей</w:t>
      </w:r>
      <w:r>
        <w:rPr>
          <w:spacing w:val="-6"/>
        </w:rPr>
        <w:t xml:space="preserve"> </w:t>
      </w:r>
      <w:r>
        <w:rPr>
          <w:spacing w:val="-2"/>
        </w:rPr>
        <w:t>работы:</w:t>
      </w:r>
    </w:p>
    <w:p w:rsidR="00755F5D" w:rsidRDefault="00671C5B" w:rsidP="000423C9">
      <w:pPr>
        <w:pStyle w:val="a5"/>
        <w:numPr>
          <w:ilvl w:val="1"/>
          <w:numId w:val="35"/>
        </w:numPr>
        <w:tabs>
          <w:tab w:val="left" w:pos="0"/>
          <w:tab w:val="left" w:pos="567"/>
          <w:tab w:val="left" w:pos="1428"/>
          <w:tab w:val="left" w:pos="9356"/>
        </w:tabs>
        <w:ind w:left="0" w:right="13" w:firstLine="0"/>
        <w:rPr>
          <w:sz w:val="24"/>
        </w:rPr>
      </w:pPr>
      <w:r>
        <w:rPr>
          <w:sz w:val="24"/>
        </w:rPr>
        <w:t>соблюдение интересов слабослышащих и позднооглохших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755F5D" w:rsidRDefault="00671C5B" w:rsidP="000423C9">
      <w:pPr>
        <w:pStyle w:val="a5"/>
        <w:numPr>
          <w:ilvl w:val="1"/>
          <w:numId w:val="35"/>
        </w:numPr>
        <w:tabs>
          <w:tab w:val="left" w:pos="0"/>
          <w:tab w:val="left" w:pos="567"/>
          <w:tab w:val="left" w:pos="1565"/>
          <w:tab w:val="left" w:pos="9356"/>
        </w:tabs>
        <w:ind w:left="0" w:right="13" w:firstLine="0"/>
        <w:rPr>
          <w:sz w:val="24"/>
        </w:rPr>
      </w:pPr>
      <w:r>
        <w:rPr>
          <w:sz w:val="24"/>
        </w:rPr>
        <w:t>приобщение обучающихся к социокультурным нормам, традициям семьи, общества и государства;</w:t>
      </w:r>
    </w:p>
    <w:p w:rsidR="00755F5D" w:rsidRDefault="00671C5B" w:rsidP="000423C9">
      <w:pPr>
        <w:pStyle w:val="a5"/>
        <w:numPr>
          <w:ilvl w:val="1"/>
          <w:numId w:val="35"/>
        </w:numPr>
        <w:tabs>
          <w:tab w:val="left" w:pos="0"/>
          <w:tab w:val="left" w:pos="567"/>
          <w:tab w:val="left" w:pos="1543"/>
          <w:tab w:val="left" w:pos="9356"/>
        </w:tabs>
        <w:ind w:left="0" w:right="13" w:firstLine="0"/>
        <w:rPr>
          <w:sz w:val="24"/>
        </w:rPr>
      </w:pPr>
      <w:r>
        <w:rPr>
          <w:sz w:val="24"/>
        </w:rPr>
        <w:t>взаимодействие всех специалистов образовательной организации, родителей (законных представителей) обучающихся при решении образовательно-коррекционных задач, а также оказании согласованной помощи в процессе развития личности обучающегося, его адаптации и интеграции в общество;</w:t>
      </w:r>
    </w:p>
    <w:p w:rsidR="00755F5D" w:rsidRDefault="00671C5B" w:rsidP="000423C9">
      <w:pPr>
        <w:pStyle w:val="a5"/>
        <w:numPr>
          <w:ilvl w:val="1"/>
          <w:numId w:val="35"/>
        </w:numPr>
        <w:tabs>
          <w:tab w:val="left" w:pos="0"/>
          <w:tab w:val="left" w:pos="567"/>
          <w:tab w:val="left" w:pos="1457"/>
          <w:tab w:val="left" w:pos="9356"/>
        </w:tabs>
        <w:ind w:left="0" w:right="13" w:firstLine="0"/>
        <w:rPr>
          <w:sz w:val="24"/>
        </w:rPr>
      </w:pPr>
      <w:r>
        <w:rPr>
          <w:sz w:val="24"/>
        </w:rPr>
        <w:t>учет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755F5D" w:rsidRDefault="00671C5B" w:rsidP="000423C9">
      <w:pPr>
        <w:pStyle w:val="a5"/>
        <w:numPr>
          <w:ilvl w:val="1"/>
          <w:numId w:val="35"/>
        </w:numPr>
        <w:tabs>
          <w:tab w:val="left" w:pos="0"/>
          <w:tab w:val="left" w:pos="567"/>
          <w:tab w:val="left" w:pos="1529"/>
          <w:tab w:val="left" w:pos="9356"/>
        </w:tabs>
        <w:ind w:left="0" w:right="13" w:firstLine="0"/>
        <w:rPr>
          <w:sz w:val="24"/>
        </w:rPr>
      </w:pPr>
      <w:r>
        <w:rPr>
          <w:sz w:val="24"/>
        </w:rPr>
        <w:t>реализация в различных жизненных ситуациях достижений обучающихся в образовательно-коррекционном процессе, обеспечение подготовленности обучающихся к адаптации и интеграции в общество, развития их самостоятельности при решении жизненных задач;</w:t>
      </w:r>
    </w:p>
    <w:p w:rsidR="00755F5D" w:rsidRDefault="00671C5B" w:rsidP="000423C9">
      <w:pPr>
        <w:pStyle w:val="a5"/>
        <w:numPr>
          <w:ilvl w:val="1"/>
          <w:numId w:val="35"/>
        </w:numPr>
        <w:tabs>
          <w:tab w:val="left" w:pos="0"/>
          <w:tab w:val="left" w:pos="567"/>
          <w:tab w:val="left" w:pos="1457"/>
          <w:tab w:val="left" w:pos="9356"/>
        </w:tabs>
        <w:ind w:left="0" w:right="13" w:firstLine="0"/>
        <w:rPr>
          <w:sz w:val="24"/>
        </w:rPr>
      </w:pPr>
      <w:r>
        <w:rPr>
          <w:sz w:val="24"/>
        </w:rP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людьми разного возраста в условиях деятельности, интересной и полезной всем ее участникам.</w:t>
      </w:r>
    </w:p>
    <w:p w:rsidR="00755F5D" w:rsidRDefault="00671C5B" w:rsidP="000423C9">
      <w:pPr>
        <w:pStyle w:val="a3"/>
        <w:tabs>
          <w:tab w:val="left" w:pos="0"/>
          <w:tab w:val="left" w:pos="567"/>
          <w:tab w:val="left" w:pos="9356"/>
        </w:tabs>
        <w:ind w:left="0" w:right="13"/>
      </w:pPr>
      <w:r>
        <w:t>Комплексное</w:t>
      </w:r>
      <w:r>
        <w:rPr>
          <w:spacing w:val="-8"/>
        </w:rPr>
        <w:t xml:space="preserve"> </w:t>
      </w:r>
      <w:r>
        <w:t>психолого-педагогическое</w:t>
      </w:r>
      <w:r>
        <w:rPr>
          <w:spacing w:val="-7"/>
        </w:rPr>
        <w:t xml:space="preserve"> </w:t>
      </w:r>
      <w:r>
        <w:t>сопровождение</w:t>
      </w:r>
      <w:r>
        <w:rPr>
          <w:spacing w:val="-7"/>
        </w:rPr>
        <w:t xml:space="preserve"> </w:t>
      </w:r>
      <w:r>
        <w:t>обучающихся</w:t>
      </w:r>
      <w:r>
        <w:rPr>
          <w:spacing w:val="-6"/>
        </w:rPr>
        <w:t xml:space="preserve"> </w:t>
      </w:r>
      <w:r>
        <w:rPr>
          <w:spacing w:val="-2"/>
        </w:rPr>
        <w:t>включает:</w:t>
      </w:r>
    </w:p>
    <w:p w:rsidR="00755F5D" w:rsidRDefault="00671C5B" w:rsidP="000423C9">
      <w:pPr>
        <w:pStyle w:val="a5"/>
        <w:numPr>
          <w:ilvl w:val="1"/>
          <w:numId w:val="35"/>
        </w:numPr>
        <w:tabs>
          <w:tab w:val="left" w:pos="0"/>
          <w:tab w:val="left" w:pos="567"/>
          <w:tab w:val="left" w:pos="1656"/>
          <w:tab w:val="left" w:pos="9356"/>
        </w:tabs>
        <w:ind w:left="0" w:right="13" w:firstLine="0"/>
        <w:rPr>
          <w:sz w:val="24"/>
        </w:rPr>
      </w:pPr>
      <w:r>
        <w:rPr>
          <w:sz w:val="24"/>
        </w:rPr>
        <w:t>проведение психолого-педагогического обследования обучающихся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w:t>
      </w:r>
    </w:p>
    <w:p w:rsidR="00755F5D" w:rsidRDefault="00671C5B" w:rsidP="000423C9">
      <w:pPr>
        <w:pStyle w:val="a5"/>
        <w:numPr>
          <w:ilvl w:val="1"/>
          <w:numId w:val="35"/>
        </w:numPr>
        <w:tabs>
          <w:tab w:val="left" w:pos="0"/>
          <w:tab w:val="left" w:pos="567"/>
          <w:tab w:val="left" w:pos="1435"/>
          <w:tab w:val="left" w:pos="9356"/>
        </w:tabs>
        <w:ind w:left="0" w:right="13" w:firstLine="0"/>
        <w:rPr>
          <w:sz w:val="24"/>
        </w:rPr>
      </w:pPr>
      <w:r>
        <w:rPr>
          <w:sz w:val="24"/>
        </w:rPr>
        <w:t>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w:t>
      </w:r>
    </w:p>
    <w:p w:rsidR="00755F5D" w:rsidRDefault="00671C5B" w:rsidP="000423C9">
      <w:pPr>
        <w:pStyle w:val="a5"/>
        <w:numPr>
          <w:ilvl w:val="1"/>
          <w:numId w:val="35"/>
        </w:numPr>
        <w:tabs>
          <w:tab w:val="left" w:pos="0"/>
          <w:tab w:val="left" w:pos="567"/>
          <w:tab w:val="left" w:pos="1435"/>
          <w:tab w:val="left" w:pos="9356"/>
        </w:tabs>
        <w:ind w:left="0" w:right="13" w:firstLine="0"/>
        <w:rPr>
          <w:sz w:val="24"/>
        </w:rPr>
      </w:pPr>
      <w:r>
        <w:rPr>
          <w:sz w:val="24"/>
        </w:rPr>
        <w:t>проведение коррекционно-развивающей работы с учетом особых образовательных потребностей каждого обучающегося, его индивидуальных особенностей;</w:t>
      </w:r>
    </w:p>
    <w:p w:rsidR="00755F5D" w:rsidRDefault="00671C5B" w:rsidP="000423C9">
      <w:pPr>
        <w:pStyle w:val="a5"/>
        <w:numPr>
          <w:ilvl w:val="1"/>
          <w:numId w:val="35"/>
        </w:numPr>
        <w:tabs>
          <w:tab w:val="left" w:pos="0"/>
          <w:tab w:val="left" w:pos="567"/>
          <w:tab w:val="left" w:pos="1419"/>
          <w:tab w:val="left" w:pos="9356"/>
        </w:tabs>
        <w:ind w:left="0" w:right="13" w:firstLine="0"/>
        <w:rPr>
          <w:sz w:val="24"/>
        </w:rPr>
      </w:pPr>
      <w:r>
        <w:rPr>
          <w:sz w:val="24"/>
        </w:rPr>
        <w:t>мониторинг</w:t>
      </w:r>
      <w:r>
        <w:rPr>
          <w:spacing w:val="-4"/>
          <w:sz w:val="24"/>
        </w:rPr>
        <w:t xml:space="preserve"> </w:t>
      </w:r>
      <w:r>
        <w:rPr>
          <w:sz w:val="24"/>
        </w:rPr>
        <w:t>динамики</w:t>
      </w:r>
      <w:r>
        <w:rPr>
          <w:spacing w:val="-4"/>
          <w:sz w:val="24"/>
        </w:rPr>
        <w:t xml:space="preserve"> </w:t>
      </w:r>
      <w:r>
        <w:rPr>
          <w:sz w:val="24"/>
        </w:rPr>
        <w:t>общего</w:t>
      </w:r>
      <w:r>
        <w:rPr>
          <w:spacing w:val="-4"/>
          <w:sz w:val="24"/>
        </w:rPr>
        <w:t xml:space="preserve"> </w:t>
      </w:r>
      <w:r>
        <w:rPr>
          <w:sz w:val="24"/>
        </w:rPr>
        <w:t>и</w:t>
      </w:r>
      <w:r>
        <w:rPr>
          <w:spacing w:val="-4"/>
          <w:sz w:val="24"/>
        </w:rPr>
        <w:t xml:space="preserve"> </w:t>
      </w:r>
      <w:r>
        <w:rPr>
          <w:sz w:val="24"/>
        </w:rPr>
        <w:t>слухоречевого</w:t>
      </w:r>
      <w:r>
        <w:rPr>
          <w:spacing w:val="-4"/>
          <w:sz w:val="24"/>
        </w:rPr>
        <w:t xml:space="preserve"> </w:t>
      </w:r>
      <w:r>
        <w:rPr>
          <w:sz w:val="24"/>
        </w:rPr>
        <w:t>развития</w:t>
      </w:r>
      <w:r>
        <w:rPr>
          <w:spacing w:val="-4"/>
          <w:sz w:val="24"/>
        </w:rPr>
        <w:t xml:space="preserve"> </w:t>
      </w:r>
      <w:r>
        <w:rPr>
          <w:sz w:val="24"/>
        </w:rPr>
        <w:t>обучающихся,</w:t>
      </w:r>
      <w:r>
        <w:rPr>
          <w:spacing w:val="-4"/>
          <w:sz w:val="24"/>
        </w:rPr>
        <w:t xml:space="preserve"> </w:t>
      </w:r>
      <w:r>
        <w:rPr>
          <w:sz w:val="24"/>
        </w:rPr>
        <w:t>достижения планируемых результатов коррекционно-развивающей работы.</w:t>
      </w:r>
    </w:p>
    <w:p w:rsidR="00755F5D" w:rsidRDefault="00671C5B" w:rsidP="000423C9">
      <w:pPr>
        <w:pStyle w:val="1"/>
        <w:tabs>
          <w:tab w:val="left" w:pos="0"/>
          <w:tab w:val="left" w:pos="567"/>
          <w:tab w:val="left" w:pos="9356"/>
        </w:tabs>
        <w:ind w:left="0" w:right="13"/>
      </w:pPr>
      <w:r>
        <w:t>Направления</w:t>
      </w:r>
      <w:r>
        <w:rPr>
          <w:spacing w:val="-5"/>
        </w:rPr>
        <w:t xml:space="preserve"> </w:t>
      </w:r>
      <w:r>
        <w:t>и</w:t>
      </w:r>
      <w:r>
        <w:rPr>
          <w:spacing w:val="-5"/>
        </w:rPr>
        <w:t xml:space="preserve"> </w:t>
      </w:r>
      <w:r>
        <w:t>содержание</w:t>
      </w:r>
      <w:r>
        <w:rPr>
          <w:spacing w:val="-6"/>
        </w:rPr>
        <w:t xml:space="preserve"> </w:t>
      </w:r>
      <w:r>
        <w:t>коррекционной</w:t>
      </w:r>
      <w:r>
        <w:rPr>
          <w:spacing w:val="-6"/>
        </w:rPr>
        <w:t xml:space="preserve"> </w:t>
      </w:r>
      <w:r>
        <w:rPr>
          <w:spacing w:val="-2"/>
        </w:rPr>
        <w:t>работы</w:t>
      </w:r>
    </w:p>
    <w:p w:rsidR="00755F5D" w:rsidRDefault="00671C5B" w:rsidP="000423C9">
      <w:pPr>
        <w:pStyle w:val="a3"/>
        <w:tabs>
          <w:tab w:val="left" w:pos="0"/>
          <w:tab w:val="left" w:pos="567"/>
          <w:tab w:val="left" w:pos="9356"/>
        </w:tabs>
        <w:ind w:left="0" w:right="13"/>
      </w:pPr>
      <w:r>
        <w:t>Основное содержание программы коррекционной работы для слабослышащих на ступени начального общего образования составляют следующие взаимосвязанные направления.</w:t>
      </w:r>
    </w:p>
    <w:p w:rsidR="00755F5D" w:rsidRDefault="00671C5B" w:rsidP="000423C9">
      <w:pPr>
        <w:pStyle w:val="a5"/>
        <w:numPr>
          <w:ilvl w:val="0"/>
          <w:numId w:val="34"/>
        </w:numPr>
        <w:tabs>
          <w:tab w:val="left" w:pos="0"/>
          <w:tab w:val="left" w:pos="567"/>
          <w:tab w:val="left" w:pos="888"/>
          <w:tab w:val="left" w:pos="9356"/>
        </w:tabs>
        <w:ind w:left="0" w:right="13" w:firstLine="0"/>
        <w:rPr>
          <w:sz w:val="24"/>
        </w:rPr>
      </w:pPr>
      <w:r>
        <w:rPr>
          <w:b/>
          <w:sz w:val="24"/>
        </w:rPr>
        <w:t>Коррекционно-развивающая работа</w:t>
      </w:r>
      <w:r>
        <w:rPr>
          <w:sz w:val="24"/>
        </w:rPr>
        <w:t xml:space="preserve">, обеспечивающая удовлетворение особых образовательных потребностей слабослышащих обучающихся, освоение ими адаптированной основной общеобразовательной программы начального общего образования и способствующая формированию универсальных учебных действий у </w:t>
      </w:r>
      <w:r>
        <w:rPr>
          <w:spacing w:val="-2"/>
          <w:sz w:val="24"/>
        </w:rPr>
        <w:t>обучающихся.</w:t>
      </w:r>
    </w:p>
    <w:p w:rsidR="00755F5D" w:rsidRDefault="00671C5B" w:rsidP="000423C9">
      <w:pPr>
        <w:pStyle w:val="a3"/>
        <w:tabs>
          <w:tab w:val="left" w:pos="0"/>
          <w:tab w:val="left" w:pos="567"/>
          <w:tab w:val="left" w:pos="9356"/>
        </w:tabs>
        <w:ind w:left="0" w:right="13"/>
      </w:pPr>
      <w:r>
        <w:t>Коррекционно-развивающая</w:t>
      </w:r>
      <w:r>
        <w:rPr>
          <w:spacing w:val="-7"/>
        </w:rPr>
        <w:t xml:space="preserve"> </w:t>
      </w:r>
      <w:r>
        <w:t>работа</w:t>
      </w:r>
      <w:r>
        <w:rPr>
          <w:spacing w:val="-6"/>
        </w:rPr>
        <w:t xml:space="preserve"> </w:t>
      </w:r>
      <w:r>
        <w:rPr>
          <w:spacing w:val="-2"/>
        </w:rPr>
        <w:t>включает:</w:t>
      </w:r>
    </w:p>
    <w:p w:rsidR="00755F5D" w:rsidRDefault="00671C5B" w:rsidP="000423C9">
      <w:pPr>
        <w:pStyle w:val="a5"/>
        <w:numPr>
          <w:ilvl w:val="1"/>
          <w:numId w:val="34"/>
        </w:numPr>
        <w:tabs>
          <w:tab w:val="left" w:pos="0"/>
          <w:tab w:val="left" w:pos="567"/>
          <w:tab w:val="left" w:pos="880"/>
          <w:tab w:val="left" w:pos="9356"/>
        </w:tabs>
        <w:ind w:left="0" w:right="13" w:firstLine="0"/>
        <w:rPr>
          <w:sz w:val="24"/>
        </w:rPr>
      </w:pPr>
      <w:r>
        <w:rPr>
          <w:sz w:val="24"/>
        </w:rPr>
        <w:t>коррекционную</w:t>
      </w:r>
      <w:r>
        <w:rPr>
          <w:spacing w:val="-7"/>
          <w:sz w:val="24"/>
        </w:rPr>
        <w:t xml:space="preserve"> </w:t>
      </w:r>
      <w:r>
        <w:rPr>
          <w:sz w:val="24"/>
        </w:rPr>
        <w:t>помощь</w:t>
      </w:r>
      <w:r>
        <w:rPr>
          <w:spacing w:val="-4"/>
          <w:sz w:val="24"/>
        </w:rPr>
        <w:t xml:space="preserve"> </w:t>
      </w:r>
      <w:r>
        <w:rPr>
          <w:sz w:val="24"/>
        </w:rPr>
        <w:t>в</w:t>
      </w:r>
      <w:r>
        <w:rPr>
          <w:spacing w:val="-5"/>
          <w:sz w:val="24"/>
        </w:rPr>
        <w:t xml:space="preserve"> </w:t>
      </w:r>
      <w:r>
        <w:rPr>
          <w:sz w:val="24"/>
        </w:rPr>
        <w:t>овладении</w:t>
      </w:r>
      <w:r>
        <w:rPr>
          <w:spacing w:val="-4"/>
          <w:sz w:val="24"/>
        </w:rPr>
        <w:t xml:space="preserve"> </w:t>
      </w:r>
      <w:r>
        <w:rPr>
          <w:sz w:val="24"/>
        </w:rPr>
        <w:t>содержанием</w:t>
      </w:r>
      <w:r>
        <w:rPr>
          <w:spacing w:val="-1"/>
          <w:sz w:val="24"/>
        </w:rPr>
        <w:t xml:space="preserve"> </w:t>
      </w:r>
      <w:r>
        <w:rPr>
          <w:spacing w:val="-2"/>
          <w:sz w:val="24"/>
        </w:rPr>
        <w:t>обучения;</w:t>
      </w:r>
    </w:p>
    <w:p w:rsidR="00755F5D" w:rsidRDefault="00671C5B" w:rsidP="000423C9">
      <w:pPr>
        <w:pStyle w:val="a5"/>
        <w:numPr>
          <w:ilvl w:val="1"/>
          <w:numId w:val="34"/>
        </w:numPr>
        <w:tabs>
          <w:tab w:val="left" w:pos="0"/>
          <w:tab w:val="left" w:pos="567"/>
          <w:tab w:val="left" w:pos="887"/>
          <w:tab w:val="left" w:pos="9356"/>
        </w:tabs>
        <w:ind w:left="0" w:right="13" w:firstLine="0"/>
        <w:rPr>
          <w:sz w:val="24"/>
        </w:rPr>
      </w:pPr>
      <w:r>
        <w:rPr>
          <w:sz w:val="24"/>
        </w:rPr>
        <w:t>организацию и проведение специалистами индивидуальных и групповых коррекционно- развивающих занятий с целью развития речевого слуха, неречевых звучаний и формирования произносительной стороны устной речи;</w:t>
      </w:r>
    </w:p>
    <w:p w:rsidR="00755F5D" w:rsidRDefault="00671C5B" w:rsidP="000423C9">
      <w:pPr>
        <w:pStyle w:val="a5"/>
        <w:numPr>
          <w:ilvl w:val="1"/>
          <w:numId w:val="34"/>
        </w:numPr>
        <w:tabs>
          <w:tab w:val="left" w:pos="0"/>
          <w:tab w:val="left" w:pos="567"/>
          <w:tab w:val="left" w:pos="978"/>
          <w:tab w:val="left" w:pos="9356"/>
        </w:tabs>
        <w:ind w:left="0" w:right="13" w:firstLine="0"/>
        <w:rPr>
          <w:sz w:val="24"/>
        </w:rPr>
      </w:pPr>
      <w:r>
        <w:rPr>
          <w:sz w:val="24"/>
        </w:rPr>
        <w:t>развитие</w:t>
      </w:r>
      <w:r>
        <w:rPr>
          <w:spacing w:val="80"/>
          <w:sz w:val="24"/>
        </w:rPr>
        <w:t xml:space="preserve"> </w:t>
      </w:r>
      <w:r>
        <w:rPr>
          <w:sz w:val="24"/>
        </w:rPr>
        <w:t>сознательного</w:t>
      </w:r>
      <w:r>
        <w:rPr>
          <w:spacing w:val="80"/>
          <w:sz w:val="24"/>
        </w:rPr>
        <w:t xml:space="preserve"> </w:t>
      </w:r>
      <w:r>
        <w:rPr>
          <w:sz w:val="24"/>
        </w:rPr>
        <w:t>использования</w:t>
      </w:r>
      <w:r>
        <w:rPr>
          <w:spacing w:val="80"/>
          <w:sz w:val="24"/>
        </w:rPr>
        <w:t xml:space="preserve"> </w:t>
      </w:r>
      <w:r>
        <w:rPr>
          <w:sz w:val="24"/>
        </w:rPr>
        <w:t>речевых</w:t>
      </w:r>
      <w:r>
        <w:rPr>
          <w:spacing w:val="80"/>
          <w:sz w:val="24"/>
        </w:rPr>
        <w:t xml:space="preserve"> </w:t>
      </w:r>
      <w:r>
        <w:rPr>
          <w:sz w:val="24"/>
        </w:rPr>
        <w:t>возможностей</w:t>
      </w:r>
      <w:r>
        <w:rPr>
          <w:spacing w:val="80"/>
          <w:sz w:val="24"/>
        </w:rPr>
        <w:t xml:space="preserve"> </w:t>
      </w:r>
      <w:r>
        <w:rPr>
          <w:sz w:val="24"/>
        </w:rPr>
        <w:t>в</w:t>
      </w:r>
      <w:r>
        <w:rPr>
          <w:spacing w:val="80"/>
          <w:sz w:val="24"/>
        </w:rPr>
        <w:t xml:space="preserve"> </w:t>
      </w:r>
      <w:r>
        <w:rPr>
          <w:sz w:val="24"/>
        </w:rPr>
        <w:t>разных</w:t>
      </w:r>
      <w:r>
        <w:rPr>
          <w:spacing w:val="80"/>
          <w:sz w:val="24"/>
        </w:rPr>
        <w:t xml:space="preserve"> </w:t>
      </w:r>
      <w:r>
        <w:rPr>
          <w:sz w:val="24"/>
        </w:rPr>
        <w:t>условиях общения для реализации полноценных социальных связей с окружающими людьми;</w:t>
      </w:r>
    </w:p>
    <w:p w:rsidR="00755F5D" w:rsidRDefault="00671C5B" w:rsidP="000423C9">
      <w:pPr>
        <w:pStyle w:val="a5"/>
        <w:numPr>
          <w:ilvl w:val="1"/>
          <w:numId w:val="34"/>
        </w:numPr>
        <w:tabs>
          <w:tab w:val="left" w:pos="0"/>
          <w:tab w:val="left" w:pos="567"/>
          <w:tab w:val="left" w:pos="940"/>
          <w:tab w:val="left" w:pos="9356"/>
        </w:tabs>
        <w:ind w:left="0" w:right="13" w:firstLine="0"/>
        <w:rPr>
          <w:sz w:val="24"/>
        </w:rPr>
      </w:pPr>
      <w:r>
        <w:rPr>
          <w:sz w:val="24"/>
        </w:rPr>
        <w:t>коррекцию</w:t>
      </w:r>
      <w:r>
        <w:rPr>
          <w:spacing w:val="-4"/>
          <w:sz w:val="24"/>
        </w:rPr>
        <w:t xml:space="preserve"> </w:t>
      </w:r>
      <w:r>
        <w:rPr>
          <w:sz w:val="24"/>
        </w:rPr>
        <w:t>и</w:t>
      </w:r>
      <w:r>
        <w:rPr>
          <w:spacing w:val="-3"/>
          <w:sz w:val="24"/>
        </w:rPr>
        <w:t xml:space="preserve"> </w:t>
      </w:r>
      <w:r>
        <w:rPr>
          <w:sz w:val="24"/>
        </w:rPr>
        <w:t>развитие</w:t>
      </w:r>
      <w:r>
        <w:rPr>
          <w:spacing w:val="-5"/>
          <w:sz w:val="24"/>
        </w:rPr>
        <w:t xml:space="preserve"> </w:t>
      </w:r>
      <w:r>
        <w:rPr>
          <w:sz w:val="24"/>
        </w:rPr>
        <w:t>высших</w:t>
      </w:r>
      <w:r>
        <w:rPr>
          <w:spacing w:val="-1"/>
          <w:sz w:val="24"/>
        </w:rPr>
        <w:t xml:space="preserve"> </w:t>
      </w:r>
      <w:r>
        <w:rPr>
          <w:sz w:val="24"/>
        </w:rPr>
        <w:t>психических</w:t>
      </w:r>
      <w:r>
        <w:rPr>
          <w:spacing w:val="-4"/>
          <w:sz w:val="24"/>
        </w:rPr>
        <w:t xml:space="preserve"> </w:t>
      </w:r>
      <w:r>
        <w:rPr>
          <w:spacing w:val="-2"/>
          <w:sz w:val="24"/>
        </w:rPr>
        <w:t>функций;</w:t>
      </w:r>
    </w:p>
    <w:p w:rsidR="00755F5D" w:rsidRDefault="00671C5B" w:rsidP="000423C9">
      <w:pPr>
        <w:pStyle w:val="a5"/>
        <w:numPr>
          <w:ilvl w:val="1"/>
          <w:numId w:val="34"/>
        </w:numPr>
        <w:tabs>
          <w:tab w:val="left" w:pos="0"/>
          <w:tab w:val="left" w:pos="567"/>
          <w:tab w:val="left" w:pos="949"/>
          <w:tab w:val="left" w:pos="9356"/>
        </w:tabs>
        <w:ind w:left="0" w:right="13" w:firstLine="0"/>
        <w:rPr>
          <w:sz w:val="24"/>
        </w:rPr>
      </w:pPr>
      <w:r>
        <w:rPr>
          <w:sz w:val="24"/>
        </w:rPr>
        <w:t>развитие</w:t>
      </w:r>
      <w:r>
        <w:rPr>
          <w:spacing w:val="40"/>
          <w:sz w:val="24"/>
        </w:rPr>
        <w:t xml:space="preserve"> </w:t>
      </w:r>
      <w:r>
        <w:rPr>
          <w:sz w:val="24"/>
        </w:rPr>
        <w:t>эмоционально-волевой</w:t>
      </w:r>
      <w:r>
        <w:rPr>
          <w:spacing w:val="40"/>
          <w:sz w:val="24"/>
        </w:rPr>
        <w:t xml:space="preserve"> </w:t>
      </w:r>
      <w:r>
        <w:rPr>
          <w:sz w:val="24"/>
        </w:rPr>
        <w:t>и</w:t>
      </w:r>
      <w:r>
        <w:rPr>
          <w:spacing w:val="40"/>
          <w:sz w:val="24"/>
        </w:rPr>
        <w:t xml:space="preserve"> </w:t>
      </w:r>
      <w:r>
        <w:rPr>
          <w:sz w:val="24"/>
        </w:rPr>
        <w:t>личностной</w:t>
      </w:r>
      <w:r>
        <w:rPr>
          <w:spacing w:val="40"/>
          <w:sz w:val="24"/>
        </w:rPr>
        <w:t xml:space="preserve"> </w:t>
      </w:r>
      <w:r>
        <w:rPr>
          <w:sz w:val="24"/>
        </w:rPr>
        <w:t>сфер</w:t>
      </w:r>
      <w:r>
        <w:rPr>
          <w:spacing w:val="40"/>
          <w:sz w:val="24"/>
        </w:rPr>
        <w:t xml:space="preserve"> </w:t>
      </w:r>
      <w:r>
        <w:rPr>
          <w:sz w:val="24"/>
        </w:rPr>
        <w:t>ребёнка</w:t>
      </w:r>
      <w:r>
        <w:rPr>
          <w:spacing w:val="40"/>
          <w:sz w:val="24"/>
        </w:rPr>
        <w:t xml:space="preserve"> </w:t>
      </w:r>
      <w:r>
        <w:rPr>
          <w:sz w:val="24"/>
        </w:rPr>
        <w:t>и</w:t>
      </w:r>
      <w:r>
        <w:rPr>
          <w:spacing w:val="40"/>
          <w:sz w:val="24"/>
        </w:rPr>
        <w:t xml:space="preserve"> </w:t>
      </w:r>
      <w:r>
        <w:rPr>
          <w:sz w:val="24"/>
        </w:rPr>
        <w:t>психокоррекцию</w:t>
      </w:r>
      <w:r>
        <w:rPr>
          <w:spacing w:val="40"/>
          <w:sz w:val="24"/>
        </w:rPr>
        <w:t xml:space="preserve"> </w:t>
      </w:r>
      <w:r>
        <w:rPr>
          <w:sz w:val="24"/>
        </w:rPr>
        <w:t xml:space="preserve">его </w:t>
      </w:r>
      <w:r>
        <w:rPr>
          <w:spacing w:val="-2"/>
          <w:sz w:val="24"/>
        </w:rPr>
        <w:t>поведения.</w:t>
      </w:r>
    </w:p>
    <w:p w:rsidR="00755F5D" w:rsidRDefault="00671C5B" w:rsidP="000423C9">
      <w:pPr>
        <w:pStyle w:val="1"/>
        <w:tabs>
          <w:tab w:val="left" w:pos="0"/>
          <w:tab w:val="left" w:pos="567"/>
          <w:tab w:val="left" w:pos="9356"/>
        </w:tabs>
        <w:ind w:left="0" w:right="13"/>
      </w:pPr>
      <w:r>
        <w:t>Содержание</w:t>
      </w:r>
      <w:r>
        <w:rPr>
          <w:spacing w:val="-10"/>
        </w:rPr>
        <w:t xml:space="preserve"> </w:t>
      </w:r>
      <w:r>
        <w:t>и</w:t>
      </w:r>
      <w:r>
        <w:rPr>
          <w:spacing w:val="-4"/>
        </w:rPr>
        <w:t xml:space="preserve"> </w:t>
      </w:r>
      <w:r>
        <w:t>формы</w:t>
      </w:r>
      <w:r>
        <w:rPr>
          <w:spacing w:val="-6"/>
        </w:rPr>
        <w:t xml:space="preserve"> </w:t>
      </w:r>
      <w:r>
        <w:t>коррекционно-развивающей</w:t>
      </w:r>
      <w:r>
        <w:rPr>
          <w:spacing w:val="-6"/>
        </w:rPr>
        <w:t xml:space="preserve"> </w:t>
      </w:r>
      <w:r>
        <w:rPr>
          <w:spacing w:val="-2"/>
        </w:rPr>
        <w:t>работы:</w:t>
      </w:r>
    </w:p>
    <w:p w:rsidR="00755F5D" w:rsidRDefault="00671C5B" w:rsidP="000423C9">
      <w:pPr>
        <w:pStyle w:val="a5"/>
        <w:numPr>
          <w:ilvl w:val="0"/>
          <w:numId w:val="33"/>
        </w:numPr>
        <w:tabs>
          <w:tab w:val="left" w:pos="0"/>
          <w:tab w:val="left" w:pos="567"/>
          <w:tab w:val="left" w:pos="908"/>
          <w:tab w:val="left" w:pos="9356"/>
        </w:tabs>
        <w:ind w:left="0" w:right="13" w:firstLine="0"/>
        <w:rPr>
          <w:sz w:val="24"/>
        </w:rPr>
      </w:pPr>
      <w:r>
        <w:rPr>
          <w:sz w:val="24"/>
        </w:rPr>
        <w:t>наблюдение</w:t>
      </w:r>
      <w:r>
        <w:rPr>
          <w:spacing w:val="-8"/>
          <w:sz w:val="24"/>
        </w:rPr>
        <w:t xml:space="preserve"> </w:t>
      </w:r>
      <w:r>
        <w:rPr>
          <w:sz w:val="24"/>
        </w:rPr>
        <w:t>за</w:t>
      </w:r>
      <w:r>
        <w:rPr>
          <w:spacing w:val="-3"/>
          <w:sz w:val="24"/>
        </w:rPr>
        <w:t xml:space="preserve"> </w:t>
      </w:r>
      <w:r>
        <w:rPr>
          <w:sz w:val="24"/>
        </w:rPr>
        <w:t>учениками</w:t>
      </w:r>
      <w:r>
        <w:rPr>
          <w:spacing w:val="-5"/>
          <w:sz w:val="24"/>
        </w:rPr>
        <w:t xml:space="preserve"> </w:t>
      </w:r>
      <w:r>
        <w:rPr>
          <w:sz w:val="24"/>
        </w:rPr>
        <w:t>в</w:t>
      </w:r>
      <w:r>
        <w:rPr>
          <w:spacing w:val="-3"/>
          <w:sz w:val="24"/>
        </w:rPr>
        <w:t xml:space="preserve"> </w:t>
      </w:r>
      <w:r>
        <w:rPr>
          <w:sz w:val="24"/>
        </w:rPr>
        <w:t>учебной</w:t>
      </w:r>
      <w:r>
        <w:rPr>
          <w:spacing w:val="-4"/>
          <w:sz w:val="24"/>
        </w:rPr>
        <w:t xml:space="preserve"> </w:t>
      </w:r>
      <w:r>
        <w:rPr>
          <w:sz w:val="24"/>
        </w:rPr>
        <w:t>и</w:t>
      </w:r>
      <w:r>
        <w:rPr>
          <w:spacing w:val="-5"/>
          <w:sz w:val="24"/>
        </w:rPr>
        <w:t xml:space="preserve"> </w:t>
      </w:r>
      <w:r>
        <w:rPr>
          <w:sz w:val="24"/>
        </w:rPr>
        <w:t>внеурочной</w:t>
      </w:r>
      <w:r>
        <w:rPr>
          <w:spacing w:val="-4"/>
          <w:sz w:val="24"/>
        </w:rPr>
        <w:t xml:space="preserve"> </w:t>
      </w:r>
      <w:r>
        <w:rPr>
          <w:sz w:val="24"/>
        </w:rPr>
        <w:t>деятельности</w:t>
      </w:r>
      <w:r>
        <w:rPr>
          <w:spacing w:val="-4"/>
          <w:sz w:val="24"/>
        </w:rPr>
        <w:t xml:space="preserve"> </w:t>
      </w:r>
      <w:r>
        <w:rPr>
          <w:spacing w:val="-2"/>
          <w:sz w:val="24"/>
        </w:rPr>
        <w:t>(ежедневно);</w:t>
      </w:r>
    </w:p>
    <w:p w:rsidR="00755F5D" w:rsidRDefault="00671C5B" w:rsidP="000423C9">
      <w:pPr>
        <w:pStyle w:val="a5"/>
        <w:numPr>
          <w:ilvl w:val="0"/>
          <w:numId w:val="33"/>
        </w:numPr>
        <w:tabs>
          <w:tab w:val="left" w:pos="0"/>
          <w:tab w:val="left" w:pos="567"/>
          <w:tab w:val="left" w:pos="1040"/>
          <w:tab w:val="left" w:pos="9356"/>
        </w:tabs>
        <w:ind w:left="0" w:right="13" w:firstLine="0"/>
        <w:rPr>
          <w:sz w:val="24"/>
        </w:rPr>
      </w:pPr>
      <w:r>
        <w:rPr>
          <w:sz w:val="24"/>
        </w:rPr>
        <w:t>поддержание постоянной связи с учителем класса, школьным психологом, медицинскими работниками, социальным</w:t>
      </w:r>
      <w:r>
        <w:rPr>
          <w:spacing w:val="-1"/>
          <w:sz w:val="24"/>
        </w:rPr>
        <w:t xml:space="preserve"> </w:t>
      </w:r>
      <w:r>
        <w:rPr>
          <w:sz w:val="24"/>
        </w:rPr>
        <w:t>педагогом, администрацией</w:t>
      </w:r>
      <w:r>
        <w:rPr>
          <w:spacing w:val="-1"/>
          <w:sz w:val="24"/>
        </w:rPr>
        <w:t xml:space="preserve"> </w:t>
      </w:r>
      <w:r>
        <w:rPr>
          <w:sz w:val="24"/>
        </w:rPr>
        <w:t>школы, родителями (законными представителями);</w:t>
      </w:r>
    </w:p>
    <w:p w:rsidR="00755F5D" w:rsidRDefault="00671C5B" w:rsidP="000423C9">
      <w:pPr>
        <w:pStyle w:val="a5"/>
        <w:numPr>
          <w:ilvl w:val="0"/>
          <w:numId w:val="33"/>
        </w:numPr>
        <w:tabs>
          <w:tab w:val="left" w:pos="0"/>
          <w:tab w:val="left" w:pos="567"/>
          <w:tab w:val="left" w:pos="949"/>
          <w:tab w:val="left" w:pos="9356"/>
        </w:tabs>
        <w:ind w:left="0" w:right="13" w:firstLine="0"/>
        <w:rPr>
          <w:sz w:val="24"/>
        </w:rPr>
      </w:pPr>
      <w:r>
        <w:rPr>
          <w:sz w:val="24"/>
        </w:rPr>
        <w:t>составление психолого-педагогической характеристики обучающегося при помощи методов наблюдения, беседы, диагностического обследования, в которой отражаются особенности его личности, поведения, межличностных отношений с родителями и одноклассниками, уровень и особенности слухоречевого, интеллектуального развития и результаты учебы, основные виды трудностей при обучении ребёнка.</w:t>
      </w:r>
    </w:p>
    <w:p w:rsidR="00755F5D" w:rsidRDefault="00671C5B" w:rsidP="000423C9">
      <w:pPr>
        <w:pStyle w:val="a5"/>
        <w:numPr>
          <w:ilvl w:val="0"/>
          <w:numId w:val="33"/>
        </w:numPr>
        <w:tabs>
          <w:tab w:val="left" w:pos="0"/>
          <w:tab w:val="left" w:pos="567"/>
          <w:tab w:val="left" w:pos="1028"/>
          <w:tab w:val="left" w:pos="9356"/>
        </w:tabs>
        <w:ind w:left="0" w:right="13" w:firstLine="0"/>
        <w:rPr>
          <w:sz w:val="24"/>
        </w:rPr>
      </w:pPr>
      <w:r>
        <w:rPr>
          <w:sz w:val="24"/>
        </w:rPr>
        <w:t>составление индивидуального маршрута сопровождения учащегося (вместе с психологом и учителям класса), в котором отражаются пробелы знаний и намечаются</w:t>
      </w:r>
      <w:r>
        <w:rPr>
          <w:spacing w:val="40"/>
          <w:sz w:val="24"/>
        </w:rPr>
        <w:t xml:space="preserve"> </w:t>
      </w:r>
      <w:r>
        <w:rPr>
          <w:sz w:val="24"/>
        </w:rPr>
        <w:t>пути их ликвидации, способ предъявления учебного материала, темп обучения, направления коррекционной работы;</w:t>
      </w:r>
    </w:p>
    <w:p w:rsidR="00755F5D" w:rsidRDefault="00671C5B" w:rsidP="000423C9">
      <w:pPr>
        <w:pStyle w:val="a5"/>
        <w:numPr>
          <w:ilvl w:val="0"/>
          <w:numId w:val="33"/>
        </w:numPr>
        <w:tabs>
          <w:tab w:val="left" w:pos="0"/>
          <w:tab w:val="left" w:pos="567"/>
          <w:tab w:val="left" w:pos="848"/>
          <w:tab w:val="left" w:pos="9356"/>
        </w:tabs>
        <w:ind w:left="0" w:right="13" w:firstLine="0"/>
        <w:rPr>
          <w:sz w:val="24"/>
        </w:rPr>
      </w:pPr>
      <w:r>
        <w:rPr>
          <w:sz w:val="24"/>
        </w:rPr>
        <w:t>контроль</w:t>
      </w:r>
      <w:r>
        <w:rPr>
          <w:spacing w:val="-4"/>
          <w:sz w:val="24"/>
        </w:rPr>
        <w:t xml:space="preserve"> </w:t>
      </w:r>
      <w:r>
        <w:rPr>
          <w:sz w:val="24"/>
        </w:rPr>
        <w:t>успеваемости</w:t>
      </w:r>
      <w:r>
        <w:rPr>
          <w:spacing w:val="-3"/>
          <w:sz w:val="24"/>
        </w:rPr>
        <w:t xml:space="preserve"> </w:t>
      </w:r>
      <w:r>
        <w:rPr>
          <w:sz w:val="24"/>
        </w:rPr>
        <w:t>и</w:t>
      </w:r>
      <w:r>
        <w:rPr>
          <w:spacing w:val="-4"/>
          <w:sz w:val="24"/>
        </w:rPr>
        <w:t xml:space="preserve"> </w:t>
      </w:r>
      <w:r>
        <w:rPr>
          <w:sz w:val="24"/>
        </w:rPr>
        <w:t>поведения</w:t>
      </w:r>
      <w:r>
        <w:rPr>
          <w:spacing w:val="-4"/>
          <w:sz w:val="24"/>
        </w:rPr>
        <w:t xml:space="preserve"> </w:t>
      </w:r>
      <w:r>
        <w:rPr>
          <w:sz w:val="24"/>
        </w:rPr>
        <w:t>обучающегося</w:t>
      </w:r>
      <w:r>
        <w:rPr>
          <w:spacing w:val="-4"/>
          <w:sz w:val="24"/>
        </w:rPr>
        <w:t xml:space="preserve"> </w:t>
      </w:r>
      <w:r>
        <w:rPr>
          <w:sz w:val="24"/>
        </w:rPr>
        <w:t>в</w:t>
      </w:r>
      <w:r>
        <w:rPr>
          <w:spacing w:val="-4"/>
          <w:sz w:val="24"/>
        </w:rPr>
        <w:t xml:space="preserve"> </w:t>
      </w:r>
      <w:r>
        <w:rPr>
          <w:spacing w:val="-2"/>
          <w:sz w:val="24"/>
        </w:rPr>
        <w:t>классе;</w:t>
      </w:r>
    </w:p>
    <w:p w:rsidR="00755F5D" w:rsidRDefault="00671C5B" w:rsidP="000423C9">
      <w:pPr>
        <w:pStyle w:val="a5"/>
        <w:numPr>
          <w:ilvl w:val="0"/>
          <w:numId w:val="33"/>
        </w:numPr>
        <w:tabs>
          <w:tab w:val="left" w:pos="0"/>
          <w:tab w:val="left" w:pos="567"/>
          <w:tab w:val="left" w:pos="891"/>
          <w:tab w:val="left" w:pos="9356"/>
        </w:tabs>
        <w:ind w:left="0" w:right="13" w:firstLine="0"/>
        <w:rPr>
          <w:sz w:val="24"/>
        </w:rPr>
      </w:pPr>
      <w:r>
        <w:rPr>
          <w:sz w:val="24"/>
        </w:rPr>
        <w:t>формирование микроклимата, способствующего тому, чтобы каждый слабослышащий обучающийся чувствовал себя в школе комфортно;</w:t>
      </w:r>
    </w:p>
    <w:p w:rsidR="00755F5D" w:rsidRDefault="00671C5B" w:rsidP="000423C9">
      <w:pPr>
        <w:pStyle w:val="a5"/>
        <w:numPr>
          <w:ilvl w:val="0"/>
          <w:numId w:val="33"/>
        </w:numPr>
        <w:tabs>
          <w:tab w:val="left" w:pos="0"/>
          <w:tab w:val="left" w:pos="567"/>
          <w:tab w:val="left" w:pos="1042"/>
          <w:tab w:val="left" w:pos="9356"/>
        </w:tabs>
        <w:ind w:left="0" w:right="13" w:firstLine="0"/>
        <w:rPr>
          <w:sz w:val="24"/>
        </w:rPr>
      </w:pPr>
      <w:r>
        <w:rPr>
          <w:sz w:val="24"/>
        </w:rPr>
        <w:t>организация индивидуальных занятий по формированию речевого слуха и произносительной стороны устной речи;</w:t>
      </w:r>
    </w:p>
    <w:p w:rsidR="00755F5D" w:rsidRDefault="00671C5B" w:rsidP="000423C9">
      <w:pPr>
        <w:pStyle w:val="a5"/>
        <w:numPr>
          <w:ilvl w:val="0"/>
          <w:numId w:val="33"/>
        </w:numPr>
        <w:tabs>
          <w:tab w:val="left" w:pos="0"/>
          <w:tab w:val="left" w:pos="567"/>
          <w:tab w:val="left" w:pos="953"/>
          <w:tab w:val="left" w:pos="9356"/>
        </w:tabs>
        <w:ind w:left="0" w:right="13" w:firstLine="0"/>
        <w:rPr>
          <w:sz w:val="24"/>
        </w:rPr>
      </w:pPr>
      <w:r>
        <w:rPr>
          <w:sz w:val="24"/>
        </w:rPr>
        <w:t>организация внеурочной деятельности, направленной на развитие познавательных интересов обучающихся, их общее развитие.</w:t>
      </w:r>
    </w:p>
    <w:p w:rsidR="00755F5D" w:rsidRDefault="00671C5B" w:rsidP="000423C9">
      <w:pPr>
        <w:pStyle w:val="a3"/>
        <w:tabs>
          <w:tab w:val="left" w:pos="0"/>
          <w:tab w:val="left" w:pos="567"/>
          <w:tab w:val="left" w:pos="9356"/>
        </w:tabs>
        <w:ind w:left="0" w:right="13"/>
      </w:pPr>
      <w:r>
        <w:t>Изучение</w:t>
      </w:r>
      <w:r>
        <w:rPr>
          <w:spacing w:val="-3"/>
        </w:rPr>
        <w:t xml:space="preserve"> </w:t>
      </w:r>
      <w:r>
        <w:t>индивидуальных</w:t>
      </w:r>
      <w:r>
        <w:rPr>
          <w:spacing w:val="-1"/>
        </w:rPr>
        <w:t xml:space="preserve"> </w:t>
      </w:r>
      <w:r>
        <w:t>особенностей учащихся</w:t>
      </w:r>
      <w:r>
        <w:rPr>
          <w:spacing w:val="-4"/>
        </w:rPr>
        <w:t xml:space="preserve"> </w:t>
      </w:r>
      <w:r>
        <w:t>позволяет</w:t>
      </w:r>
      <w:r>
        <w:rPr>
          <w:spacing w:val="-2"/>
        </w:rPr>
        <w:t xml:space="preserve"> </w:t>
      </w:r>
      <w:r>
        <w:t>планировать</w:t>
      </w:r>
      <w:r>
        <w:rPr>
          <w:spacing w:val="-1"/>
        </w:rPr>
        <w:t xml:space="preserve"> </w:t>
      </w:r>
      <w:r>
        <w:t>сроки,</w:t>
      </w:r>
      <w:r>
        <w:rPr>
          <w:spacing w:val="-2"/>
        </w:rPr>
        <w:t xml:space="preserve"> </w:t>
      </w:r>
      <w:r>
        <w:t>этапы</w:t>
      </w:r>
      <w:r>
        <w:rPr>
          <w:spacing w:val="-4"/>
        </w:rPr>
        <w:t xml:space="preserve"> </w:t>
      </w:r>
      <w:r>
        <w:t>и основные направления коррекционной работы.</w:t>
      </w:r>
    </w:p>
    <w:p w:rsidR="00755F5D" w:rsidRDefault="00671C5B" w:rsidP="000423C9">
      <w:pPr>
        <w:pStyle w:val="a3"/>
        <w:tabs>
          <w:tab w:val="left" w:pos="0"/>
          <w:tab w:val="left" w:pos="567"/>
          <w:tab w:val="left" w:pos="1611"/>
          <w:tab w:val="left" w:pos="3295"/>
          <w:tab w:val="left" w:pos="3753"/>
          <w:tab w:val="left" w:pos="5506"/>
          <w:tab w:val="left" w:pos="6698"/>
          <w:tab w:val="left" w:pos="8595"/>
          <w:tab w:val="left" w:pos="9356"/>
        </w:tabs>
        <w:ind w:left="0" w:right="13"/>
      </w:pPr>
      <w:r>
        <w:rPr>
          <w:b/>
        </w:rPr>
        <w:t xml:space="preserve">Содержание и формы коррекционно-развивающей работы учителя-дефектолога </w:t>
      </w:r>
      <w:r>
        <w:rPr>
          <w:spacing w:val="-2"/>
        </w:rPr>
        <w:t>Работа</w:t>
      </w:r>
      <w:r>
        <w:tab/>
      </w:r>
      <w:r>
        <w:rPr>
          <w:spacing w:val="-2"/>
        </w:rPr>
        <w:t>сурдопедагога</w:t>
      </w:r>
      <w:r>
        <w:tab/>
      </w:r>
      <w:r>
        <w:rPr>
          <w:spacing w:val="-6"/>
        </w:rPr>
        <w:t>по</w:t>
      </w:r>
      <w:r>
        <w:tab/>
      </w:r>
      <w:r>
        <w:rPr>
          <w:spacing w:val="-2"/>
        </w:rPr>
        <w:t>слухоречевому</w:t>
      </w:r>
      <w:r>
        <w:tab/>
      </w:r>
      <w:r>
        <w:rPr>
          <w:spacing w:val="-2"/>
        </w:rPr>
        <w:t>развитию</w:t>
      </w:r>
      <w:r>
        <w:tab/>
      </w:r>
      <w:r>
        <w:rPr>
          <w:spacing w:val="-2"/>
        </w:rPr>
        <w:t>слабослышащих</w:t>
      </w:r>
      <w:r>
        <w:tab/>
      </w:r>
      <w:r>
        <w:rPr>
          <w:spacing w:val="-2"/>
        </w:rPr>
        <w:t xml:space="preserve">обучающихся </w:t>
      </w:r>
      <w:r>
        <w:t>осуществляется</w:t>
      </w:r>
      <w:r>
        <w:rPr>
          <w:spacing w:val="80"/>
        </w:rPr>
        <w:t xml:space="preserve"> </w:t>
      </w:r>
      <w:r>
        <w:t>на</w:t>
      </w:r>
      <w:r>
        <w:rPr>
          <w:spacing w:val="80"/>
        </w:rPr>
        <w:t xml:space="preserve"> </w:t>
      </w:r>
      <w:r>
        <w:t>основе</w:t>
      </w:r>
      <w:r>
        <w:rPr>
          <w:spacing w:val="80"/>
        </w:rPr>
        <w:t xml:space="preserve"> </w:t>
      </w:r>
      <w:r>
        <w:t>дифференцированного</w:t>
      </w:r>
      <w:r>
        <w:rPr>
          <w:spacing w:val="80"/>
        </w:rPr>
        <w:t xml:space="preserve"> </w:t>
      </w:r>
      <w:r>
        <w:t>подхода</w:t>
      </w:r>
      <w:r>
        <w:rPr>
          <w:spacing w:val="80"/>
        </w:rPr>
        <w:t xml:space="preserve"> </w:t>
      </w:r>
      <w:r>
        <w:t>к</w:t>
      </w:r>
      <w:r>
        <w:rPr>
          <w:spacing w:val="80"/>
        </w:rPr>
        <w:t xml:space="preserve"> </w:t>
      </w:r>
      <w:r>
        <w:t>обучению</w:t>
      </w:r>
      <w:r>
        <w:rPr>
          <w:spacing w:val="80"/>
        </w:rPr>
        <w:t xml:space="preserve"> </w:t>
      </w:r>
      <w:r>
        <w:t>с</w:t>
      </w:r>
      <w:r>
        <w:rPr>
          <w:spacing w:val="80"/>
        </w:rPr>
        <w:t xml:space="preserve"> </w:t>
      </w:r>
      <w:r>
        <w:t>учетом</w:t>
      </w:r>
      <w:r>
        <w:rPr>
          <w:spacing w:val="80"/>
        </w:rPr>
        <w:t xml:space="preserve"> </w:t>
      </w:r>
      <w:r>
        <w:t>их индивидуальных возможностей, характера и степени нарушения слуха, резервов развития слуховой</w:t>
      </w:r>
      <w:r>
        <w:rPr>
          <w:spacing w:val="40"/>
        </w:rPr>
        <w:t xml:space="preserve"> </w:t>
      </w:r>
      <w:r>
        <w:t>функции,</w:t>
      </w:r>
      <w:r>
        <w:rPr>
          <w:spacing w:val="40"/>
        </w:rPr>
        <w:t xml:space="preserve"> </w:t>
      </w:r>
      <w:r>
        <w:t>состояния</w:t>
      </w:r>
      <w:r>
        <w:rPr>
          <w:spacing w:val="40"/>
        </w:rPr>
        <w:t xml:space="preserve"> </w:t>
      </w:r>
      <w:r>
        <w:t>восприятия</w:t>
      </w:r>
      <w:r>
        <w:rPr>
          <w:spacing w:val="40"/>
        </w:rPr>
        <w:t xml:space="preserve"> </w:t>
      </w:r>
      <w:r>
        <w:t>и</w:t>
      </w:r>
      <w:r>
        <w:rPr>
          <w:spacing w:val="40"/>
        </w:rPr>
        <w:t xml:space="preserve"> </w:t>
      </w:r>
      <w:r>
        <w:t>воспроизведения</w:t>
      </w:r>
      <w:r>
        <w:rPr>
          <w:spacing w:val="40"/>
        </w:rPr>
        <w:t xml:space="preserve"> </w:t>
      </w:r>
      <w:r>
        <w:t>устной</w:t>
      </w:r>
      <w:r>
        <w:rPr>
          <w:spacing w:val="40"/>
        </w:rPr>
        <w:t xml:space="preserve"> </w:t>
      </w:r>
      <w:r>
        <w:t>речи</w:t>
      </w:r>
      <w:r>
        <w:rPr>
          <w:spacing w:val="40"/>
        </w:rPr>
        <w:t xml:space="preserve"> </w:t>
      </w:r>
      <w:r>
        <w:t>на</w:t>
      </w:r>
      <w:r>
        <w:rPr>
          <w:spacing w:val="40"/>
        </w:rPr>
        <w:t xml:space="preserve"> </w:t>
      </w:r>
      <w:r>
        <w:t>каждой</w:t>
      </w:r>
      <w:r>
        <w:rPr>
          <w:spacing w:val="40"/>
        </w:rPr>
        <w:t xml:space="preserve"> </w:t>
      </w:r>
      <w:r>
        <w:t>ступени</w:t>
      </w:r>
      <w:r>
        <w:rPr>
          <w:spacing w:val="40"/>
        </w:rPr>
        <w:t xml:space="preserve"> </w:t>
      </w:r>
      <w:r>
        <w:t>обучения</w:t>
      </w:r>
      <w:r>
        <w:rPr>
          <w:spacing w:val="40"/>
        </w:rPr>
        <w:t xml:space="preserve"> </w:t>
      </w:r>
      <w:r>
        <w:t>в</w:t>
      </w:r>
      <w:r>
        <w:rPr>
          <w:spacing w:val="40"/>
        </w:rPr>
        <w:t xml:space="preserve"> </w:t>
      </w:r>
      <w:r>
        <w:t>школе.</w:t>
      </w:r>
      <w:r>
        <w:rPr>
          <w:spacing w:val="40"/>
        </w:rPr>
        <w:t xml:space="preserve"> </w:t>
      </w:r>
      <w:r>
        <w:t>Со</w:t>
      </w:r>
      <w:r>
        <w:rPr>
          <w:spacing w:val="40"/>
        </w:rPr>
        <w:t xml:space="preserve"> </w:t>
      </w:r>
      <w:r>
        <w:t>слабослышащими</w:t>
      </w:r>
      <w:r>
        <w:rPr>
          <w:spacing w:val="40"/>
        </w:rPr>
        <w:t xml:space="preserve"> </w:t>
      </w:r>
      <w:r>
        <w:t>обучающимися</w:t>
      </w:r>
      <w:r>
        <w:rPr>
          <w:spacing w:val="40"/>
        </w:rPr>
        <w:t xml:space="preserve"> </w:t>
      </w:r>
      <w:r>
        <w:t>работа</w:t>
      </w:r>
      <w:r>
        <w:rPr>
          <w:spacing w:val="40"/>
        </w:rPr>
        <w:t xml:space="preserve"> </w:t>
      </w:r>
      <w:r>
        <w:t>по</w:t>
      </w:r>
      <w:r>
        <w:rPr>
          <w:spacing w:val="40"/>
        </w:rPr>
        <w:t xml:space="preserve"> </w:t>
      </w:r>
      <w:r>
        <w:t>развитию слухоречевых навыков предусматривает:</w:t>
      </w:r>
    </w:p>
    <w:p w:rsidR="00755F5D" w:rsidRDefault="00671C5B" w:rsidP="000423C9">
      <w:pPr>
        <w:pStyle w:val="a3"/>
        <w:tabs>
          <w:tab w:val="left" w:pos="0"/>
          <w:tab w:val="left" w:pos="567"/>
          <w:tab w:val="left" w:pos="9356"/>
        </w:tabs>
        <w:ind w:left="0" w:right="13"/>
      </w:pPr>
      <w:r>
        <w:t>−</w:t>
      </w:r>
      <w:r>
        <w:rPr>
          <w:spacing w:val="-4"/>
        </w:rPr>
        <w:t xml:space="preserve"> </w:t>
      </w:r>
      <w:r>
        <w:t>интенсивное</w:t>
      </w:r>
      <w:r>
        <w:rPr>
          <w:spacing w:val="-3"/>
        </w:rPr>
        <w:t xml:space="preserve"> </w:t>
      </w:r>
      <w:r>
        <w:t>развитие</w:t>
      </w:r>
      <w:r>
        <w:rPr>
          <w:spacing w:val="-4"/>
        </w:rPr>
        <w:t xml:space="preserve"> </w:t>
      </w:r>
      <w:r>
        <w:t>речевого</w:t>
      </w:r>
      <w:r>
        <w:rPr>
          <w:spacing w:val="-2"/>
        </w:rPr>
        <w:t xml:space="preserve"> слуха;</w:t>
      </w:r>
    </w:p>
    <w:p w:rsidR="00755F5D" w:rsidRDefault="00671C5B" w:rsidP="000423C9">
      <w:pPr>
        <w:pStyle w:val="a3"/>
        <w:tabs>
          <w:tab w:val="left" w:pos="0"/>
          <w:tab w:val="left" w:pos="567"/>
          <w:tab w:val="left" w:pos="9356"/>
        </w:tabs>
        <w:ind w:left="0" w:right="13"/>
      </w:pPr>
      <w:r>
        <w:t>−</w:t>
      </w:r>
      <w:r>
        <w:rPr>
          <w:spacing w:val="-5"/>
        </w:rPr>
        <w:t xml:space="preserve"> </w:t>
      </w:r>
      <w:r>
        <w:t>развитие</w:t>
      </w:r>
      <w:r>
        <w:rPr>
          <w:spacing w:val="-5"/>
        </w:rPr>
        <w:t xml:space="preserve"> </w:t>
      </w:r>
      <w:r>
        <w:t>связной</w:t>
      </w:r>
      <w:r>
        <w:rPr>
          <w:spacing w:val="-4"/>
        </w:rPr>
        <w:t xml:space="preserve"> </w:t>
      </w:r>
      <w:r>
        <w:t>(письменной</w:t>
      </w:r>
      <w:r>
        <w:rPr>
          <w:spacing w:val="-4"/>
        </w:rPr>
        <w:t xml:space="preserve"> </w:t>
      </w:r>
      <w:r>
        <w:t>и</w:t>
      </w:r>
      <w:r>
        <w:rPr>
          <w:spacing w:val="-1"/>
        </w:rPr>
        <w:t xml:space="preserve"> </w:t>
      </w:r>
      <w:r>
        <w:t>устной)</w:t>
      </w:r>
      <w:r>
        <w:rPr>
          <w:spacing w:val="-3"/>
        </w:rPr>
        <w:t xml:space="preserve"> </w:t>
      </w:r>
      <w:r>
        <w:rPr>
          <w:spacing w:val="-4"/>
        </w:rPr>
        <w:t>речи,</w:t>
      </w:r>
    </w:p>
    <w:p w:rsidR="00755F5D" w:rsidRDefault="00671C5B" w:rsidP="000423C9">
      <w:pPr>
        <w:pStyle w:val="a5"/>
        <w:numPr>
          <w:ilvl w:val="0"/>
          <w:numId w:val="33"/>
        </w:numPr>
        <w:tabs>
          <w:tab w:val="left" w:pos="0"/>
          <w:tab w:val="left" w:pos="567"/>
          <w:tab w:val="left" w:pos="848"/>
          <w:tab w:val="left" w:pos="9356"/>
        </w:tabs>
        <w:ind w:left="0" w:right="13" w:firstLine="0"/>
        <w:rPr>
          <w:sz w:val="24"/>
        </w:rPr>
      </w:pPr>
      <w:r>
        <w:rPr>
          <w:sz w:val="24"/>
        </w:rPr>
        <w:t>формирование</w:t>
      </w:r>
      <w:r>
        <w:rPr>
          <w:spacing w:val="-6"/>
          <w:sz w:val="24"/>
        </w:rPr>
        <w:t xml:space="preserve"> </w:t>
      </w:r>
      <w:r>
        <w:rPr>
          <w:sz w:val="24"/>
        </w:rPr>
        <w:t>навыков</w:t>
      </w:r>
      <w:r>
        <w:rPr>
          <w:spacing w:val="-6"/>
          <w:sz w:val="24"/>
        </w:rPr>
        <w:t xml:space="preserve"> </w:t>
      </w:r>
      <w:r>
        <w:rPr>
          <w:sz w:val="24"/>
        </w:rPr>
        <w:t>коммуникативного</w:t>
      </w:r>
      <w:r>
        <w:rPr>
          <w:spacing w:val="-5"/>
          <w:sz w:val="24"/>
        </w:rPr>
        <w:t xml:space="preserve"> </w:t>
      </w:r>
      <w:r>
        <w:rPr>
          <w:spacing w:val="-2"/>
          <w:sz w:val="24"/>
        </w:rPr>
        <w:t>общения;</w:t>
      </w:r>
    </w:p>
    <w:p w:rsidR="00755F5D" w:rsidRDefault="00671C5B" w:rsidP="000423C9">
      <w:pPr>
        <w:pStyle w:val="a3"/>
        <w:tabs>
          <w:tab w:val="left" w:pos="0"/>
          <w:tab w:val="left" w:pos="567"/>
          <w:tab w:val="left" w:pos="9356"/>
        </w:tabs>
        <w:ind w:left="0" w:right="13"/>
      </w:pPr>
      <w:r>
        <w:t>−</w:t>
      </w:r>
      <w:r>
        <w:rPr>
          <w:spacing w:val="40"/>
        </w:rPr>
        <w:t xml:space="preserve"> </w:t>
      </w:r>
      <w:r>
        <w:t>выработку</w:t>
      </w:r>
      <w:r>
        <w:rPr>
          <w:spacing w:val="40"/>
        </w:rPr>
        <w:t xml:space="preserve"> </w:t>
      </w:r>
      <w:r>
        <w:t>слухозрительной</w:t>
      </w:r>
      <w:r>
        <w:rPr>
          <w:spacing w:val="73"/>
        </w:rPr>
        <w:t xml:space="preserve"> </w:t>
      </w:r>
      <w:r>
        <w:t>основы</w:t>
      </w:r>
      <w:r>
        <w:rPr>
          <w:spacing w:val="40"/>
        </w:rPr>
        <w:t xml:space="preserve"> </w:t>
      </w:r>
      <w:r>
        <w:t>для</w:t>
      </w:r>
      <w:r>
        <w:rPr>
          <w:spacing w:val="74"/>
        </w:rPr>
        <w:t xml:space="preserve"> </w:t>
      </w:r>
      <w:r>
        <w:t>восприятия</w:t>
      </w:r>
      <w:r>
        <w:rPr>
          <w:spacing w:val="73"/>
        </w:rPr>
        <w:t xml:space="preserve"> </w:t>
      </w:r>
      <w:r>
        <w:t>устной</w:t>
      </w:r>
      <w:r>
        <w:rPr>
          <w:spacing w:val="73"/>
        </w:rPr>
        <w:t xml:space="preserve"> </w:t>
      </w:r>
      <w:r>
        <w:t>речи</w:t>
      </w:r>
      <w:r>
        <w:rPr>
          <w:spacing w:val="73"/>
        </w:rPr>
        <w:t xml:space="preserve"> </w:t>
      </w:r>
      <w:r>
        <w:t>(как</w:t>
      </w:r>
      <w:r>
        <w:rPr>
          <w:spacing w:val="72"/>
        </w:rPr>
        <w:t xml:space="preserve"> </w:t>
      </w:r>
      <w:r>
        <w:t>с</w:t>
      </w:r>
      <w:r>
        <w:rPr>
          <w:spacing w:val="40"/>
        </w:rPr>
        <w:t xml:space="preserve"> </w:t>
      </w:r>
      <w:r>
        <w:t>помощью слуховых аппаратов, так и без них, а также с помощью кохлеарных имплантов);</w:t>
      </w:r>
    </w:p>
    <w:p w:rsidR="00755F5D" w:rsidRDefault="00671C5B" w:rsidP="000423C9">
      <w:pPr>
        <w:pStyle w:val="a3"/>
        <w:tabs>
          <w:tab w:val="left" w:pos="0"/>
          <w:tab w:val="left" w:pos="567"/>
          <w:tab w:val="left" w:pos="9356"/>
        </w:tabs>
        <w:ind w:left="0" w:right="13"/>
      </w:pPr>
      <w:r>
        <w:t>−</w:t>
      </w:r>
      <w:r>
        <w:rPr>
          <w:spacing w:val="-6"/>
        </w:rPr>
        <w:t xml:space="preserve"> </w:t>
      </w:r>
      <w:r>
        <w:t>усиление</w:t>
      </w:r>
      <w:r>
        <w:rPr>
          <w:spacing w:val="-5"/>
        </w:rPr>
        <w:t xml:space="preserve"> </w:t>
      </w:r>
      <w:r>
        <w:t>слухового</w:t>
      </w:r>
      <w:r>
        <w:rPr>
          <w:spacing w:val="-5"/>
        </w:rPr>
        <w:t xml:space="preserve"> </w:t>
      </w:r>
      <w:r>
        <w:t>компонента</w:t>
      </w:r>
      <w:r>
        <w:rPr>
          <w:spacing w:val="-4"/>
        </w:rPr>
        <w:t xml:space="preserve"> </w:t>
      </w:r>
      <w:r>
        <w:t>в</w:t>
      </w:r>
      <w:r>
        <w:rPr>
          <w:spacing w:val="-5"/>
        </w:rPr>
        <w:t xml:space="preserve"> </w:t>
      </w:r>
      <w:r>
        <w:t>слухозрительном</w:t>
      </w:r>
      <w:r>
        <w:rPr>
          <w:spacing w:val="-6"/>
        </w:rPr>
        <w:t xml:space="preserve"> </w:t>
      </w:r>
      <w:r>
        <w:t>восприятии</w:t>
      </w:r>
      <w:r>
        <w:rPr>
          <w:spacing w:val="-2"/>
        </w:rPr>
        <w:t xml:space="preserve"> </w:t>
      </w:r>
      <w:r>
        <w:t>устной</w:t>
      </w:r>
      <w:r>
        <w:rPr>
          <w:spacing w:val="-4"/>
        </w:rPr>
        <w:t xml:space="preserve"> </w:t>
      </w:r>
      <w:r>
        <w:rPr>
          <w:spacing w:val="-2"/>
        </w:rPr>
        <w:t>речи;</w:t>
      </w:r>
    </w:p>
    <w:p w:rsidR="00755F5D" w:rsidRDefault="00671C5B" w:rsidP="000423C9">
      <w:pPr>
        <w:pStyle w:val="a3"/>
        <w:tabs>
          <w:tab w:val="left" w:pos="0"/>
          <w:tab w:val="left" w:pos="567"/>
          <w:tab w:val="left" w:pos="9356"/>
        </w:tabs>
        <w:ind w:left="0" w:right="13"/>
      </w:pPr>
      <w:r>
        <w:t>−</w:t>
      </w:r>
      <w:r>
        <w:rPr>
          <w:spacing w:val="-6"/>
        </w:rPr>
        <w:t xml:space="preserve"> </w:t>
      </w:r>
      <w:r>
        <w:t>обогащение</w:t>
      </w:r>
      <w:r>
        <w:rPr>
          <w:spacing w:val="-4"/>
        </w:rPr>
        <w:t xml:space="preserve"> </w:t>
      </w:r>
      <w:r>
        <w:t>и уточнение</w:t>
      </w:r>
      <w:r>
        <w:rPr>
          <w:spacing w:val="-4"/>
        </w:rPr>
        <w:t xml:space="preserve"> </w:t>
      </w:r>
      <w:r>
        <w:t>представлений</w:t>
      </w:r>
      <w:r>
        <w:rPr>
          <w:spacing w:val="-3"/>
        </w:rPr>
        <w:t xml:space="preserve"> </w:t>
      </w:r>
      <w:r>
        <w:t>о</w:t>
      </w:r>
      <w:r>
        <w:rPr>
          <w:spacing w:val="-3"/>
        </w:rPr>
        <w:t xml:space="preserve"> </w:t>
      </w:r>
      <w:r>
        <w:t>речевых</w:t>
      </w:r>
      <w:r>
        <w:rPr>
          <w:spacing w:val="-1"/>
        </w:rPr>
        <w:t xml:space="preserve"> </w:t>
      </w:r>
      <w:r>
        <w:t>и</w:t>
      </w:r>
      <w:r>
        <w:rPr>
          <w:spacing w:val="-3"/>
        </w:rPr>
        <w:t xml:space="preserve"> </w:t>
      </w:r>
      <w:r>
        <w:t>неречевых</w:t>
      </w:r>
      <w:r>
        <w:rPr>
          <w:spacing w:val="-1"/>
        </w:rPr>
        <w:t xml:space="preserve"> </w:t>
      </w:r>
      <w:r>
        <w:rPr>
          <w:spacing w:val="-2"/>
        </w:rPr>
        <w:t>звуках;</w:t>
      </w:r>
    </w:p>
    <w:p w:rsidR="00755F5D" w:rsidRDefault="00671C5B" w:rsidP="000423C9">
      <w:pPr>
        <w:pStyle w:val="a3"/>
        <w:tabs>
          <w:tab w:val="left" w:pos="0"/>
          <w:tab w:val="left" w:pos="567"/>
          <w:tab w:val="left" w:pos="9356"/>
        </w:tabs>
        <w:ind w:left="0" w:right="13"/>
      </w:pPr>
      <w:r>
        <w:t>− совершенствование навыков речевого общения как одного из важнейших факторов их социальной адаптации.</w:t>
      </w:r>
    </w:p>
    <w:p w:rsidR="00755F5D" w:rsidRDefault="00671C5B" w:rsidP="000423C9">
      <w:pPr>
        <w:pStyle w:val="a3"/>
        <w:tabs>
          <w:tab w:val="left" w:pos="0"/>
          <w:tab w:val="left" w:pos="567"/>
          <w:tab w:val="left" w:pos="9356"/>
        </w:tabs>
        <w:ind w:left="0" w:right="13"/>
      </w:pPr>
      <w:r>
        <w:t>На</w:t>
      </w:r>
      <w:r>
        <w:rPr>
          <w:spacing w:val="38"/>
        </w:rPr>
        <w:t xml:space="preserve"> </w:t>
      </w:r>
      <w:r>
        <w:t>каждого</w:t>
      </w:r>
      <w:r>
        <w:rPr>
          <w:spacing w:val="39"/>
        </w:rPr>
        <w:t xml:space="preserve"> </w:t>
      </w:r>
      <w:r>
        <w:t>обучающегося</w:t>
      </w:r>
      <w:r>
        <w:rPr>
          <w:spacing w:val="39"/>
        </w:rPr>
        <w:t xml:space="preserve"> </w:t>
      </w:r>
      <w:r>
        <w:t>ведётся</w:t>
      </w:r>
      <w:r>
        <w:rPr>
          <w:spacing w:val="39"/>
        </w:rPr>
        <w:t xml:space="preserve"> </w:t>
      </w:r>
      <w:r>
        <w:t>мониторинг</w:t>
      </w:r>
      <w:r>
        <w:rPr>
          <w:spacing w:val="39"/>
        </w:rPr>
        <w:t xml:space="preserve"> </w:t>
      </w:r>
      <w:r>
        <w:t>на</w:t>
      </w:r>
      <w:r>
        <w:rPr>
          <w:spacing w:val="39"/>
        </w:rPr>
        <w:t xml:space="preserve"> </w:t>
      </w:r>
      <w:r>
        <w:t>протяжении</w:t>
      </w:r>
      <w:r>
        <w:rPr>
          <w:spacing w:val="39"/>
        </w:rPr>
        <w:t xml:space="preserve"> </w:t>
      </w:r>
      <w:r>
        <w:t>всего</w:t>
      </w:r>
      <w:r>
        <w:rPr>
          <w:spacing w:val="39"/>
        </w:rPr>
        <w:t xml:space="preserve"> </w:t>
      </w:r>
      <w:r>
        <w:t>периода</w:t>
      </w:r>
      <w:r>
        <w:rPr>
          <w:spacing w:val="39"/>
        </w:rPr>
        <w:t xml:space="preserve"> </w:t>
      </w:r>
      <w:r>
        <w:t>обучения («Слухоречевая карта учащегося»).</w:t>
      </w:r>
    </w:p>
    <w:p w:rsidR="00755F5D" w:rsidRDefault="00671C5B" w:rsidP="000423C9">
      <w:pPr>
        <w:pStyle w:val="1"/>
        <w:tabs>
          <w:tab w:val="left" w:pos="0"/>
          <w:tab w:val="left" w:pos="567"/>
          <w:tab w:val="left" w:pos="9356"/>
        </w:tabs>
        <w:ind w:left="0" w:right="13"/>
        <w:rPr>
          <w:b w:val="0"/>
        </w:rPr>
      </w:pPr>
      <w:r>
        <w:t>Содержание</w:t>
      </w:r>
      <w:r>
        <w:rPr>
          <w:spacing w:val="-9"/>
        </w:rPr>
        <w:t xml:space="preserve"> </w:t>
      </w:r>
      <w:r>
        <w:t>и</w:t>
      </w:r>
      <w:r>
        <w:rPr>
          <w:spacing w:val="-4"/>
        </w:rPr>
        <w:t xml:space="preserve"> </w:t>
      </w:r>
      <w:r>
        <w:t>формы</w:t>
      </w:r>
      <w:r>
        <w:rPr>
          <w:spacing w:val="-5"/>
        </w:rPr>
        <w:t xml:space="preserve"> </w:t>
      </w:r>
      <w:r>
        <w:t>коррекционно-развивающей</w:t>
      </w:r>
      <w:r>
        <w:rPr>
          <w:spacing w:val="-6"/>
        </w:rPr>
        <w:t xml:space="preserve"> </w:t>
      </w:r>
      <w:r>
        <w:t>работы</w:t>
      </w:r>
      <w:r>
        <w:rPr>
          <w:spacing w:val="-5"/>
        </w:rPr>
        <w:t xml:space="preserve"> </w:t>
      </w:r>
      <w:r>
        <w:rPr>
          <w:spacing w:val="-2"/>
        </w:rPr>
        <w:t>психолога</w:t>
      </w:r>
      <w:r>
        <w:rPr>
          <w:b w:val="0"/>
          <w:spacing w:val="-2"/>
        </w:rPr>
        <w:t>:</w:t>
      </w:r>
    </w:p>
    <w:p w:rsidR="00755F5D" w:rsidRDefault="00671C5B" w:rsidP="000423C9">
      <w:pPr>
        <w:pStyle w:val="a5"/>
        <w:numPr>
          <w:ilvl w:val="0"/>
          <w:numId w:val="33"/>
        </w:numPr>
        <w:tabs>
          <w:tab w:val="left" w:pos="0"/>
          <w:tab w:val="left" w:pos="567"/>
          <w:tab w:val="left" w:pos="908"/>
          <w:tab w:val="left" w:pos="9356"/>
        </w:tabs>
        <w:ind w:left="0" w:right="13" w:firstLine="0"/>
        <w:rPr>
          <w:sz w:val="24"/>
        </w:rPr>
      </w:pPr>
      <w:r>
        <w:rPr>
          <w:sz w:val="24"/>
        </w:rPr>
        <w:t>диагностика</w:t>
      </w:r>
      <w:r>
        <w:rPr>
          <w:spacing w:val="-7"/>
          <w:sz w:val="24"/>
        </w:rPr>
        <w:t xml:space="preserve"> </w:t>
      </w:r>
      <w:r>
        <w:rPr>
          <w:sz w:val="24"/>
        </w:rPr>
        <w:t>проблем</w:t>
      </w:r>
      <w:r>
        <w:rPr>
          <w:spacing w:val="-8"/>
          <w:sz w:val="24"/>
        </w:rPr>
        <w:t xml:space="preserve"> </w:t>
      </w:r>
      <w:r>
        <w:rPr>
          <w:sz w:val="24"/>
        </w:rPr>
        <w:t>интеллектуального</w:t>
      </w:r>
      <w:r>
        <w:rPr>
          <w:spacing w:val="-4"/>
          <w:sz w:val="24"/>
        </w:rPr>
        <w:t xml:space="preserve"> </w:t>
      </w:r>
      <w:r>
        <w:rPr>
          <w:sz w:val="24"/>
        </w:rPr>
        <w:t>и</w:t>
      </w:r>
      <w:r>
        <w:rPr>
          <w:spacing w:val="-4"/>
          <w:sz w:val="24"/>
        </w:rPr>
        <w:t xml:space="preserve"> </w:t>
      </w:r>
      <w:r>
        <w:rPr>
          <w:sz w:val="24"/>
        </w:rPr>
        <w:t>психо -эмоционального</w:t>
      </w:r>
      <w:r>
        <w:rPr>
          <w:spacing w:val="-4"/>
          <w:sz w:val="24"/>
        </w:rPr>
        <w:t xml:space="preserve"> </w:t>
      </w:r>
      <w:r>
        <w:rPr>
          <w:sz w:val="24"/>
        </w:rPr>
        <w:t>развития</w:t>
      </w:r>
      <w:r>
        <w:rPr>
          <w:spacing w:val="-3"/>
          <w:sz w:val="24"/>
        </w:rPr>
        <w:t xml:space="preserve"> </w:t>
      </w:r>
      <w:r>
        <w:rPr>
          <w:spacing w:val="-2"/>
          <w:sz w:val="24"/>
        </w:rPr>
        <w:t>детей;</w:t>
      </w:r>
    </w:p>
    <w:p w:rsidR="00755F5D" w:rsidRDefault="00671C5B" w:rsidP="000423C9">
      <w:pPr>
        <w:pStyle w:val="a5"/>
        <w:numPr>
          <w:ilvl w:val="0"/>
          <w:numId w:val="33"/>
        </w:numPr>
        <w:tabs>
          <w:tab w:val="left" w:pos="0"/>
          <w:tab w:val="left" w:pos="567"/>
          <w:tab w:val="left" w:pos="992"/>
          <w:tab w:val="left" w:pos="9356"/>
        </w:tabs>
        <w:ind w:left="0" w:right="13" w:firstLine="0"/>
        <w:rPr>
          <w:sz w:val="24"/>
        </w:rPr>
      </w:pPr>
      <w:r>
        <w:rPr>
          <w:sz w:val="24"/>
        </w:rPr>
        <w:t>коррекция</w:t>
      </w:r>
      <w:r>
        <w:rPr>
          <w:spacing w:val="80"/>
          <w:sz w:val="24"/>
        </w:rPr>
        <w:t xml:space="preserve"> </w:t>
      </w:r>
      <w:r>
        <w:rPr>
          <w:sz w:val="24"/>
        </w:rPr>
        <w:t>интеллектуальной</w:t>
      </w:r>
      <w:r>
        <w:rPr>
          <w:spacing w:val="80"/>
          <w:sz w:val="24"/>
        </w:rPr>
        <w:t xml:space="preserve"> </w:t>
      </w:r>
      <w:r>
        <w:rPr>
          <w:sz w:val="24"/>
        </w:rPr>
        <w:t>сферы</w:t>
      </w:r>
      <w:r>
        <w:rPr>
          <w:spacing w:val="80"/>
          <w:sz w:val="24"/>
        </w:rPr>
        <w:t xml:space="preserve"> </w:t>
      </w:r>
      <w:r>
        <w:rPr>
          <w:sz w:val="24"/>
        </w:rPr>
        <w:t>(память,</w:t>
      </w:r>
      <w:r>
        <w:rPr>
          <w:spacing w:val="80"/>
          <w:sz w:val="24"/>
        </w:rPr>
        <w:t xml:space="preserve"> </w:t>
      </w:r>
      <w:r>
        <w:rPr>
          <w:sz w:val="24"/>
        </w:rPr>
        <w:t>внимание,</w:t>
      </w:r>
      <w:r>
        <w:rPr>
          <w:spacing w:val="80"/>
          <w:sz w:val="24"/>
        </w:rPr>
        <w:t xml:space="preserve"> </w:t>
      </w:r>
      <w:r>
        <w:rPr>
          <w:sz w:val="24"/>
        </w:rPr>
        <w:t>мышление</w:t>
      </w:r>
      <w:r>
        <w:rPr>
          <w:spacing w:val="79"/>
          <w:sz w:val="24"/>
        </w:rPr>
        <w:t xml:space="preserve"> </w:t>
      </w:r>
      <w:r>
        <w:rPr>
          <w:sz w:val="24"/>
        </w:rPr>
        <w:t>в</w:t>
      </w:r>
      <w:r>
        <w:rPr>
          <w:spacing w:val="80"/>
          <w:sz w:val="24"/>
        </w:rPr>
        <w:t xml:space="preserve"> </w:t>
      </w:r>
      <w:r>
        <w:rPr>
          <w:sz w:val="24"/>
        </w:rPr>
        <w:t>форме</w:t>
      </w:r>
      <w:r>
        <w:rPr>
          <w:spacing w:val="80"/>
          <w:sz w:val="24"/>
        </w:rPr>
        <w:t xml:space="preserve"> </w:t>
      </w:r>
      <w:r>
        <w:rPr>
          <w:sz w:val="24"/>
        </w:rPr>
        <w:t>игры, двигательных упражнений на активизацию мыслительной сферы);</w:t>
      </w:r>
    </w:p>
    <w:p w:rsidR="00755F5D" w:rsidRDefault="00671C5B" w:rsidP="000423C9">
      <w:pPr>
        <w:pStyle w:val="a5"/>
        <w:numPr>
          <w:ilvl w:val="0"/>
          <w:numId w:val="33"/>
        </w:numPr>
        <w:tabs>
          <w:tab w:val="left" w:pos="0"/>
          <w:tab w:val="left" w:pos="567"/>
          <w:tab w:val="left" w:pos="881"/>
          <w:tab w:val="left" w:pos="9356"/>
        </w:tabs>
        <w:ind w:left="0" w:right="13" w:firstLine="0"/>
        <w:rPr>
          <w:sz w:val="24"/>
        </w:rPr>
      </w:pPr>
      <w:r>
        <w:rPr>
          <w:sz w:val="24"/>
        </w:rPr>
        <w:t>коррекция эмоционально-волевой сферы (поведение, общение, саморегуляция в форме тренингов, сюжетно-ролевых игр);</w:t>
      </w:r>
    </w:p>
    <w:p w:rsidR="00755F5D" w:rsidRDefault="00671C5B" w:rsidP="000423C9">
      <w:pPr>
        <w:pStyle w:val="1"/>
        <w:tabs>
          <w:tab w:val="left" w:pos="0"/>
          <w:tab w:val="left" w:pos="567"/>
          <w:tab w:val="left" w:pos="9356"/>
        </w:tabs>
        <w:ind w:left="0" w:right="13"/>
        <w:rPr>
          <w:b w:val="0"/>
        </w:rPr>
      </w:pPr>
      <w:r>
        <w:t>Содержание</w:t>
      </w:r>
      <w:r>
        <w:rPr>
          <w:spacing w:val="-10"/>
        </w:rPr>
        <w:t xml:space="preserve"> </w:t>
      </w:r>
      <w:r>
        <w:t>и</w:t>
      </w:r>
      <w:r>
        <w:rPr>
          <w:spacing w:val="-4"/>
        </w:rPr>
        <w:t xml:space="preserve"> </w:t>
      </w:r>
      <w:r>
        <w:t>формы</w:t>
      </w:r>
      <w:r>
        <w:rPr>
          <w:spacing w:val="-5"/>
        </w:rPr>
        <w:t xml:space="preserve"> </w:t>
      </w:r>
      <w:r>
        <w:t>коррекционно-развивающей</w:t>
      </w:r>
      <w:r>
        <w:rPr>
          <w:spacing w:val="-6"/>
        </w:rPr>
        <w:t xml:space="preserve"> </w:t>
      </w:r>
      <w:r>
        <w:t>работы</w:t>
      </w:r>
      <w:r>
        <w:rPr>
          <w:spacing w:val="-6"/>
        </w:rPr>
        <w:t xml:space="preserve"> </w:t>
      </w:r>
      <w:r>
        <w:t>социального</w:t>
      </w:r>
      <w:r>
        <w:rPr>
          <w:spacing w:val="-6"/>
        </w:rPr>
        <w:t xml:space="preserve"> </w:t>
      </w:r>
      <w:r>
        <w:rPr>
          <w:spacing w:val="-2"/>
        </w:rPr>
        <w:t>педагога</w:t>
      </w:r>
      <w:r>
        <w:rPr>
          <w:b w:val="0"/>
          <w:spacing w:val="-2"/>
        </w:rPr>
        <w:t>:</w:t>
      </w:r>
    </w:p>
    <w:p w:rsidR="00755F5D" w:rsidRDefault="00671C5B" w:rsidP="000423C9">
      <w:pPr>
        <w:pStyle w:val="a5"/>
        <w:numPr>
          <w:ilvl w:val="0"/>
          <w:numId w:val="33"/>
        </w:numPr>
        <w:tabs>
          <w:tab w:val="left" w:pos="0"/>
          <w:tab w:val="left" w:pos="567"/>
          <w:tab w:val="left" w:pos="874"/>
          <w:tab w:val="left" w:pos="9356"/>
        </w:tabs>
        <w:ind w:left="0" w:right="13" w:firstLine="0"/>
        <w:rPr>
          <w:sz w:val="24"/>
        </w:rPr>
      </w:pPr>
      <w:r>
        <w:rPr>
          <w:sz w:val="24"/>
        </w:rPr>
        <w:t>диагностика социального положения семей и внутрисемейных отношений; - коррекция внутрисемейных отношений, внутригрупповых отношений в школе (беседы с родителями и детьми, сюжетно-ролевые игры, тренинги);</w:t>
      </w:r>
    </w:p>
    <w:p w:rsidR="00755F5D" w:rsidRDefault="00671C5B" w:rsidP="000423C9">
      <w:pPr>
        <w:pStyle w:val="a5"/>
        <w:numPr>
          <w:ilvl w:val="0"/>
          <w:numId w:val="33"/>
        </w:numPr>
        <w:tabs>
          <w:tab w:val="left" w:pos="0"/>
          <w:tab w:val="left" w:pos="567"/>
          <w:tab w:val="left" w:pos="848"/>
          <w:tab w:val="left" w:pos="9356"/>
        </w:tabs>
        <w:ind w:left="0" w:right="13" w:firstLine="0"/>
        <w:rPr>
          <w:sz w:val="24"/>
        </w:rPr>
      </w:pPr>
      <w:r>
        <w:rPr>
          <w:sz w:val="24"/>
        </w:rPr>
        <w:t>консультирование</w:t>
      </w:r>
      <w:r>
        <w:rPr>
          <w:spacing w:val="-8"/>
          <w:sz w:val="24"/>
        </w:rPr>
        <w:t xml:space="preserve"> </w:t>
      </w:r>
      <w:r>
        <w:rPr>
          <w:sz w:val="24"/>
        </w:rPr>
        <w:t>родителей,</w:t>
      </w:r>
      <w:r>
        <w:rPr>
          <w:spacing w:val="-4"/>
          <w:sz w:val="24"/>
        </w:rPr>
        <w:t xml:space="preserve"> </w:t>
      </w:r>
      <w:r>
        <w:rPr>
          <w:sz w:val="24"/>
        </w:rPr>
        <w:t>детей</w:t>
      </w:r>
      <w:r>
        <w:rPr>
          <w:spacing w:val="-4"/>
          <w:sz w:val="24"/>
        </w:rPr>
        <w:t xml:space="preserve"> </w:t>
      </w:r>
      <w:r>
        <w:rPr>
          <w:sz w:val="24"/>
        </w:rPr>
        <w:t>по</w:t>
      </w:r>
      <w:r>
        <w:rPr>
          <w:spacing w:val="-5"/>
          <w:sz w:val="24"/>
        </w:rPr>
        <w:t xml:space="preserve"> </w:t>
      </w:r>
      <w:r>
        <w:rPr>
          <w:sz w:val="24"/>
        </w:rPr>
        <w:t>вопросам</w:t>
      </w:r>
      <w:r>
        <w:rPr>
          <w:spacing w:val="-5"/>
          <w:sz w:val="24"/>
        </w:rPr>
        <w:t xml:space="preserve"> </w:t>
      </w:r>
      <w:r>
        <w:rPr>
          <w:sz w:val="24"/>
        </w:rPr>
        <w:t>социального</w:t>
      </w:r>
      <w:r>
        <w:rPr>
          <w:spacing w:val="-4"/>
          <w:sz w:val="24"/>
        </w:rPr>
        <w:t xml:space="preserve"> </w:t>
      </w:r>
      <w:r>
        <w:rPr>
          <w:spacing w:val="-2"/>
          <w:sz w:val="24"/>
        </w:rPr>
        <w:t>взаимодействия.</w:t>
      </w:r>
    </w:p>
    <w:p w:rsidR="00755F5D" w:rsidRDefault="00671C5B" w:rsidP="000423C9">
      <w:pPr>
        <w:pStyle w:val="a5"/>
        <w:numPr>
          <w:ilvl w:val="0"/>
          <w:numId w:val="32"/>
        </w:numPr>
        <w:tabs>
          <w:tab w:val="left" w:pos="0"/>
          <w:tab w:val="left" w:pos="567"/>
          <w:tab w:val="left" w:pos="1079"/>
          <w:tab w:val="left" w:pos="9356"/>
        </w:tabs>
        <w:ind w:left="0" w:right="13" w:firstLine="0"/>
        <w:rPr>
          <w:sz w:val="24"/>
        </w:rPr>
      </w:pPr>
      <w:r>
        <w:rPr>
          <w:b/>
          <w:sz w:val="24"/>
        </w:rPr>
        <w:t>Диагностическая работа</w:t>
      </w:r>
      <w:r>
        <w:rPr>
          <w:sz w:val="24"/>
        </w:rPr>
        <w:t>, включающая проведение комплексного обследования слабослышащих обучающихся, мониторинг динамики их развития, сопровождение и корректировку коррекционных мероприятий,</w:t>
      </w:r>
    </w:p>
    <w:p w:rsidR="00755F5D" w:rsidRDefault="00671C5B" w:rsidP="000423C9">
      <w:pPr>
        <w:pStyle w:val="a3"/>
        <w:tabs>
          <w:tab w:val="left" w:pos="0"/>
          <w:tab w:val="left" w:pos="567"/>
          <w:tab w:val="left" w:pos="9356"/>
        </w:tabs>
        <w:ind w:left="0" w:right="13"/>
      </w:pPr>
      <w:r>
        <w:t>Диагностическая</w:t>
      </w:r>
      <w:r>
        <w:rPr>
          <w:spacing w:val="-5"/>
        </w:rPr>
        <w:t xml:space="preserve"> </w:t>
      </w:r>
      <w:r>
        <w:t>работа</w:t>
      </w:r>
      <w:r>
        <w:rPr>
          <w:spacing w:val="-5"/>
        </w:rPr>
        <w:t xml:space="preserve"> </w:t>
      </w:r>
      <w:r>
        <w:rPr>
          <w:spacing w:val="-2"/>
        </w:rPr>
        <w:t>включает:</w:t>
      </w:r>
    </w:p>
    <w:p w:rsidR="00755F5D" w:rsidRDefault="00671C5B" w:rsidP="000423C9">
      <w:pPr>
        <w:pStyle w:val="a5"/>
        <w:numPr>
          <w:ilvl w:val="0"/>
          <w:numId w:val="25"/>
        </w:numPr>
        <w:tabs>
          <w:tab w:val="left" w:pos="0"/>
          <w:tab w:val="left" w:pos="567"/>
          <w:tab w:val="left" w:pos="1103"/>
          <w:tab w:val="left" w:pos="4938"/>
          <w:tab w:val="left" w:pos="6626"/>
          <w:tab w:val="left" w:pos="7015"/>
          <w:tab w:val="left" w:pos="7943"/>
          <w:tab w:val="left" w:pos="9317"/>
          <w:tab w:val="left" w:pos="9356"/>
        </w:tabs>
        <w:ind w:left="0" w:right="13" w:firstLine="0"/>
        <w:rPr>
          <w:sz w:val="24"/>
        </w:rPr>
      </w:pPr>
      <w:r>
        <w:rPr>
          <w:spacing w:val="-2"/>
          <w:sz w:val="24"/>
        </w:rPr>
        <w:t>психолого-медико-педагогическое</w:t>
      </w:r>
      <w:r>
        <w:rPr>
          <w:sz w:val="24"/>
        </w:rPr>
        <w:tab/>
      </w:r>
      <w:r>
        <w:rPr>
          <w:spacing w:val="-2"/>
          <w:sz w:val="24"/>
        </w:rPr>
        <w:t>обследование</w:t>
      </w:r>
      <w:r>
        <w:rPr>
          <w:sz w:val="24"/>
        </w:rPr>
        <w:tab/>
      </w:r>
      <w:r>
        <w:rPr>
          <w:spacing w:val="-10"/>
          <w:sz w:val="24"/>
        </w:rPr>
        <w:t>с</w:t>
      </w:r>
      <w:r>
        <w:rPr>
          <w:sz w:val="24"/>
        </w:rPr>
        <w:tab/>
      </w:r>
      <w:r>
        <w:rPr>
          <w:spacing w:val="-2"/>
          <w:sz w:val="24"/>
        </w:rPr>
        <w:t>целью</w:t>
      </w:r>
      <w:r>
        <w:rPr>
          <w:sz w:val="24"/>
        </w:rPr>
        <w:tab/>
      </w:r>
      <w:r>
        <w:rPr>
          <w:spacing w:val="-2"/>
          <w:sz w:val="24"/>
        </w:rPr>
        <w:t>выявления</w:t>
      </w:r>
      <w:r>
        <w:rPr>
          <w:sz w:val="24"/>
        </w:rPr>
        <w:tab/>
      </w:r>
      <w:r>
        <w:rPr>
          <w:spacing w:val="-2"/>
          <w:sz w:val="24"/>
        </w:rPr>
        <w:t xml:space="preserve">особых </w:t>
      </w:r>
      <w:r>
        <w:rPr>
          <w:sz w:val="24"/>
        </w:rPr>
        <w:t>образовательных потребностей обучающихся;</w:t>
      </w:r>
    </w:p>
    <w:p w:rsidR="00755F5D" w:rsidRDefault="00671C5B" w:rsidP="000423C9">
      <w:pPr>
        <w:pStyle w:val="a5"/>
        <w:numPr>
          <w:ilvl w:val="0"/>
          <w:numId w:val="25"/>
        </w:numPr>
        <w:tabs>
          <w:tab w:val="left" w:pos="0"/>
          <w:tab w:val="left" w:pos="567"/>
          <w:tab w:val="left" w:pos="940"/>
          <w:tab w:val="left" w:pos="9356"/>
        </w:tabs>
        <w:ind w:left="0" w:right="13" w:firstLine="0"/>
        <w:rPr>
          <w:sz w:val="24"/>
        </w:rPr>
      </w:pPr>
      <w:r>
        <w:rPr>
          <w:sz w:val="24"/>
        </w:rPr>
        <w:t>мониторинг</w:t>
      </w:r>
      <w:r>
        <w:rPr>
          <w:spacing w:val="-8"/>
          <w:sz w:val="24"/>
        </w:rPr>
        <w:t xml:space="preserve"> </w:t>
      </w:r>
      <w:r>
        <w:rPr>
          <w:sz w:val="24"/>
        </w:rPr>
        <w:t>динамики</w:t>
      </w:r>
      <w:r>
        <w:rPr>
          <w:spacing w:val="-4"/>
          <w:sz w:val="24"/>
        </w:rPr>
        <w:t xml:space="preserve"> </w:t>
      </w:r>
      <w:r>
        <w:rPr>
          <w:sz w:val="24"/>
        </w:rPr>
        <w:t>развития</w:t>
      </w:r>
      <w:r>
        <w:rPr>
          <w:spacing w:val="-4"/>
          <w:sz w:val="24"/>
        </w:rPr>
        <w:t xml:space="preserve"> </w:t>
      </w:r>
      <w:r>
        <w:rPr>
          <w:sz w:val="24"/>
        </w:rPr>
        <w:t>слабослышащих</w:t>
      </w:r>
      <w:r>
        <w:rPr>
          <w:spacing w:val="-1"/>
          <w:sz w:val="24"/>
        </w:rPr>
        <w:t xml:space="preserve"> </w:t>
      </w:r>
      <w:r>
        <w:rPr>
          <w:spacing w:val="-2"/>
          <w:sz w:val="24"/>
        </w:rPr>
        <w:t>обучающихся;</w:t>
      </w:r>
    </w:p>
    <w:p w:rsidR="00755F5D" w:rsidRDefault="00671C5B" w:rsidP="000423C9">
      <w:pPr>
        <w:pStyle w:val="a5"/>
        <w:numPr>
          <w:ilvl w:val="0"/>
          <w:numId w:val="25"/>
        </w:numPr>
        <w:tabs>
          <w:tab w:val="left" w:pos="0"/>
          <w:tab w:val="left" w:pos="567"/>
          <w:tab w:val="left" w:pos="1079"/>
          <w:tab w:val="left" w:pos="2223"/>
          <w:tab w:val="left" w:pos="3652"/>
          <w:tab w:val="left" w:pos="9356"/>
        </w:tabs>
        <w:ind w:left="0" w:right="13" w:firstLine="0"/>
        <w:rPr>
          <w:sz w:val="24"/>
        </w:rPr>
      </w:pPr>
      <w:r>
        <w:rPr>
          <w:spacing w:val="-2"/>
          <w:sz w:val="24"/>
        </w:rPr>
        <w:t>контроль</w:t>
      </w:r>
      <w:r>
        <w:rPr>
          <w:sz w:val="24"/>
        </w:rPr>
        <w:tab/>
      </w:r>
      <w:r>
        <w:rPr>
          <w:spacing w:val="-2"/>
          <w:sz w:val="24"/>
        </w:rPr>
        <w:t>успешности</w:t>
      </w:r>
      <w:r>
        <w:rPr>
          <w:sz w:val="24"/>
        </w:rPr>
        <w:tab/>
        <w:t>освоения</w:t>
      </w:r>
      <w:r>
        <w:rPr>
          <w:spacing w:val="80"/>
          <w:sz w:val="24"/>
        </w:rPr>
        <w:t xml:space="preserve"> </w:t>
      </w:r>
      <w:r>
        <w:rPr>
          <w:sz w:val="24"/>
        </w:rPr>
        <w:t>адаптированной</w:t>
      </w:r>
      <w:r>
        <w:rPr>
          <w:spacing w:val="80"/>
          <w:sz w:val="24"/>
        </w:rPr>
        <w:t xml:space="preserve"> </w:t>
      </w:r>
      <w:r>
        <w:rPr>
          <w:sz w:val="24"/>
        </w:rPr>
        <w:t>основной</w:t>
      </w:r>
      <w:r>
        <w:rPr>
          <w:spacing w:val="80"/>
          <w:sz w:val="24"/>
        </w:rPr>
        <w:t xml:space="preserve"> </w:t>
      </w:r>
      <w:r>
        <w:rPr>
          <w:sz w:val="24"/>
        </w:rPr>
        <w:t>общеобразовательной программы начального общего образования;</w:t>
      </w:r>
    </w:p>
    <w:p w:rsidR="00755F5D" w:rsidRDefault="00671C5B" w:rsidP="000423C9">
      <w:pPr>
        <w:pStyle w:val="a5"/>
        <w:numPr>
          <w:ilvl w:val="0"/>
          <w:numId w:val="25"/>
        </w:numPr>
        <w:tabs>
          <w:tab w:val="left" w:pos="0"/>
          <w:tab w:val="left" w:pos="567"/>
          <w:tab w:val="left" w:pos="940"/>
          <w:tab w:val="left" w:pos="9356"/>
        </w:tabs>
        <w:ind w:left="0" w:right="13" w:firstLine="0"/>
        <w:rPr>
          <w:sz w:val="24"/>
        </w:rPr>
      </w:pPr>
      <w:r>
        <w:rPr>
          <w:sz w:val="24"/>
        </w:rPr>
        <w:t>изучение</w:t>
      </w:r>
      <w:r>
        <w:rPr>
          <w:spacing w:val="-8"/>
          <w:sz w:val="24"/>
        </w:rPr>
        <w:t xml:space="preserve"> </w:t>
      </w:r>
      <w:r>
        <w:rPr>
          <w:sz w:val="24"/>
        </w:rPr>
        <w:t>социальной</w:t>
      </w:r>
      <w:r>
        <w:rPr>
          <w:spacing w:val="-7"/>
          <w:sz w:val="24"/>
        </w:rPr>
        <w:t xml:space="preserve"> </w:t>
      </w:r>
      <w:r>
        <w:rPr>
          <w:sz w:val="24"/>
        </w:rPr>
        <w:t>ситуации</w:t>
      </w:r>
      <w:r>
        <w:rPr>
          <w:spacing w:val="-4"/>
          <w:sz w:val="24"/>
        </w:rPr>
        <w:t xml:space="preserve"> </w:t>
      </w:r>
      <w:r>
        <w:rPr>
          <w:sz w:val="24"/>
        </w:rPr>
        <w:t>развития</w:t>
      </w:r>
      <w:r>
        <w:rPr>
          <w:spacing w:val="-5"/>
          <w:sz w:val="24"/>
        </w:rPr>
        <w:t xml:space="preserve"> </w:t>
      </w:r>
      <w:r>
        <w:rPr>
          <w:sz w:val="24"/>
        </w:rPr>
        <w:t>и</w:t>
      </w:r>
      <w:r>
        <w:rPr>
          <w:spacing w:val="-2"/>
          <w:sz w:val="24"/>
        </w:rPr>
        <w:t xml:space="preserve"> </w:t>
      </w:r>
      <w:r>
        <w:rPr>
          <w:sz w:val="24"/>
        </w:rPr>
        <w:t>условий</w:t>
      </w:r>
      <w:r>
        <w:rPr>
          <w:spacing w:val="-5"/>
          <w:sz w:val="24"/>
        </w:rPr>
        <w:t xml:space="preserve"> </w:t>
      </w:r>
      <w:r>
        <w:rPr>
          <w:sz w:val="24"/>
        </w:rPr>
        <w:t>семейного</w:t>
      </w:r>
      <w:r>
        <w:rPr>
          <w:spacing w:val="-4"/>
          <w:sz w:val="24"/>
        </w:rPr>
        <w:t xml:space="preserve"> </w:t>
      </w:r>
      <w:r>
        <w:rPr>
          <w:spacing w:val="-2"/>
          <w:sz w:val="24"/>
        </w:rPr>
        <w:t>воспитания;</w:t>
      </w:r>
    </w:p>
    <w:p w:rsidR="00755F5D" w:rsidRDefault="00671C5B" w:rsidP="000423C9">
      <w:pPr>
        <w:pStyle w:val="a5"/>
        <w:numPr>
          <w:ilvl w:val="0"/>
          <w:numId w:val="25"/>
        </w:numPr>
        <w:tabs>
          <w:tab w:val="left" w:pos="0"/>
          <w:tab w:val="left" w:pos="567"/>
          <w:tab w:val="left" w:pos="887"/>
          <w:tab w:val="left" w:pos="3259"/>
          <w:tab w:val="left" w:pos="3295"/>
          <w:tab w:val="left" w:pos="4495"/>
          <w:tab w:val="left" w:pos="6361"/>
          <w:tab w:val="left" w:pos="6671"/>
          <w:tab w:val="left" w:pos="7503"/>
          <w:tab w:val="left" w:pos="8666"/>
          <w:tab w:val="left" w:pos="8827"/>
          <w:tab w:val="left" w:pos="9356"/>
        </w:tabs>
        <w:ind w:left="0" w:right="13" w:firstLine="0"/>
        <w:rPr>
          <w:sz w:val="24"/>
        </w:rPr>
      </w:pPr>
      <w:r>
        <w:rPr>
          <w:sz w:val="24"/>
        </w:rPr>
        <w:t xml:space="preserve">анализ успешности коррекционно-развивающей работы и ее изменение в соответствии с особыми образовательными потребностями обучающихся с нарушением слуха. </w:t>
      </w:r>
      <w:r>
        <w:rPr>
          <w:b/>
          <w:spacing w:val="-2"/>
          <w:sz w:val="24"/>
        </w:rPr>
        <w:t>2.Консультативная</w:t>
      </w:r>
      <w:r>
        <w:rPr>
          <w:b/>
          <w:sz w:val="24"/>
        </w:rPr>
        <w:tab/>
      </w:r>
      <w:r>
        <w:rPr>
          <w:b/>
          <w:spacing w:val="-2"/>
          <w:sz w:val="24"/>
        </w:rPr>
        <w:t>работа</w:t>
      </w:r>
      <w:r>
        <w:rPr>
          <w:spacing w:val="-2"/>
          <w:sz w:val="24"/>
        </w:rPr>
        <w:t>,</w:t>
      </w:r>
      <w:r>
        <w:rPr>
          <w:sz w:val="24"/>
        </w:rPr>
        <w:tab/>
      </w:r>
      <w:r>
        <w:rPr>
          <w:spacing w:val="-2"/>
          <w:sz w:val="24"/>
        </w:rPr>
        <w:t>обеспечивающая</w:t>
      </w:r>
      <w:r>
        <w:rPr>
          <w:sz w:val="24"/>
        </w:rPr>
        <w:tab/>
      </w:r>
      <w:r>
        <w:rPr>
          <w:sz w:val="24"/>
        </w:rPr>
        <w:tab/>
      </w:r>
      <w:r>
        <w:rPr>
          <w:spacing w:val="-2"/>
          <w:sz w:val="24"/>
        </w:rPr>
        <w:t>непрерывность</w:t>
      </w:r>
      <w:r>
        <w:rPr>
          <w:sz w:val="24"/>
        </w:rPr>
        <w:tab/>
      </w:r>
      <w:r>
        <w:rPr>
          <w:spacing w:val="-2"/>
          <w:sz w:val="24"/>
        </w:rPr>
        <w:t xml:space="preserve">специального </w:t>
      </w:r>
      <w:r>
        <w:rPr>
          <w:sz w:val="24"/>
        </w:rPr>
        <w:t>сопровождения</w:t>
      </w:r>
      <w:r>
        <w:rPr>
          <w:spacing w:val="80"/>
          <w:sz w:val="24"/>
        </w:rPr>
        <w:t xml:space="preserve"> </w:t>
      </w:r>
      <w:r>
        <w:rPr>
          <w:sz w:val="24"/>
        </w:rPr>
        <w:t>слабослышащих</w:t>
      </w:r>
      <w:r>
        <w:rPr>
          <w:spacing w:val="80"/>
          <w:sz w:val="24"/>
        </w:rPr>
        <w:t xml:space="preserve"> </w:t>
      </w:r>
      <w:r>
        <w:rPr>
          <w:sz w:val="24"/>
        </w:rPr>
        <w:t>обучающихся</w:t>
      </w:r>
      <w:r>
        <w:rPr>
          <w:spacing w:val="80"/>
          <w:sz w:val="24"/>
        </w:rPr>
        <w:t xml:space="preserve"> </w:t>
      </w:r>
      <w:r>
        <w:rPr>
          <w:sz w:val="24"/>
        </w:rPr>
        <w:t>и</w:t>
      </w:r>
      <w:r>
        <w:rPr>
          <w:spacing w:val="80"/>
          <w:sz w:val="24"/>
        </w:rPr>
        <w:t xml:space="preserve"> </w:t>
      </w:r>
      <w:r>
        <w:rPr>
          <w:sz w:val="24"/>
        </w:rPr>
        <w:t>их</w:t>
      </w:r>
      <w:r>
        <w:rPr>
          <w:spacing w:val="80"/>
          <w:sz w:val="24"/>
        </w:rPr>
        <w:t xml:space="preserve"> </w:t>
      </w:r>
      <w:r>
        <w:rPr>
          <w:sz w:val="24"/>
        </w:rPr>
        <w:t>семей</w:t>
      </w:r>
      <w:r>
        <w:rPr>
          <w:spacing w:val="80"/>
          <w:sz w:val="24"/>
        </w:rPr>
        <w:t xml:space="preserve"> </w:t>
      </w:r>
      <w:r>
        <w:rPr>
          <w:sz w:val="24"/>
        </w:rPr>
        <w:t>по</w:t>
      </w:r>
      <w:r>
        <w:rPr>
          <w:spacing w:val="80"/>
          <w:sz w:val="24"/>
        </w:rPr>
        <w:t xml:space="preserve"> </w:t>
      </w:r>
      <w:r>
        <w:rPr>
          <w:sz w:val="24"/>
        </w:rPr>
        <w:t>вопросам</w:t>
      </w:r>
      <w:r>
        <w:rPr>
          <w:spacing w:val="80"/>
          <w:sz w:val="24"/>
        </w:rPr>
        <w:t xml:space="preserve"> </w:t>
      </w:r>
      <w:r>
        <w:rPr>
          <w:sz w:val="24"/>
        </w:rPr>
        <w:t xml:space="preserve">реализации </w:t>
      </w:r>
      <w:r>
        <w:rPr>
          <w:spacing w:val="-2"/>
          <w:sz w:val="24"/>
        </w:rPr>
        <w:t>дифференцированных</w:t>
      </w:r>
      <w:r>
        <w:rPr>
          <w:sz w:val="24"/>
        </w:rPr>
        <w:tab/>
      </w:r>
      <w:r>
        <w:rPr>
          <w:sz w:val="24"/>
        </w:rPr>
        <w:tab/>
      </w:r>
      <w:r>
        <w:rPr>
          <w:spacing w:val="-2"/>
          <w:sz w:val="24"/>
        </w:rPr>
        <w:t>психолого-педагогических</w:t>
      </w:r>
      <w:r>
        <w:rPr>
          <w:sz w:val="24"/>
        </w:rPr>
        <w:tab/>
      </w:r>
      <w:r>
        <w:rPr>
          <w:spacing w:val="-2"/>
          <w:sz w:val="24"/>
        </w:rPr>
        <w:t>условий</w:t>
      </w:r>
      <w:r>
        <w:rPr>
          <w:sz w:val="24"/>
        </w:rPr>
        <w:tab/>
      </w:r>
      <w:r>
        <w:rPr>
          <w:spacing w:val="-2"/>
          <w:sz w:val="24"/>
        </w:rPr>
        <w:t>обучения,</w:t>
      </w:r>
      <w:r>
        <w:rPr>
          <w:sz w:val="24"/>
        </w:rPr>
        <w:tab/>
      </w:r>
      <w:r>
        <w:rPr>
          <w:sz w:val="24"/>
        </w:rPr>
        <w:tab/>
      </w:r>
      <w:r>
        <w:rPr>
          <w:spacing w:val="-2"/>
          <w:sz w:val="24"/>
        </w:rPr>
        <w:t xml:space="preserve">воспитания, </w:t>
      </w:r>
      <w:r>
        <w:rPr>
          <w:sz w:val="24"/>
        </w:rPr>
        <w:t>коррекции, развития и социализации обучающихся.</w:t>
      </w:r>
    </w:p>
    <w:p w:rsidR="00755F5D" w:rsidRDefault="00671C5B" w:rsidP="000423C9">
      <w:pPr>
        <w:pStyle w:val="a3"/>
        <w:tabs>
          <w:tab w:val="left" w:pos="0"/>
          <w:tab w:val="left" w:pos="567"/>
          <w:tab w:val="left" w:pos="9356"/>
        </w:tabs>
        <w:ind w:left="0" w:right="13"/>
      </w:pPr>
      <w:r>
        <w:t>Консультативная</w:t>
      </w:r>
      <w:r>
        <w:rPr>
          <w:spacing w:val="-6"/>
        </w:rPr>
        <w:t xml:space="preserve"> </w:t>
      </w:r>
      <w:r>
        <w:t>работа</w:t>
      </w:r>
      <w:r>
        <w:rPr>
          <w:spacing w:val="-6"/>
        </w:rPr>
        <w:t xml:space="preserve"> </w:t>
      </w:r>
      <w:r>
        <w:rPr>
          <w:spacing w:val="-2"/>
        </w:rPr>
        <w:t>включает:</w:t>
      </w:r>
    </w:p>
    <w:p w:rsidR="00755F5D" w:rsidRDefault="00671C5B" w:rsidP="000423C9">
      <w:pPr>
        <w:pStyle w:val="a5"/>
        <w:numPr>
          <w:ilvl w:val="0"/>
          <w:numId w:val="25"/>
        </w:numPr>
        <w:tabs>
          <w:tab w:val="left" w:pos="0"/>
          <w:tab w:val="left" w:pos="567"/>
          <w:tab w:val="left" w:pos="1004"/>
          <w:tab w:val="left" w:pos="9356"/>
        </w:tabs>
        <w:ind w:left="0" w:right="13" w:firstLine="0"/>
        <w:rPr>
          <w:sz w:val="24"/>
        </w:rPr>
      </w:pPr>
      <w:r>
        <w:rPr>
          <w:sz w:val="24"/>
        </w:rPr>
        <w:t xml:space="preserve">выработку совместных единых для всех участников образовательного процесса обоснованных рекомендаций по основным направлениям работы со слабослышащими </w:t>
      </w:r>
      <w:r>
        <w:rPr>
          <w:spacing w:val="-2"/>
          <w:sz w:val="24"/>
        </w:rPr>
        <w:t>обучающимися;</w:t>
      </w:r>
    </w:p>
    <w:p w:rsidR="00755F5D" w:rsidRDefault="00671C5B" w:rsidP="000423C9">
      <w:pPr>
        <w:pStyle w:val="a5"/>
        <w:numPr>
          <w:ilvl w:val="0"/>
          <w:numId w:val="25"/>
        </w:numPr>
        <w:tabs>
          <w:tab w:val="left" w:pos="0"/>
          <w:tab w:val="left" w:pos="567"/>
          <w:tab w:val="left" w:pos="1177"/>
          <w:tab w:val="left" w:pos="9356"/>
        </w:tabs>
        <w:ind w:left="0" w:right="13" w:firstLine="0"/>
        <w:rPr>
          <w:sz w:val="24"/>
        </w:rPr>
      </w:pPr>
      <w:r>
        <w:rPr>
          <w:sz w:val="24"/>
        </w:rPr>
        <w:t>консультирование специалистами педагогов по выбору индивидуально- ориентированных методов и приёмов работы со слабослышащими обучающимися;</w:t>
      </w:r>
    </w:p>
    <w:p w:rsidR="00755F5D" w:rsidRDefault="00671C5B" w:rsidP="000423C9">
      <w:pPr>
        <w:pStyle w:val="a5"/>
        <w:numPr>
          <w:ilvl w:val="0"/>
          <w:numId w:val="25"/>
        </w:numPr>
        <w:tabs>
          <w:tab w:val="left" w:pos="0"/>
          <w:tab w:val="left" w:pos="567"/>
          <w:tab w:val="left" w:pos="940"/>
          <w:tab w:val="left" w:pos="9356"/>
        </w:tabs>
        <w:ind w:left="0" w:right="13" w:firstLine="0"/>
        <w:rPr>
          <w:sz w:val="24"/>
        </w:rPr>
      </w:pPr>
      <w:r>
        <w:rPr>
          <w:sz w:val="24"/>
        </w:rPr>
        <w:t>консультативную помощь родителям (законным представителям) в вопросах выбора стратегии воспитания и приёмов коррекционного обучения ребёнка.</w:t>
      </w:r>
    </w:p>
    <w:p w:rsidR="00755F5D" w:rsidRDefault="00671C5B" w:rsidP="000423C9">
      <w:pPr>
        <w:pStyle w:val="a5"/>
        <w:numPr>
          <w:ilvl w:val="0"/>
          <w:numId w:val="53"/>
        </w:numPr>
        <w:tabs>
          <w:tab w:val="left" w:pos="0"/>
          <w:tab w:val="left" w:pos="567"/>
          <w:tab w:val="left" w:pos="888"/>
          <w:tab w:val="left" w:pos="9356"/>
        </w:tabs>
        <w:ind w:left="0" w:right="13" w:firstLine="0"/>
        <w:jc w:val="both"/>
        <w:rPr>
          <w:sz w:val="24"/>
        </w:rPr>
      </w:pPr>
      <w:r>
        <w:rPr>
          <w:b/>
          <w:sz w:val="24"/>
        </w:rPr>
        <w:t>Информационно-просветительская работа</w:t>
      </w:r>
      <w:r>
        <w:rPr>
          <w:sz w:val="24"/>
        </w:rPr>
        <w:t xml:space="preserve">, направленная на разъяснительную деятельность по вопросам, связанным с особенностями образовательного процесса для данной категории обучающихся, со всеми участниками образовательного процесса — обучающимися, их родителями (законными представителями), педагогическими </w:t>
      </w:r>
      <w:r>
        <w:rPr>
          <w:spacing w:val="-2"/>
          <w:sz w:val="24"/>
        </w:rPr>
        <w:t>работниками.</w:t>
      </w:r>
    </w:p>
    <w:p w:rsidR="00755F5D" w:rsidRDefault="00671C5B" w:rsidP="000423C9">
      <w:pPr>
        <w:pStyle w:val="a3"/>
        <w:tabs>
          <w:tab w:val="left" w:pos="0"/>
          <w:tab w:val="left" w:pos="567"/>
          <w:tab w:val="left" w:pos="9356"/>
        </w:tabs>
        <w:ind w:left="0" w:right="13"/>
      </w:pPr>
      <w:r>
        <w:t>Информационно-просветительская</w:t>
      </w:r>
      <w:r>
        <w:rPr>
          <w:spacing w:val="-8"/>
        </w:rPr>
        <w:t xml:space="preserve"> </w:t>
      </w:r>
      <w:r>
        <w:t>работа</w:t>
      </w:r>
      <w:r>
        <w:rPr>
          <w:spacing w:val="-8"/>
        </w:rPr>
        <w:t xml:space="preserve"> </w:t>
      </w:r>
      <w:r>
        <w:rPr>
          <w:spacing w:val="-2"/>
        </w:rPr>
        <w:t>включает:</w:t>
      </w:r>
    </w:p>
    <w:p w:rsidR="00755F5D" w:rsidRDefault="00671C5B" w:rsidP="000423C9">
      <w:pPr>
        <w:pStyle w:val="a5"/>
        <w:numPr>
          <w:ilvl w:val="0"/>
          <w:numId w:val="31"/>
        </w:numPr>
        <w:tabs>
          <w:tab w:val="left" w:pos="0"/>
          <w:tab w:val="left" w:pos="567"/>
          <w:tab w:val="left" w:pos="930"/>
          <w:tab w:val="left" w:pos="9356"/>
        </w:tabs>
        <w:ind w:left="0" w:right="13" w:firstLine="0"/>
        <w:rPr>
          <w:sz w:val="24"/>
        </w:rPr>
      </w:pPr>
      <w:r>
        <w:rPr>
          <w:sz w:val="24"/>
        </w:rPr>
        <w:t>различные формы просветительской деятельности (лекции, беседы, информационные стенды, печатные материалы), направленные наразъяснение участникам образовательного процесса вопросов, связанных с особенностями образовательного процесса и сопровождения слабослышащих обучающихся;</w:t>
      </w:r>
    </w:p>
    <w:p w:rsidR="00755F5D" w:rsidRDefault="00671C5B" w:rsidP="000423C9">
      <w:pPr>
        <w:pStyle w:val="a5"/>
        <w:numPr>
          <w:ilvl w:val="0"/>
          <w:numId w:val="31"/>
        </w:numPr>
        <w:tabs>
          <w:tab w:val="left" w:pos="0"/>
          <w:tab w:val="left" w:pos="567"/>
          <w:tab w:val="left" w:pos="952"/>
          <w:tab w:val="left" w:pos="9356"/>
        </w:tabs>
        <w:ind w:left="0" w:right="13" w:firstLine="0"/>
        <w:rPr>
          <w:sz w:val="24"/>
        </w:rPr>
      </w:pPr>
      <w:r>
        <w:rPr>
          <w:sz w:val="24"/>
        </w:rPr>
        <w:t>проведение тематических выступлений для педагогов и родителей по разъяснению индивидуально-типологических особенностей слабослышащих обучающихся;</w:t>
      </w:r>
    </w:p>
    <w:p w:rsidR="00755F5D" w:rsidRDefault="00671C5B" w:rsidP="000423C9">
      <w:pPr>
        <w:pStyle w:val="a5"/>
        <w:numPr>
          <w:ilvl w:val="0"/>
          <w:numId w:val="31"/>
        </w:numPr>
        <w:tabs>
          <w:tab w:val="left" w:pos="0"/>
          <w:tab w:val="left" w:pos="567"/>
          <w:tab w:val="left" w:pos="911"/>
          <w:tab w:val="left" w:pos="9356"/>
        </w:tabs>
        <w:ind w:left="0" w:right="13" w:firstLine="0"/>
        <w:rPr>
          <w:sz w:val="24"/>
        </w:rPr>
      </w:pPr>
      <w:r>
        <w:rPr>
          <w:sz w:val="24"/>
        </w:rPr>
        <w:t xml:space="preserve">проведение индивидуальных консультаций специалистами с целью повышение уровня родительской компетентности и активизация роли родителей в воспитании и обучении </w:t>
      </w:r>
      <w:r>
        <w:rPr>
          <w:spacing w:val="-2"/>
          <w:sz w:val="24"/>
        </w:rPr>
        <w:t>ребенка.</w:t>
      </w:r>
    </w:p>
    <w:p w:rsidR="00755F5D" w:rsidRDefault="00671C5B" w:rsidP="000423C9">
      <w:pPr>
        <w:pStyle w:val="a5"/>
        <w:numPr>
          <w:ilvl w:val="0"/>
          <w:numId w:val="53"/>
        </w:numPr>
        <w:tabs>
          <w:tab w:val="left" w:pos="0"/>
          <w:tab w:val="left" w:pos="567"/>
          <w:tab w:val="left" w:pos="890"/>
          <w:tab w:val="left" w:pos="9356"/>
        </w:tabs>
        <w:ind w:left="0" w:right="13" w:firstLine="0"/>
        <w:jc w:val="both"/>
        <w:rPr>
          <w:sz w:val="24"/>
        </w:rPr>
      </w:pPr>
      <w:r>
        <w:rPr>
          <w:b/>
          <w:sz w:val="24"/>
        </w:rPr>
        <w:t>Психолого-педагогическая работа к</w:t>
      </w:r>
      <w:r>
        <w:rPr>
          <w:sz w:val="24"/>
        </w:rPr>
        <w:t>оллектива учителей, родителей, детского коллектива и самого слабослышащего обучающегося, направленная на формирование комфортного психологического климата.</w:t>
      </w:r>
    </w:p>
    <w:p w:rsidR="00755F5D" w:rsidRDefault="00671C5B" w:rsidP="000423C9">
      <w:pPr>
        <w:pStyle w:val="a3"/>
        <w:tabs>
          <w:tab w:val="left" w:pos="0"/>
          <w:tab w:val="left" w:pos="567"/>
          <w:tab w:val="left" w:pos="9356"/>
        </w:tabs>
        <w:ind w:left="0" w:right="13"/>
      </w:pPr>
      <w:r>
        <w:t>Психолого-педагогическая</w:t>
      </w:r>
      <w:r>
        <w:rPr>
          <w:spacing w:val="-6"/>
        </w:rPr>
        <w:t xml:space="preserve"> </w:t>
      </w:r>
      <w:r>
        <w:t>работа</w:t>
      </w:r>
      <w:r>
        <w:rPr>
          <w:spacing w:val="-6"/>
        </w:rPr>
        <w:t xml:space="preserve"> </w:t>
      </w:r>
      <w:r>
        <w:rPr>
          <w:spacing w:val="-2"/>
        </w:rPr>
        <w:t>включает:</w:t>
      </w:r>
    </w:p>
    <w:p w:rsidR="00755F5D" w:rsidRDefault="00671C5B" w:rsidP="000423C9">
      <w:pPr>
        <w:pStyle w:val="a5"/>
        <w:numPr>
          <w:ilvl w:val="0"/>
          <w:numId w:val="30"/>
        </w:numPr>
        <w:tabs>
          <w:tab w:val="left" w:pos="0"/>
          <w:tab w:val="left" w:pos="567"/>
          <w:tab w:val="left" w:pos="932"/>
          <w:tab w:val="left" w:pos="9356"/>
        </w:tabs>
        <w:ind w:left="0" w:right="13" w:firstLine="0"/>
        <w:rPr>
          <w:sz w:val="24"/>
        </w:rPr>
      </w:pPr>
      <w:r>
        <w:rPr>
          <w:sz w:val="24"/>
        </w:rPr>
        <w:t>помощь в формировании адекватных отношений между ребенком, одноклассниками, родителями, учителями;</w:t>
      </w:r>
    </w:p>
    <w:p w:rsidR="00755F5D" w:rsidRDefault="00671C5B" w:rsidP="000423C9">
      <w:pPr>
        <w:pStyle w:val="a5"/>
        <w:numPr>
          <w:ilvl w:val="0"/>
          <w:numId w:val="30"/>
        </w:numPr>
        <w:tabs>
          <w:tab w:val="left" w:pos="0"/>
          <w:tab w:val="left" w:pos="567"/>
          <w:tab w:val="left" w:pos="1040"/>
          <w:tab w:val="left" w:pos="9356"/>
        </w:tabs>
        <w:ind w:left="0" w:right="13" w:firstLine="0"/>
        <w:rPr>
          <w:sz w:val="24"/>
        </w:rPr>
      </w:pPr>
      <w:r>
        <w:rPr>
          <w:sz w:val="24"/>
        </w:rPr>
        <w:t xml:space="preserve">работу по профилактике внутриличностных и межличностных конфликтов в </w:t>
      </w:r>
      <w:r>
        <w:rPr>
          <w:spacing w:val="-2"/>
          <w:sz w:val="24"/>
        </w:rPr>
        <w:t>классе/школе;</w:t>
      </w:r>
    </w:p>
    <w:p w:rsidR="00755F5D" w:rsidRDefault="00671C5B" w:rsidP="000423C9">
      <w:pPr>
        <w:pStyle w:val="a5"/>
        <w:numPr>
          <w:ilvl w:val="0"/>
          <w:numId w:val="30"/>
        </w:numPr>
        <w:tabs>
          <w:tab w:val="left" w:pos="0"/>
          <w:tab w:val="left" w:pos="567"/>
          <w:tab w:val="left" w:pos="880"/>
          <w:tab w:val="left" w:pos="9356"/>
        </w:tabs>
        <w:ind w:left="0" w:right="13" w:firstLine="0"/>
        <w:rPr>
          <w:sz w:val="24"/>
        </w:rPr>
      </w:pPr>
      <w:r>
        <w:rPr>
          <w:sz w:val="24"/>
        </w:rPr>
        <w:t>поддержание</w:t>
      </w:r>
      <w:r>
        <w:rPr>
          <w:spacing w:val="-8"/>
          <w:sz w:val="24"/>
        </w:rPr>
        <w:t xml:space="preserve"> </w:t>
      </w:r>
      <w:r>
        <w:rPr>
          <w:sz w:val="24"/>
        </w:rPr>
        <w:t>эмоционально</w:t>
      </w:r>
      <w:r>
        <w:rPr>
          <w:spacing w:val="-4"/>
          <w:sz w:val="24"/>
        </w:rPr>
        <w:t xml:space="preserve"> </w:t>
      </w:r>
      <w:r>
        <w:rPr>
          <w:sz w:val="24"/>
        </w:rPr>
        <w:t>комфортной</w:t>
      </w:r>
      <w:r>
        <w:rPr>
          <w:spacing w:val="-5"/>
          <w:sz w:val="24"/>
        </w:rPr>
        <w:t xml:space="preserve"> </w:t>
      </w:r>
      <w:r>
        <w:rPr>
          <w:sz w:val="24"/>
        </w:rPr>
        <w:t>обстановки</w:t>
      </w:r>
      <w:r>
        <w:rPr>
          <w:spacing w:val="-3"/>
          <w:sz w:val="24"/>
        </w:rPr>
        <w:t xml:space="preserve"> </w:t>
      </w:r>
      <w:r>
        <w:rPr>
          <w:sz w:val="24"/>
        </w:rPr>
        <w:t>в</w:t>
      </w:r>
      <w:r>
        <w:rPr>
          <w:spacing w:val="-5"/>
          <w:sz w:val="24"/>
        </w:rPr>
        <w:t xml:space="preserve"> </w:t>
      </w:r>
      <w:r>
        <w:rPr>
          <w:spacing w:val="-2"/>
          <w:sz w:val="24"/>
        </w:rPr>
        <w:t>классе;</w:t>
      </w:r>
    </w:p>
    <w:p w:rsidR="00755F5D" w:rsidRDefault="00671C5B" w:rsidP="000423C9">
      <w:pPr>
        <w:pStyle w:val="a5"/>
        <w:numPr>
          <w:ilvl w:val="0"/>
          <w:numId w:val="30"/>
        </w:numPr>
        <w:tabs>
          <w:tab w:val="left" w:pos="0"/>
          <w:tab w:val="left" w:pos="567"/>
          <w:tab w:val="left" w:pos="1033"/>
          <w:tab w:val="left" w:pos="9356"/>
        </w:tabs>
        <w:ind w:left="0" w:right="13" w:firstLine="0"/>
        <w:rPr>
          <w:sz w:val="24"/>
        </w:rPr>
      </w:pPr>
      <w:r>
        <w:rPr>
          <w:sz w:val="24"/>
        </w:rPr>
        <w:t>обеспечение ребенку успеха в доступных ему видах деятельности с целью предупреждения у</w:t>
      </w:r>
      <w:r>
        <w:rPr>
          <w:spacing w:val="-3"/>
          <w:sz w:val="24"/>
        </w:rPr>
        <w:t xml:space="preserve"> </w:t>
      </w:r>
      <w:r>
        <w:rPr>
          <w:sz w:val="24"/>
        </w:rPr>
        <w:t xml:space="preserve">него негативного отношения к учебе и ситуации школьного обучения в </w:t>
      </w:r>
      <w:r>
        <w:rPr>
          <w:spacing w:val="-2"/>
          <w:sz w:val="24"/>
        </w:rPr>
        <w:t>целом.</w:t>
      </w:r>
    </w:p>
    <w:p w:rsidR="00755F5D" w:rsidRDefault="00671C5B" w:rsidP="000423C9">
      <w:pPr>
        <w:pStyle w:val="1"/>
        <w:tabs>
          <w:tab w:val="left" w:pos="0"/>
          <w:tab w:val="left" w:pos="567"/>
          <w:tab w:val="left" w:pos="9356"/>
        </w:tabs>
        <w:ind w:left="0" w:right="13"/>
      </w:pPr>
      <w:r>
        <w:t>Механизмы взаимодействия участников сопровождения обучающегося с</w:t>
      </w:r>
      <w:r>
        <w:rPr>
          <w:spacing w:val="40"/>
        </w:rPr>
        <w:t xml:space="preserve"> </w:t>
      </w:r>
      <w:r>
        <w:t>нарушением слуха</w:t>
      </w:r>
    </w:p>
    <w:p w:rsidR="00755F5D" w:rsidRDefault="00671C5B" w:rsidP="000423C9">
      <w:pPr>
        <w:pStyle w:val="a3"/>
        <w:tabs>
          <w:tab w:val="left" w:pos="0"/>
          <w:tab w:val="left" w:pos="567"/>
          <w:tab w:val="left" w:pos="9356"/>
        </w:tabs>
        <w:ind w:left="0" w:right="13"/>
      </w:pPr>
      <w:r>
        <w:t>Взаимодействие учителей, воспитателей, учителей-дефектологов, педагогов- психологов, осуществляется в процессе плановых и внеплановых заседаний ПМПк, рабочих совещаний, педагогических советов.</w:t>
      </w:r>
    </w:p>
    <w:p w:rsidR="00755F5D" w:rsidRDefault="00671C5B" w:rsidP="000423C9">
      <w:pPr>
        <w:pStyle w:val="a3"/>
        <w:tabs>
          <w:tab w:val="left" w:pos="0"/>
          <w:tab w:val="left" w:pos="567"/>
          <w:tab w:val="left" w:pos="9356"/>
        </w:tabs>
        <w:ind w:left="0" w:right="13"/>
      </w:pPr>
      <w:r>
        <w:t>Комплексная оценка динамики развития и успешности обучения слабослышащих детей осуществляется в процессе мониторинга, основными целями которого являются:</w:t>
      </w:r>
    </w:p>
    <w:p w:rsidR="00755F5D" w:rsidRDefault="00671C5B" w:rsidP="000423C9">
      <w:pPr>
        <w:pStyle w:val="a5"/>
        <w:numPr>
          <w:ilvl w:val="0"/>
          <w:numId w:val="29"/>
        </w:numPr>
        <w:tabs>
          <w:tab w:val="left" w:pos="0"/>
          <w:tab w:val="left" w:pos="567"/>
          <w:tab w:val="left" w:pos="1568"/>
          <w:tab w:val="left" w:pos="9356"/>
        </w:tabs>
        <w:ind w:left="0" w:right="13" w:firstLine="0"/>
        <w:rPr>
          <w:sz w:val="24"/>
        </w:rPr>
      </w:pPr>
      <w:r>
        <w:rPr>
          <w:sz w:val="24"/>
        </w:rPr>
        <w:t>получение,</w:t>
      </w:r>
      <w:r>
        <w:rPr>
          <w:spacing w:val="-5"/>
          <w:sz w:val="24"/>
        </w:rPr>
        <w:t xml:space="preserve"> </w:t>
      </w:r>
      <w:r>
        <w:rPr>
          <w:sz w:val="24"/>
        </w:rPr>
        <w:t>анализ</w:t>
      </w:r>
      <w:r>
        <w:rPr>
          <w:spacing w:val="-3"/>
          <w:sz w:val="24"/>
        </w:rPr>
        <w:t xml:space="preserve"> </w:t>
      </w:r>
      <w:r>
        <w:rPr>
          <w:sz w:val="24"/>
        </w:rPr>
        <w:t>и</w:t>
      </w:r>
      <w:r>
        <w:rPr>
          <w:spacing w:val="-3"/>
          <w:sz w:val="24"/>
        </w:rPr>
        <w:t xml:space="preserve"> </w:t>
      </w:r>
      <w:r>
        <w:rPr>
          <w:sz w:val="24"/>
        </w:rPr>
        <w:t>оценка</w:t>
      </w:r>
      <w:r>
        <w:rPr>
          <w:spacing w:val="-4"/>
          <w:sz w:val="24"/>
        </w:rPr>
        <w:t xml:space="preserve"> </w:t>
      </w:r>
      <w:r>
        <w:rPr>
          <w:sz w:val="24"/>
        </w:rPr>
        <w:t>данных</w:t>
      </w:r>
      <w:r>
        <w:rPr>
          <w:spacing w:val="-1"/>
          <w:sz w:val="24"/>
        </w:rPr>
        <w:t xml:space="preserve"> </w:t>
      </w:r>
      <w:r>
        <w:rPr>
          <w:sz w:val="24"/>
        </w:rPr>
        <w:t>о</w:t>
      </w:r>
      <w:r>
        <w:rPr>
          <w:spacing w:val="-3"/>
          <w:sz w:val="24"/>
        </w:rPr>
        <w:t xml:space="preserve"> </w:t>
      </w:r>
      <w:r>
        <w:rPr>
          <w:sz w:val="24"/>
        </w:rPr>
        <w:t>развитии</w:t>
      </w:r>
      <w:r>
        <w:rPr>
          <w:spacing w:val="-2"/>
          <w:sz w:val="24"/>
        </w:rPr>
        <w:t xml:space="preserve"> обучающегося;</w:t>
      </w:r>
    </w:p>
    <w:p w:rsidR="00755F5D" w:rsidRDefault="00671C5B" w:rsidP="000423C9">
      <w:pPr>
        <w:pStyle w:val="a5"/>
        <w:numPr>
          <w:ilvl w:val="0"/>
          <w:numId w:val="29"/>
        </w:numPr>
        <w:tabs>
          <w:tab w:val="left" w:pos="0"/>
          <w:tab w:val="left" w:pos="567"/>
          <w:tab w:val="left" w:pos="1627"/>
          <w:tab w:val="left" w:pos="9356"/>
        </w:tabs>
        <w:ind w:left="0" w:right="13" w:firstLine="0"/>
        <w:rPr>
          <w:sz w:val="24"/>
        </w:rPr>
      </w:pPr>
      <w:r>
        <w:rPr>
          <w:sz w:val="24"/>
        </w:rPr>
        <w:t>индивидуализация</w:t>
      </w:r>
      <w:r>
        <w:rPr>
          <w:spacing w:val="40"/>
          <w:sz w:val="24"/>
        </w:rPr>
        <w:t xml:space="preserve"> </w:t>
      </w:r>
      <w:r>
        <w:rPr>
          <w:sz w:val="24"/>
        </w:rPr>
        <w:t>коррекционно-образовательной</w:t>
      </w:r>
      <w:r>
        <w:rPr>
          <w:spacing w:val="40"/>
          <w:sz w:val="24"/>
        </w:rPr>
        <w:t xml:space="preserve"> </w:t>
      </w:r>
      <w:r>
        <w:rPr>
          <w:sz w:val="24"/>
        </w:rPr>
        <w:t>программы</w:t>
      </w:r>
      <w:r>
        <w:rPr>
          <w:spacing w:val="40"/>
          <w:sz w:val="24"/>
        </w:rPr>
        <w:t xml:space="preserve"> </w:t>
      </w:r>
      <w:r>
        <w:rPr>
          <w:sz w:val="24"/>
        </w:rPr>
        <w:t>для</w:t>
      </w:r>
      <w:r>
        <w:rPr>
          <w:spacing w:val="40"/>
          <w:sz w:val="24"/>
        </w:rPr>
        <w:t xml:space="preserve"> </w:t>
      </w:r>
      <w:r>
        <w:rPr>
          <w:sz w:val="24"/>
        </w:rPr>
        <w:t>обеспечения всестороннего развития обучающегося;</w:t>
      </w:r>
    </w:p>
    <w:p w:rsidR="00755F5D" w:rsidRDefault="00671C5B" w:rsidP="000423C9">
      <w:pPr>
        <w:pStyle w:val="a5"/>
        <w:numPr>
          <w:ilvl w:val="0"/>
          <w:numId w:val="29"/>
        </w:numPr>
        <w:tabs>
          <w:tab w:val="left" w:pos="0"/>
          <w:tab w:val="left" w:pos="567"/>
          <w:tab w:val="left" w:pos="1622"/>
          <w:tab w:val="left" w:pos="9356"/>
        </w:tabs>
        <w:ind w:left="0" w:right="13" w:firstLine="0"/>
        <w:rPr>
          <w:sz w:val="24"/>
        </w:rPr>
      </w:pPr>
      <w:r>
        <w:rPr>
          <w:sz w:val="24"/>
        </w:rPr>
        <w:t>осуществление</w:t>
      </w:r>
      <w:r>
        <w:rPr>
          <w:spacing w:val="40"/>
          <w:sz w:val="24"/>
        </w:rPr>
        <w:t xml:space="preserve"> </w:t>
      </w:r>
      <w:r>
        <w:rPr>
          <w:sz w:val="24"/>
        </w:rPr>
        <w:t>взаимодействия</w:t>
      </w:r>
      <w:r>
        <w:rPr>
          <w:spacing w:val="40"/>
          <w:sz w:val="24"/>
        </w:rPr>
        <w:t xml:space="preserve"> </w:t>
      </w:r>
      <w:r>
        <w:rPr>
          <w:sz w:val="24"/>
        </w:rPr>
        <w:t>специалистов</w:t>
      </w:r>
      <w:r>
        <w:rPr>
          <w:spacing w:val="40"/>
          <w:sz w:val="24"/>
        </w:rPr>
        <w:t xml:space="preserve"> </w:t>
      </w:r>
      <w:r>
        <w:rPr>
          <w:sz w:val="24"/>
        </w:rPr>
        <w:t>в</w:t>
      </w:r>
      <w:r>
        <w:rPr>
          <w:spacing w:val="40"/>
          <w:sz w:val="24"/>
        </w:rPr>
        <w:t xml:space="preserve"> </w:t>
      </w:r>
      <w:r>
        <w:rPr>
          <w:sz w:val="24"/>
        </w:rPr>
        <w:t xml:space="preserve">коррекционно-образовательном </w:t>
      </w:r>
      <w:r>
        <w:rPr>
          <w:spacing w:val="-2"/>
          <w:sz w:val="24"/>
        </w:rPr>
        <w:t>процессе;</w:t>
      </w:r>
    </w:p>
    <w:p w:rsidR="00755F5D" w:rsidRDefault="00671C5B" w:rsidP="000423C9">
      <w:pPr>
        <w:pStyle w:val="a5"/>
        <w:numPr>
          <w:ilvl w:val="0"/>
          <w:numId w:val="29"/>
        </w:numPr>
        <w:tabs>
          <w:tab w:val="left" w:pos="0"/>
          <w:tab w:val="left" w:pos="567"/>
          <w:tab w:val="left" w:pos="1694"/>
          <w:tab w:val="left" w:pos="9356"/>
        </w:tabs>
        <w:ind w:left="0" w:right="13" w:firstLine="0"/>
        <w:rPr>
          <w:sz w:val="24"/>
        </w:rPr>
      </w:pPr>
      <w:r>
        <w:rPr>
          <w:sz w:val="24"/>
        </w:rPr>
        <w:t>повышение</w:t>
      </w:r>
      <w:r>
        <w:rPr>
          <w:spacing w:val="80"/>
          <w:sz w:val="24"/>
        </w:rPr>
        <w:t xml:space="preserve"> </w:t>
      </w:r>
      <w:r>
        <w:rPr>
          <w:sz w:val="24"/>
        </w:rPr>
        <w:t>эффективности</w:t>
      </w:r>
      <w:r>
        <w:rPr>
          <w:spacing w:val="80"/>
          <w:sz w:val="24"/>
        </w:rPr>
        <w:t xml:space="preserve"> </w:t>
      </w:r>
      <w:r>
        <w:rPr>
          <w:sz w:val="24"/>
        </w:rPr>
        <w:t>коррекционного</w:t>
      </w:r>
      <w:r>
        <w:rPr>
          <w:spacing w:val="80"/>
          <w:sz w:val="24"/>
        </w:rPr>
        <w:t xml:space="preserve"> </w:t>
      </w:r>
      <w:r>
        <w:rPr>
          <w:sz w:val="24"/>
        </w:rPr>
        <w:t xml:space="preserve">образовательно-воспитательного </w:t>
      </w:r>
      <w:r>
        <w:rPr>
          <w:spacing w:val="-2"/>
          <w:sz w:val="24"/>
        </w:rPr>
        <w:t>процесса;</w:t>
      </w:r>
    </w:p>
    <w:p w:rsidR="00755F5D" w:rsidRDefault="00671C5B" w:rsidP="000423C9">
      <w:pPr>
        <w:pStyle w:val="a5"/>
        <w:numPr>
          <w:ilvl w:val="0"/>
          <w:numId w:val="29"/>
        </w:numPr>
        <w:tabs>
          <w:tab w:val="left" w:pos="0"/>
          <w:tab w:val="left" w:pos="567"/>
          <w:tab w:val="left" w:pos="1665"/>
          <w:tab w:val="left" w:pos="9356"/>
        </w:tabs>
        <w:ind w:left="0" w:right="13" w:firstLine="0"/>
        <w:rPr>
          <w:sz w:val="24"/>
        </w:rPr>
      </w:pPr>
      <w:r>
        <w:rPr>
          <w:sz w:val="24"/>
        </w:rPr>
        <w:t>оценка</w:t>
      </w:r>
      <w:r>
        <w:rPr>
          <w:spacing w:val="80"/>
          <w:sz w:val="24"/>
        </w:rPr>
        <w:t xml:space="preserve"> </w:t>
      </w:r>
      <w:r>
        <w:rPr>
          <w:sz w:val="24"/>
        </w:rPr>
        <w:t>реализуемых</w:t>
      </w:r>
      <w:r>
        <w:rPr>
          <w:spacing w:val="80"/>
          <w:sz w:val="24"/>
        </w:rPr>
        <w:t xml:space="preserve"> </w:t>
      </w:r>
      <w:r>
        <w:rPr>
          <w:sz w:val="24"/>
        </w:rPr>
        <w:t>коррекционных</w:t>
      </w:r>
      <w:r>
        <w:rPr>
          <w:spacing w:val="80"/>
          <w:sz w:val="24"/>
        </w:rPr>
        <w:t xml:space="preserve"> </w:t>
      </w:r>
      <w:r>
        <w:rPr>
          <w:sz w:val="24"/>
        </w:rPr>
        <w:t>и</w:t>
      </w:r>
      <w:r>
        <w:rPr>
          <w:spacing w:val="80"/>
          <w:sz w:val="24"/>
        </w:rPr>
        <w:t xml:space="preserve"> </w:t>
      </w:r>
      <w:r>
        <w:rPr>
          <w:sz w:val="24"/>
        </w:rPr>
        <w:t>образовательных</w:t>
      </w:r>
      <w:r>
        <w:rPr>
          <w:spacing w:val="80"/>
          <w:sz w:val="24"/>
        </w:rPr>
        <w:t xml:space="preserve"> </w:t>
      </w:r>
      <w:r>
        <w:rPr>
          <w:sz w:val="24"/>
        </w:rPr>
        <w:t>программ</w:t>
      </w:r>
      <w:r>
        <w:rPr>
          <w:spacing w:val="80"/>
          <w:sz w:val="24"/>
        </w:rPr>
        <w:t xml:space="preserve"> </w:t>
      </w:r>
      <w:r>
        <w:rPr>
          <w:sz w:val="24"/>
        </w:rPr>
        <w:t xml:space="preserve">развития </w:t>
      </w:r>
      <w:r>
        <w:rPr>
          <w:spacing w:val="-2"/>
          <w:sz w:val="24"/>
        </w:rPr>
        <w:t>обучающегося.</w:t>
      </w:r>
    </w:p>
    <w:p w:rsidR="00755F5D" w:rsidRDefault="00671C5B" w:rsidP="000423C9">
      <w:pPr>
        <w:pStyle w:val="a3"/>
        <w:tabs>
          <w:tab w:val="left" w:pos="0"/>
          <w:tab w:val="left" w:pos="567"/>
          <w:tab w:val="left" w:pos="9356"/>
        </w:tabs>
        <w:ind w:left="0" w:right="13"/>
      </w:pPr>
      <w:r>
        <w:t>Участниками мониторинга являются учитель, учитель-дефектолог, воспитатель, педагог-психолог, медицинский работник.</w:t>
      </w:r>
    </w:p>
    <w:p w:rsidR="00755F5D" w:rsidRDefault="00671C5B" w:rsidP="000423C9">
      <w:pPr>
        <w:pStyle w:val="a3"/>
        <w:tabs>
          <w:tab w:val="left" w:pos="0"/>
          <w:tab w:val="left" w:pos="567"/>
          <w:tab w:val="left" w:pos="9356"/>
        </w:tabs>
        <w:ind w:left="0" w:right="13"/>
      </w:pPr>
      <w:r>
        <w:t>Мониторинг в первых классах проводится 2 раза в год. В ходе первичного мониторинга, каждый специалист проводит диагностику обучающихся в своей области развития, по утверждённым методикам. На заседании ПМПк каждый специалист</w:t>
      </w:r>
      <w:r>
        <w:rPr>
          <w:spacing w:val="40"/>
        </w:rPr>
        <w:t xml:space="preserve"> </w:t>
      </w:r>
      <w:r>
        <w:t>сообщает</w:t>
      </w:r>
      <w:r>
        <w:rPr>
          <w:spacing w:val="28"/>
        </w:rPr>
        <w:t xml:space="preserve"> </w:t>
      </w:r>
      <w:r>
        <w:t>о</w:t>
      </w:r>
      <w:r>
        <w:rPr>
          <w:spacing w:val="29"/>
        </w:rPr>
        <w:t xml:space="preserve"> </w:t>
      </w:r>
      <w:r>
        <w:t>результатах</w:t>
      </w:r>
      <w:r>
        <w:rPr>
          <w:spacing w:val="30"/>
        </w:rPr>
        <w:t xml:space="preserve"> </w:t>
      </w:r>
      <w:r>
        <w:t>индивидуально-группового</w:t>
      </w:r>
      <w:r>
        <w:rPr>
          <w:spacing w:val="28"/>
        </w:rPr>
        <w:t xml:space="preserve"> </w:t>
      </w:r>
      <w:r>
        <w:t>обследования</w:t>
      </w:r>
      <w:r>
        <w:rPr>
          <w:spacing w:val="30"/>
        </w:rPr>
        <w:t xml:space="preserve"> </w:t>
      </w:r>
      <w:r>
        <w:t>на</w:t>
      </w:r>
      <w:r>
        <w:rPr>
          <w:spacing w:val="28"/>
        </w:rPr>
        <w:t xml:space="preserve"> </w:t>
      </w:r>
      <w:r>
        <w:t>основании</w:t>
      </w:r>
      <w:r>
        <w:rPr>
          <w:spacing w:val="28"/>
        </w:rPr>
        <w:t xml:space="preserve"> </w:t>
      </w:r>
      <w:r>
        <w:rPr>
          <w:spacing w:val="-2"/>
        </w:rPr>
        <w:t>которых</w:t>
      </w:r>
      <w:r w:rsidR="00113B4E">
        <w:rPr>
          <w:spacing w:val="-2"/>
        </w:rPr>
        <w:t xml:space="preserve"> </w:t>
      </w:r>
      <w:r>
        <w:t>заполняется протокол заседания консилиума. Протокол заседания включает в себя коллегиальное заключение специалистов и общие рекомендации, составляющие «План развития обучающегося».</w:t>
      </w:r>
    </w:p>
    <w:p w:rsidR="00755F5D" w:rsidRDefault="00671C5B" w:rsidP="000423C9">
      <w:pPr>
        <w:pStyle w:val="a3"/>
        <w:tabs>
          <w:tab w:val="left" w:pos="0"/>
          <w:tab w:val="left" w:pos="567"/>
          <w:tab w:val="left" w:pos="9356"/>
        </w:tabs>
        <w:ind w:left="0" w:right="13"/>
      </w:pPr>
      <w:r>
        <w:t>Рекомендации ПМПк являются обязательными для всех специалистов, реализующих воспитательные и коррекционные программы сопровождения обучения детей с нарушением слуха.</w:t>
      </w:r>
    </w:p>
    <w:p w:rsidR="00755F5D" w:rsidRDefault="00671C5B" w:rsidP="000423C9">
      <w:pPr>
        <w:pStyle w:val="a3"/>
        <w:tabs>
          <w:tab w:val="left" w:pos="0"/>
          <w:tab w:val="left" w:pos="567"/>
          <w:tab w:val="left" w:pos="9356"/>
        </w:tabs>
        <w:ind w:left="0" w:right="13"/>
      </w:pPr>
      <w:r>
        <w:t xml:space="preserve">По результатам первичного мониторинга совместно всеми специалистами, </w:t>
      </w:r>
      <w:r>
        <w:rPr>
          <w:spacing w:val="-2"/>
        </w:rPr>
        <w:t>определяются:</w:t>
      </w:r>
    </w:p>
    <w:p w:rsidR="00755F5D" w:rsidRDefault="00671C5B" w:rsidP="000423C9">
      <w:pPr>
        <w:pStyle w:val="a5"/>
        <w:numPr>
          <w:ilvl w:val="0"/>
          <w:numId w:val="29"/>
        </w:numPr>
        <w:tabs>
          <w:tab w:val="left" w:pos="0"/>
          <w:tab w:val="left" w:pos="567"/>
          <w:tab w:val="left" w:pos="1568"/>
          <w:tab w:val="left" w:pos="9356"/>
        </w:tabs>
        <w:ind w:left="0" w:right="13" w:firstLine="0"/>
        <w:rPr>
          <w:sz w:val="24"/>
        </w:rPr>
      </w:pPr>
      <w:r>
        <w:rPr>
          <w:sz w:val="24"/>
        </w:rPr>
        <w:t>основные</w:t>
      </w:r>
      <w:r>
        <w:rPr>
          <w:spacing w:val="-7"/>
          <w:sz w:val="24"/>
        </w:rPr>
        <w:t xml:space="preserve"> </w:t>
      </w:r>
      <w:r>
        <w:rPr>
          <w:sz w:val="24"/>
        </w:rPr>
        <w:t>направления</w:t>
      </w:r>
      <w:r>
        <w:rPr>
          <w:spacing w:val="-5"/>
          <w:sz w:val="24"/>
        </w:rPr>
        <w:t xml:space="preserve"> </w:t>
      </w:r>
      <w:r>
        <w:rPr>
          <w:sz w:val="24"/>
        </w:rPr>
        <w:t>коррекционной</w:t>
      </w:r>
      <w:r>
        <w:rPr>
          <w:spacing w:val="-4"/>
          <w:sz w:val="24"/>
        </w:rPr>
        <w:t xml:space="preserve"> </w:t>
      </w:r>
      <w:r>
        <w:rPr>
          <w:spacing w:val="-2"/>
          <w:sz w:val="24"/>
        </w:rPr>
        <w:t>работы;</w:t>
      </w:r>
    </w:p>
    <w:p w:rsidR="00755F5D" w:rsidRDefault="00671C5B" w:rsidP="000423C9">
      <w:pPr>
        <w:pStyle w:val="a5"/>
        <w:numPr>
          <w:ilvl w:val="0"/>
          <w:numId w:val="29"/>
        </w:numPr>
        <w:tabs>
          <w:tab w:val="left" w:pos="0"/>
          <w:tab w:val="left" w:pos="567"/>
          <w:tab w:val="left" w:pos="1718"/>
          <w:tab w:val="left" w:pos="9356"/>
        </w:tabs>
        <w:ind w:left="0" w:right="13" w:firstLine="0"/>
        <w:rPr>
          <w:sz w:val="24"/>
        </w:rPr>
      </w:pPr>
      <w:r>
        <w:rPr>
          <w:sz w:val="24"/>
        </w:rPr>
        <w:t>индивидуально-образовательные маршруты для детей с учётом наиболее и наименее, развитых показателей развития.</w:t>
      </w:r>
    </w:p>
    <w:p w:rsidR="00755F5D" w:rsidRDefault="00671C5B" w:rsidP="000423C9">
      <w:pPr>
        <w:pStyle w:val="a3"/>
        <w:tabs>
          <w:tab w:val="left" w:pos="0"/>
          <w:tab w:val="left" w:pos="567"/>
          <w:tab w:val="left" w:pos="9356"/>
        </w:tabs>
        <w:ind w:left="0" w:right="13"/>
      </w:pPr>
      <w:r>
        <w:t>По результатам первичной диагностики и результатам освоения учебных и коррекционных программ в конце первого полугодия специалисты, сопровождающие обучение первоклассников, совместно (учитель, сурдопедагог, воспитатель, педагог- психолог) заполняют «Карту развития обучающихся».</w:t>
      </w:r>
    </w:p>
    <w:p w:rsidR="00755F5D" w:rsidRDefault="00671C5B" w:rsidP="000423C9">
      <w:pPr>
        <w:pStyle w:val="a3"/>
        <w:tabs>
          <w:tab w:val="left" w:pos="0"/>
          <w:tab w:val="left" w:pos="567"/>
          <w:tab w:val="left" w:pos="9356"/>
        </w:tabs>
        <w:ind w:left="0" w:right="13"/>
      </w:pPr>
      <w:r>
        <w:t>В конце учебного года, в апреле-мае, на ПМПк, специалистами, работающими с детьми, проводится анализ и оценка динамики развития обучающихся, обсуждение успешности планируемых результатов освоения детьми АООП и программ</w:t>
      </w:r>
      <w:r>
        <w:rPr>
          <w:spacing w:val="40"/>
        </w:rPr>
        <w:t xml:space="preserve"> </w:t>
      </w:r>
      <w:r>
        <w:t>коррекционной работы.</w:t>
      </w:r>
    </w:p>
    <w:p w:rsidR="00755F5D" w:rsidRDefault="00671C5B" w:rsidP="000423C9">
      <w:pPr>
        <w:pStyle w:val="a3"/>
        <w:tabs>
          <w:tab w:val="left" w:pos="0"/>
          <w:tab w:val="left" w:pos="567"/>
          <w:tab w:val="left" w:pos="9356"/>
        </w:tabs>
        <w:ind w:left="0" w:right="13"/>
      </w:pPr>
      <w:r>
        <w:t>При необходимости вносятся коррективы в индивидуальные образовательные маршруты и в планы индивидуальной работы с детьми.</w:t>
      </w:r>
    </w:p>
    <w:p w:rsidR="00755F5D" w:rsidRDefault="00671C5B" w:rsidP="000423C9">
      <w:pPr>
        <w:pStyle w:val="a3"/>
        <w:tabs>
          <w:tab w:val="left" w:pos="0"/>
          <w:tab w:val="left" w:pos="567"/>
          <w:tab w:val="left" w:pos="9356"/>
        </w:tabs>
        <w:ind w:left="0" w:right="13"/>
      </w:pPr>
      <w:r>
        <w:t>В остальных классах мониторинговая диагностика проводится в конце учебного года.</w:t>
      </w:r>
      <w:r>
        <w:rPr>
          <w:spacing w:val="71"/>
        </w:rPr>
        <w:t xml:space="preserve"> </w:t>
      </w:r>
      <w:r>
        <w:t>Данные</w:t>
      </w:r>
      <w:r>
        <w:rPr>
          <w:spacing w:val="69"/>
        </w:rPr>
        <w:t xml:space="preserve"> </w:t>
      </w:r>
      <w:r>
        <w:t>диагностики,</w:t>
      </w:r>
      <w:r>
        <w:rPr>
          <w:spacing w:val="71"/>
        </w:rPr>
        <w:t xml:space="preserve"> </w:t>
      </w:r>
      <w:r>
        <w:t>проводимой</w:t>
      </w:r>
      <w:r>
        <w:rPr>
          <w:spacing w:val="72"/>
        </w:rPr>
        <w:t xml:space="preserve"> </w:t>
      </w:r>
      <w:r>
        <w:t>в</w:t>
      </w:r>
      <w:r>
        <w:rPr>
          <w:spacing w:val="70"/>
        </w:rPr>
        <w:t xml:space="preserve"> </w:t>
      </w:r>
      <w:r>
        <w:t>конце</w:t>
      </w:r>
      <w:r>
        <w:rPr>
          <w:spacing w:val="70"/>
        </w:rPr>
        <w:t xml:space="preserve"> </w:t>
      </w:r>
      <w:r>
        <w:t>каждого</w:t>
      </w:r>
      <w:r>
        <w:rPr>
          <w:spacing w:val="73"/>
        </w:rPr>
        <w:t xml:space="preserve"> </w:t>
      </w:r>
      <w:r>
        <w:t>учебного</w:t>
      </w:r>
      <w:r>
        <w:rPr>
          <w:spacing w:val="71"/>
        </w:rPr>
        <w:t xml:space="preserve"> </w:t>
      </w:r>
      <w:r>
        <w:t>года,</w:t>
      </w:r>
      <w:r>
        <w:rPr>
          <w:spacing w:val="71"/>
        </w:rPr>
        <w:t xml:space="preserve"> </w:t>
      </w:r>
      <w:r>
        <w:t>заносятся</w:t>
      </w:r>
      <w:r>
        <w:rPr>
          <w:spacing w:val="70"/>
        </w:rPr>
        <w:t xml:space="preserve"> </w:t>
      </w:r>
      <w:r>
        <w:t>в</w:t>
      </w:r>
    </w:p>
    <w:p w:rsidR="00755F5D" w:rsidRDefault="00671C5B" w:rsidP="000423C9">
      <w:pPr>
        <w:pStyle w:val="a3"/>
        <w:tabs>
          <w:tab w:val="left" w:pos="0"/>
          <w:tab w:val="left" w:pos="567"/>
          <w:tab w:val="left" w:pos="9356"/>
        </w:tabs>
        <w:ind w:left="0" w:right="13"/>
      </w:pPr>
      <w:r>
        <w:t>«Карту развития обучающихся», которую совместно заполняют учитель, воспитатель, сурдопедагог и педагог-психолог, работающие с обучающимися.</w:t>
      </w:r>
    </w:p>
    <w:p w:rsidR="00755F5D" w:rsidRDefault="00671C5B" w:rsidP="000423C9">
      <w:pPr>
        <w:pStyle w:val="a3"/>
        <w:tabs>
          <w:tab w:val="left" w:pos="0"/>
          <w:tab w:val="left" w:pos="567"/>
          <w:tab w:val="left" w:pos="9356"/>
        </w:tabs>
        <w:ind w:left="0" w:right="13"/>
      </w:pPr>
      <w:r>
        <w:t>Для</w:t>
      </w:r>
      <w:r>
        <w:rPr>
          <w:spacing w:val="-6"/>
        </w:rPr>
        <w:t xml:space="preserve"> </w:t>
      </w:r>
      <w:r>
        <w:t>заполнения</w:t>
      </w:r>
      <w:r>
        <w:rPr>
          <w:spacing w:val="-1"/>
        </w:rPr>
        <w:t xml:space="preserve"> </w:t>
      </w:r>
      <w:r>
        <w:t>«Карты»</w:t>
      </w:r>
      <w:r>
        <w:rPr>
          <w:spacing w:val="-11"/>
        </w:rPr>
        <w:t xml:space="preserve"> </w:t>
      </w:r>
      <w:r>
        <w:t>используется</w:t>
      </w:r>
      <w:r>
        <w:rPr>
          <w:spacing w:val="-2"/>
        </w:rPr>
        <w:t xml:space="preserve"> </w:t>
      </w:r>
      <w:r>
        <w:t>следующая</w:t>
      </w:r>
      <w:r>
        <w:rPr>
          <w:spacing w:val="-3"/>
        </w:rPr>
        <w:t xml:space="preserve"> </w:t>
      </w:r>
      <w:r>
        <w:t>система</w:t>
      </w:r>
      <w:r>
        <w:rPr>
          <w:spacing w:val="-4"/>
        </w:rPr>
        <w:t xml:space="preserve"> </w:t>
      </w:r>
      <w:r>
        <w:rPr>
          <w:spacing w:val="-2"/>
        </w:rPr>
        <w:t>оценок:</w:t>
      </w:r>
    </w:p>
    <w:p w:rsidR="00755F5D" w:rsidRDefault="00671C5B" w:rsidP="000423C9">
      <w:pPr>
        <w:pStyle w:val="a5"/>
        <w:numPr>
          <w:ilvl w:val="0"/>
          <w:numId w:val="28"/>
        </w:numPr>
        <w:tabs>
          <w:tab w:val="left" w:pos="0"/>
          <w:tab w:val="left" w:pos="567"/>
          <w:tab w:val="left" w:pos="1610"/>
          <w:tab w:val="left" w:pos="9356"/>
        </w:tabs>
        <w:ind w:left="0" w:right="13" w:firstLine="0"/>
        <w:rPr>
          <w:sz w:val="24"/>
        </w:rPr>
      </w:pPr>
      <w:r>
        <w:rPr>
          <w:sz w:val="24"/>
        </w:rPr>
        <w:t>–</w:t>
      </w:r>
      <w:r>
        <w:rPr>
          <w:spacing w:val="-1"/>
          <w:sz w:val="24"/>
        </w:rPr>
        <w:t xml:space="preserve"> </w:t>
      </w:r>
      <w:r>
        <w:rPr>
          <w:sz w:val="24"/>
        </w:rPr>
        <w:t>уровень</w:t>
      </w:r>
      <w:r>
        <w:rPr>
          <w:spacing w:val="-2"/>
          <w:sz w:val="24"/>
        </w:rPr>
        <w:t xml:space="preserve"> </w:t>
      </w:r>
      <w:r>
        <w:rPr>
          <w:sz w:val="24"/>
        </w:rPr>
        <w:t>ниже</w:t>
      </w:r>
      <w:r>
        <w:rPr>
          <w:spacing w:val="-4"/>
          <w:sz w:val="24"/>
        </w:rPr>
        <w:t xml:space="preserve"> </w:t>
      </w:r>
      <w:r>
        <w:rPr>
          <w:spacing w:val="-2"/>
          <w:sz w:val="24"/>
        </w:rPr>
        <w:t>базового</w:t>
      </w:r>
    </w:p>
    <w:p w:rsidR="00755F5D" w:rsidRDefault="00671C5B" w:rsidP="000423C9">
      <w:pPr>
        <w:pStyle w:val="a5"/>
        <w:numPr>
          <w:ilvl w:val="0"/>
          <w:numId w:val="28"/>
        </w:numPr>
        <w:tabs>
          <w:tab w:val="left" w:pos="0"/>
          <w:tab w:val="left" w:pos="567"/>
          <w:tab w:val="left" w:pos="1610"/>
          <w:tab w:val="left" w:pos="9356"/>
        </w:tabs>
        <w:ind w:left="0" w:right="13" w:firstLine="0"/>
        <w:rPr>
          <w:sz w:val="24"/>
        </w:rPr>
      </w:pPr>
      <w:r>
        <w:rPr>
          <w:sz w:val="24"/>
        </w:rPr>
        <w:t>–</w:t>
      </w:r>
      <w:r>
        <w:rPr>
          <w:spacing w:val="-1"/>
          <w:sz w:val="24"/>
        </w:rPr>
        <w:t xml:space="preserve"> </w:t>
      </w:r>
      <w:r>
        <w:rPr>
          <w:sz w:val="24"/>
        </w:rPr>
        <w:t>базовый</w:t>
      </w:r>
      <w:r>
        <w:rPr>
          <w:spacing w:val="2"/>
          <w:sz w:val="24"/>
        </w:rPr>
        <w:t xml:space="preserve"> </w:t>
      </w:r>
      <w:r>
        <w:rPr>
          <w:spacing w:val="-2"/>
          <w:sz w:val="24"/>
        </w:rPr>
        <w:t>уровень</w:t>
      </w:r>
    </w:p>
    <w:p w:rsidR="00755F5D" w:rsidRDefault="00671C5B" w:rsidP="000423C9">
      <w:pPr>
        <w:pStyle w:val="a5"/>
        <w:numPr>
          <w:ilvl w:val="0"/>
          <w:numId w:val="28"/>
        </w:numPr>
        <w:tabs>
          <w:tab w:val="left" w:pos="0"/>
          <w:tab w:val="left" w:pos="567"/>
          <w:tab w:val="left" w:pos="1610"/>
          <w:tab w:val="left" w:pos="9356"/>
        </w:tabs>
        <w:ind w:left="0" w:right="13" w:firstLine="0"/>
        <w:rPr>
          <w:sz w:val="24"/>
        </w:rPr>
      </w:pPr>
      <w:r>
        <w:rPr>
          <w:sz w:val="24"/>
        </w:rPr>
        <w:t>–</w:t>
      </w:r>
      <w:r>
        <w:rPr>
          <w:spacing w:val="-2"/>
          <w:sz w:val="24"/>
        </w:rPr>
        <w:t xml:space="preserve"> </w:t>
      </w:r>
      <w:r>
        <w:rPr>
          <w:sz w:val="24"/>
        </w:rPr>
        <w:t>повышенный</w:t>
      </w:r>
      <w:r>
        <w:rPr>
          <w:spacing w:val="1"/>
          <w:sz w:val="24"/>
        </w:rPr>
        <w:t xml:space="preserve"> </w:t>
      </w:r>
      <w:r>
        <w:rPr>
          <w:spacing w:val="-2"/>
          <w:sz w:val="24"/>
        </w:rPr>
        <w:t>уровень</w:t>
      </w:r>
    </w:p>
    <w:p w:rsidR="00755F5D" w:rsidRDefault="00671C5B" w:rsidP="000423C9">
      <w:pPr>
        <w:pStyle w:val="a5"/>
        <w:numPr>
          <w:ilvl w:val="0"/>
          <w:numId w:val="28"/>
        </w:numPr>
        <w:tabs>
          <w:tab w:val="left" w:pos="0"/>
          <w:tab w:val="left" w:pos="567"/>
          <w:tab w:val="left" w:pos="1610"/>
          <w:tab w:val="left" w:pos="9356"/>
        </w:tabs>
        <w:ind w:left="0" w:right="13" w:firstLine="0"/>
        <w:rPr>
          <w:sz w:val="24"/>
        </w:rPr>
      </w:pPr>
      <w:r>
        <w:rPr>
          <w:sz w:val="24"/>
        </w:rPr>
        <w:t>–</w:t>
      </w:r>
      <w:r>
        <w:rPr>
          <w:spacing w:val="-5"/>
          <w:sz w:val="24"/>
        </w:rPr>
        <w:t xml:space="preserve"> </w:t>
      </w:r>
      <w:r>
        <w:rPr>
          <w:sz w:val="24"/>
        </w:rPr>
        <w:t>максимальный</w:t>
      </w:r>
      <w:r>
        <w:rPr>
          <w:spacing w:val="-3"/>
          <w:sz w:val="24"/>
        </w:rPr>
        <w:t xml:space="preserve"> </w:t>
      </w:r>
      <w:r>
        <w:rPr>
          <w:sz w:val="24"/>
        </w:rPr>
        <w:t>уровень</w:t>
      </w:r>
      <w:r>
        <w:rPr>
          <w:spacing w:val="-5"/>
          <w:sz w:val="24"/>
        </w:rPr>
        <w:t xml:space="preserve"> </w:t>
      </w:r>
      <w:r>
        <w:rPr>
          <w:sz w:val="24"/>
        </w:rPr>
        <w:t>развития</w:t>
      </w:r>
      <w:r>
        <w:rPr>
          <w:spacing w:val="-5"/>
          <w:sz w:val="24"/>
        </w:rPr>
        <w:t xml:space="preserve"> </w:t>
      </w:r>
      <w:r>
        <w:rPr>
          <w:sz w:val="24"/>
        </w:rPr>
        <w:t>(обучения)</w:t>
      </w:r>
      <w:r>
        <w:rPr>
          <w:spacing w:val="-1"/>
          <w:sz w:val="24"/>
        </w:rPr>
        <w:t xml:space="preserve"> </w:t>
      </w:r>
      <w:r>
        <w:rPr>
          <w:spacing w:val="-10"/>
          <w:sz w:val="24"/>
        </w:rPr>
        <w:t>.</w:t>
      </w:r>
    </w:p>
    <w:p w:rsidR="00755F5D" w:rsidRDefault="00671C5B" w:rsidP="000423C9">
      <w:pPr>
        <w:pStyle w:val="a3"/>
        <w:tabs>
          <w:tab w:val="left" w:pos="0"/>
          <w:tab w:val="left" w:pos="567"/>
          <w:tab w:val="left" w:pos="9356"/>
        </w:tabs>
        <w:ind w:left="0" w:right="13"/>
      </w:pPr>
      <w:r>
        <w:t>У каждого специалиста, в соответствии с его методиками обследования обучающихся, имеются диагностические таблицы, заключения, аналитические справки, в которых фиксируются результаты диагностической работы.</w:t>
      </w:r>
    </w:p>
    <w:p w:rsidR="00755F5D" w:rsidRDefault="00671C5B" w:rsidP="000423C9">
      <w:pPr>
        <w:pStyle w:val="a3"/>
        <w:tabs>
          <w:tab w:val="left" w:pos="0"/>
          <w:tab w:val="left" w:pos="567"/>
          <w:tab w:val="left" w:pos="9356"/>
        </w:tabs>
        <w:ind w:left="0" w:right="13"/>
      </w:pPr>
      <w:r>
        <w:t xml:space="preserve">Профессиональное взаимодействие образовательного учреждения с внешними ресурсами по вопросам преемственности обучения, развития и адаптации, социализации, здоровьесбережения детей с нарушением слуха осуществляется на условиях договоров о </w:t>
      </w:r>
      <w:r>
        <w:rPr>
          <w:spacing w:val="-2"/>
        </w:rPr>
        <w:t>сотрудничестве.</w:t>
      </w:r>
    </w:p>
    <w:p w:rsidR="00755F5D" w:rsidRDefault="00671C5B" w:rsidP="000423C9">
      <w:pPr>
        <w:pStyle w:val="1"/>
        <w:tabs>
          <w:tab w:val="left" w:pos="0"/>
          <w:tab w:val="left" w:pos="567"/>
          <w:tab w:val="left" w:pos="9356"/>
        </w:tabs>
        <w:ind w:left="0" w:right="13"/>
      </w:pPr>
      <w:r>
        <w:t>Планируемые</w:t>
      </w:r>
      <w:r>
        <w:rPr>
          <w:spacing w:val="-10"/>
        </w:rPr>
        <w:t xml:space="preserve"> </w:t>
      </w:r>
      <w:r>
        <w:t>результаты</w:t>
      </w:r>
      <w:r>
        <w:rPr>
          <w:spacing w:val="-6"/>
        </w:rPr>
        <w:t xml:space="preserve"> </w:t>
      </w:r>
      <w:r>
        <w:t>коррекционной</w:t>
      </w:r>
      <w:r>
        <w:rPr>
          <w:spacing w:val="-5"/>
        </w:rPr>
        <w:t xml:space="preserve"> </w:t>
      </w:r>
      <w:r>
        <w:rPr>
          <w:spacing w:val="-2"/>
        </w:rPr>
        <w:t>работы</w:t>
      </w:r>
    </w:p>
    <w:p w:rsidR="00755F5D" w:rsidRDefault="00671C5B" w:rsidP="000423C9">
      <w:pPr>
        <w:pStyle w:val="a3"/>
        <w:tabs>
          <w:tab w:val="left" w:pos="0"/>
          <w:tab w:val="left" w:pos="567"/>
          <w:tab w:val="left" w:pos="9356"/>
        </w:tabs>
        <w:ind w:left="0" w:right="13"/>
      </w:pPr>
      <w:r>
        <w:t>Результатом коррекционной работы является достижение слабослышащим обучающимся</w:t>
      </w:r>
      <w:r>
        <w:rPr>
          <w:spacing w:val="40"/>
        </w:rPr>
        <w:t xml:space="preserve"> </w:t>
      </w:r>
      <w:r>
        <w:t>пла</w:t>
      </w:r>
      <w:r w:rsidR="00344F66">
        <w:t>нируемых результатов освоения А</w:t>
      </w:r>
      <w:r>
        <w:t xml:space="preserve">ОП НОО (вариант 2.2) </w:t>
      </w:r>
    </w:p>
    <w:p w:rsidR="00755F5D" w:rsidRDefault="00671C5B" w:rsidP="000423C9">
      <w:pPr>
        <w:pStyle w:val="a3"/>
        <w:tabs>
          <w:tab w:val="left" w:pos="0"/>
          <w:tab w:val="left" w:pos="567"/>
          <w:tab w:val="left" w:pos="9356"/>
        </w:tabs>
        <w:ind w:left="0" w:right="13"/>
      </w:pPr>
      <w:r>
        <w:t>Программа обеспечивает достижение обучающимися следующих личностных и предметных, результатов.</w:t>
      </w:r>
    </w:p>
    <w:p w:rsidR="00755F5D" w:rsidRDefault="00671C5B" w:rsidP="000423C9">
      <w:pPr>
        <w:pStyle w:val="2"/>
        <w:numPr>
          <w:ilvl w:val="0"/>
          <w:numId w:val="27"/>
        </w:numPr>
        <w:tabs>
          <w:tab w:val="left" w:pos="0"/>
          <w:tab w:val="left" w:pos="567"/>
          <w:tab w:val="left" w:pos="1635"/>
          <w:tab w:val="left" w:pos="9356"/>
        </w:tabs>
        <w:ind w:left="0" w:right="13" w:firstLine="0"/>
      </w:pPr>
      <w:r>
        <w:t>Личностные</w:t>
      </w:r>
      <w:r>
        <w:rPr>
          <w:spacing w:val="-6"/>
        </w:rPr>
        <w:t xml:space="preserve"> </w:t>
      </w:r>
      <w:r>
        <w:rPr>
          <w:spacing w:val="-2"/>
        </w:rPr>
        <w:t>результаты</w:t>
      </w:r>
    </w:p>
    <w:p w:rsidR="00755F5D" w:rsidRDefault="00113B4E" w:rsidP="000423C9">
      <w:pPr>
        <w:pStyle w:val="2"/>
        <w:tabs>
          <w:tab w:val="left" w:pos="0"/>
          <w:tab w:val="left" w:pos="567"/>
          <w:tab w:val="left" w:pos="9356"/>
        </w:tabs>
        <w:ind w:left="0" w:right="13"/>
        <w:rPr>
          <w:i w:val="0"/>
        </w:rPr>
      </w:pPr>
      <w:r>
        <w:t>\</w:t>
      </w:r>
      <w:r w:rsidR="00671C5B">
        <w:rPr>
          <w:i w:val="0"/>
        </w:rPr>
        <w:t>Развитие</w:t>
      </w:r>
      <w:r w:rsidR="00671C5B">
        <w:rPr>
          <w:i w:val="0"/>
          <w:spacing w:val="-4"/>
        </w:rPr>
        <w:t xml:space="preserve"> </w:t>
      </w:r>
      <w:r w:rsidR="00671C5B">
        <w:rPr>
          <w:i w:val="0"/>
        </w:rPr>
        <w:t>слухового</w:t>
      </w:r>
      <w:r w:rsidR="00671C5B">
        <w:rPr>
          <w:i w:val="0"/>
          <w:spacing w:val="-1"/>
        </w:rPr>
        <w:t xml:space="preserve"> </w:t>
      </w:r>
      <w:r w:rsidR="00671C5B">
        <w:rPr>
          <w:i w:val="0"/>
        </w:rPr>
        <w:t>восприятия</w:t>
      </w:r>
      <w:r w:rsidR="00671C5B">
        <w:rPr>
          <w:i w:val="0"/>
          <w:spacing w:val="-5"/>
        </w:rPr>
        <w:t xml:space="preserve"> </w:t>
      </w:r>
      <w:r w:rsidR="00671C5B">
        <w:rPr>
          <w:i w:val="0"/>
        </w:rPr>
        <w:t>и</w:t>
      </w:r>
      <w:r w:rsidR="00671C5B">
        <w:rPr>
          <w:i w:val="0"/>
          <w:spacing w:val="-3"/>
        </w:rPr>
        <w:t xml:space="preserve"> </w:t>
      </w:r>
      <w:r w:rsidR="00671C5B">
        <w:rPr>
          <w:i w:val="0"/>
        </w:rPr>
        <w:t>техника</w:t>
      </w:r>
      <w:r w:rsidR="00671C5B">
        <w:rPr>
          <w:i w:val="0"/>
          <w:spacing w:val="-3"/>
        </w:rPr>
        <w:t xml:space="preserve"> </w:t>
      </w:r>
      <w:r w:rsidR="00671C5B">
        <w:rPr>
          <w:i w:val="0"/>
        </w:rPr>
        <w:t>речи</w:t>
      </w:r>
      <w:r w:rsidR="00671C5B">
        <w:rPr>
          <w:i w:val="0"/>
          <w:spacing w:val="-3"/>
        </w:rPr>
        <w:t xml:space="preserve"> </w:t>
      </w:r>
      <w:r w:rsidR="00671C5B">
        <w:rPr>
          <w:i w:val="0"/>
        </w:rPr>
        <w:t>(фронтальные</w:t>
      </w:r>
      <w:r w:rsidR="00671C5B">
        <w:rPr>
          <w:i w:val="0"/>
          <w:spacing w:val="-4"/>
        </w:rPr>
        <w:t xml:space="preserve"> </w:t>
      </w:r>
      <w:r w:rsidR="00671C5B">
        <w:rPr>
          <w:i w:val="0"/>
          <w:spacing w:val="-2"/>
        </w:rPr>
        <w:t>занятия):</w:t>
      </w:r>
    </w:p>
    <w:p w:rsidR="00755F5D" w:rsidRDefault="00671C5B" w:rsidP="000423C9">
      <w:pPr>
        <w:pStyle w:val="a5"/>
        <w:numPr>
          <w:ilvl w:val="0"/>
          <w:numId w:val="22"/>
        </w:numPr>
        <w:tabs>
          <w:tab w:val="left" w:pos="0"/>
          <w:tab w:val="left" w:pos="567"/>
          <w:tab w:val="left" w:pos="1616"/>
          <w:tab w:val="left" w:pos="9356"/>
        </w:tabs>
        <w:ind w:left="0" w:right="13" w:firstLine="0"/>
        <w:rPr>
          <w:sz w:val="24"/>
        </w:rPr>
      </w:pPr>
      <w:r>
        <w:rPr>
          <w:sz w:val="24"/>
        </w:rPr>
        <w:t>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w:t>
      </w:r>
    </w:p>
    <w:p w:rsidR="00755F5D" w:rsidRDefault="00671C5B" w:rsidP="000423C9">
      <w:pPr>
        <w:pStyle w:val="a5"/>
        <w:numPr>
          <w:ilvl w:val="0"/>
          <w:numId w:val="22"/>
        </w:numPr>
        <w:tabs>
          <w:tab w:val="left" w:pos="0"/>
          <w:tab w:val="left" w:pos="567"/>
          <w:tab w:val="left" w:pos="1614"/>
          <w:tab w:val="left" w:pos="9356"/>
        </w:tabs>
        <w:ind w:left="0" w:right="13" w:firstLine="0"/>
        <w:rPr>
          <w:sz w:val="24"/>
        </w:rPr>
      </w:pPr>
      <w:r>
        <w:rPr>
          <w:sz w:val="24"/>
        </w:rPr>
        <w:t>принятие и освоение социальной роли обучающегося, развитие мотивов учебной деятельности и формирование личностного смысла учения;</w:t>
      </w:r>
    </w:p>
    <w:p w:rsidR="00755F5D" w:rsidRDefault="00671C5B" w:rsidP="000423C9">
      <w:pPr>
        <w:pStyle w:val="a5"/>
        <w:numPr>
          <w:ilvl w:val="0"/>
          <w:numId w:val="22"/>
        </w:numPr>
        <w:tabs>
          <w:tab w:val="left" w:pos="0"/>
          <w:tab w:val="left" w:pos="567"/>
          <w:tab w:val="left" w:pos="1600"/>
          <w:tab w:val="left" w:pos="9356"/>
        </w:tabs>
        <w:ind w:left="0" w:right="13" w:firstLine="0"/>
        <w:rPr>
          <w:sz w:val="24"/>
        </w:rPr>
      </w:pPr>
      <w:r>
        <w:rPr>
          <w:sz w:val="24"/>
        </w:rPr>
        <w:t>формирование</w:t>
      </w:r>
      <w:r>
        <w:rPr>
          <w:spacing w:val="-9"/>
          <w:sz w:val="24"/>
        </w:rPr>
        <w:t xml:space="preserve"> </w:t>
      </w:r>
      <w:r>
        <w:rPr>
          <w:sz w:val="24"/>
        </w:rPr>
        <w:t>эстетических</w:t>
      </w:r>
      <w:r>
        <w:rPr>
          <w:spacing w:val="-5"/>
          <w:sz w:val="24"/>
        </w:rPr>
        <w:t xml:space="preserve"> </w:t>
      </w:r>
      <w:r>
        <w:rPr>
          <w:sz w:val="24"/>
        </w:rPr>
        <w:t>потребностей,</w:t>
      </w:r>
      <w:r>
        <w:rPr>
          <w:spacing w:val="-6"/>
          <w:sz w:val="24"/>
        </w:rPr>
        <w:t xml:space="preserve"> </w:t>
      </w:r>
      <w:r>
        <w:rPr>
          <w:sz w:val="24"/>
        </w:rPr>
        <w:t>ценностей</w:t>
      </w:r>
      <w:r>
        <w:rPr>
          <w:spacing w:val="-6"/>
          <w:sz w:val="24"/>
        </w:rPr>
        <w:t xml:space="preserve"> </w:t>
      </w:r>
      <w:r>
        <w:rPr>
          <w:sz w:val="24"/>
        </w:rPr>
        <w:t>и</w:t>
      </w:r>
      <w:r>
        <w:rPr>
          <w:spacing w:val="-5"/>
          <w:sz w:val="24"/>
        </w:rPr>
        <w:t xml:space="preserve"> </w:t>
      </w:r>
      <w:r>
        <w:rPr>
          <w:spacing w:val="-2"/>
          <w:sz w:val="24"/>
        </w:rPr>
        <w:t>чувств;</w:t>
      </w:r>
    </w:p>
    <w:p w:rsidR="00755F5D" w:rsidRDefault="00671C5B" w:rsidP="000423C9">
      <w:pPr>
        <w:pStyle w:val="a5"/>
        <w:numPr>
          <w:ilvl w:val="0"/>
          <w:numId w:val="22"/>
        </w:numPr>
        <w:tabs>
          <w:tab w:val="left" w:pos="0"/>
          <w:tab w:val="left" w:pos="567"/>
          <w:tab w:val="left" w:pos="1648"/>
          <w:tab w:val="left" w:pos="9356"/>
        </w:tabs>
        <w:ind w:left="0" w:right="13" w:firstLine="0"/>
        <w:rPr>
          <w:sz w:val="24"/>
        </w:rPr>
      </w:pPr>
      <w:r>
        <w:rPr>
          <w:sz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755F5D" w:rsidRDefault="00671C5B" w:rsidP="000423C9">
      <w:pPr>
        <w:pStyle w:val="a5"/>
        <w:numPr>
          <w:ilvl w:val="0"/>
          <w:numId w:val="22"/>
        </w:numPr>
        <w:tabs>
          <w:tab w:val="left" w:pos="0"/>
          <w:tab w:val="left" w:pos="567"/>
          <w:tab w:val="left" w:pos="1732"/>
          <w:tab w:val="left" w:pos="9356"/>
        </w:tabs>
        <w:ind w:left="0" w:right="13" w:firstLine="0"/>
        <w:rPr>
          <w:sz w:val="24"/>
        </w:rPr>
      </w:pPr>
      <w:r>
        <w:rPr>
          <w:sz w:val="24"/>
        </w:rPr>
        <w:t xml:space="preserve">развитие самостоятельности и личной ответственности за свои поступки на основе представлений о нравственных нормах, социальной справедливости и </w:t>
      </w:r>
      <w:r>
        <w:rPr>
          <w:spacing w:val="-2"/>
          <w:sz w:val="24"/>
        </w:rPr>
        <w:t>свободе;</w:t>
      </w:r>
    </w:p>
    <w:p w:rsidR="00755F5D" w:rsidRDefault="00671C5B" w:rsidP="000423C9">
      <w:pPr>
        <w:pStyle w:val="a5"/>
        <w:numPr>
          <w:ilvl w:val="0"/>
          <w:numId w:val="22"/>
        </w:numPr>
        <w:tabs>
          <w:tab w:val="left" w:pos="0"/>
          <w:tab w:val="left" w:pos="567"/>
          <w:tab w:val="left" w:pos="1698"/>
          <w:tab w:val="left" w:pos="9356"/>
        </w:tabs>
        <w:ind w:left="0" w:right="13" w:firstLine="0"/>
        <w:rPr>
          <w:sz w:val="24"/>
        </w:rPr>
      </w:pPr>
      <w:r>
        <w:rPr>
          <w:sz w:val="24"/>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755F5D" w:rsidRDefault="00671C5B" w:rsidP="000423C9">
      <w:pPr>
        <w:pStyle w:val="a5"/>
        <w:numPr>
          <w:ilvl w:val="0"/>
          <w:numId w:val="22"/>
        </w:numPr>
        <w:tabs>
          <w:tab w:val="left" w:pos="0"/>
          <w:tab w:val="left" w:pos="567"/>
          <w:tab w:val="left" w:pos="1715"/>
          <w:tab w:val="left" w:pos="9356"/>
        </w:tabs>
        <w:ind w:left="0" w:right="13" w:firstLine="0"/>
        <w:rPr>
          <w:sz w:val="24"/>
        </w:rPr>
      </w:pPr>
      <w:r>
        <w:rPr>
          <w:sz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755F5D" w:rsidRDefault="00671C5B" w:rsidP="000423C9">
      <w:pPr>
        <w:pStyle w:val="a5"/>
        <w:numPr>
          <w:ilvl w:val="0"/>
          <w:numId w:val="22"/>
        </w:numPr>
        <w:tabs>
          <w:tab w:val="left" w:pos="0"/>
          <w:tab w:val="left" w:pos="567"/>
          <w:tab w:val="left" w:pos="1811"/>
          <w:tab w:val="left" w:pos="9356"/>
        </w:tabs>
        <w:ind w:left="0" w:right="13" w:firstLine="0"/>
        <w:rPr>
          <w:sz w:val="24"/>
        </w:rPr>
      </w:pPr>
      <w:r>
        <w:rPr>
          <w:sz w:val="24"/>
        </w:rPr>
        <w:t>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пользоваться индивидуальными слуховыми аппаратами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другие);</w:t>
      </w:r>
    </w:p>
    <w:p w:rsidR="00755F5D" w:rsidRDefault="00671C5B" w:rsidP="000423C9">
      <w:pPr>
        <w:pStyle w:val="a5"/>
        <w:numPr>
          <w:ilvl w:val="0"/>
          <w:numId w:val="22"/>
        </w:numPr>
        <w:tabs>
          <w:tab w:val="left" w:pos="0"/>
          <w:tab w:val="left" w:pos="567"/>
          <w:tab w:val="left" w:pos="1741"/>
          <w:tab w:val="left" w:pos="9356"/>
        </w:tabs>
        <w:ind w:left="0" w:right="13" w:firstLine="0"/>
        <w:rPr>
          <w:sz w:val="24"/>
        </w:rPr>
      </w:pPr>
      <w:r>
        <w:rPr>
          <w:sz w:val="24"/>
        </w:rPr>
        <w:t>овладение начальными умениями адаптации в динамично изменяющемся и развивающемся мире;</w:t>
      </w:r>
    </w:p>
    <w:p w:rsidR="00755F5D" w:rsidRDefault="00671C5B" w:rsidP="000423C9">
      <w:pPr>
        <w:pStyle w:val="a5"/>
        <w:numPr>
          <w:ilvl w:val="0"/>
          <w:numId w:val="22"/>
        </w:numPr>
        <w:tabs>
          <w:tab w:val="left" w:pos="0"/>
          <w:tab w:val="left" w:pos="567"/>
          <w:tab w:val="left" w:pos="1710"/>
          <w:tab w:val="left" w:pos="9356"/>
        </w:tabs>
        <w:ind w:left="0" w:right="13" w:firstLine="0"/>
        <w:rPr>
          <w:sz w:val="24"/>
        </w:rPr>
      </w:pPr>
      <w:r>
        <w:rPr>
          <w:sz w:val="24"/>
        </w:rPr>
        <w:t xml:space="preserve">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урочной и внеурочной </w:t>
      </w:r>
      <w:r>
        <w:rPr>
          <w:spacing w:val="-2"/>
          <w:sz w:val="24"/>
        </w:rPr>
        <w:t>деятельности);</w:t>
      </w:r>
    </w:p>
    <w:p w:rsidR="00755F5D" w:rsidRDefault="00671C5B" w:rsidP="000423C9">
      <w:pPr>
        <w:pStyle w:val="a5"/>
        <w:numPr>
          <w:ilvl w:val="0"/>
          <w:numId w:val="22"/>
        </w:numPr>
        <w:tabs>
          <w:tab w:val="left" w:pos="0"/>
          <w:tab w:val="left" w:pos="567"/>
          <w:tab w:val="left" w:pos="1619"/>
          <w:tab w:val="left" w:pos="9356"/>
        </w:tabs>
        <w:ind w:left="0" w:right="13" w:firstLine="0"/>
        <w:rPr>
          <w:sz w:val="24"/>
        </w:rPr>
      </w:pPr>
      <w:r>
        <w:rPr>
          <w:sz w:val="24"/>
        </w:rPr>
        <w:t>развитие представлений о социокультурной жизни слышащих детей и взрослых, лиц с нарушениями слуха;</w:t>
      </w:r>
    </w:p>
    <w:p w:rsidR="00755F5D" w:rsidRDefault="00671C5B" w:rsidP="000423C9">
      <w:pPr>
        <w:pStyle w:val="a5"/>
        <w:numPr>
          <w:ilvl w:val="0"/>
          <w:numId w:val="22"/>
        </w:numPr>
        <w:tabs>
          <w:tab w:val="left" w:pos="0"/>
          <w:tab w:val="left" w:pos="567"/>
          <w:tab w:val="left" w:pos="1600"/>
          <w:tab w:val="left" w:pos="9356"/>
        </w:tabs>
        <w:ind w:left="0" w:right="13" w:firstLine="0"/>
        <w:rPr>
          <w:sz w:val="24"/>
        </w:rPr>
      </w:pPr>
      <w:r>
        <w:rPr>
          <w:sz w:val="24"/>
        </w:rPr>
        <w:t>овладение</w:t>
      </w:r>
      <w:r>
        <w:rPr>
          <w:spacing w:val="-7"/>
          <w:sz w:val="24"/>
        </w:rPr>
        <w:t xml:space="preserve"> </w:t>
      </w:r>
      <w:r>
        <w:rPr>
          <w:sz w:val="24"/>
        </w:rPr>
        <w:t>социально-бытовыми</w:t>
      </w:r>
      <w:r>
        <w:rPr>
          <w:spacing w:val="-3"/>
          <w:sz w:val="24"/>
        </w:rPr>
        <w:t xml:space="preserve"> </w:t>
      </w:r>
      <w:r>
        <w:rPr>
          <w:spacing w:val="-2"/>
          <w:sz w:val="24"/>
        </w:rPr>
        <w:t>умениями.</w:t>
      </w:r>
    </w:p>
    <w:p w:rsidR="00755F5D" w:rsidRDefault="00671C5B" w:rsidP="000423C9">
      <w:pPr>
        <w:tabs>
          <w:tab w:val="left" w:pos="0"/>
          <w:tab w:val="left" w:pos="567"/>
          <w:tab w:val="left" w:pos="9356"/>
        </w:tabs>
        <w:ind w:right="13"/>
        <w:jc w:val="both"/>
        <w:rPr>
          <w:i/>
          <w:sz w:val="24"/>
        </w:rPr>
      </w:pPr>
      <w:r>
        <w:rPr>
          <w:i/>
          <w:sz w:val="24"/>
        </w:rPr>
        <w:t>Формирование речевого слуха и произносительной стороны устной речи (индивидуальные занятия):</w:t>
      </w:r>
    </w:p>
    <w:p w:rsidR="00755F5D" w:rsidRDefault="00671C5B" w:rsidP="000423C9">
      <w:pPr>
        <w:pStyle w:val="a5"/>
        <w:numPr>
          <w:ilvl w:val="0"/>
          <w:numId w:val="22"/>
        </w:numPr>
        <w:tabs>
          <w:tab w:val="left" w:pos="0"/>
          <w:tab w:val="left" w:pos="567"/>
          <w:tab w:val="left" w:pos="1722"/>
          <w:tab w:val="left" w:pos="9356"/>
        </w:tabs>
        <w:ind w:left="0" w:right="13" w:firstLine="0"/>
        <w:rPr>
          <w:sz w:val="24"/>
        </w:rPr>
      </w:pPr>
      <w:r>
        <w:rPr>
          <w:sz w:val="24"/>
        </w:rPr>
        <w:t>уважительное</w:t>
      </w:r>
      <w:r>
        <w:rPr>
          <w:spacing w:val="80"/>
          <w:sz w:val="24"/>
        </w:rPr>
        <w:t xml:space="preserve"> </w:t>
      </w:r>
      <w:r>
        <w:rPr>
          <w:sz w:val="24"/>
        </w:rPr>
        <w:t>отношение</w:t>
      </w:r>
      <w:r>
        <w:rPr>
          <w:spacing w:val="80"/>
          <w:sz w:val="24"/>
        </w:rPr>
        <w:t xml:space="preserve"> </w:t>
      </w:r>
      <w:r>
        <w:rPr>
          <w:sz w:val="24"/>
        </w:rPr>
        <w:t>к</w:t>
      </w:r>
      <w:r>
        <w:rPr>
          <w:spacing w:val="80"/>
          <w:sz w:val="24"/>
        </w:rPr>
        <w:t xml:space="preserve"> </w:t>
      </w:r>
      <w:r>
        <w:rPr>
          <w:sz w:val="24"/>
        </w:rPr>
        <w:t>семейным</w:t>
      </w:r>
      <w:r>
        <w:rPr>
          <w:spacing w:val="80"/>
          <w:sz w:val="24"/>
        </w:rPr>
        <w:t xml:space="preserve"> </w:t>
      </w:r>
      <w:r>
        <w:rPr>
          <w:sz w:val="24"/>
        </w:rPr>
        <w:t>ценностям,</w:t>
      </w:r>
      <w:r>
        <w:rPr>
          <w:spacing w:val="80"/>
          <w:sz w:val="24"/>
        </w:rPr>
        <w:t xml:space="preserve"> </w:t>
      </w:r>
      <w:r>
        <w:rPr>
          <w:sz w:val="24"/>
        </w:rPr>
        <w:t>бережное</w:t>
      </w:r>
      <w:r>
        <w:rPr>
          <w:spacing w:val="80"/>
          <w:sz w:val="24"/>
        </w:rPr>
        <w:t xml:space="preserve"> </w:t>
      </w:r>
      <w:r>
        <w:rPr>
          <w:sz w:val="24"/>
        </w:rPr>
        <w:t>отношение</w:t>
      </w:r>
      <w:r>
        <w:rPr>
          <w:spacing w:val="80"/>
          <w:sz w:val="24"/>
        </w:rPr>
        <w:t xml:space="preserve"> </w:t>
      </w:r>
      <w:r>
        <w:rPr>
          <w:sz w:val="24"/>
        </w:rPr>
        <w:t>к</w:t>
      </w:r>
      <w:r>
        <w:rPr>
          <w:spacing w:val="40"/>
          <w:sz w:val="24"/>
        </w:rPr>
        <w:t xml:space="preserve"> </w:t>
      </w:r>
      <w:r>
        <w:rPr>
          <w:sz w:val="24"/>
        </w:rPr>
        <w:t>окружающему миру;</w:t>
      </w:r>
    </w:p>
    <w:p w:rsidR="00755F5D" w:rsidRDefault="00671C5B" w:rsidP="000423C9">
      <w:pPr>
        <w:pStyle w:val="a5"/>
        <w:numPr>
          <w:ilvl w:val="0"/>
          <w:numId w:val="22"/>
        </w:numPr>
        <w:tabs>
          <w:tab w:val="left" w:pos="0"/>
          <w:tab w:val="left" w:pos="567"/>
          <w:tab w:val="left" w:pos="1600"/>
          <w:tab w:val="left" w:pos="9356"/>
        </w:tabs>
        <w:ind w:left="0" w:right="13" w:firstLine="0"/>
        <w:rPr>
          <w:sz w:val="24"/>
        </w:rPr>
      </w:pPr>
      <w:r>
        <w:rPr>
          <w:sz w:val="24"/>
        </w:rPr>
        <w:t>целостное</w:t>
      </w:r>
      <w:r>
        <w:rPr>
          <w:spacing w:val="-5"/>
          <w:sz w:val="24"/>
        </w:rPr>
        <w:t xml:space="preserve"> </w:t>
      </w:r>
      <w:r>
        <w:rPr>
          <w:sz w:val="24"/>
        </w:rPr>
        <w:t>восприятие</w:t>
      </w:r>
      <w:r>
        <w:rPr>
          <w:spacing w:val="-8"/>
          <w:sz w:val="24"/>
        </w:rPr>
        <w:t xml:space="preserve"> </w:t>
      </w:r>
      <w:r>
        <w:rPr>
          <w:sz w:val="24"/>
        </w:rPr>
        <w:t>окружающего</w:t>
      </w:r>
      <w:r>
        <w:rPr>
          <w:spacing w:val="-1"/>
          <w:sz w:val="24"/>
        </w:rPr>
        <w:t xml:space="preserve"> </w:t>
      </w:r>
      <w:r>
        <w:rPr>
          <w:spacing w:val="-4"/>
          <w:sz w:val="24"/>
        </w:rPr>
        <w:t>мира;</w:t>
      </w:r>
    </w:p>
    <w:p w:rsidR="00755F5D" w:rsidRDefault="00671C5B" w:rsidP="000423C9">
      <w:pPr>
        <w:pStyle w:val="a5"/>
        <w:numPr>
          <w:ilvl w:val="0"/>
          <w:numId w:val="22"/>
        </w:numPr>
        <w:tabs>
          <w:tab w:val="left" w:pos="0"/>
          <w:tab w:val="left" w:pos="567"/>
          <w:tab w:val="left" w:pos="1600"/>
          <w:tab w:val="left" w:pos="9356"/>
        </w:tabs>
        <w:ind w:left="0" w:right="13" w:firstLine="0"/>
        <w:rPr>
          <w:sz w:val="24"/>
        </w:rPr>
      </w:pPr>
      <w:r>
        <w:rPr>
          <w:sz w:val="24"/>
        </w:rPr>
        <w:t>развитая</w:t>
      </w:r>
      <w:r>
        <w:rPr>
          <w:spacing w:val="-5"/>
          <w:sz w:val="24"/>
        </w:rPr>
        <w:t xml:space="preserve"> </w:t>
      </w:r>
      <w:r>
        <w:rPr>
          <w:sz w:val="24"/>
        </w:rPr>
        <w:t>мотивация</w:t>
      </w:r>
      <w:r>
        <w:rPr>
          <w:spacing w:val="-3"/>
          <w:sz w:val="24"/>
        </w:rPr>
        <w:t xml:space="preserve"> </w:t>
      </w:r>
      <w:r>
        <w:rPr>
          <w:sz w:val="24"/>
        </w:rPr>
        <w:t>учебной</w:t>
      </w:r>
      <w:r>
        <w:rPr>
          <w:spacing w:val="-4"/>
          <w:sz w:val="24"/>
        </w:rPr>
        <w:t xml:space="preserve"> </w:t>
      </w:r>
      <w:r>
        <w:rPr>
          <w:spacing w:val="-2"/>
          <w:sz w:val="24"/>
        </w:rPr>
        <w:t>деятельности;</w:t>
      </w:r>
    </w:p>
    <w:p w:rsidR="00755F5D" w:rsidRDefault="00671C5B" w:rsidP="000423C9">
      <w:pPr>
        <w:pStyle w:val="a5"/>
        <w:numPr>
          <w:ilvl w:val="0"/>
          <w:numId w:val="22"/>
        </w:numPr>
        <w:tabs>
          <w:tab w:val="left" w:pos="0"/>
          <w:tab w:val="left" w:pos="567"/>
          <w:tab w:val="left" w:pos="1600"/>
          <w:tab w:val="left" w:pos="9356"/>
        </w:tabs>
        <w:ind w:left="0" w:right="13" w:firstLine="0"/>
        <w:rPr>
          <w:sz w:val="24"/>
        </w:rPr>
      </w:pPr>
      <w:r>
        <w:rPr>
          <w:sz w:val="24"/>
        </w:rPr>
        <w:t>ориентация</w:t>
      </w:r>
      <w:r>
        <w:rPr>
          <w:spacing w:val="-6"/>
          <w:sz w:val="24"/>
        </w:rPr>
        <w:t xml:space="preserve"> </w:t>
      </w:r>
      <w:r>
        <w:rPr>
          <w:sz w:val="24"/>
        </w:rPr>
        <w:t>на</w:t>
      </w:r>
      <w:r>
        <w:rPr>
          <w:spacing w:val="-4"/>
          <w:sz w:val="24"/>
        </w:rPr>
        <w:t xml:space="preserve"> </w:t>
      </w:r>
      <w:r>
        <w:rPr>
          <w:sz w:val="24"/>
        </w:rPr>
        <w:t>самоанализ</w:t>
      </w:r>
      <w:r>
        <w:rPr>
          <w:spacing w:val="-3"/>
          <w:sz w:val="24"/>
        </w:rPr>
        <w:t xml:space="preserve"> </w:t>
      </w:r>
      <w:r>
        <w:rPr>
          <w:sz w:val="24"/>
        </w:rPr>
        <w:t>и</w:t>
      </w:r>
      <w:r>
        <w:rPr>
          <w:spacing w:val="-3"/>
          <w:sz w:val="24"/>
        </w:rPr>
        <w:t xml:space="preserve"> </w:t>
      </w:r>
      <w:r>
        <w:rPr>
          <w:sz w:val="24"/>
        </w:rPr>
        <w:t>самоконтроль</w:t>
      </w:r>
      <w:r>
        <w:rPr>
          <w:spacing w:val="-3"/>
          <w:sz w:val="24"/>
        </w:rPr>
        <w:t xml:space="preserve"> </w:t>
      </w:r>
      <w:r>
        <w:rPr>
          <w:spacing w:val="-2"/>
          <w:sz w:val="24"/>
        </w:rPr>
        <w:t>результата;</w:t>
      </w:r>
    </w:p>
    <w:p w:rsidR="00755F5D" w:rsidRDefault="00671C5B" w:rsidP="000423C9">
      <w:pPr>
        <w:pStyle w:val="a5"/>
        <w:numPr>
          <w:ilvl w:val="0"/>
          <w:numId w:val="22"/>
        </w:numPr>
        <w:tabs>
          <w:tab w:val="left" w:pos="0"/>
          <w:tab w:val="left" w:pos="567"/>
          <w:tab w:val="left" w:pos="1600"/>
          <w:tab w:val="left" w:pos="9356"/>
        </w:tabs>
        <w:ind w:left="0" w:right="13" w:firstLine="0"/>
        <w:rPr>
          <w:sz w:val="24"/>
        </w:rPr>
      </w:pPr>
      <w:r>
        <w:rPr>
          <w:sz w:val="24"/>
        </w:rPr>
        <w:t>навыки</w:t>
      </w:r>
      <w:r>
        <w:rPr>
          <w:spacing w:val="-3"/>
          <w:sz w:val="24"/>
        </w:rPr>
        <w:t xml:space="preserve"> </w:t>
      </w:r>
      <w:r>
        <w:rPr>
          <w:sz w:val="24"/>
        </w:rPr>
        <w:t>сотрудничества</w:t>
      </w:r>
      <w:r>
        <w:rPr>
          <w:spacing w:val="-3"/>
          <w:sz w:val="24"/>
        </w:rPr>
        <w:t xml:space="preserve"> </w:t>
      </w:r>
      <w:r>
        <w:rPr>
          <w:sz w:val="24"/>
        </w:rPr>
        <w:t>со</w:t>
      </w:r>
      <w:r>
        <w:rPr>
          <w:spacing w:val="-2"/>
          <w:sz w:val="24"/>
        </w:rPr>
        <w:t xml:space="preserve"> </w:t>
      </w:r>
      <w:r>
        <w:rPr>
          <w:sz w:val="24"/>
        </w:rPr>
        <w:t>взрослыми</w:t>
      </w:r>
      <w:r>
        <w:rPr>
          <w:spacing w:val="-2"/>
          <w:sz w:val="24"/>
        </w:rPr>
        <w:t xml:space="preserve"> </w:t>
      </w:r>
      <w:r>
        <w:rPr>
          <w:sz w:val="24"/>
        </w:rPr>
        <w:t>и</w:t>
      </w:r>
      <w:r>
        <w:rPr>
          <w:spacing w:val="-2"/>
          <w:sz w:val="24"/>
        </w:rPr>
        <w:t xml:space="preserve"> сверстниками;</w:t>
      </w:r>
    </w:p>
    <w:p w:rsidR="00755F5D" w:rsidRDefault="00671C5B" w:rsidP="000423C9">
      <w:pPr>
        <w:pStyle w:val="a5"/>
        <w:numPr>
          <w:ilvl w:val="0"/>
          <w:numId w:val="22"/>
        </w:numPr>
        <w:tabs>
          <w:tab w:val="left" w:pos="0"/>
          <w:tab w:val="left" w:pos="567"/>
          <w:tab w:val="left" w:pos="1676"/>
          <w:tab w:val="left" w:pos="9356"/>
        </w:tabs>
        <w:ind w:left="0" w:right="13" w:firstLine="0"/>
        <w:rPr>
          <w:sz w:val="24"/>
        </w:rPr>
      </w:pPr>
      <w:r>
        <w:rPr>
          <w:sz w:val="24"/>
        </w:rPr>
        <w:t>ориентация</w:t>
      </w:r>
      <w:r>
        <w:rPr>
          <w:spacing w:val="40"/>
          <w:sz w:val="24"/>
        </w:rPr>
        <w:t xml:space="preserve"> </w:t>
      </w:r>
      <w:r>
        <w:rPr>
          <w:sz w:val="24"/>
        </w:rPr>
        <w:t>в</w:t>
      </w:r>
      <w:r>
        <w:rPr>
          <w:spacing w:val="40"/>
          <w:sz w:val="24"/>
        </w:rPr>
        <w:t xml:space="preserve"> </w:t>
      </w:r>
      <w:r>
        <w:rPr>
          <w:sz w:val="24"/>
        </w:rPr>
        <w:t>нравственном</w:t>
      </w:r>
      <w:r>
        <w:rPr>
          <w:spacing w:val="40"/>
          <w:sz w:val="24"/>
        </w:rPr>
        <w:t xml:space="preserve"> </w:t>
      </w:r>
      <w:r>
        <w:rPr>
          <w:sz w:val="24"/>
        </w:rPr>
        <w:t>понимании</w:t>
      </w:r>
      <w:r>
        <w:rPr>
          <w:spacing w:val="40"/>
          <w:sz w:val="24"/>
        </w:rPr>
        <w:t xml:space="preserve"> </w:t>
      </w:r>
      <w:r>
        <w:rPr>
          <w:sz w:val="24"/>
        </w:rPr>
        <w:t>собственных</w:t>
      </w:r>
      <w:r>
        <w:rPr>
          <w:spacing w:val="40"/>
          <w:sz w:val="24"/>
        </w:rPr>
        <w:t xml:space="preserve"> </w:t>
      </w:r>
      <w:r>
        <w:rPr>
          <w:sz w:val="24"/>
        </w:rPr>
        <w:t>поступков</w:t>
      </w:r>
      <w:r>
        <w:rPr>
          <w:spacing w:val="40"/>
          <w:sz w:val="24"/>
        </w:rPr>
        <w:t xml:space="preserve"> </w:t>
      </w:r>
      <w:r>
        <w:rPr>
          <w:sz w:val="24"/>
        </w:rPr>
        <w:t>и</w:t>
      </w:r>
      <w:r>
        <w:rPr>
          <w:spacing w:val="40"/>
          <w:sz w:val="24"/>
        </w:rPr>
        <w:t xml:space="preserve"> </w:t>
      </w:r>
      <w:r>
        <w:rPr>
          <w:sz w:val="24"/>
        </w:rPr>
        <w:t>поступков окружающих людей;</w:t>
      </w:r>
    </w:p>
    <w:p w:rsidR="00755F5D" w:rsidRDefault="00671C5B" w:rsidP="000423C9">
      <w:pPr>
        <w:pStyle w:val="a5"/>
        <w:numPr>
          <w:ilvl w:val="0"/>
          <w:numId w:val="22"/>
        </w:numPr>
        <w:tabs>
          <w:tab w:val="left" w:pos="0"/>
          <w:tab w:val="left" w:pos="567"/>
          <w:tab w:val="left" w:pos="1602"/>
          <w:tab w:val="left" w:pos="9356"/>
        </w:tabs>
        <w:ind w:left="0" w:right="13" w:firstLine="0"/>
        <w:rPr>
          <w:sz w:val="24"/>
        </w:rPr>
      </w:pPr>
      <w:r>
        <w:rPr>
          <w:sz w:val="24"/>
        </w:rPr>
        <w:t>установка</w:t>
      </w:r>
      <w:r>
        <w:rPr>
          <w:spacing w:val="-2"/>
          <w:sz w:val="24"/>
        </w:rPr>
        <w:t xml:space="preserve"> </w:t>
      </w:r>
      <w:r>
        <w:rPr>
          <w:sz w:val="24"/>
        </w:rPr>
        <w:t>на</w:t>
      </w:r>
      <w:r>
        <w:rPr>
          <w:spacing w:val="-3"/>
          <w:sz w:val="24"/>
        </w:rPr>
        <w:t xml:space="preserve"> </w:t>
      </w:r>
      <w:r>
        <w:rPr>
          <w:sz w:val="24"/>
        </w:rPr>
        <w:t>здоровый</w:t>
      </w:r>
      <w:r>
        <w:rPr>
          <w:spacing w:val="-2"/>
          <w:sz w:val="24"/>
        </w:rPr>
        <w:t xml:space="preserve"> </w:t>
      </w:r>
      <w:r>
        <w:rPr>
          <w:sz w:val="24"/>
        </w:rPr>
        <w:t>образ</w:t>
      </w:r>
      <w:r>
        <w:rPr>
          <w:spacing w:val="-1"/>
          <w:sz w:val="24"/>
        </w:rPr>
        <w:t xml:space="preserve"> </w:t>
      </w:r>
      <w:r>
        <w:rPr>
          <w:spacing w:val="-2"/>
          <w:sz w:val="24"/>
        </w:rPr>
        <w:t>жизни.</w:t>
      </w:r>
    </w:p>
    <w:p w:rsidR="00755F5D" w:rsidRDefault="00671C5B" w:rsidP="000423C9">
      <w:pPr>
        <w:tabs>
          <w:tab w:val="left" w:pos="0"/>
          <w:tab w:val="left" w:pos="567"/>
          <w:tab w:val="left" w:pos="9356"/>
        </w:tabs>
        <w:ind w:right="13"/>
        <w:jc w:val="both"/>
        <w:rPr>
          <w:i/>
          <w:sz w:val="24"/>
        </w:rPr>
      </w:pPr>
      <w:r>
        <w:rPr>
          <w:sz w:val="24"/>
        </w:rPr>
        <w:t>Личностные</w:t>
      </w:r>
      <w:r>
        <w:rPr>
          <w:spacing w:val="24"/>
          <w:sz w:val="24"/>
        </w:rPr>
        <w:t xml:space="preserve"> </w:t>
      </w:r>
      <w:r>
        <w:rPr>
          <w:sz w:val="24"/>
        </w:rPr>
        <w:t>результаты</w:t>
      </w:r>
      <w:r>
        <w:rPr>
          <w:spacing w:val="31"/>
          <w:sz w:val="24"/>
        </w:rPr>
        <w:t xml:space="preserve"> </w:t>
      </w:r>
      <w:r>
        <w:rPr>
          <w:i/>
          <w:sz w:val="24"/>
        </w:rPr>
        <w:t>коррекционного</w:t>
      </w:r>
      <w:r>
        <w:rPr>
          <w:i/>
          <w:spacing w:val="28"/>
          <w:sz w:val="24"/>
        </w:rPr>
        <w:t xml:space="preserve"> </w:t>
      </w:r>
      <w:r>
        <w:rPr>
          <w:i/>
          <w:sz w:val="24"/>
        </w:rPr>
        <w:t>курса</w:t>
      </w:r>
      <w:r>
        <w:rPr>
          <w:i/>
          <w:spacing w:val="29"/>
          <w:sz w:val="24"/>
        </w:rPr>
        <w:t xml:space="preserve"> </w:t>
      </w:r>
      <w:r>
        <w:rPr>
          <w:i/>
          <w:sz w:val="24"/>
        </w:rPr>
        <w:t>занятий</w:t>
      </w:r>
      <w:r>
        <w:rPr>
          <w:i/>
          <w:spacing w:val="28"/>
          <w:sz w:val="24"/>
        </w:rPr>
        <w:t xml:space="preserve"> </w:t>
      </w:r>
      <w:r>
        <w:rPr>
          <w:i/>
          <w:sz w:val="24"/>
        </w:rPr>
        <w:t>педагога-</w:t>
      </w:r>
      <w:r>
        <w:rPr>
          <w:i/>
          <w:spacing w:val="-2"/>
          <w:sz w:val="24"/>
        </w:rPr>
        <w:t>психолога</w:t>
      </w:r>
    </w:p>
    <w:p w:rsidR="00755F5D" w:rsidRDefault="00671C5B" w:rsidP="000423C9">
      <w:pPr>
        <w:pStyle w:val="a3"/>
        <w:tabs>
          <w:tab w:val="left" w:pos="0"/>
          <w:tab w:val="left" w:pos="567"/>
          <w:tab w:val="left" w:pos="9356"/>
        </w:tabs>
        <w:ind w:left="0" w:right="13"/>
      </w:pPr>
      <w:r>
        <w:t>заключаются</w:t>
      </w:r>
      <w:r>
        <w:rPr>
          <w:spacing w:val="-4"/>
        </w:rPr>
        <w:t xml:space="preserve"> </w:t>
      </w:r>
      <w:r>
        <w:t>в</w:t>
      </w:r>
      <w:r>
        <w:rPr>
          <w:spacing w:val="-2"/>
        </w:rPr>
        <w:t xml:space="preserve"> </w:t>
      </w:r>
      <w:r>
        <w:t>том,</w:t>
      </w:r>
      <w:r>
        <w:rPr>
          <w:spacing w:val="-1"/>
        </w:rPr>
        <w:t xml:space="preserve"> </w:t>
      </w:r>
      <w:r>
        <w:t>что</w:t>
      </w:r>
      <w:r>
        <w:rPr>
          <w:spacing w:val="-1"/>
        </w:rPr>
        <w:t xml:space="preserve"> </w:t>
      </w:r>
      <w:r>
        <w:rPr>
          <w:spacing w:val="-2"/>
        </w:rPr>
        <w:t>ребенок:</w:t>
      </w:r>
    </w:p>
    <w:p w:rsidR="00755F5D" w:rsidRDefault="00671C5B" w:rsidP="000423C9">
      <w:pPr>
        <w:pStyle w:val="a5"/>
        <w:numPr>
          <w:ilvl w:val="0"/>
          <w:numId w:val="22"/>
        </w:numPr>
        <w:tabs>
          <w:tab w:val="left" w:pos="0"/>
          <w:tab w:val="left" w:pos="567"/>
          <w:tab w:val="left" w:pos="1600"/>
          <w:tab w:val="left" w:pos="9356"/>
        </w:tabs>
        <w:ind w:left="0" w:right="13" w:firstLine="0"/>
        <w:rPr>
          <w:sz w:val="24"/>
        </w:rPr>
      </w:pPr>
      <w:r>
        <w:rPr>
          <w:sz w:val="24"/>
        </w:rPr>
        <w:t>принимает</w:t>
      </w:r>
      <w:r>
        <w:rPr>
          <w:spacing w:val="-7"/>
          <w:sz w:val="24"/>
        </w:rPr>
        <w:t xml:space="preserve"> </w:t>
      </w:r>
      <w:r>
        <w:rPr>
          <w:sz w:val="24"/>
        </w:rPr>
        <w:t>школьную</w:t>
      </w:r>
      <w:r>
        <w:rPr>
          <w:spacing w:val="-3"/>
          <w:sz w:val="24"/>
        </w:rPr>
        <w:t xml:space="preserve"> </w:t>
      </w:r>
      <w:r>
        <w:rPr>
          <w:sz w:val="24"/>
        </w:rPr>
        <w:t>ситуацию,</w:t>
      </w:r>
      <w:r>
        <w:rPr>
          <w:spacing w:val="-5"/>
          <w:sz w:val="24"/>
        </w:rPr>
        <w:t xml:space="preserve"> </w:t>
      </w:r>
      <w:r>
        <w:rPr>
          <w:sz w:val="24"/>
        </w:rPr>
        <w:t>выполняет</w:t>
      </w:r>
      <w:r>
        <w:rPr>
          <w:spacing w:val="-4"/>
          <w:sz w:val="24"/>
        </w:rPr>
        <w:t xml:space="preserve"> </w:t>
      </w:r>
      <w:r>
        <w:rPr>
          <w:sz w:val="24"/>
        </w:rPr>
        <w:t>основные</w:t>
      </w:r>
      <w:r>
        <w:rPr>
          <w:spacing w:val="-7"/>
          <w:sz w:val="24"/>
        </w:rPr>
        <w:t xml:space="preserve"> </w:t>
      </w:r>
      <w:r>
        <w:rPr>
          <w:sz w:val="24"/>
        </w:rPr>
        <w:t>правила</w:t>
      </w:r>
      <w:r>
        <w:rPr>
          <w:spacing w:val="-5"/>
          <w:sz w:val="24"/>
        </w:rPr>
        <w:t xml:space="preserve"> </w:t>
      </w:r>
      <w:r>
        <w:rPr>
          <w:spacing w:val="-2"/>
          <w:sz w:val="24"/>
        </w:rPr>
        <w:t>поведения;</w:t>
      </w:r>
    </w:p>
    <w:p w:rsidR="00755F5D" w:rsidRDefault="00671C5B" w:rsidP="000423C9">
      <w:pPr>
        <w:pStyle w:val="a5"/>
        <w:numPr>
          <w:ilvl w:val="0"/>
          <w:numId w:val="22"/>
        </w:numPr>
        <w:tabs>
          <w:tab w:val="left" w:pos="0"/>
          <w:tab w:val="left" w:pos="567"/>
          <w:tab w:val="left" w:pos="1600"/>
          <w:tab w:val="left" w:pos="9356"/>
        </w:tabs>
        <w:ind w:left="0" w:right="13" w:firstLine="0"/>
        <w:rPr>
          <w:sz w:val="24"/>
        </w:rPr>
      </w:pPr>
      <w:r>
        <w:rPr>
          <w:sz w:val="24"/>
        </w:rPr>
        <w:t>проявляет</w:t>
      </w:r>
      <w:r>
        <w:rPr>
          <w:spacing w:val="-5"/>
          <w:sz w:val="24"/>
        </w:rPr>
        <w:t xml:space="preserve"> </w:t>
      </w:r>
      <w:r>
        <w:rPr>
          <w:sz w:val="24"/>
        </w:rPr>
        <w:t>интерес</w:t>
      </w:r>
      <w:r>
        <w:rPr>
          <w:spacing w:val="-4"/>
          <w:sz w:val="24"/>
        </w:rPr>
        <w:t xml:space="preserve"> </w:t>
      </w:r>
      <w:r>
        <w:rPr>
          <w:sz w:val="24"/>
        </w:rPr>
        <w:t>к</w:t>
      </w:r>
      <w:r>
        <w:rPr>
          <w:spacing w:val="-3"/>
          <w:sz w:val="24"/>
        </w:rPr>
        <w:t xml:space="preserve"> </w:t>
      </w:r>
      <w:r>
        <w:rPr>
          <w:sz w:val="24"/>
        </w:rPr>
        <w:t>занятиям,</w:t>
      </w:r>
      <w:r>
        <w:rPr>
          <w:spacing w:val="-3"/>
          <w:sz w:val="24"/>
        </w:rPr>
        <w:t xml:space="preserve"> </w:t>
      </w:r>
      <w:r>
        <w:rPr>
          <w:sz w:val="24"/>
        </w:rPr>
        <w:t>старается</w:t>
      </w:r>
      <w:r>
        <w:rPr>
          <w:spacing w:val="-3"/>
          <w:sz w:val="24"/>
        </w:rPr>
        <w:t xml:space="preserve"> </w:t>
      </w:r>
      <w:r>
        <w:rPr>
          <w:sz w:val="24"/>
        </w:rPr>
        <w:t>выполнить</w:t>
      </w:r>
      <w:r>
        <w:rPr>
          <w:spacing w:val="-3"/>
          <w:sz w:val="24"/>
        </w:rPr>
        <w:t xml:space="preserve"> </w:t>
      </w:r>
      <w:r>
        <w:rPr>
          <w:sz w:val="24"/>
        </w:rPr>
        <w:t>задания</w:t>
      </w:r>
      <w:r>
        <w:rPr>
          <w:spacing w:val="-1"/>
          <w:sz w:val="24"/>
        </w:rPr>
        <w:t xml:space="preserve"> </w:t>
      </w:r>
      <w:r>
        <w:rPr>
          <w:spacing w:val="-2"/>
          <w:sz w:val="24"/>
        </w:rPr>
        <w:t>учителя;</w:t>
      </w:r>
    </w:p>
    <w:p w:rsidR="00755F5D" w:rsidRDefault="00671C5B" w:rsidP="000423C9">
      <w:pPr>
        <w:pStyle w:val="a5"/>
        <w:numPr>
          <w:ilvl w:val="0"/>
          <w:numId w:val="22"/>
        </w:numPr>
        <w:tabs>
          <w:tab w:val="left" w:pos="0"/>
          <w:tab w:val="left" w:pos="567"/>
          <w:tab w:val="left" w:pos="1628"/>
          <w:tab w:val="left" w:pos="9356"/>
        </w:tabs>
        <w:ind w:left="0" w:right="13" w:firstLine="0"/>
        <w:rPr>
          <w:sz w:val="24"/>
        </w:rPr>
      </w:pPr>
      <w:r>
        <w:rPr>
          <w:sz w:val="24"/>
        </w:rPr>
        <w:t>пользуется речью или другими способами коммуникации, может тем или иным</w:t>
      </w:r>
      <w:r>
        <w:rPr>
          <w:spacing w:val="40"/>
          <w:sz w:val="24"/>
        </w:rPr>
        <w:t xml:space="preserve"> </w:t>
      </w:r>
      <w:r>
        <w:rPr>
          <w:sz w:val="24"/>
        </w:rPr>
        <w:t>способом ответить на вопрос учителя, в частности, сделать выбор;</w:t>
      </w:r>
    </w:p>
    <w:p w:rsidR="00755F5D" w:rsidRDefault="00671C5B" w:rsidP="000423C9">
      <w:pPr>
        <w:pStyle w:val="a5"/>
        <w:numPr>
          <w:ilvl w:val="0"/>
          <w:numId w:val="22"/>
        </w:numPr>
        <w:tabs>
          <w:tab w:val="left" w:pos="0"/>
          <w:tab w:val="left" w:pos="567"/>
          <w:tab w:val="left" w:pos="1660"/>
          <w:tab w:val="left" w:pos="9356"/>
        </w:tabs>
        <w:ind w:left="0" w:right="13" w:firstLine="0"/>
        <w:rPr>
          <w:sz w:val="24"/>
        </w:rPr>
      </w:pPr>
      <w:r>
        <w:rPr>
          <w:sz w:val="24"/>
        </w:rPr>
        <w:t>выполняет</w:t>
      </w:r>
      <w:r>
        <w:rPr>
          <w:spacing w:val="-5"/>
          <w:sz w:val="24"/>
        </w:rPr>
        <w:t xml:space="preserve"> </w:t>
      </w:r>
      <w:r>
        <w:rPr>
          <w:sz w:val="24"/>
        </w:rPr>
        <w:t>простые</w:t>
      </w:r>
      <w:r>
        <w:rPr>
          <w:spacing w:val="-5"/>
          <w:sz w:val="24"/>
        </w:rPr>
        <w:t xml:space="preserve"> </w:t>
      </w:r>
      <w:r>
        <w:rPr>
          <w:sz w:val="24"/>
        </w:rPr>
        <w:t>инструкции</w:t>
      </w:r>
      <w:r>
        <w:rPr>
          <w:spacing w:val="-4"/>
          <w:sz w:val="24"/>
        </w:rPr>
        <w:t xml:space="preserve"> </w:t>
      </w:r>
      <w:r>
        <w:rPr>
          <w:spacing w:val="-2"/>
          <w:sz w:val="24"/>
        </w:rPr>
        <w:t>взрослого;</w:t>
      </w:r>
    </w:p>
    <w:p w:rsidR="00755F5D" w:rsidRDefault="00671C5B" w:rsidP="000423C9">
      <w:pPr>
        <w:pStyle w:val="a5"/>
        <w:numPr>
          <w:ilvl w:val="0"/>
          <w:numId w:val="22"/>
        </w:numPr>
        <w:tabs>
          <w:tab w:val="left" w:pos="0"/>
          <w:tab w:val="left" w:pos="567"/>
          <w:tab w:val="left" w:pos="1600"/>
          <w:tab w:val="left" w:pos="9356"/>
        </w:tabs>
        <w:ind w:left="0" w:right="13" w:firstLine="0"/>
        <w:rPr>
          <w:sz w:val="24"/>
        </w:rPr>
      </w:pPr>
      <w:r>
        <w:rPr>
          <w:sz w:val="24"/>
        </w:rPr>
        <w:t>внимательно</w:t>
      </w:r>
      <w:r>
        <w:rPr>
          <w:spacing w:val="-7"/>
          <w:sz w:val="24"/>
        </w:rPr>
        <w:t xml:space="preserve"> </w:t>
      </w:r>
      <w:r>
        <w:rPr>
          <w:sz w:val="24"/>
        </w:rPr>
        <w:t>слушает,</w:t>
      </w:r>
      <w:r>
        <w:rPr>
          <w:spacing w:val="-4"/>
          <w:sz w:val="24"/>
        </w:rPr>
        <w:t xml:space="preserve"> </w:t>
      </w:r>
      <w:r>
        <w:rPr>
          <w:sz w:val="24"/>
        </w:rPr>
        <w:t>когда</w:t>
      </w:r>
      <w:r>
        <w:rPr>
          <w:spacing w:val="-4"/>
          <w:sz w:val="24"/>
        </w:rPr>
        <w:t xml:space="preserve"> </w:t>
      </w:r>
      <w:r>
        <w:rPr>
          <w:sz w:val="24"/>
        </w:rPr>
        <w:t>взрослый</w:t>
      </w:r>
      <w:r>
        <w:rPr>
          <w:spacing w:val="-4"/>
          <w:sz w:val="24"/>
        </w:rPr>
        <w:t xml:space="preserve"> </w:t>
      </w:r>
      <w:r>
        <w:rPr>
          <w:sz w:val="24"/>
        </w:rPr>
        <w:t>начинает</w:t>
      </w:r>
      <w:r>
        <w:rPr>
          <w:spacing w:val="-4"/>
          <w:sz w:val="24"/>
        </w:rPr>
        <w:t xml:space="preserve"> </w:t>
      </w:r>
      <w:r>
        <w:rPr>
          <w:spacing w:val="-2"/>
          <w:sz w:val="24"/>
        </w:rPr>
        <w:t>говорить;</w:t>
      </w:r>
    </w:p>
    <w:p w:rsidR="00755F5D" w:rsidRDefault="00671C5B" w:rsidP="000423C9">
      <w:pPr>
        <w:pStyle w:val="a5"/>
        <w:numPr>
          <w:ilvl w:val="0"/>
          <w:numId w:val="22"/>
        </w:numPr>
        <w:tabs>
          <w:tab w:val="left" w:pos="0"/>
          <w:tab w:val="left" w:pos="567"/>
          <w:tab w:val="left" w:pos="1600"/>
          <w:tab w:val="left" w:pos="9356"/>
        </w:tabs>
        <w:ind w:left="0" w:right="13" w:firstLine="0"/>
        <w:rPr>
          <w:sz w:val="24"/>
        </w:rPr>
      </w:pPr>
      <w:r>
        <w:rPr>
          <w:sz w:val="24"/>
        </w:rPr>
        <w:t>реагирует</w:t>
      </w:r>
      <w:r>
        <w:rPr>
          <w:spacing w:val="-5"/>
          <w:sz w:val="24"/>
        </w:rPr>
        <w:t xml:space="preserve"> </w:t>
      </w:r>
      <w:r>
        <w:rPr>
          <w:sz w:val="24"/>
        </w:rPr>
        <w:t>на</w:t>
      </w:r>
      <w:r>
        <w:rPr>
          <w:spacing w:val="-3"/>
          <w:sz w:val="24"/>
        </w:rPr>
        <w:t xml:space="preserve"> </w:t>
      </w:r>
      <w:r>
        <w:rPr>
          <w:sz w:val="24"/>
        </w:rPr>
        <w:t>похвалу</w:t>
      </w:r>
      <w:r>
        <w:rPr>
          <w:spacing w:val="-5"/>
          <w:sz w:val="24"/>
        </w:rPr>
        <w:t xml:space="preserve"> </w:t>
      </w:r>
      <w:r>
        <w:rPr>
          <w:sz w:val="24"/>
        </w:rPr>
        <w:t>и</w:t>
      </w:r>
      <w:r>
        <w:rPr>
          <w:spacing w:val="-2"/>
          <w:sz w:val="24"/>
        </w:rPr>
        <w:t xml:space="preserve"> </w:t>
      </w:r>
      <w:r>
        <w:rPr>
          <w:sz w:val="24"/>
        </w:rPr>
        <w:t>замечания</w:t>
      </w:r>
      <w:r>
        <w:rPr>
          <w:spacing w:val="-2"/>
          <w:sz w:val="24"/>
        </w:rPr>
        <w:t xml:space="preserve"> </w:t>
      </w:r>
      <w:r>
        <w:rPr>
          <w:sz w:val="24"/>
        </w:rPr>
        <w:t>в</w:t>
      </w:r>
      <w:r>
        <w:rPr>
          <w:spacing w:val="-3"/>
          <w:sz w:val="24"/>
        </w:rPr>
        <w:t xml:space="preserve"> </w:t>
      </w:r>
      <w:r>
        <w:rPr>
          <w:sz w:val="24"/>
        </w:rPr>
        <w:t>адекватной</w:t>
      </w:r>
      <w:r>
        <w:rPr>
          <w:spacing w:val="-2"/>
          <w:sz w:val="24"/>
        </w:rPr>
        <w:t xml:space="preserve"> манере;</w:t>
      </w:r>
    </w:p>
    <w:p w:rsidR="00755F5D" w:rsidRDefault="00671C5B" w:rsidP="000423C9">
      <w:pPr>
        <w:pStyle w:val="a5"/>
        <w:numPr>
          <w:ilvl w:val="0"/>
          <w:numId w:val="22"/>
        </w:numPr>
        <w:tabs>
          <w:tab w:val="left" w:pos="0"/>
          <w:tab w:val="left" w:pos="567"/>
          <w:tab w:val="left" w:pos="1600"/>
          <w:tab w:val="left" w:pos="9356"/>
        </w:tabs>
        <w:ind w:left="0" w:right="13" w:firstLine="0"/>
        <w:rPr>
          <w:sz w:val="24"/>
        </w:rPr>
      </w:pPr>
      <w:r>
        <w:rPr>
          <w:sz w:val="24"/>
        </w:rPr>
        <w:t>заинтересован</w:t>
      </w:r>
      <w:r>
        <w:rPr>
          <w:spacing w:val="-4"/>
          <w:sz w:val="24"/>
        </w:rPr>
        <w:t xml:space="preserve"> </w:t>
      </w:r>
      <w:r>
        <w:rPr>
          <w:sz w:val="24"/>
        </w:rPr>
        <w:t>в</w:t>
      </w:r>
      <w:r>
        <w:rPr>
          <w:spacing w:val="-3"/>
          <w:sz w:val="24"/>
        </w:rPr>
        <w:t xml:space="preserve"> </w:t>
      </w:r>
      <w:r>
        <w:rPr>
          <w:sz w:val="24"/>
        </w:rPr>
        <w:t>выполнении</w:t>
      </w:r>
      <w:r>
        <w:rPr>
          <w:spacing w:val="-3"/>
          <w:sz w:val="24"/>
        </w:rPr>
        <w:t xml:space="preserve"> </w:t>
      </w:r>
      <w:r>
        <w:rPr>
          <w:sz w:val="24"/>
        </w:rPr>
        <w:t>дома</w:t>
      </w:r>
      <w:r>
        <w:rPr>
          <w:spacing w:val="-5"/>
          <w:sz w:val="24"/>
        </w:rPr>
        <w:t xml:space="preserve"> </w:t>
      </w:r>
      <w:r>
        <w:rPr>
          <w:sz w:val="24"/>
        </w:rPr>
        <w:t>заданий,</w:t>
      </w:r>
      <w:r>
        <w:rPr>
          <w:spacing w:val="-6"/>
          <w:sz w:val="24"/>
        </w:rPr>
        <w:t xml:space="preserve"> </w:t>
      </w:r>
      <w:r>
        <w:rPr>
          <w:sz w:val="24"/>
        </w:rPr>
        <w:t>полученных</w:t>
      </w:r>
      <w:r>
        <w:rPr>
          <w:spacing w:val="-2"/>
          <w:sz w:val="24"/>
        </w:rPr>
        <w:t xml:space="preserve"> </w:t>
      </w:r>
      <w:r>
        <w:rPr>
          <w:sz w:val="24"/>
        </w:rPr>
        <w:t>от</w:t>
      </w:r>
      <w:r>
        <w:rPr>
          <w:spacing w:val="-1"/>
          <w:sz w:val="24"/>
        </w:rPr>
        <w:t xml:space="preserve"> </w:t>
      </w:r>
      <w:r>
        <w:rPr>
          <w:sz w:val="24"/>
        </w:rPr>
        <w:t>учителя</w:t>
      </w:r>
      <w:r>
        <w:rPr>
          <w:spacing w:val="-3"/>
          <w:sz w:val="24"/>
        </w:rPr>
        <w:t xml:space="preserve"> </w:t>
      </w:r>
      <w:r>
        <w:rPr>
          <w:sz w:val="24"/>
        </w:rPr>
        <w:t>в</w:t>
      </w:r>
      <w:r>
        <w:rPr>
          <w:spacing w:val="-2"/>
          <w:sz w:val="24"/>
        </w:rPr>
        <w:t xml:space="preserve"> классе;</w:t>
      </w:r>
    </w:p>
    <w:p w:rsidR="00755F5D" w:rsidRDefault="00671C5B" w:rsidP="000423C9">
      <w:pPr>
        <w:pStyle w:val="a5"/>
        <w:numPr>
          <w:ilvl w:val="0"/>
          <w:numId w:val="22"/>
        </w:numPr>
        <w:tabs>
          <w:tab w:val="left" w:pos="0"/>
          <w:tab w:val="left" w:pos="567"/>
          <w:tab w:val="left" w:pos="1643"/>
          <w:tab w:val="left" w:pos="9356"/>
        </w:tabs>
        <w:ind w:left="0" w:right="13" w:firstLine="0"/>
        <w:rPr>
          <w:sz w:val="24"/>
        </w:rPr>
      </w:pPr>
      <w:r>
        <w:rPr>
          <w:sz w:val="24"/>
        </w:rPr>
        <w:t>может</w:t>
      </w:r>
      <w:r>
        <w:rPr>
          <w:spacing w:val="39"/>
          <w:sz w:val="24"/>
        </w:rPr>
        <w:t xml:space="preserve"> </w:t>
      </w:r>
      <w:r>
        <w:rPr>
          <w:sz w:val="24"/>
        </w:rPr>
        <w:t>принять</w:t>
      </w:r>
      <w:r>
        <w:rPr>
          <w:spacing w:val="40"/>
          <w:sz w:val="24"/>
        </w:rPr>
        <w:t xml:space="preserve"> </w:t>
      </w:r>
      <w:r>
        <w:rPr>
          <w:sz w:val="24"/>
        </w:rPr>
        <w:t>участие</w:t>
      </w:r>
      <w:r>
        <w:rPr>
          <w:spacing w:val="38"/>
          <w:sz w:val="24"/>
        </w:rPr>
        <w:t xml:space="preserve"> </w:t>
      </w:r>
      <w:r>
        <w:rPr>
          <w:sz w:val="24"/>
        </w:rPr>
        <w:t>в</w:t>
      </w:r>
      <w:r>
        <w:rPr>
          <w:spacing w:val="38"/>
          <w:sz w:val="24"/>
        </w:rPr>
        <w:t xml:space="preserve"> </w:t>
      </w:r>
      <w:r>
        <w:rPr>
          <w:sz w:val="24"/>
        </w:rPr>
        <w:t>совместной</w:t>
      </w:r>
      <w:r>
        <w:rPr>
          <w:spacing w:val="39"/>
          <w:sz w:val="24"/>
        </w:rPr>
        <w:t xml:space="preserve"> </w:t>
      </w:r>
      <w:r>
        <w:rPr>
          <w:sz w:val="24"/>
        </w:rPr>
        <w:t>деятельности</w:t>
      </w:r>
      <w:r>
        <w:rPr>
          <w:spacing w:val="40"/>
          <w:sz w:val="24"/>
        </w:rPr>
        <w:t xml:space="preserve"> </w:t>
      </w:r>
      <w:r>
        <w:rPr>
          <w:sz w:val="24"/>
        </w:rPr>
        <w:t>с</w:t>
      </w:r>
      <w:r>
        <w:rPr>
          <w:spacing w:val="38"/>
          <w:sz w:val="24"/>
        </w:rPr>
        <w:t xml:space="preserve"> </w:t>
      </w:r>
      <w:r>
        <w:rPr>
          <w:sz w:val="24"/>
        </w:rPr>
        <w:t>одноклассниками,</w:t>
      </w:r>
      <w:r>
        <w:rPr>
          <w:spacing w:val="38"/>
          <w:sz w:val="24"/>
        </w:rPr>
        <w:t xml:space="preserve"> </w:t>
      </w:r>
      <w:r>
        <w:rPr>
          <w:sz w:val="24"/>
        </w:rPr>
        <w:t>общих играх, организованных взрослыми;</w:t>
      </w:r>
    </w:p>
    <w:p w:rsidR="00755F5D" w:rsidRDefault="00671C5B" w:rsidP="000423C9">
      <w:pPr>
        <w:pStyle w:val="a5"/>
        <w:numPr>
          <w:ilvl w:val="0"/>
          <w:numId w:val="22"/>
        </w:numPr>
        <w:tabs>
          <w:tab w:val="left" w:pos="0"/>
          <w:tab w:val="left" w:pos="567"/>
          <w:tab w:val="left" w:pos="1600"/>
          <w:tab w:val="left" w:pos="9356"/>
        </w:tabs>
        <w:ind w:left="0" w:right="13" w:firstLine="0"/>
        <w:rPr>
          <w:sz w:val="24"/>
        </w:rPr>
      </w:pPr>
      <w:r>
        <w:rPr>
          <w:sz w:val="24"/>
        </w:rPr>
        <w:t>регулирует</w:t>
      </w:r>
      <w:r>
        <w:rPr>
          <w:spacing w:val="-5"/>
          <w:sz w:val="24"/>
        </w:rPr>
        <w:t xml:space="preserve"> </w:t>
      </w:r>
      <w:r>
        <w:rPr>
          <w:sz w:val="24"/>
        </w:rPr>
        <w:t>свое</w:t>
      </w:r>
      <w:r>
        <w:rPr>
          <w:spacing w:val="-4"/>
          <w:sz w:val="24"/>
        </w:rPr>
        <w:t xml:space="preserve"> </w:t>
      </w:r>
      <w:r>
        <w:rPr>
          <w:sz w:val="24"/>
        </w:rPr>
        <w:t>поведение</w:t>
      </w:r>
      <w:r>
        <w:rPr>
          <w:spacing w:val="-3"/>
          <w:sz w:val="24"/>
        </w:rPr>
        <w:t xml:space="preserve"> </w:t>
      </w:r>
      <w:r>
        <w:rPr>
          <w:sz w:val="24"/>
        </w:rPr>
        <w:t>в</w:t>
      </w:r>
      <w:r>
        <w:rPr>
          <w:spacing w:val="-4"/>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просьбами</w:t>
      </w:r>
      <w:r>
        <w:rPr>
          <w:spacing w:val="1"/>
          <w:sz w:val="24"/>
        </w:rPr>
        <w:t xml:space="preserve"> </w:t>
      </w:r>
      <w:r>
        <w:rPr>
          <w:spacing w:val="-2"/>
          <w:sz w:val="24"/>
        </w:rPr>
        <w:t>учителя.</w:t>
      </w:r>
    </w:p>
    <w:p w:rsidR="00755F5D" w:rsidRDefault="00671C5B" w:rsidP="000423C9">
      <w:pPr>
        <w:tabs>
          <w:tab w:val="left" w:pos="0"/>
          <w:tab w:val="left" w:pos="567"/>
          <w:tab w:val="left" w:pos="9356"/>
        </w:tabs>
        <w:ind w:right="13"/>
        <w:jc w:val="both"/>
        <w:rPr>
          <w:i/>
          <w:sz w:val="24"/>
        </w:rPr>
      </w:pPr>
      <w:r>
        <w:rPr>
          <w:i/>
          <w:sz w:val="24"/>
        </w:rPr>
        <w:t>Музыкально-ритмические</w:t>
      </w:r>
      <w:r>
        <w:rPr>
          <w:i/>
          <w:spacing w:val="-8"/>
          <w:sz w:val="24"/>
        </w:rPr>
        <w:t xml:space="preserve"> </w:t>
      </w:r>
      <w:r>
        <w:rPr>
          <w:i/>
          <w:sz w:val="24"/>
        </w:rPr>
        <w:t>занятия</w:t>
      </w:r>
      <w:r>
        <w:rPr>
          <w:i/>
          <w:spacing w:val="-6"/>
          <w:sz w:val="24"/>
        </w:rPr>
        <w:t xml:space="preserve"> </w:t>
      </w:r>
      <w:r>
        <w:rPr>
          <w:i/>
          <w:sz w:val="24"/>
        </w:rPr>
        <w:t>(фронтальные</w:t>
      </w:r>
      <w:r>
        <w:rPr>
          <w:i/>
          <w:spacing w:val="-6"/>
          <w:sz w:val="24"/>
        </w:rPr>
        <w:t xml:space="preserve"> </w:t>
      </w:r>
      <w:r>
        <w:rPr>
          <w:i/>
          <w:spacing w:val="-2"/>
          <w:sz w:val="24"/>
        </w:rPr>
        <w:t>занятия):</w:t>
      </w:r>
    </w:p>
    <w:p w:rsidR="00755F5D" w:rsidRDefault="00671C5B" w:rsidP="000423C9">
      <w:pPr>
        <w:pStyle w:val="a5"/>
        <w:numPr>
          <w:ilvl w:val="0"/>
          <w:numId w:val="22"/>
        </w:numPr>
        <w:tabs>
          <w:tab w:val="left" w:pos="0"/>
          <w:tab w:val="left" w:pos="567"/>
          <w:tab w:val="left" w:pos="1614"/>
          <w:tab w:val="left" w:pos="9356"/>
        </w:tabs>
        <w:ind w:left="0" w:right="13" w:firstLine="0"/>
        <w:rPr>
          <w:sz w:val="24"/>
        </w:rPr>
      </w:pPr>
      <w:r>
        <w:rPr>
          <w:sz w:val="24"/>
        </w:rPr>
        <w:t>принятие и освоение социальной роли обучающегося, развитие мотивов учебной деятельности и формирование личностного смысла учения;</w:t>
      </w:r>
    </w:p>
    <w:p w:rsidR="00755F5D" w:rsidRDefault="00671C5B" w:rsidP="000423C9">
      <w:pPr>
        <w:pStyle w:val="a5"/>
        <w:numPr>
          <w:ilvl w:val="0"/>
          <w:numId w:val="22"/>
        </w:numPr>
        <w:tabs>
          <w:tab w:val="left" w:pos="0"/>
          <w:tab w:val="left" w:pos="567"/>
          <w:tab w:val="left" w:pos="1600"/>
          <w:tab w:val="left" w:pos="9356"/>
        </w:tabs>
        <w:ind w:left="0" w:right="13" w:firstLine="0"/>
        <w:rPr>
          <w:sz w:val="24"/>
        </w:rPr>
      </w:pPr>
      <w:r>
        <w:rPr>
          <w:sz w:val="24"/>
        </w:rPr>
        <w:t>формирование</w:t>
      </w:r>
      <w:r>
        <w:rPr>
          <w:spacing w:val="-9"/>
          <w:sz w:val="24"/>
        </w:rPr>
        <w:t xml:space="preserve"> </w:t>
      </w:r>
      <w:r>
        <w:rPr>
          <w:sz w:val="24"/>
        </w:rPr>
        <w:t>эстетических</w:t>
      </w:r>
      <w:r>
        <w:rPr>
          <w:spacing w:val="-3"/>
          <w:sz w:val="24"/>
        </w:rPr>
        <w:t xml:space="preserve"> </w:t>
      </w:r>
      <w:r>
        <w:rPr>
          <w:sz w:val="24"/>
        </w:rPr>
        <w:t>потребностей,</w:t>
      </w:r>
      <w:r>
        <w:rPr>
          <w:spacing w:val="-6"/>
          <w:sz w:val="24"/>
        </w:rPr>
        <w:t xml:space="preserve"> </w:t>
      </w:r>
      <w:r>
        <w:rPr>
          <w:sz w:val="24"/>
        </w:rPr>
        <w:t>ценностей</w:t>
      </w:r>
      <w:r>
        <w:rPr>
          <w:spacing w:val="-5"/>
          <w:sz w:val="24"/>
        </w:rPr>
        <w:t xml:space="preserve"> </w:t>
      </w:r>
      <w:r>
        <w:rPr>
          <w:sz w:val="24"/>
        </w:rPr>
        <w:t>и</w:t>
      </w:r>
      <w:r>
        <w:rPr>
          <w:spacing w:val="-5"/>
          <w:sz w:val="24"/>
        </w:rPr>
        <w:t xml:space="preserve"> </w:t>
      </w:r>
      <w:r>
        <w:rPr>
          <w:spacing w:val="-2"/>
          <w:sz w:val="24"/>
        </w:rPr>
        <w:t>чувств;</w:t>
      </w:r>
    </w:p>
    <w:p w:rsidR="00755F5D" w:rsidRDefault="00671C5B" w:rsidP="000423C9">
      <w:pPr>
        <w:pStyle w:val="a5"/>
        <w:numPr>
          <w:ilvl w:val="0"/>
          <w:numId w:val="22"/>
        </w:numPr>
        <w:tabs>
          <w:tab w:val="left" w:pos="0"/>
          <w:tab w:val="left" w:pos="567"/>
          <w:tab w:val="left" w:pos="1648"/>
          <w:tab w:val="left" w:pos="9356"/>
        </w:tabs>
        <w:ind w:left="0" w:right="13" w:firstLine="0"/>
        <w:rPr>
          <w:sz w:val="24"/>
        </w:rPr>
      </w:pPr>
      <w:r>
        <w:rPr>
          <w:sz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755F5D" w:rsidRDefault="00671C5B" w:rsidP="000423C9">
      <w:pPr>
        <w:pStyle w:val="a5"/>
        <w:numPr>
          <w:ilvl w:val="0"/>
          <w:numId w:val="22"/>
        </w:numPr>
        <w:tabs>
          <w:tab w:val="left" w:pos="0"/>
          <w:tab w:val="left" w:pos="567"/>
          <w:tab w:val="left" w:pos="1676"/>
          <w:tab w:val="left" w:pos="9356"/>
        </w:tabs>
        <w:ind w:left="0" w:right="13" w:firstLine="0"/>
        <w:rPr>
          <w:sz w:val="24"/>
        </w:rPr>
      </w:pPr>
      <w:r>
        <w:rPr>
          <w:sz w:val="24"/>
        </w:rPr>
        <w:t xml:space="preserve">развитие самостоятельности и личной ответственности за свои поступки на основе представлений о нравственных нормах, социальной справедливости и </w:t>
      </w:r>
      <w:r>
        <w:rPr>
          <w:spacing w:val="-2"/>
          <w:sz w:val="24"/>
        </w:rPr>
        <w:t>свободе;</w:t>
      </w:r>
    </w:p>
    <w:p w:rsidR="00755F5D" w:rsidRDefault="00671C5B" w:rsidP="000423C9">
      <w:pPr>
        <w:pStyle w:val="a5"/>
        <w:numPr>
          <w:ilvl w:val="0"/>
          <w:numId w:val="22"/>
        </w:numPr>
        <w:tabs>
          <w:tab w:val="left" w:pos="0"/>
          <w:tab w:val="left" w:pos="567"/>
          <w:tab w:val="left" w:pos="1698"/>
          <w:tab w:val="left" w:pos="9356"/>
        </w:tabs>
        <w:ind w:left="0" w:right="13" w:firstLine="0"/>
        <w:rPr>
          <w:sz w:val="24"/>
        </w:rPr>
      </w:pPr>
      <w:r>
        <w:rPr>
          <w:sz w:val="24"/>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755F5D" w:rsidRDefault="00671C5B" w:rsidP="000423C9">
      <w:pPr>
        <w:pStyle w:val="a5"/>
        <w:numPr>
          <w:ilvl w:val="0"/>
          <w:numId w:val="22"/>
        </w:numPr>
        <w:tabs>
          <w:tab w:val="left" w:pos="0"/>
          <w:tab w:val="left" w:pos="567"/>
          <w:tab w:val="left" w:pos="1768"/>
          <w:tab w:val="left" w:pos="9356"/>
        </w:tabs>
        <w:ind w:left="0" w:right="13" w:firstLine="0"/>
        <w:rPr>
          <w:sz w:val="24"/>
        </w:rPr>
      </w:pPr>
      <w:r>
        <w:rPr>
          <w:sz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755F5D" w:rsidRDefault="00671C5B" w:rsidP="000423C9">
      <w:pPr>
        <w:pStyle w:val="a5"/>
        <w:numPr>
          <w:ilvl w:val="0"/>
          <w:numId w:val="22"/>
        </w:numPr>
        <w:tabs>
          <w:tab w:val="left" w:pos="0"/>
          <w:tab w:val="left" w:pos="567"/>
          <w:tab w:val="left" w:pos="1811"/>
          <w:tab w:val="left" w:pos="9356"/>
        </w:tabs>
        <w:ind w:left="0" w:right="13" w:firstLine="0"/>
        <w:rPr>
          <w:sz w:val="24"/>
        </w:rPr>
      </w:pPr>
      <w:r>
        <w:rPr>
          <w:sz w:val="24"/>
        </w:rPr>
        <w:t>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пользоваться индивидуальными слуховыми аппаратами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другие);</w:t>
      </w:r>
    </w:p>
    <w:p w:rsidR="00755F5D" w:rsidRDefault="00671C5B" w:rsidP="000423C9">
      <w:pPr>
        <w:pStyle w:val="a5"/>
        <w:numPr>
          <w:ilvl w:val="0"/>
          <w:numId w:val="22"/>
        </w:numPr>
        <w:tabs>
          <w:tab w:val="left" w:pos="0"/>
          <w:tab w:val="left" w:pos="567"/>
          <w:tab w:val="left" w:pos="1741"/>
          <w:tab w:val="left" w:pos="9356"/>
        </w:tabs>
        <w:ind w:left="0" w:right="13" w:firstLine="0"/>
        <w:rPr>
          <w:sz w:val="24"/>
        </w:rPr>
      </w:pPr>
      <w:r>
        <w:rPr>
          <w:sz w:val="24"/>
        </w:rPr>
        <w:t>овладение начальными умениями адаптации в динамично изменяющемся и развивающемся мире;</w:t>
      </w:r>
    </w:p>
    <w:p w:rsidR="00755F5D" w:rsidRDefault="00671C5B" w:rsidP="000423C9">
      <w:pPr>
        <w:pStyle w:val="a5"/>
        <w:numPr>
          <w:ilvl w:val="0"/>
          <w:numId w:val="22"/>
        </w:numPr>
        <w:tabs>
          <w:tab w:val="left" w:pos="0"/>
          <w:tab w:val="left" w:pos="567"/>
          <w:tab w:val="left" w:pos="1710"/>
          <w:tab w:val="left" w:pos="9356"/>
        </w:tabs>
        <w:ind w:left="0" w:right="13" w:firstLine="0"/>
        <w:rPr>
          <w:sz w:val="24"/>
        </w:rPr>
      </w:pPr>
      <w:r>
        <w:rPr>
          <w:sz w:val="24"/>
        </w:rPr>
        <w:t>овладение социально-бытовыми умениями, используемыми в повседневной жизни (представления об устройстве домашней и школьной жизни;</w:t>
      </w:r>
    </w:p>
    <w:p w:rsidR="00755F5D" w:rsidRDefault="00671C5B" w:rsidP="000423C9">
      <w:pPr>
        <w:pStyle w:val="a5"/>
        <w:numPr>
          <w:ilvl w:val="0"/>
          <w:numId w:val="22"/>
        </w:numPr>
        <w:tabs>
          <w:tab w:val="left" w:pos="0"/>
          <w:tab w:val="left" w:pos="567"/>
          <w:tab w:val="left" w:pos="1602"/>
          <w:tab w:val="left" w:pos="9356"/>
        </w:tabs>
        <w:ind w:left="0" w:right="13" w:firstLine="0"/>
        <w:rPr>
          <w:sz w:val="24"/>
        </w:rPr>
      </w:pPr>
      <w:r>
        <w:rPr>
          <w:sz w:val="24"/>
        </w:rPr>
        <w:t>умение</w:t>
      </w:r>
      <w:r>
        <w:rPr>
          <w:spacing w:val="-7"/>
          <w:sz w:val="24"/>
        </w:rPr>
        <w:t xml:space="preserve"> </w:t>
      </w:r>
      <w:r>
        <w:rPr>
          <w:sz w:val="24"/>
        </w:rPr>
        <w:t>включаться</w:t>
      </w:r>
      <w:r>
        <w:rPr>
          <w:spacing w:val="-3"/>
          <w:sz w:val="24"/>
        </w:rPr>
        <w:t xml:space="preserve"> </w:t>
      </w:r>
      <w:r>
        <w:rPr>
          <w:sz w:val="24"/>
        </w:rPr>
        <w:t>в</w:t>
      </w:r>
      <w:r>
        <w:rPr>
          <w:spacing w:val="-5"/>
          <w:sz w:val="24"/>
        </w:rPr>
        <w:t xml:space="preserve"> </w:t>
      </w:r>
      <w:r>
        <w:rPr>
          <w:sz w:val="24"/>
        </w:rPr>
        <w:t>разнообразные</w:t>
      </w:r>
      <w:r>
        <w:rPr>
          <w:spacing w:val="-5"/>
          <w:sz w:val="24"/>
        </w:rPr>
        <w:t xml:space="preserve"> </w:t>
      </w:r>
      <w:r>
        <w:rPr>
          <w:sz w:val="24"/>
        </w:rPr>
        <w:t>повседневные</w:t>
      </w:r>
      <w:r>
        <w:rPr>
          <w:spacing w:val="-5"/>
          <w:sz w:val="24"/>
        </w:rPr>
        <w:t xml:space="preserve"> </w:t>
      </w:r>
      <w:r>
        <w:rPr>
          <w:sz w:val="24"/>
        </w:rPr>
        <w:t>школьные</w:t>
      </w:r>
      <w:r>
        <w:rPr>
          <w:spacing w:val="-5"/>
          <w:sz w:val="24"/>
        </w:rPr>
        <w:t xml:space="preserve"> </w:t>
      </w:r>
      <w:r>
        <w:rPr>
          <w:spacing w:val="-2"/>
          <w:sz w:val="24"/>
        </w:rPr>
        <w:t>дела;</w:t>
      </w:r>
    </w:p>
    <w:p w:rsidR="00755F5D" w:rsidRDefault="00755F5D" w:rsidP="000423C9">
      <w:pPr>
        <w:pStyle w:val="a5"/>
        <w:tabs>
          <w:tab w:val="left" w:pos="0"/>
          <w:tab w:val="left" w:pos="567"/>
          <w:tab w:val="left" w:pos="9356"/>
        </w:tabs>
        <w:ind w:left="0" w:right="13"/>
        <w:rPr>
          <w:sz w:val="24"/>
        </w:rPr>
      </w:pPr>
    </w:p>
    <w:p w:rsidR="00755F5D" w:rsidRDefault="00671C5B" w:rsidP="000423C9">
      <w:pPr>
        <w:pStyle w:val="a5"/>
        <w:numPr>
          <w:ilvl w:val="0"/>
          <w:numId w:val="22"/>
        </w:numPr>
        <w:tabs>
          <w:tab w:val="left" w:pos="0"/>
          <w:tab w:val="left" w:pos="567"/>
          <w:tab w:val="left" w:pos="1674"/>
          <w:tab w:val="left" w:pos="9356"/>
        </w:tabs>
        <w:ind w:left="0" w:right="13" w:firstLine="0"/>
        <w:rPr>
          <w:sz w:val="24"/>
        </w:rPr>
      </w:pPr>
      <w:r>
        <w:rPr>
          <w:sz w:val="24"/>
        </w:rPr>
        <w:t>владение речевыми средствами для включения в повседневные школьные и бытовые дела, навыками коммуникации, в том числе устной, в различных видах урочной и внеурочной деятельности);</w:t>
      </w:r>
    </w:p>
    <w:p w:rsidR="00755F5D" w:rsidRDefault="00671C5B" w:rsidP="000423C9">
      <w:pPr>
        <w:pStyle w:val="a5"/>
        <w:numPr>
          <w:ilvl w:val="0"/>
          <w:numId w:val="22"/>
        </w:numPr>
        <w:tabs>
          <w:tab w:val="left" w:pos="0"/>
          <w:tab w:val="left" w:pos="567"/>
          <w:tab w:val="left" w:pos="1619"/>
          <w:tab w:val="left" w:pos="9356"/>
        </w:tabs>
        <w:ind w:left="0" w:right="13" w:firstLine="0"/>
        <w:rPr>
          <w:sz w:val="24"/>
        </w:rPr>
      </w:pPr>
      <w:r>
        <w:rPr>
          <w:sz w:val="24"/>
        </w:rPr>
        <w:t>развитие представлений о социокультурной жизни слышащих детей и взрослых, лиц с нарушениями слуха.</w:t>
      </w:r>
    </w:p>
    <w:p w:rsidR="00755F5D" w:rsidRDefault="00671C5B" w:rsidP="000423C9">
      <w:pPr>
        <w:pStyle w:val="2"/>
        <w:numPr>
          <w:ilvl w:val="0"/>
          <w:numId w:val="27"/>
        </w:numPr>
        <w:tabs>
          <w:tab w:val="left" w:pos="0"/>
          <w:tab w:val="left" w:pos="567"/>
          <w:tab w:val="left" w:pos="1635"/>
          <w:tab w:val="left" w:pos="9356"/>
        </w:tabs>
        <w:ind w:left="0" w:right="13" w:firstLine="0"/>
      </w:pPr>
      <w:r>
        <w:t>Предметные</w:t>
      </w:r>
      <w:r>
        <w:rPr>
          <w:spacing w:val="-7"/>
        </w:rPr>
        <w:t xml:space="preserve"> </w:t>
      </w:r>
      <w:r>
        <w:rPr>
          <w:spacing w:val="-2"/>
        </w:rPr>
        <w:t>результаты:</w:t>
      </w:r>
    </w:p>
    <w:p w:rsidR="00755F5D" w:rsidRDefault="00671C5B" w:rsidP="000423C9">
      <w:pPr>
        <w:tabs>
          <w:tab w:val="left" w:pos="0"/>
          <w:tab w:val="left" w:pos="567"/>
          <w:tab w:val="left" w:pos="9356"/>
        </w:tabs>
        <w:ind w:right="13"/>
        <w:jc w:val="both"/>
        <w:rPr>
          <w:i/>
          <w:sz w:val="24"/>
        </w:rPr>
      </w:pPr>
      <w:r>
        <w:rPr>
          <w:i/>
          <w:sz w:val="24"/>
        </w:rPr>
        <w:t>Развитие</w:t>
      </w:r>
      <w:r>
        <w:rPr>
          <w:i/>
          <w:spacing w:val="-4"/>
          <w:sz w:val="24"/>
        </w:rPr>
        <w:t xml:space="preserve"> </w:t>
      </w:r>
      <w:r>
        <w:rPr>
          <w:i/>
          <w:sz w:val="24"/>
        </w:rPr>
        <w:t>слухового</w:t>
      </w:r>
      <w:r>
        <w:rPr>
          <w:i/>
          <w:spacing w:val="-1"/>
          <w:sz w:val="24"/>
        </w:rPr>
        <w:t xml:space="preserve"> </w:t>
      </w:r>
      <w:r>
        <w:rPr>
          <w:i/>
          <w:sz w:val="24"/>
        </w:rPr>
        <w:t>восприятия</w:t>
      </w:r>
      <w:r>
        <w:rPr>
          <w:i/>
          <w:spacing w:val="-5"/>
          <w:sz w:val="24"/>
        </w:rPr>
        <w:t xml:space="preserve"> </w:t>
      </w:r>
      <w:r>
        <w:rPr>
          <w:i/>
          <w:sz w:val="24"/>
        </w:rPr>
        <w:t>и</w:t>
      </w:r>
      <w:r>
        <w:rPr>
          <w:i/>
          <w:spacing w:val="-3"/>
          <w:sz w:val="24"/>
        </w:rPr>
        <w:t xml:space="preserve"> </w:t>
      </w:r>
      <w:r>
        <w:rPr>
          <w:i/>
          <w:sz w:val="24"/>
        </w:rPr>
        <w:t>техника</w:t>
      </w:r>
      <w:r>
        <w:rPr>
          <w:i/>
          <w:spacing w:val="-3"/>
          <w:sz w:val="24"/>
        </w:rPr>
        <w:t xml:space="preserve"> </w:t>
      </w:r>
      <w:r>
        <w:rPr>
          <w:i/>
          <w:sz w:val="24"/>
        </w:rPr>
        <w:t>речи</w:t>
      </w:r>
      <w:r>
        <w:rPr>
          <w:i/>
          <w:spacing w:val="-3"/>
          <w:sz w:val="24"/>
        </w:rPr>
        <w:t xml:space="preserve"> </w:t>
      </w:r>
      <w:r>
        <w:rPr>
          <w:i/>
          <w:sz w:val="24"/>
        </w:rPr>
        <w:t>(фронтальные</w:t>
      </w:r>
      <w:r>
        <w:rPr>
          <w:i/>
          <w:spacing w:val="-4"/>
          <w:sz w:val="24"/>
        </w:rPr>
        <w:t xml:space="preserve"> </w:t>
      </w:r>
      <w:r>
        <w:rPr>
          <w:i/>
          <w:spacing w:val="-2"/>
          <w:sz w:val="24"/>
        </w:rPr>
        <w:t>занятия):</w:t>
      </w:r>
    </w:p>
    <w:p w:rsidR="00755F5D" w:rsidRDefault="00671C5B" w:rsidP="000423C9">
      <w:pPr>
        <w:pStyle w:val="a5"/>
        <w:numPr>
          <w:ilvl w:val="0"/>
          <w:numId w:val="21"/>
        </w:numPr>
        <w:tabs>
          <w:tab w:val="left" w:pos="0"/>
          <w:tab w:val="left" w:pos="567"/>
          <w:tab w:val="left" w:pos="1727"/>
          <w:tab w:val="left" w:pos="9356"/>
        </w:tabs>
        <w:ind w:left="0" w:right="13" w:firstLine="0"/>
        <w:rPr>
          <w:sz w:val="24"/>
        </w:rPr>
      </w:pPr>
      <w:r>
        <w:rPr>
          <w:sz w:val="24"/>
        </w:rPr>
        <w:t>различение и опознавание на слух звучаний музыкальных инструментов (игрушек); определение на слух количества звуков, продолжительности их</w:t>
      </w:r>
      <w:r>
        <w:rPr>
          <w:spacing w:val="40"/>
          <w:sz w:val="24"/>
        </w:rPr>
        <w:t xml:space="preserve"> </w:t>
      </w:r>
      <w:r>
        <w:rPr>
          <w:sz w:val="24"/>
        </w:rPr>
        <w:t>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w:t>
      </w:r>
    </w:p>
    <w:p w:rsidR="00755F5D" w:rsidRDefault="00671C5B" w:rsidP="000423C9">
      <w:pPr>
        <w:pStyle w:val="a5"/>
        <w:numPr>
          <w:ilvl w:val="0"/>
          <w:numId w:val="21"/>
        </w:numPr>
        <w:tabs>
          <w:tab w:val="left" w:pos="0"/>
          <w:tab w:val="left" w:pos="567"/>
          <w:tab w:val="left" w:pos="1631"/>
          <w:tab w:val="left" w:pos="9356"/>
        </w:tabs>
        <w:ind w:left="0" w:right="13" w:firstLine="0"/>
        <w:rPr>
          <w:sz w:val="24"/>
        </w:rPr>
      </w:pPr>
      <w:r>
        <w:rPr>
          <w:sz w:val="24"/>
        </w:rPr>
        <w:t>восприятие слухозрительно и на слух знакомого и необходимого в общении на уроках и во внеурочное время речевого материала (фраз, слов, словосочетаний);</w:t>
      </w:r>
    </w:p>
    <w:p w:rsidR="00755F5D" w:rsidRDefault="00671C5B" w:rsidP="000423C9">
      <w:pPr>
        <w:pStyle w:val="a5"/>
        <w:numPr>
          <w:ilvl w:val="0"/>
          <w:numId w:val="21"/>
        </w:numPr>
        <w:tabs>
          <w:tab w:val="left" w:pos="0"/>
          <w:tab w:val="left" w:pos="567"/>
          <w:tab w:val="left" w:pos="1710"/>
          <w:tab w:val="left" w:pos="9356"/>
        </w:tabs>
        <w:ind w:left="0" w:right="13" w:firstLine="0"/>
        <w:rPr>
          <w:sz w:val="24"/>
        </w:rPr>
      </w:pPr>
      <w:r>
        <w:rPr>
          <w:sz w:val="24"/>
        </w:rPr>
        <w:t xml:space="preserve">восприятие и воспроизведение текстов диалогического и монологического характера, отражающих типичные ситуации общения в учебной и внеурочной </w:t>
      </w:r>
      <w:r>
        <w:rPr>
          <w:spacing w:val="-2"/>
          <w:sz w:val="24"/>
        </w:rPr>
        <w:t>деятельности;</w:t>
      </w:r>
    </w:p>
    <w:p w:rsidR="00755F5D" w:rsidRDefault="00671C5B" w:rsidP="000423C9">
      <w:pPr>
        <w:pStyle w:val="a5"/>
        <w:numPr>
          <w:ilvl w:val="0"/>
          <w:numId w:val="21"/>
        </w:numPr>
        <w:tabs>
          <w:tab w:val="left" w:pos="0"/>
          <w:tab w:val="left" w:pos="567"/>
          <w:tab w:val="left" w:pos="1700"/>
          <w:tab w:val="left" w:pos="9356"/>
        </w:tabs>
        <w:ind w:left="0" w:right="13" w:firstLine="0"/>
        <w:rPr>
          <w:sz w:val="24"/>
        </w:rPr>
      </w:pPr>
      <w:r>
        <w:rPr>
          <w:sz w:val="24"/>
        </w:rPr>
        <w:t>произнесение отработанного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соблюдая речевой этикет; осуществление самоконтроля произносительной стороны речи;</w:t>
      </w:r>
    </w:p>
    <w:p w:rsidR="00755F5D" w:rsidRDefault="00671C5B" w:rsidP="000423C9">
      <w:pPr>
        <w:pStyle w:val="a5"/>
        <w:numPr>
          <w:ilvl w:val="0"/>
          <w:numId w:val="21"/>
        </w:numPr>
        <w:tabs>
          <w:tab w:val="left" w:pos="0"/>
          <w:tab w:val="left" w:pos="567"/>
          <w:tab w:val="left" w:pos="1770"/>
          <w:tab w:val="left" w:pos="9356"/>
        </w:tabs>
        <w:ind w:left="0" w:right="13" w:firstLine="0"/>
        <w:rPr>
          <w:sz w:val="24"/>
        </w:rPr>
      </w:pPr>
      <w:r>
        <w:rPr>
          <w:sz w:val="24"/>
        </w:rPr>
        <w:t>знание орфоэпических правил, их соблюдение в речи, реализация в самостоятельной речи сформированных речевых навыков;</w:t>
      </w:r>
    </w:p>
    <w:p w:rsidR="00755F5D" w:rsidRDefault="00671C5B" w:rsidP="000423C9">
      <w:pPr>
        <w:pStyle w:val="a5"/>
        <w:numPr>
          <w:ilvl w:val="0"/>
          <w:numId w:val="21"/>
        </w:numPr>
        <w:tabs>
          <w:tab w:val="left" w:pos="0"/>
          <w:tab w:val="left" w:pos="567"/>
          <w:tab w:val="left" w:pos="1624"/>
          <w:tab w:val="left" w:pos="9356"/>
        </w:tabs>
        <w:ind w:left="0" w:right="13" w:firstLine="0"/>
        <w:rPr>
          <w:sz w:val="24"/>
        </w:rPr>
      </w:pPr>
      <w:r>
        <w:rPr>
          <w:sz w:val="24"/>
        </w:rPr>
        <w:t>восприятие на слух и словесное определение неречевых звучаний окружающего мира:</w:t>
      </w:r>
      <w:r>
        <w:rPr>
          <w:spacing w:val="-2"/>
          <w:sz w:val="24"/>
        </w:rPr>
        <w:t xml:space="preserve"> </w:t>
      </w:r>
      <w:r>
        <w:rPr>
          <w:sz w:val="24"/>
        </w:rPr>
        <w:t>социально</w:t>
      </w:r>
      <w:r>
        <w:rPr>
          <w:spacing w:val="-4"/>
          <w:sz w:val="24"/>
        </w:rPr>
        <w:t xml:space="preserve"> </w:t>
      </w:r>
      <w:r>
        <w:rPr>
          <w:sz w:val="24"/>
        </w:rPr>
        <w:t>значимых</w:t>
      </w:r>
      <w:r>
        <w:rPr>
          <w:spacing w:val="-1"/>
          <w:sz w:val="24"/>
        </w:rPr>
        <w:t xml:space="preserve"> </w:t>
      </w:r>
      <w:r>
        <w:rPr>
          <w:sz w:val="24"/>
        </w:rPr>
        <w:t>бытовых и</w:t>
      </w:r>
      <w:r>
        <w:rPr>
          <w:spacing w:val="-1"/>
          <w:sz w:val="24"/>
        </w:rPr>
        <w:t xml:space="preserve"> </w:t>
      </w:r>
      <w:r>
        <w:rPr>
          <w:sz w:val="24"/>
        </w:rPr>
        <w:t>городских</w:t>
      </w:r>
      <w:r>
        <w:rPr>
          <w:spacing w:val="-2"/>
          <w:sz w:val="24"/>
        </w:rPr>
        <w:t xml:space="preserve"> </w:t>
      </w:r>
      <w:r>
        <w:rPr>
          <w:sz w:val="24"/>
        </w:rPr>
        <w:t>шумов;</w:t>
      </w:r>
      <w:r>
        <w:rPr>
          <w:spacing w:val="-2"/>
          <w:sz w:val="24"/>
        </w:rPr>
        <w:t xml:space="preserve"> </w:t>
      </w:r>
      <w:r>
        <w:rPr>
          <w:sz w:val="24"/>
        </w:rPr>
        <w:t>голосов</w:t>
      </w:r>
      <w:r>
        <w:rPr>
          <w:spacing w:val="-3"/>
          <w:sz w:val="24"/>
        </w:rPr>
        <w:t xml:space="preserve"> </w:t>
      </w:r>
      <w:r>
        <w:rPr>
          <w:sz w:val="24"/>
        </w:rPr>
        <w:t>животных и</w:t>
      </w:r>
      <w:r>
        <w:rPr>
          <w:spacing w:val="-3"/>
          <w:sz w:val="24"/>
        </w:rPr>
        <w:t xml:space="preserve"> </w:t>
      </w:r>
      <w:r>
        <w:rPr>
          <w:sz w:val="24"/>
        </w:rPr>
        <w:t>птиц; шумов, связанных с явлениями природы, и др., шумов, связанных с проявлениями физиологического и эмоционального состояния человека; различения и опознавания разговора и пения, мужского и женского голоса;</w:t>
      </w:r>
    </w:p>
    <w:p w:rsidR="00755F5D" w:rsidRDefault="00671C5B" w:rsidP="000423C9">
      <w:pPr>
        <w:pStyle w:val="a5"/>
        <w:numPr>
          <w:ilvl w:val="0"/>
          <w:numId w:val="21"/>
        </w:numPr>
        <w:tabs>
          <w:tab w:val="left" w:pos="0"/>
          <w:tab w:val="left" w:pos="567"/>
          <w:tab w:val="left" w:pos="1604"/>
          <w:tab w:val="left" w:pos="9356"/>
        </w:tabs>
        <w:ind w:left="0" w:right="13" w:firstLine="0"/>
        <w:rPr>
          <w:sz w:val="24"/>
        </w:rPr>
      </w:pPr>
      <w:r>
        <w:rPr>
          <w:sz w:val="24"/>
        </w:rPr>
        <w:t>применение</w:t>
      </w:r>
      <w:r>
        <w:rPr>
          <w:spacing w:val="-2"/>
          <w:sz w:val="24"/>
        </w:rPr>
        <w:t xml:space="preserve"> </w:t>
      </w:r>
      <w:r>
        <w:rPr>
          <w:sz w:val="24"/>
        </w:rPr>
        <w:t>приобретенного</w:t>
      </w:r>
      <w:r>
        <w:rPr>
          <w:spacing w:val="-1"/>
          <w:sz w:val="24"/>
        </w:rPr>
        <w:t xml:space="preserve"> </w:t>
      </w:r>
      <w:r>
        <w:rPr>
          <w:sz w:val="24"/>
        </w:rPr>
        <w:t>опыта</w:t>
      </w:r>
      <w:r>
        <w:rPr>
          <w:spacing w:val="-2"/>
          <w:sz w:val="24"/>
        </w:rPr>
        <w:t xml:space="preserve"> </w:t>
      </w:r>
      <w:r>
        <w:rPr>
          <w:sz w:val="24"/>
        </w:rPr>
        <w:t>в</w:t>
      </w:r>
      <w:r>
        <w:rPr>
          <w:spacing w:val="-1"/>
          <w:sz w:val="24"/>
        </w:rPr>
        <w:t xml:space="preserve"> </w:t>
      </w:r>
      <w:r>
        <w:rPr>
          <w:sz w:val="24"/>
        </w:rPr>
        <w:t>восприятии</w:t>
      </w:r>
      <w:r>
        <w:rPr>
          <w:spacing w:val="-2"/>
          <w:sz w:val="24"/>
        </w:rPr>
        <w:t xml:space="preserve"> </w:t>
      </w:r>
      <w:r>
        <w:rPr>
          <w:sz w:val="24"/>
        </w:rPr>
        <w:t>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p w:rsidR="00755F5D" w:rsidRDefault="00671C5B" w:rsidP="000423C9">
      <w:pPr>
        <w:tabs>
          <w:tab w:val="left" w:pos="0"/>
          <w:tab w:val="left" w:pos="567"/>
          <w:tab w:val="left" w:pos="9356"/>
        </w:tabs>
        <w:ind w:right="13"/>
        <w:jc w:val="both"/>
        <w:rPr>
          <w:i/>
          <w:sz w:val="24"/>
        </w:rPr>
      </w:pPr>
      <w:r>
        <w:rPr>
          <w:i/>
          <w:sz w:val="24"/>
        </w:rPr>
        <w:t>Формирование речевого слуха и произносительной стороны устной речи (индивидуальные занятия):</w:t>
      </w:r>
    </w:p>
    <w:p w:rsidR="00755F5D" w:rsidRDefault="00671C5B" w:rsidP="000423C9">
      <w:pPr>
        <w:pStyle w:val="a5"/>
        <w:numPr>
          <w:ilvl w:val="0"/>
          <w:numId w:val="21"/>
        </w:numPr>
        <w:tabs>
          <w:tab w:val="left" w:pos="0"/>
          <w:tab w:val="left" w:pos="567"/>
          <w:tab w:val="left" w:pos="1614"/>
          <w:tab w:val="left" w:pos="9356"/>
        </w:tabs>
        <w:ind w:left="0" w:right="13" w:firstLine="0"/>
        <w:rPr>
          <w:sz w:val="24"/>
        </w:rPr>
      </w:pPr>
      <w:r>
        <w:rPr>
          <w:sz w:val="24"/>
        </w:rPr>
        <w:t xml:space="preserve">воспринимать на слух фразы, словосочетания и слова (знакомые и незнакомы по </w:t>
      </w:r>
      <w:r>
        <w:rPr>
          <w:spacing w:val="-2"/>
          <w:sz w:val="24"/>
        </w:rPr>
        <w:t>звучанию);</w:t>
      </w:r>
    </w:p>
    <w:p w:rsidR="00755F5D" w:rsidRDefault="00671C5B" w:rsidP="000423C9">
      <w:pPr>
        <w:pStyle w:val="a5"/>
        <w:numPr>
          <w:ilvl w:val="0"/>
          <w:numId w:val="21"/>
        </w:numPr>
        <w:tabs>
          <w:tab w:val="left" w:pos="0"/>
          <w:tab w:val="left" w:pos="567"/>
          <w:tab w:val="left" w:pos="1600"/>
          <w:tab w:val="left" w:pos="9356"/>
        </w:tabs>
        <w:ind w:left="0" w:right="13" w:firstLine="0"/>
        <w:rPr>
          <w:sz w:val="24"/>
        </w:rPr>
      </w:pPr>
      <w:r>
        <w:rPr>
          <w:sz w:val="24"/>
        </w:rPr>
        <w:t>опознавать</w:t>
      </w:r>
      <w:r>
        <w:rPr>
          <w:spacing w:val="-6"/>
          <w:sz w:val="24"/>
        </w:rPr>
        <w:t xml:space="preserve"> </w:t>
      </w:r>
      <w:r>
        <w:rPr>
          <w:sz w:val="24"/>
        </w:rPr>
        <w:t>на</w:t>
      </w:r>
      <w:r>
        <w:rPr>
          <w:spacing w:val="-4"/>
          <w:sz w:val="24"/>
        </w:rPr>
        <w:t xml:space="preserve"> </w:t>
      </w:r>
      <w:r>
        <w:rPr>
          <w:sz w:val="24"/>
        </w:rPr>
        <w:t>слух речевой</w:t>
      </w:r>
      <w:r>
        <w:rPr>
          <w:spacing w:val="-3"/>
          <w:sz w:val="24"/>
        </w:rPr>
        <w:t xml:space="preserve"> </w:t>
      </w:r>
      <w:r>
        <w:rPr>
          <w:sz w:val="24"/>
        </w:rPr>
        <w:t>материал</w:t>
      </w:r>
      <w:r>
        <w:rPr>
          <w:spacing w:val="-3"/>
          <w:sz w:val="24"/>
        </w:rPr>
        <w:t xml:space="preserve"> </w:t>
      </w:r>
      <w:r>
        <w:rPr>
          <w:sz w:val="24"/>
        </w:rPr>
        <w:t>(слова,</w:t>
      </w:r>
      <w:r>
        <w:rPr>
          <w:spacing w:val="-1"/>
          <w:sz w:val="24"/>
        </w:rPr>
        <w:t xml:space="preserve"> </w:t>
      </w:r>
      <w:r>
        <w:rPr>
          <w:sz w:val="24"/>
        </w:rPr>
        <w:t>простые</w:t>
      </w:r>
      <w:r>
        <w:rPr>
          <w:spacing w:val="-4"/>
          <w:sz w:val="24"/>
        </w:rPr>
        <w:t xml:space="preserve"> </w:t>
      </w:r>
      <w:r>
        <w:rPr>
          <w:sz w:val="24"/>
        </w:rPr>
        <w:t>и</w:t>
      </w:r>
      <w:r>
        <w:rPr>
          <w:spacing w:val="-3"/>
          <w:sz w:val="24"/>
        </w:rPr>
        <w:t xml:space="preserve"> </w:t>
      </w:r>
      <w:r>
        <w:rPr>
          <w:sz w:val="24"/>
        </w:rPr>
        <w:t>сложные</w:t>
      </w:r>
      <w:r>
        <w:rPr>
          <w:spacing w:val="-4"/>
          <w:sz w:val="24"/>
        </w:rPr>
        <w:t xml:space="preserve"> </w:t>
      </w:r>
      <w:r>
        <w:rPr>
          <w:spacing w:val="-2"/>
          <w:sz w:val="24"/>
        </w:rPr>
        <w:t>предложения);</w:t>
      </w:r>
    </w:p>
    <w:p w:rsidR="00755F5D" w:rsidRDefault="00671C5B" w:rsidP="000423C9">
      <w:pPr>
        <w:pStyle w:val="a5"/>
        <w:numPr>
          <w:ilvl w:val="0"/>
          <w:numId w:val="21"/>
        </w:numPr>
        <w:tabs>
          <w:tab w:val="left" w:pos="0"/>
          <w:tab w:val="left" w:pos="567"/>
          <w:tab w:val="left" w:pos="1600"/>
          <w:tab w:val="left" w:pos="9356"/>
        </w:tabs>
        <w:ind w:left="0" w:right="13" w:firstLine="0"/>
        <w:rPr>
          <w:sz w:val="24"/>
        </w:rPr>
      </w:pPr>
      <w:r>
        <w:rPr>
          <w:sz w:val="24"/>
        </w:rPr>
        <w:t>опознавать</w:t>
      </w:r>
      <w:r>
        <w:rPr>
          <w:spacing w:val="-5"/>
          <w:sz w:val="24"/>
        </w:rPr>
        <w:t xml:space="preserve"> </w:t>
      </w:r>
      <w:r>
        <w:rPr>
          <w:sz w:val="24"/>
        </w:rPr>
        <w:t>на</w:t>
      </w:r>
      <w:r>
        <w:rPr>
          <w:spacing w:val="-5"/>
          <w:sz w:val="24"/>
        </w:rPr>
        <w:t xml:space="preserve"> </w:t>
      </w:r>
      <w:r>
        <w:rPr>
          <w:sz w:val="24"/>
        </w:rPr>
        <w:t>слух</w:t>
      </w:r>
      <w:r>
        <w:rPr>
          <w:spacing w:val="-2"/>
          <w:sz w:val="24"/>
        </w:rPr>
        <w:t xml:space="preserve"> </w:t>
      </w:r>
      <w:r>
        <w:rPr>
          <w:sz w:val="24"/>
        </w:rPr>
        <w:t>знакомый</w:t>
      </w:r>
      <w:r>
        <w:rPr>
          <w:spacing w:val="-4"/>
          <w:sz w:val="24"/>
        </w:rPr>
        <w:t xml:space="preserve"> </w:t>
      </w:r>
      <w:r>
        <w:rPr>
          <w:sz w:val="24"/>
        </w:rPr>
        <w:t>речевой</w:t>
      </w:r>
      <w:r>
        <w:rPr>
          <w:spacing w:val="-3"/>
          <w:sz w:val="24"/>
        </w:rPr>
        <w:t xml:space="preserve"> </w:t>
      </w:r>
      <w:r>
        <w:rPr>
          <w:spacing w:val="-2"/>
          <w:sz w:val="24"/>
        </w:rPr>
        <w:t>материал;</w:t>
      </w:r>
    </w:p>
    <w:p w:rsidR="00755F5D" w:rsidRDefault="00671C5B" w:rsidP="000423C9">
      <w:pPr>
        <w:pStyle w:val="a5"/>
        <w:numPr>
          <w:ilvl w:val="0"/>
          <w:numId w:val="21"/>
        </w:numPr>
        <w:tabs>
          <w:tab w:val="left" w:pos="0"/>
          <w:tab w:val="left" w:pos="567"/>
          <w:tab w:val="left" w:pos="1619"/>
          <w:tab w:val="left" w:pos="9356"/>
        </w:tabs>
        <w:ind w:left="0" w:right="13" w:firstLine="0"/>
        <w:rPr>
          <w:sz w:val="24"/>
        </w:rPr>
      </w:pPr>
      <w:r>
        <w:rPr>
          <w:sz w:val="24"/>
        </w:rPr>
        <w:t>опознавать на слух малознакомые и незнакомые слова, словосочетания и фразы. (Различать и опознавать на слух фразы, состоящие из знакомых и малознакомых слов с некоторыми изменениями в их структуре: с изменением порядка слов, с их уменьшением или увеличением);</w:t>
      </w:r>
    </w:p>
    <w:p w:rsidR="00755F5D" w:rsidRDefault="00671C5B" w:rsidP="000423C9">
      <w:pPr>
        <w:pStyle w:val="a5"/>
        <w:numPr>
          <w:ilvl w:val="0"/>
          <w:numId w:val="21"/>
        </w:numPr>
        <w:tabs>
          <w:tab w:val="left" w:pos="0"/>
          <w:tab w:val="left" w:pos="567"/>
          <w:tab w:val="left" w:pos="1616"/>
          <w:tab w:val="left" w:pos="9356"/>
        </w:tabs>
        <w:ind w:left="0" w:right="13" w:firstLine="0"/>
        <w:rPr>
          <w:sz w:val="24"/>
        </w:rPr>
      </w:pPr>
      <w:r>
        <w:rPr>
          <w:sz w:val="24"/>
        </w:rPr>
        <w:t>опознавать на слух слова, словосочетания и фразы, входящие в тексты; отвечать на вопросы и выполнять задания к текстам, воспринятым на слух;</w:t>
      </w:r>
    </w:p>
    <w:p w:rsidR="00755F5D" w:rsidRDefault="00671C5B" w:rsidP="000423C9">
      <w:pPr>
        <w:pStyle w:val="a5"/>
        <w:numPr>
          <w:ilvl w:val="0"/>
          <w:numId w:val="21"/>
        </w:numPr>
        <w:tabs>
          <w:tab w:val="left" w:pos="0"/>
          <w:tab w:val="left" w:pos="567"/>
          <w:tab w:val="left" w:pos="1600"/>
          <w:tab w:val="left" w:pos="9356"/>
        </w:tabs>
        <w:ind w:left="0" w:right="13" w:firstLine="0"/>
        <w:rPr>
          <w:sz w:val="24"/>
        </w:rPr>
      </w:pPr>
      <w:r>
        <w:rPr>
          <w:sz w:val="24"/>
        </w:rPr>
        <w:t>воспринимать</w:t>
      </w:r>
      <w:r>
        <w:rPr>
          <w:spacing w:val="-4"/>
          <w:sz w:val="24"/>
        </w:rPr>
        <w:t xml:space="preserve"> </w:t>
      </w:r>
      <w:r>
        <w:rPr>
          <w:sz w:val="24"/>
        </w:rPr>
        <w:t>речь</w:t>
      </w:r>
      <w:r>
        <w:rPr>
          <w:spacing w:val="-1"/>
          <w:sz w:val="24"/>
        </w:rPr>
        <w:t xml:space="preserve"> </w:t>
      </w:r>
      <w:r>
        <w:rPr>
          <w:sz w:val="24"/>
        </w:rPr>
        <w:t>учителя</w:t>
      </w:r>
      <w:r>
        <w:rPr>
          <w:spacing w:val="-3"/>
          <w:sz w:val="24"/>
        </w:rPr>
        <w:t xml:space="preserve"> </w:t>
      </w:r>
      <w:r>
        <w:rPr>
          <w:sz w:val="24"/>
        </w:rPr>
        <w:t>и</w:t>
      </w:r>
      <w:r>
        <w:rPr>
          <w:spacing w:val="-3"/>
          <w:sz w:val="24"/>
        </w:rPr>
        <w:t xml:space="preserve"> </w:t>
      </w:r>
      <w:r>
        <w:rPr>
          <w:sz w:val="24"/>
        </w:rPr>
        <w:t>товарищей</w:t>
      </w:r>
      <w:r>
        <w:rPr>
          <w:spacing w:val="-5"/>
          <w:sz w:val="24"/>
        </w:rPr>
        <w:t xml:space="preserve"> </w:t>
      </w:r>
      <w:r>
        <w:rPr>
          <w:sz w:val="24"/>
        </w:rPr>
        <w:t>на</w:t>
      </w:r>
      <w:r>
        <w:rPr>
          <w:spacing w:val="-4"/>
          <w:sz w:val="24"/>
        </w:rPr>
        <w:t xml:space="preserve"> </w:t>
      </w:r>
      <w:r>
        <w:rPr>
          <w:sz w:val="24"/>
        </w:rPr>
        <w:t>различном</w:t>
      </w:r>
      <w:r>
        <w:rPr>
          <w:spacing w:val="-3"/>
          <w:sz w:val="24"/>
        </w:rPr>
        <w:t xml:space="preserve"> </w:t>
      </w:r>
      <w:r>
        <w:rPr>
          <w:spacing w:val="-2"/>
          <w:sz w:val="24"/>
        </w:rPr>
        <w:t>расстоянии;</w:t>
      </w:r>
    </w:p>
    <w:p w:rsidR="00755F5D" w:rsidRDefault="00671C5B" w:rsidP="000423C9">
      <w:pPr>
        <w:pStyle w:val="a5"/>
        <w:numPr>
          <w:ilvl w:val="0"/>
          <w:numId w:val="21"/>
        </w:numPr>
        <w:tabs>
          <w:tab w:val="left" w:pos="0"/>
          <w:tab w:val="left" w:pos="567"/>
          <w:tab w:val="left" w:pos="1600"/>
          <w:tab w:val="left" w:pos="9356"/>
        </w:tabs>
        <w:ind w:left="0" w:right="13" w:firstLine="0"/>
        <w:rPr>
          <w:sz w:val="24"/>
        </w:rPr>
      </w:pPr>
      <w:r>
        <w:rPr>
          <w:sz w:val="24"/>
        </w:rPr>
        <w:t>выполнять</w:t>
      </w:r>
      <w:r>
        <w:rPr>
          <w:spacing w:val="-6"/>
          <w:sz w:val="24"/>
        </w:rPr>
        <w:t xml:space="preserve"> </w:t>
      </w:r>
      <w:r>
        <w:rPr>
          <w:sz w:val="24"/>
        </w:rPr>
        <w:t>поручения,</w:t>
      </w:r>
      <w:r>
        <w:rPr>
          <w:spacing w:val="-5"/>
          <w:sz w:val="24"/>
        </w:rPr>
        <w:t xml:space="preserve"> </w:t>
      </w:r>
      <w:r>
        <w:rPr>
          <w:sz w:val="24"/>
        </w:rPr>
        <w:t>писать</w:t>
      </w:r>
      <w:r>
        <w:rPr>
          <w:spacing w:val="-4"/>
          <w:sz w:val="24"/>
        </w:rPr>
        <w:t xml:space="preserve"> </w:t>
      </w:r>
      <w:r>
        <w:rPr>
          <w:sz w:val="24"/>
        </w:rPr>
        <w:t>слуховые</w:t>
      </w:r>
      <w:r>
        <w:rPr>
          <w:spacing w:val="-5"/>
          <w:sz w:val="24"/>
        </w:rPr>
        <w:t xml:space="preserve"> </w:t>
      </w:r>
      <w:r>
        <w:rPr>
          <w:spacing w:val="-2"/>
          <w:sz w:val="24"/>
        </w:rPr>
        <w:t>диктанты;</w:t>
      </w:r>
    </w:p>
    <w:p w:rsidR="00755F5D" w:rsidRDefault="00671C5B" w:rsidP="000423C9">
      <w:pPr>
        <w:pStyle w:val="a5"/>
        <w:numPr>
          <w:ilvl w:val="0"/>
          <w:numId w:val="21"/>
        </w:numPr>
        <w:tabs>
          <w:tab w:val="left" w:pos="0"/>
          <w:tab w:val="left" w:pos="567"/>
          <w:tab w:val="left" w:pos="1708"/>
          <w:tab w:val="left" w:pos="9356"/>
        </w:tabs>
        <w:ind w:left="0" w:right="13" w:firstLine="0"/>
        <w:rPr>
          <w:sz w:val="24"/>
        </w:rPr>
      </w:pPr>
      <w:r>
        <w:rPr>
          <w:sz w:val="24"/>
        </w:rPr>
        <w:t xml:space="preserve">вести на слуховой основе диалоги по хорошо знакомым детям темам и </w:t>
      </w:r>
      <w:r>
        <w:rPr>
          <w:spacing w:val="-2"/>
          <w:sz w:val="24"/>
        </w:rPr>
        <w:t>ситуациям;</w:t>
      </w:r>
    </w:p>
    <w:p w:rsidR="00755F5D" w:rsidRDefault="00671C5B" w:rsidP="000423C9">
      <w:pPr>
        <w:pStyle w:val="a5"/>
        <w:numPr>
          <w:ilvl w:val="0"/>
          <w:numId w:val="21"/>
        </w:numPr>
        <w:tabs>
          <w:tab w:val="left" w:pos="0"/>
          <w:tab w:val="left" w:pos="284"/>
          <w:tab w:val="left" w:pos="426"/>
          <w:tab w:val="left" w:pos="9356"/>
        </w:tabs>
        <w:ind w:left="0" w:right="13" w:firstLine="0"/>
        <w:rPr>
          <w:sz w:val="24"/>
        </w:rPr>
      </w:pPr>
      <w:r>
        <w:rPr>
          <w:sz w:val="24"/>
        </w:rPr>
        <w:t xml:space="preserve">произносить отработанный речевой материал внятно, достаточно естественно и выразительно, </w:t>
      </w:r>
      <w:r w:rsidR="00DA74EC">
        <w:rPr>
          <w:sz w:val="24"/>
        </w:rPr>
        <w:t>голосом нормальной высоты, силы и тембра, в нормальном темпе;</w:t>
      </w:r>
    </w:p>
    <w:p w:rsidR="00755F5D" w:rsidRDefault="00671C5B" w:rsidP="000423C9">
      <w:pPr>
        <w:pStyle w:val="a5"/>
        <w:numPr>
          <w:ilvl w:val="0"/>
          <w:numId w:val="21"/>
        </w:numPr>
        <w:tabs>
          <w:tab w:val="left" w:pos="0"/>
          <w:tab w:val="left" w:pos="567"/>
          <w:tab w:val="left" w:pos="1600"/>
          <w:tab w:val="left" w:pos="9356"/>
        </w:tabs>
        <w:ind w:left="0" w:right="13" w:firstLine="0"/>
        <w:rPr>
          <w:sz w:val="24"/>
        </w:rPr>
      </w:pPr>
      <w:r>
        <w:rPr>
          <w:sz w:val="24"/>
        </w:rPr>
        <w:t>передавать</w:t>
      </w:r>
      <w:r>
        <w:rPr>
          <w:spacing w:val="-4"/>
          <w:sz w:val="24"/>
        </w:rPr>
        <w:t xml:space="preserve"> </w:t>
      </w:r>
      <w:r>
        <w:rPr>
          <w:sz w:val="24"/>
        </w:rPr>
        <w:t>в</w:t>
      </w:r>
      <w:r>
        <w:rPr>
          <w:spacing w:val="-4"/>
          <w:sz w:val="24"/>
        </w:rPr>
        <w:t xml:space="preserve"> </w:t>
      </w:r>
      <w:r>
        <w:rPr>
          <w:sz w:val="24"/>
        </w:rPr>
        <w:t>речи</w:t>
      </w:r>
      <w:r>
        <w:rPr>
          <w:spacing w:val="-3"/>
          <w:sz w:val="24"/>
        </w:rPr>
        <w:t xml:space="preserve"> </w:t>
      </w:r>
      <w:r>
        <w:rPr>
          <w:sz w:val="24"/>
        </w:rPr>
        <w:t>различные</w:t>
      </w:r>
      <w:r>
        <w:rPr>
          <w:spacing w:val="-5"/>
          <w:sz w:val="24"/>
        </w:rPr>
        <w:t xml:space="preserve"> </w:t>
      </w:r>
      <w:r>
        <w:rPr>
          <w:sz w:val="24"/>
        </w:rPr>
        <w:t>эмоциональные</w:t>
      </w:r>
      <w:r>
        <w:rPr>
          <w:spacing w:val="-5"/>
          <w:sz w:val="24"/>
        </w:rPr>
        <w:t xml:space="preserve"> </w:t>
      </w:r>
      <w:r>
        <w:rPr>
          <w:sz w:val="24"/>
        </w:rPr>
        <w:t>оттенки</w:t>
      </w:r>
      <w:r>
        <w:rPr>
          <w:spacing w:val="-2"/>
          <w:sz w:val="24"/>
        </w:rPr>
        <w:t xml:space="preserve"> высказывания;</w:t>
      </w:r>
    </w:p>
    <w:p w:rsidR="00755F5D" w:rsidRDefault="00671C5B" w:rsidP="000423C9">
      <w:pPr>
        <w:pStyle w:val="a5"/>
        <w:numPr>
          <w:ilvl w:val="0"/>
          <w:numId w:val="21"/>
        </w:numPr>
        <w:tabs>
          <w:tab w:val="left" w:pos="0"/>
          <w:tab w:val="left" w:pos="567"/>
          <w:tab w:val="left" w:pos="1705"/>
          <w:tab w:val="left" w:pos="9356"/>
        </w:tabs>
        <w:ind w:left="0" w:right="13" w:firstLine="0"/>
        <w:rPr>
          <w:sz w:val="24"/>
        </w:rPr>
      </w:pPr>
      <w:r>
        <w:rPr>
          <w:sz w:val="24"/>
        </w:rPr>
        <w:t>произносить слова слитно; с ударением, реализуя умения соблюдения их звукового состава; зная и соблюдая орфоэпические правила;</w:t>
      </w:r>
    </w:p>
    <w:p w:rsidR="00755F5D" w:rsidRDefault="00671C5B" w:rsidP="000423C9">
      <w:pPr>
        <w:pStyle w:val="a5"/>
        <w:numPr>
          <w:ilvl w:val="0"/>
          <w:numId w:val="21"/>
        </w:numPr>
        <w:tabs>
          <w:tab w:val="left" w:pos="0"/>
          <w:tab w:val="left" w:pos="567"/>
          <w:tab w:val="left" w:pos="1600"/>
          <w:tab w:val="left" w:pos="9356"/>
        </w:tabs>
        <w:ind w:left="0" w:right="13" w:firstLine="0"/>
        <w:rPr>
          <w:sz w:val="24"/>
        </w:rPr>
      </w:pPr>
      <w:r>
        <w:rPr>
          <w:sz w:val="24"/>
        </w:rPr>
        <w:t>правильно</w:t>
      </w:r>
      <w:r>
        <w:rPr>
          <w:spacing w:val="-10"/>
          <w:sz w:val="24"/>
        </w:rPr>
        <w:t xml:space="preserve"> </w:t>
      </w:r>
      <w:r>
        <w:rPr>
          <w:sz w:val="24"/>
        </w:rPr>
        <w:t>произносить</w:t>
      </w:r>
      <w:r>
        <w:rPr>
          <w:spacing w:val="-4"/>
          <w:sz w:val="24"/>
        </w:rPr>
        <w:t xml:space="preserve"> </w:t>
      </w:r>
      <w:r>
        <w:rPr>
          <w:sz w:val="24"/>
        </w:rPr>
        <w:t>новые</w:t>
      </w:r>
      <w:r>
        <w:rPr>
          <w:spacing w:val="-6"/>
          <w:sz w:val="24"/>
        </w:rPr>
        <w:t xml:space="preserve"> </w:t>
      </w:r>
      <w:r>
        <w:rPr>
          <w:sz w:val="24"/>
        </w:rPr>
        <w:t>слова,</w:t>
      </w:r>
      <w:r>
        <w:rPr>
          <w:spacing w:val="-5"/>
          <w:sz w:val="24"/>
        </w:rPr>
        <w:t xml:space="preserve"> </w:t>
      </w:r>
      <w:r>
        <w:rPr>
          <w:sz w:val="24"/>
        </w:rPr>
        <w:t>руководствуясь</w:t>
      </w:r>
      <w:r>
        <w:rPr>
          <w:spacing w:val="-5"/>
          <w:sz w:val="24"/>
        </w:rPr>
        <w:t xml:space="preserve"> </w:t>
      </w:r>
      <w:r>
        <w:rPr>
          <w:sz w:val="24"/>
        </w:rPr>
        <w:t>надстрочными</w:t>
      </w:r>
      <w:r>
        <w:rPr>
          <w:spacing w:val="-4"/>
          <w:sz w:val="24"/>
        </w:rPr>
        <w:t xml:space="preserve"> </w:t>
      </w:r>
      <w:r>
        <w:rPr>
          <w:spacing w:val="-2"/>
          <w:sz w:val="24"/>
        </w:rPr>
        <w:t>знаками;</w:t>
      </w:r>
    </w:p>
    <w:p w:rsidR="00755F5D" w:rsidRDefault="00671C5B" w:rsidP="000423C9">
      <w:pPr>
        <w:pStyle w:val="a5"/>
        <w:numPr>
          <w:ilvl w:val="0"/>
          <w:numId w:val="21"/>
        </w:numPr>
        <w:tabs>
          <w:tab w:val="left" w:pos="0"/>
          <w:tab w:val="left" w:pos="567"/>
          <w:tab w:val="left" w:pos="1679"/>
          <w:tab w:val="left" w:pos="9356"/>
        </w:tabs>
        <w:ind w:left="0" w:right="13" w:firstLine="0"/>
        <w:rPr>
          <w:sz w:val="24"/>
        </w:rPr>
      </w:pPr>
      <w:r>
        <w:rPr>
          <w:sz w:val="24"/>
        </w:rPr>
        <w:t>произносить фразы слитно (группа слов до 13—15 слогов), самостоятельно распределять дыхательные паузы при произнесении длинных фраз, выделять логическое и синтагматическое ударение, по возможности соблюдать</w:t>
      </w:r>
      <w:r>
        <w:rPr>
          <w:spacing w:val="40"/>
          <w:sz w:val="24"/>
        </w:rPr>
        <w:t xml:space="preserve"> </w:t>
      </w:r>
      <w:r>
        <w:rPr>
          <w:sz w:val="24"/>
        </w:rPr>
        <w:t>мелодический контур фраз (с помощью учителя и самостоятельно);</w:t>
      </w:r>
    </w:p>
    <w:p w:rsidR="00755F5D" w:rsidRDefault="00671C5B" w:rsidP="000423C9">
      <w:pPr>
        <w:pStyle w:val="a5"/>
        <w:numPr>
          <w:ilvl w:val="0"/>
          <w:numId w:val="21"/>
        </w:numPr>
        <w:tabs>
          <w:tab w:val="left" w:pos="0"/>
          <w:tab w:val="left" w:pos="567"/>
          <w:tab w:val="left" w:pos="1708"/>
          <w:tab w:val="left" w:pos="9356"/>
        </w:tabs>
        <w:ind w:left="0" w:right="13" w:firstLine="0"/>
        <w:rPr>
          <w:sz w:val="24"/>
        </w:rPr>
      </w:pPr>
      <w:r>
        <w:rPr>
          <w:sz w:val="24"/>
        </w:rPr>
        <w:t>реализовывать в самостоятельной речи сформированные произносительные умения, говорить достаточно внятно и эмоционально (под контролем учителя и на основе самоконтроля);</w:t>
      </w:r>
    </w:p>
    <w:p w:rsidR="00755F5D" w:rsidRDefault="00671C5B" w:rsidP="000423C9">
      <w:pPr>
        <w:pStyle w:val="a5"/>
        <w:numPr>
          <w:ilvl w:val="0"/>
          <w:numId w:val="21"/>
        </w:numPr>
        <w:tabs>
          <w:tab w:val="left" w:pos="0"/>
          <w:tab w:val="left" w:pos="567"/>
          <w:tab w:val="left" w:pos="1753"/>
          <w:tab w:val="left" w:pos="9356"/>
        </w:tabs>
        <w:ind w:left="0" w:right="13" w:firstLine="0"/>
        <w:rPr>
          <w:sz w:val="24"/>
        </w:rPr>
      </w:pPr>
      <w:r>
        <w:rPr>
          <w:sz w:val="24"/>
        </w:rPr>
        <w:t>самостоятельно отбирать адекватные неречевые средства коммуникации, сопровождающие речь;</w:t>
      </w:r>
    </w:p>
    <w:p w:rsidR="00755F5D" w:rsidRDefault="00671C5B" w:rsidP="000423C9">
      <w:pPr>
        <w:pStyle w:val="a5"/>
        <w:numPr>
          <w:ilvl w:val="0"/>
          <w:numId w:val="21"/>
        </w:numPr>
        <w:tabs>
          <w:tab w:val="left" w:pos="0"/>
          <w:tab w:val="left" w:pos="567"/>
          <w:tab w:val="left" w:pos="1621"/>
          <w:tab w:val="left" w:pos="9356"/>
        </w:tabs>
        <w:ind w:left="0" w:right="13" w:firstLine="0"/>
        <w:rPr>
          <w:sz w:val="24"/>
        </w:rPr>
      </w:pPr>
      <w:r>
        <w:rPr>
          <w:sz w:val="24"/>
        </w:rPr>
        <w:t>передавать повествовательную, восклицательную и вопросительную интонацию, руководствуясь графическими знаками — точка, восклицательный знак, вопросительный знак (под контролем учителя и самостоятельно);</w:t>
      </w:r>
    </w:p>
    <w:p w:rsidR="00755F5D" w:rsidRDefault="00671C5B" w:rsidP="000423C9">
      <w:pPr>
        <w:pStyle w:val="a5"/>
        <w:numPr>
          <w:ilvl w:val="0"/>
          <w:numId w:val="21"/>
        </w:numPr>
        <w:tabs>
          <w:tab w:val="left" w:pos="0"/>
          <w:tab w:val="left" w:pos="567"/>
          <w:tab w:val="left" w:pos="1772"/>
          <w:tab w:val="left" w:pos="9356"/>
        </w:tabs>
        <w:ind w:left="0" w:right="13" w:firstLine="0"/>
        <w:rPr>
          <w:sz w:val="24"/>
        </w:rPr>
      </w:pPr>
      <w:r>
        <w:rPr>
          <w:sz w:val="24"/>
        </w:rPr>
        <w:t>умение использовать знаково-символические средства (профили звуков, надстрочные знаки, ударение;</w:t>
      </w:r>
    </w:p>
    <w:p w:rsidR="00755F5D" w:rsidRDefault="00671C5B" w:rsidP="000423C9">
      <w:pPr>
        <w:pStyle w:val="a5"/>
        <w:numPr>
          <w:ilvl w:val="0"/>
          <w:numId w:val="21"/>
        </w:numPr>
        <w:tabs>
          <w:tab w:val="left" w:pos="0"/>
          <w:tab w:val="left" w:pos="567"/>
          <w:tab w:val="left" w:pos="1660"/>
          <w:tab w:val="left" w:pos="9356"/>
        </w:tabs>
        <w:ind w:left="0" w:right="13" w:firstLine="0"/>
        <w:rPr>
          <w:sz w:val="24"/>
        </w:rPr>
      </w:pPr>
      <w:r>
        <w:rPr>
          <w:sz w:val="24"/>
        </w:rPr>
        <w:t>контролировать</w:t>
      </w:r>
      <w:r>
        <w:rPr>
          <w:spacing w:val="-6"/>
          <w:sz w:val="24"/>
        </w:rPr>
        <w:t xml:space="preserve"> </w:t>
      </w:r>
      <w:r>
        <w:rPr>
          <w:sz w:val="24"/>
        </w:rPr>
        <w:t>свои</w:t>
      </w:r>
      <w:r>
        <w:rPr>
          <w:spacing w:val="-8"/>
          <w:sz w:val="24"/>
        </w:rPr>
        <w:t xml:space="preserve"> </w:t>
      </w:r>
      <w:r>
        <w:rPr>
          <w:sz w:val="24"/>
        </w:rPr>
        <w:t>произносительные</w:t>
      </w:r>
      <w:r>
        <w:rPr>
          <w:spacing w:val="-7"/>
          <w:sz w:val="24"/>
        </w:rPr>
        <w:t xml:space="preserve"> </w:t>
      </w:r>
      <w:r>
        <w:rPr>
          <w:spacing w:val="-2"/>
          <w:sz w:val="24"/>
        </w:rPr>
        <w:t>возможности.</w:t>
      </w:r>
    </w:p>
    <w:p w:rsidR="00755F5D" w:rsidRDefault="00671C5B" w:rsidP="000423C9">
      <w:pPr>
        <w:tabs>
          <w:tab w:val="left" w:pos="0"/>
          <w:tab w:val="left" w:pos="567"/>
          <w:tab w:val="left" w:pos="9356"/>
        </w:tabs>
        <w:ind w:right="13"/>
        <w:jc w:val="both"/>
        <w:rPr>
          <w:i/>
          <w:sz w:val="24"/>
        </w:rPr>
      </w:pPr>
      <w:r>
        <w:rPr>
          <w:i/>
          <w:sz w:val="24"/>
        </w:rPr>
        <w:t>Коррекционный</w:t>
      </w:r>
      <w:r>
        <w:rPr>
          <w:i/>
          <w:spacing w:val="-6"/>
          <w:sz w:val="24"/>
        </w:rPr>
        <w:t xml:space="preserve"> </w:t>
      </w:r>
      <w:r>
        <w:rPr>
          <w:i/>
          <w:sz w:val="24"/>
        </w:rPr>
        <w:t>курс</w:t>
      </w:r>
      <w:r>
        <w:rPr>
          <w:i/>
          <w:spacing w:val="-5"/>
          <w:sz w:val="24"/>
        </w:rPr>
        <w:t xml:space="preserve"> </w:t>
      </w:r>
      <w:r>
        <w:rPr>
          <w:i/>
          <w:sz w:val="24"/>
        </w:rPr>
        <w:t>занятий</w:t>
      </w:r>
      <w:r>
        <w:rPr>
          <w:i/>
          <w:spacing w:val="-3"/>
          <w:sz w:val="24"/>
        </w:rPr>
        <w:t xml:space="preserve"> </w:t>
      </w:r>
      <w:r>
        <w:rPr>
          <w:i/>
          <w:sz w:val="24"/>
        </w:rPr>
        <w:t>педагога-психолога</w:t>
      </w:r>
      <w:r>
        <w:rPr>
          <w:i/>
          <w:spacing w:val="-3"/>
          <w:sz w:val="24"/>
        </w:rPr>
        <w:t xml:space="preserve"> </w:t>
      </w:r>
      <w:r>
        <w:rPr>
          <w:i/>
          <w:sz w:val="24"/>
        </w:rPr>
        <w:t>(фронтальные</w:t>
      </w:r>
      <w:r>
        <w:rPr>
          <w:i/>
          <w:spacing w:val="-4"/>
          <w:sz w:val="24"/>
        </w:rPr>
        <w:t xml:space="preserve"> </w:t>
      </w:r>
      <w:r>
        <w:rPr>
          <w:i/>
          <w:spacing w:val="-2"/>
          <w:sz w:val="24"/>
        </w:rPr>
        <w:t>занятия):</w:t>
      </w:r>
    </w:p>
    <w:p w:rsidR="00755F5D" w:rsidRDefault="00671C5B" w:rsidP="000423C9">
      <w:pPr>
        <w:pStyle w:val="a5"/>
        <w:numPr>
          <w:ilvl w:val="0"/>
          <w:numId w:val="21"/>
        </w:numPr>
        <w:tabs>
          <w:tab w:val="left" w:pos="0"/>
          <w:tab w:val="left" w:pos="567"/>
          <w:tab w:val="left" w:pos="1748"/>
          <w:tab w:val="left" w:pos="9356"/>
        </w:tabs>
        <w:ind w:left="0" w:right="13" w:firstLine="0"/>
        <w:rPr>
          <w:sz w:val="24"/>
        </w:rPr>
      </w:pPr>
      <w:r>
        <w:rPr>
          <w:sz w:val="24"/>
        </w:rPr>
        <w:t xml:space="preserve">формирование и развитие ролевого общения с взрослым (учитель-ученик), умения принимать помощь взрослого, выполнять инструкцию, в том числе </w:t>
      </w:r>
      <w:r>
        <w:rPr>
          <w:spacing w:val="-2"/>
          <w:sz w:val="24"/>
        </w:rPr>
        <w:t>фронтальную;</w:t>
      </w:r>
    </w:p>
    <w:p w:rsidR="00755F5D" w:rsidRDefault="00671C5B" w:rsidP="000423C9">
      <w:pPr>
        <w:pStyle w:val="a5"/>
        <w:numPr>
          <w:ilvl w:val="0"/>
          <w:numId w:val="21"/>
        </w:numPr>
        <w:tabs>
          <w:tab w:val="left" w:pos="0"/>
          <w:tab w:val="left" w:pos="567"/>
          <w:tab w:val="left" w:pos="1717"/>
          <w:tab w:val="left" w:pos="9356"/>
        </w:tabs>
        <w:ind w:left="0" w:right="13" w:firstLine="0"/>
        <w:rPr>
          <w:sz w:val="24"/>
        </w:rPr>
      </w:pPr>
      <w:r>
        <w:rPr>
          <w:sz w:val="24"/>
        </w:rPr>
        <w:t>развитие мотивационной сферы, формирование познавательных интересов, формирование способности принимать учебную задачу, пробуждение интереса к внешней школьной атрибутике;</w:t>
      </w:r>
    </w:p>
    <w:p w:rsidR="00755F5D" w:rsidRDefault="00671C5B" w:rsidP="000423C9">
      <w:pPr>
        <w:pStyle w:val="a5"/>
        <w:numPr>
          <w:ilvl w:val="0"/>
          <w:numId w:val="21"/>
        </w:numPr>
        <w:tabs>
          <w:tab w:val="left" w:pos="0"/>
          <w:tab w:val="left" w:pos="567"/>
          <w:tab w:val="left" w:pos="1660"/>
          <w:tab w:val="left" w:pos="9356"/>
        </w:tabs>
        <w:ind w:left="0" w:right="13" w:firstLine="0"/>
        <w:rPr>
          <w:sz w:val="24"/>
        </w:rPr>
      </w:pPr>
      <w:r>
        <w:rPr>
          <w:sz w:val="24"/>
        </w:rPr>
        <w:t>развитие</w:t>
      </w:r>
      <w:r>
        <w:rPr>
          <w:spacing w:val="-9"/>
          <w:sz w:val="24"/>
        </w:rPr>
        <w:t xml:space="preserve"> </w:t>
      </w:r>
      <w:r>
        <w:rPr>
          <w:sz w:val="24"/>
        </w:rPr>
        <w:t>эмоционального</w:t>
      </w:r>
      <w:r>
        <w:rPr>
          <w:spacing w:val="-5"/>
          <w:sz w:val="24"/>
        </w:rPr>
        <w:t xml:space="preserve"> </w:t>
      </w:r>
      <w:r>
        <w:rPr>
          <w:sz w:val="24"/>
        </w:rPr>
        <w:t>взаимодействия</w:t>
      </w:r>
      <w:r>
        <w:rPr>
          <w:spacing w:val="-6"/>
          <w:sz w:val="24"/>
        </w:rPr>
        <w:t xml:space="preserve"> </w:t>
      </w:r>
      <w:r>
        <w:rPr>
          <w:sz w:val="24"/>
        </w:rPr>
        <w:t>и</w:t>
      </w:r>
      <w:r>
        <w:rPr>
          <w:spacing w:val="-7"/>
          <w:sz w:val="24"/>
        </w:rPr>
        <w:t xml:space="preserve"> </w:t>
      </w:r>
      <w:r>
        <w:rPr>
          <w:sz w:val="24"/>
        </w:rPr>
        <w:t>коммуникативных</w:t>
      </w:r>
      <w:r>
        <w:rPr>
          <w:spacing w:val="-3"/>
          <w:sz w:val="24"/>
        </w:rPr>
        <w:t xml:space="preserve"> </w:t>
      </w:r>
      <w:r>
        <w:rPr>
          <w:spacing w:val="-2"/>
          <w:sz w:val="24"/>
        </w:rPr>
        <w:t>навыков;</w:t>
      </w:r>
    </w:p>
    <w:p w:rsidR="00755F5D" w:rsidRPr="00A8448E" w:rsidRDefault="00671C5B" w:rsidP="000423C9">
      <w:pPr>
        <w:pStyle w:val="a5"/>
        <w:numPr>
          <w:ilvl w:val="0"/>
          <w:numId w:val="21"/>
        </w:numPr>
        <w:tabs>
          <w:tab w:val="left" w:pos="0"/>
          <w:tab w:val="left" w:pos="567"/>
          <w:tab w:val="left" w:pos="1619"/>
          <w:tab w:val="left" w:pos="9356"/>
        </w:tabs>
        <w:ind w:left="0" w:right="13" w:firstLine="0"/>
        <w:rPr>
          <w:sz w:val="24"/>
          <w:szCs w:val="24"/>
        </w:rPr>
      </w:pPr>
      <w:r w:rsidRPr="00A8448E">
        <w:rPr>
          <w:sz w:val="24"/>
          <w:szCs w:val="24"/>
        </w:rPr>
        <w:t>формирование и развитие самосознания и самоконтроля, развитие произвольной регуляции поведения и деятельности;</w:t>
      </w:r>
    </w:p>
    <w:p w:rsidR="00755F5D" w:rsidRPr="00A8448E" w:rsidRDefault="00671C5B" w:rsidP="000423C9">
      <w:pPr>
        <w:tabs>
          <w:tab w:val="left" w:pos="9356"/>
        </w:tabs>
        <w:ind w:right="13"/>
        <w:jc w:val="both"/>
        <w:rPr>
          <w:sz w:val="24"/>
          <w:szCs w:val="24"/>
        </w:rPr>
      </w:pPr>
      <w:r w:rsidRPr="00A8448E">
        <w:rPr>
          <w:sz w:val="24"/>
          <w:szCs w:val="24"/>
        </w:rPr>
        <w:t>формирование базовых систем и функций, которые позволят ребенку успешно адаптироваться и осваивать ту или иную учебную программу:</w:t>
      </w:r>
    </w:p>
    <w:p w:rsidR="00755F5D" w:rsidRPr="00A8448E" w:rsidRDefault="00671C5B" w:rsidP="000423C9">
      <w:pPr>
        <w:tabs>
          <w:tab w:val="left" w:pos="9356"/>
        </w:tabs>
        <w:ind w:right="13"/>
        <w:jc w:val="both"/>
        <w:rPr>
          <w:sz w:val="24"/>
          <w:szCs w:val="24"/>
        </w:rPr>
      </w:pPr>
      <w:r w:rsidRPr="00A8448E">
        <w:rPr>
          <w:sz w:val="24"/>
          <w:szCs w:val="24"/>
        </w:rPr>
        <w:t>развитие</w:t>
      </w:r>
      <w:r w:rsidRPr="00A8448E">
        <w:rPr>
          <w:spacing w:val="-4"/>
          <w:sz w:val="24"/>
          <w:szCs w:val="24"/>
        </w:rPr>
        <w:t xml:space="preserve"> </w:t>
      </w:r>
      <w:r w:rsidRPr="00A8448E">
        <w:rPr>
          <w:sz w:val="24"/>
          <w:szCs w:val="24"/>
        </w:rPr>
        <w:t>восприятия;</w:t>
      </w:r>
      <w:r w:rsidRPr="00A8448E">
        <w:rPr>
          <w:spacing w:val="-3"/>
          <w:sz w:val="24"/>
          <w:szCs w:val="24"/>
        </w:rPr>
        <w:t xml:space="preserve"> </w:t>
      </w:r>
      <w:r w:rsidRPr="00A8448E">
        <w:rPr>
          <w:sz w:val="24"/>
          <w:szCs w:val="24"/>
        </w:rPr>
        <w:t>-</w:t>
      </w:r>
      <w:r w:rsidRPr="00A8448E">
        <w:rPr>
          <w:spacing w:val="-4"/>
          <w:sz w:val="24"/>
          <w:szCs w:val="24"/>
        </w:rPr>
        <w:t xml:space="preserve"> </w:t>
      </w:r>
      <w:r w:rsidRPr="00A8448E">
        <w:rPr>
          <w:sz w:val="24"/>
          <w:szCs w:val="24"/>
        </w:rPr>
        <w:t>развитие</w:t>
      </w:r>
      <w:r w:rsidRPr="00A8448E">
        <w:rPr>
          <w:spacing w:val="-4"/>
          <w:sz w:val="24"/>
          <w:szCs w:val="24"/>
        </w:rPr>
        <w:t xml:space="preserve"> </w:t>
      </w:r>
      <w:r w:rsidRPr="00A8448E">
        <w:rPr>
          <w:sz w:val="24"/>
          <w:szCs w:val="24"/>
        </w:rPr>
        <w:t>зрительного</w:t>
      </w:r>
      <w:r w:rsidRPr="00A8448E">
        <w:rPr>
          <w:spacing w:val="-6"/>
          <w:sz w:val="24"/>
          <w:szCs w:val="24"/>
        </w:rPr>
        <w:t xml:space="preserve"> </w:t>
      </w:r>
      <w:r w:rsidRPr="00A8448E">
        <w:rPr>
          <w:sz w:val="24"/>
          <w:szCs w:val="24"/>
        </w:rPr>
        <w:t>и</w:t>
      </w:r>
      <w:r w:rsidRPr="00A8448E">
        <w:rPr>
          <w:spacing w:val="-3"/>
          <w:sz w:val="24"/>
          <w:szCs w:val="24"/>
        </w:rPr>
        <w:t xml:space="preserve"> </w:t>
      </w:r>
      <w:r w:rsidRPr="00A8448E">
        <w:rPr>
          <w:sz w:val="24"/>
          <w:szCs w:val="24"/>
        </w:rPr>
        <w:t>слухового</w:t>
      </w:r>
      <w:r w:rsidRPr="00A8448E">
        <w:rPr>
          <w:spacing w:val="-2"/>
          <w:sz w:val="24"/>
          <w:szCs w:val="24"/>
        </w:rPr>
        <w:t xml:space="preserve"> внимания;</w:t>
      </w:r>
    </w:p>
    <w:p w:rsidR="00755F5D" w:rsidRPr="00A8448E" w:rsidRDefault="00671C5B" w:rsidP="000423C9">
      <w:pPr>
        <w:tabs>
          <w:tab w:val="left" w:pos="9356"/>
        </w:tabs>
        <w:ind w:right="13"/>
        <w:jc w:val="both"/>
        <w:rPr>
          <w:sz w:val="24"/>
          <w:szCs w:val="24"/>
        </w:rPr>
      </w:pPr>
      <w:r w:rsidRPr="00A8448E">
        <w:rPr>
          <w:sz w:val="24"/>
          <w:szCs w:val="24"/>
        </w:rPr>
        <w:t>развитие</w:t>
      </w:r>
      <w:r w:rsidRPr="00A8448E">
        <w:rPr>
          <w:spacing w:val="-3"/>
          <w:sz w:val="24"/>
          <w:szCs w:val="24"/>
        </w:rPr>
        <w:t xml:space="preserve"> </w:t>
      </w:r>
      <w:r w:rsidRPr="00A8448E">
        <w:rPr>
          <w:spacing w:val="-2"/>
          <w:sz w:val="24"/>
          <w:szCs w:val="24"/>
        </w:rPr>
        <w:t>памяти;</w:t>
      </w:r>
    </w:p>
    <w:p w:rsidR="00755F5D" w:rsidRPr="00A8448E" w:rsidRDefault="00671C5B" w:rsidP="000423C9">
      <w:pPr>
        <w:tabs>
          <w:tab w:val="left" w:pos="9356"/>
        </w:tabs>
        <w:ind w:right="13"/>
        <w:jc w:val="both"/>
        <w:rPr>
          <w:sz w:val="24"/>
          <w:szCs w:val="24"/>
        </w:rPr>
      </w:pPr>
      <w:r w:rsidRPr="00A8448E">
        <w:rPr>
          <w:sz w:val="24"/>
          <w:szCs w:val="24"/>
        </w:rPr>
        <w:t>развитие</w:t>
      </w:r>
      <w:r w:rsidRPr="00A8448E">
        <w:rPr>
          <w:spacing w:val="-7"/>
          <w:sz w:val="24"/>
          <w:szCs w:val="24"/>
        </w:rPr>
        <w:t xml:space="preserve"> </w:t>
      </w:r>
      <w:r w:rsidRPr="00A8448E">
        <w:rPr>
          <w:sz w:val="24"/>
          <w:szCs w:val="24"/>
        </w:rPr>
        <w:t>пространственных</w:t>
      </w:r>
      <w:r w:rsidRPr="00A8448E">
        <w:rPr>
          <w:spacing w:val="-7"/>
          <w:sz w:val="24"/>
          <w:szCs w:val="24"/>
        </w:rPr>
        <w:t xml:space="preserve"> </w:t>
      </w:r>
      <w:r w:rsidRPr="00A8448E">
        <w:rPr>
          <w:spacing w:val="-2"/>
          <w:sz w:val="24"/>
          <w:szCs w:val="24"/>
        </w:rPr>
        <w:t>представлений;</w:t>
      </w:r>
    </w:p>
    <w:p w:rsidR="00755F5D" w:rsidRPr="00A8448E" w:rsidRDefault="00671C5B" w:rsidP="000423C9">
      <w:pPr>
        <w:tabs>
          <w:tab w:val="left" w:pos="9356"/>
        </w:tabs>
        <w:ind w:right="13"/>
        <w:jc w:val="both"/>
        <w:rPr>
          <w:sz w:val="24"/>
          <w:szCs w:val="24"/>
        </w:rPr>
      </w:pPr>
      <w:r w:rsidRPr="00A8448E">
        <w:rPr>
          <w:sz w:val="24"/>
          <w:szCs w:val="24"/>
        </w:rPr>
        <w:t>развитие</w:t>
      </w:r>
      <w:r w:rsidRPr="00A8448E">
        <w:rPr>
          <w:spacing w:val="-9"/>
          <w:sz w:val="24"/>
          <w:szCs w:val="24"/>
        </w:rPr>
        <w:t xml:space="preserve"> </w:t>
      </w:r>
      <w:r w:rsidRPr="00A8448E">
        <w:rPr>
          <w:sz w:val="24"/>
          <w:szCs w:val="24"/>
        </w:rPr>
        <w:t>зрительно-моторной</w:t>
      </w:r>
      <w:r w:rsidRPr="00A8448E">
        <w:rPr>
          <w:spacing w:val="-9"/>
          <w:sz w:val="24"/>
          <w:szCs w:val="24"/>
        </w:rPr>
        <w:t xml:space="preserve"> </w:t>
      </w:r>
      <w:r w:rsidRPr="00A8448E">
        <w:rPr>
          <w:spacing w:val="-2"/>
          <w:sz w:val="24"/>
          <w:szCs w:val="24"/>
        </w:rPr>
        <w:t>координации;</w:t>
      </w:r>
    </w:p>
    <w:p w:rsidR="00755F5D" w:rsidRPr="00A8448E" w:rsidRDefault="00671C5B" w:rsidP="000423C9">
      <w:pPr>
        <w:tabs>
          <w:tab w:val="left" w:pos="9356"/>
        </w:tabs>
        <w:ind w:right="13"/>
        <w:jc w:val="both"/>
        <w:rPr>
          <w:sz w:val="24"/>
          <w:szCs w:val="24"/>
        </w:rPr>
      </w:pPr>
      <w:r w:rsidRPr="00A8448E">
        <w:rPr>
          <w:sz w:val="24"/>
          <w:szCs w:val="24"/>
        </w:rPr>
        <w:t>развитие</w:t>
      </w:r>
      <w:r w:rsidRPr="00A8448E">
        <w:rPr>
          <w:spacing w:val="-6"/>
          <w:sz w:val="24"/>
          <w:szCs w:val="24"/>
        </w:rPr>
        <w:t xml:space="preserve"> </w:t>
      </w:r>
      <w:r w:rsidRPr="00A8448E">
        <w:rPr>
          <w:sz w:val="24"/>
          <w:szCs w:val="24"/>
        </w:rPr>
        <w:t>наглядно-образного</w:t>
      </w:r>
      <w:r w:rsidRPr="00A8448E">
        <w:rPr>
          <w:spacing w:val="-5"/>
          <w:sz w:val="24"/>
          <w:szCs w:val="24"/>
        </w:rPr>
        <w:t xml:space="preserve"> </w:t>
      </w:r>
      <w:r w:rsidRPr="00A8448E">
        <w:rPr>
          <w:spacing w:val="-2"/>
          <w:sz w:val="24"/>
          <w:szCs w:val="24"/>
        </w:rPr>
        <w:t>мышления;</w:t>
      </w:r>
    </w:p>
    <w:p w:rsidR="00755F5D" w:rsidRPr="00A8448E" w:rsidRDefault="00671C5B" w:rsidP="000423C9">
      <w:pPr>
        <w:tabs>
          <w:tab w:val="left" w:pos="9356"/>
        </w:tabs>
        <w:ind w:right="13"/>
        <w:jc w:val="both"/>
        <w:rPr>
          <w:sz w:val="24"/>
          <w:szCs w:val="24"/>
        </w:rPr>
      </w:pPr>
      <w:r w:rsidRPr="00A8448E">
        <w:rPr>
          <w:sz w:val="24"/>
          <w:szCs w:val="24"/>
        </w:rPr>
        <w:t>формирование</w:t>
      </w:r>
      <w:r w:rsidRPr="00A8448E">
        <w:rPr>
          <w:spacing w:val="-7"/>
          <w:sz w:val="24"/>
          <w:szCs w:val="24"/>
        </w:rPr>
        <w:t xml:space="preserve"> </w:t>
      </w:r>
      <w:r w:rsidRPr="00A8448E">
        <w:rPr>
          <w:sz w:val="24"/>
          <w:szCs w:val="24"/>
        </w:rPr>
        <w:t>и</w:t>
      </w:r>
      <w:r w:rsidRPr="00A8448E">
        <w:rPr>
          <w:spacing w:val="-4"/>
          <w:sz w:val="24"/>
          <w:szCs w:val="24"/>
        </w:rPr>
        <w:t xml:space="preserve"> </w:t>
      </w:r>
      <w:r w:rsidRPr="00A8448E">
        <w:rPr>
          <w:sz w:val="24"/>
          <w:szCs w:val="24"/>
        </w:rPr>
        <w:t>развитие</w:t>
      </w:r>
      <w:r w:rsidRPr="00A8448E">
        <w:rPr>
          <w:spacing w:val="-5"/>
          <w:sz w:val="24"/>
          <w:szCs w:val="24"/>
        </w:rPr>
        <w:t xml:space="preserve"> </w:t>
      </w:r>
      <w:r w:rsidRPr="00A8448E">
        <w:rPr>
          <w:sz w:val="24"/>
          <w:szCs w:val="24"/>
        </w:rPr>
        <w:t>предпосылок</w:t>
      </w:r>
      <w:r w:rsidRPr="00A8448E">
        <w:rPr>
          <w:spacing w:val="-4"/>
          <w:sz w:val="24"/>
          <w:szCs w:val="24"/>
        </w:rPr>
        <w:t xml:space="preserve"> </w:t>
      </w:r>
      <w:r w:rsidRPr="00A8448E">
        <w:rPr>
          <w:sz w:val="24"/>
          <w:szCs w:val="24"/>
        </w:rPr>
        <w:t>логического</w:t>
      </w:r>
      <w:r w:rsidRPr="00A8448E">
        <w:rPr>
          <w:spacing w:val="-4"/>
          <w:sz w:val="24"/>
          <w:szCs w:val="24"/>
        </w:rPr>
        <w:t xml:space="preserve"> </w:t>
      </w:r>
      <w:r w:rsidRPr="00A8448E">
        <w:rPr>
          <w:spacing w:val="-2"/>
          <w:sz w:val="24"/>
          <w:szCs w:val="24"/>
        </w:rPr>
        <w:t>мышления;</w:t>
      </w:r>
    </w:p>
    <w:p w:rsidR="00755F5D" w:rsidRPr="00A8448E" w:rsidRDefault="00671C5B" w:rsidP="000423C9">
      <w:pPr>
        <w:tabs>
          <w:tab w:val="left" w:pos="9356"/>
        </w:tabs>
        <w:ind w:right="13"/>
        <w:jc w:val="both"/>
        <w:rPr>
          <w:sz w:val="24"/>
          <w:szCs w:val="24"/>
        </w:rPr>
      </w:pPr>
      <w:r w:rsidRPr="00A8448E">
        <w:rPr>
          <w:sz w:val="24"/>
          <w:szCs w:val="24"/>
        </w:rPr>
        <w:t>формирование</w:t>
      </w:r>
      <w:r w:rsidRPr="00A8448E">
        <w:rPr>
          <w:spacing w:val="40"/>
          <w:sz w:val="24"/>
          <w:szCs w:val="24"/>
        </w:rPr>
        <w:t xml:space="preserve"> </w:t>
      </w:r>
      <w:r w:rsidRPr="00A8448E">
        <w:rPr>
          <w:sz w:val="24"/>
          <w:szCs w:val="24"/>
        </w:rPr>
        <w:t>возможностей</w:t>
      </w:r>
      <w:r w:rsidRPr="00A8448E">
        <w:rPr>
          <w:spacing w:val="40"/>
          <w:sz w:val="24"/>
          <w:szCs w:val="24"/>
        </w:rPr>
        <w:t xml:space="preserve"> </w:t>
      </w:r>
      <w:r w:rsidRPr="00A8448E">
        <w:rPr>
          <w:sz w:val="24"/>
          <w:szCs w:val="24"/>
        </w:rPr>
        <w:t>для</w:t>
      </w:r>
      <w:r w:rsidRPr="00A8448E">
        <w:rPr>
          <w:spacing w:val="40"/>
          <w:sz w:val="24"/>
          <w:szCs w:val="24"/>
        </w:rPr>
        <w:t xml:space="preserve"> </w:t>
      </w:r>
      <w:r w:rsidRPr="00A8448E">
        <w:rPr>
          <w:sz w:val="24"/>
          <w:szCs w:val="24"/>
        </w:rPr>
        <w:t>переноса</w:t>
      </w:r>
      <w:r w:rsidRPr="00A8448E">
        <w:rPr>
          <w:spacing w:val="40"/>
          <w:sz w:val="24"/>
          <w:szCs w:val="24"/>
        </w:rPr>
        <w:t xml:space="preserve"> </w:t>
      </w:r>
      <w:r w:rsidRPr="00A8448E">
        <w:rPr>
          <w:sz w:val="24"/>
          <w:szCs w:val="24"/>
        </w:rPr>
        <w:t>приобретенных</w:t>
      </w:r>
      <w:r w:rsidRPr="00A8448E">
        <w:rPr>
          <w:spacing w:val="40"/>
          <w:sz w:val="24"/>
          <w:szCs w:val="24"/>
        </w:rPr>
        <w:t xml:space="preserve"> </w:t>
      </w:r>
      <w:r w:rsidRPr="00A8448E">
        <w:rPr>
          <w:sz w:val="24"/>
          <w:szCs w:val="24"/>
        </w:rPr>
        <w:t>навыков</w:t>
      </w:r>
      <w:r w:rsidRPr="00A8448E">
        <w:rPr>
          <w:spacing w:val="40"/>
          <w:sz w:val="24"/>
          <w:szCs w:val="24"/>
        </w:rPr>
        <w:t xml:space="preserve"> </w:t>
      </w:r>
      <w:r w:rsidRPr="00A8448E">
        <w:rPr>
          <w:sz w:val="24"/>
          <w:szCs w:val="24"/>
        </w:rPr>
        <w:t>в</w:t>
      </w:r>
      <w:r w:rsidRPr="00A8448E">
        <w:rPr>
          <w:spacing w:val="40"/>
          <w:sz w:val="24"/>
          <w:szCs w:val="24"/>
        </w:rPr>
        <w:t xml:space="preserve"> </w:t>
      </w:r>
      <w:r w:rsidRPr="00A8448E">
        <w:rPr>
          <w:sz w:val="24"/>
          <w:szCs w:val="24"/>
        </w:rPr>
        <w:t xml:space="preserve">другую </w:t>
      </w:r>
      <w:r w:rsidRPr="00A8448E">
        <w:rPr>
          <w:spacing w:val="-2"/>
          <w:sz w:val="24"/>
          <w:szCs w:val="24"/>
        </w:rPr>
        <w:t>ситуацию;</w:t>
      </w:r>
    </w:p>
    <w:p w:rsidR="00755F5D" w:rsidRPr="00A8448E" w:rsidRDefault="00671C5B" w:rsidP="000423C9">
      <w:pPr>
        <w:tabs>
          <w:tab w:val="left" w:pos="9356"/>
        </w:tabs>
        <w:ind w:right="13"/>
        <w:jc w:val="both"/>
        <w:rPr>
          <w:sz w:val="24"/>
          <w:szCs w:val="24"/>
        </w:rPr>
      </w:pPr>
      <w:r w:rsidRPr="00A8448E">
        <w:rPr>
          <w:sz w:val="24"/>
          <w:szCs w:val="24"/>
        </w:rPr>
        <w:t>развитие</w:t>
      </w:r>
      <w:r w:rsidRPr="00A8448E">
        <w:rPr>
          <w:spacing w:val="-7"/>
          <w:sz w:val="24"/>
          <w:szCs w:val="24"/>
        </w:rPr>
        <w:t xml:space="preserve"> </w:t>
      </w:r>
      <w:r w:rsidRPr="00A8448E">
        <w:rPr>
          <w:sz w:val="24"/>
          <w:szCs w:val="24"/>
        </w:rPr>
        <w:t>общеучебных</w:t>
      </w:r>
      <w:r w:rsidRPr="00A8448E">
        <w:rPr>
          <w:spacing w:val="-2"/>
          <w:sz w:val="24"/>
          <w:szCs w:val="24"/>
        </w:rPr>
        <w:t xml:space="preserve"> </w:t>
      </w:r>
      <w:r w:rsidRPr="00A8448E">
        <w:rPr>
          <w:sz w:val="24"/>
          <w:szCs w:val="24"/>
        </w:rPr>
        <w:t>и</w:t>
      </w:r>
      <w:r w:rsidRPr="00A8448E">
        <w:rPr>
          <w:spacing w:val="-6"/>
          <w:sz w:val="24"/>
          <w:szCs w:val="24"/>
        </w:rPr>
        <w:t xml:space="preserve"> </w:t>
      </w:r>
      <w:r w:rsidRPr="00A8448E">
        <w:rPr>
          <w:sz w:val="24"/>
          <w:szCs w:val="24"/>
        </w:rPr>
        <w:t>предметных</w:t>
      </w:r>
      <w:r w:rsidRPr="00A8448E">
        <w:rPr>
          <w:spacing w:val="-2"/>
          <w:sz w:val="24"/>
          <w:szCs w:val="24"/>
        </w:rPr>
        <w:t xml:space="preserve"> </w:t>
      </w:r>
      <w:r w:rsidRPr="00A8448E">
        <w:rPr>
          <w:sz w:val="24"/>
          <w:szCs w:val="24"/>
        </w:rPr>
        <w:t>знаний,</w:t>
      </w:r>
      <w:r w:rsidRPr="00A8448E">
        <w:rPr>
          <w:spacing w:val="-5"/>
          <w:sz w:val="24"/>
          <w:szCs w:val="24"/>
        </w:rPr>
        <w:t xml:space="preserve"> </w:t>
      </w:r>
      <w:r w:rsidRPr="00A8448E">
        <w:rPr>
          <w:sz w:val="24"/>
          <w:szCs w:val="24"/>
        </w:rPr>
        <w:t>умений,</w:t>
      </w:r>
      <w:r w:rsidRPr="00A8448E">
        <w:rPr>
          <w:spacing w:val="-3"/>
          <w:sz w:val="24"/>
          <w:szCs w:val="24"/>
        </w:rPr>
        <w:t xml:space="preserve"> </w:t>
      </w:r>
      <w:r w:rsidRPr="00A8448E">
        <w:rPr>
          <w:spacing w:val="-2"/>
          <w:sz w:val="24"/>
          <w:szCs w:val="24"/>
        </w:rPr>
        <w:t>навыков.</w:t>
      </w:r>
    </w:p>
    <w:p w:rsidR="00755F5D" w:rsidRPr="00A8448E" w:rsidRDefault="00671C5B" w:rsidP="000423C9">
      <w:pPr>
        <w:tabs>
          <w:tab w:val="left" w:pos="9356"/>
        </w:tabs>
        <w:ind w:right="13"/>
        <w:jc w:val="both"/>
        <w:rPr>
          <w:i/>
          <w:sz w:val="24"/>
          <w:szCs w:val="24"/>
        </w:rPr>
      </w:pPr>
      <w:r w:rsidRPr="00A8448E">
        <w:rPr>
          <w:i/>
          <w:sz w:val="24"/>
          <w:szCs w:val="24"/>
        </w:rPr>
        <w:t>Музыкально-ритмические</w:t>
      </w:r>
      <w:r w:rsidRPr="00A8448E">
        <w:rPr>
          <w:i/>
          <w:spacing w:val="-8"/>
          <w:sz w:val="24"/>
          <w:szCs w:val="24"/>
        </w:rPr>
        <w:t xml:space="preserve"> </w:t>
      </w:r>
      <w:r w:rsidRPr="00A8448E">
        <w:rPr>
          <w:i/>
          <w:sz w:val="24"/>
          <w:szCs w:val="24"/>
        </w:rPr>
        <w:t>занятия</w:t>
      </w:r>
      <w:r w:rsidRPr="00A8448E">
        <w:rPr>
          <w:i/>
          <w:spacing w:val="-5"/>
          <w:sz w:val="24"/>
          <w:szCs w:val="24"/>
        </w:rPr>
        <w:t xml:space="preserve"> </w:t>
      </w:r>
      <w:r w:rsidRPr="00A8448E">
        <w:rPr>
          <w:i/>
          <w:sz w:val="24"/>
          <w:szCs w:val="24"/>
        </w:rPr>
        <w:t>(фронтальные</w:t>
      </w:r>
      <w:r w:rsidRPr="00A8448E">
        <w:rPr>
          <w:i/>
          <w:spacing w:val="-5"/>
          <w:sz w:val="24"/>
          <w:szCs w:val="24"/>
        </w:rPr>
        <w:t xml:space="preserve"> </w:t>
      </w:r>
      <w:r w:rsidRPr="00A8448E">
        <w:rPr>
          <w:i/>
          <w:spacing w:val="-2"/>
          <w:sz w:val="24"/>
          <w:szCs w:val="24"/>
        </w:rPr>
        <w:t>занятия):</w:t>
      </w:r>
    </w:p>
    <w:p w:rsidR="00755F5D" w:rsidRPr="00A8448E" w:rsidRDefault="00671C5B" w:rsidP="000423C9">
      <w:pPr>
        <w:tabs>
          <w:tab w:val="left" w:pos="9356"/>
        </w:tabs>
        <w:ind w:right="13"/>
        <w:jc w:val="both"/>
        <w:rPr>
          <w:sz w:val="24"/>
          <w:szCs w:val="24"/>
        </w:rPr>
      </w:pPr>
      <w:r w:rsidRPr="00A8448E">
        <w:rPr>
          <w:sz w:val="24"/>
          <w:szCs w:val="24"/>
        </w:rPr>
        <w:t>сформированность умения в словесной форме определять характер, жанр, доступные средства музыкальной выразительности в прослушиваемых произведениях классической и современной музыки;</w:t>
      </w:r>
    </w:p>
    <w:p w:rsidR="00755F5D" w:rsidRPr="00A8448E" w:rsidRDefault="00671C5B" w:rsidP="000423C9">
      <w:pPr>
        <w:pStyle w:val="a5"/>
        <w:numPr>
          <w:ilvl w:val="0"/>
          <w:numId w:val="21"/>
        </w:numPr>
        <w:tabs>
          <w:tab w:val="left" w:pos="0"/>
          <w:tab w:val="left" w:pos="567"/>
          <w:tab w:val="left" w:pos="1600"/>
          <w:tab w:val="left" w:pos="9356"/>
        </w:tabs>
        <w:ind w:left="0" w:right="13" w:firstLine="0"/>
        <w:rPr>
          <w:sz w:val="24"/>
          <w:szCs w:val="24"/>
        </w:rPr>
      </w:pPr>
      <w:r w:rsidRPr="00A8448E">
        <w:rPr>
          <w:sz w:val="24"/>
          <w:szCs w:val="24"/>
        </w:rPr>
        <w:t>понимание</w:t>
      </w:r>
      <w:r w:rsidRPr="00A8448E">
        <w:rPr>
          <w:spacing w:val="-9"/>
          <w:sz w:val="24"/>
          <w:szCs w:val="24"/>
        </w:rPr>
        <w:t xml:space="preserve"> </w:t>
      </w:r>
      <w:r w:rsidRPr="00A8448E">
        <w:rPr>
          <w:sz w:val="24"/>
          <w:szCs w:val="24"/>
        </w:rPr>
        <w:t>выразительной</w:t>
      </w:r>
      <w:r w:rsidRPr="00A8448E">
        <w:rPr>
          <w:spacing w:val="-7"/>
          <w:sz w:val="24"/>
          <w:szCs w:val="24"/>
        </w:rPr>
        <w:t xml:space="preserve"> </w:t>
      </w:r>
      <w:r w:rsidRPr="00A8448E">
        <w:rPr>
          <w:sz w:val="24"/>
          <w:szCs w:val="24"/>
        </w:rPr>
        <w:t>и</w:t>
      </w:r>
      <w:r w:rsidRPr="00A8448E">
        <w:rPr>
          <w:spacing w:val="-6"/>
          <w:sz w:val="24"/>
          <w:szCs w:val="24"/>
        </w:rPr>
        <w:t xml:space="preserve"> </w:t>
      </w:r>
      <w:r w:rsidRPr="00A8448E">
        <w:rPr>
          <w:sz w:val="24"/>
          <w:szCs w:val="24"/>
        </w:rPr>
        <w:t>изобразительной</w:t>
      </w:r>
      <w:r w:rsidRPr="00A8448E">
        <w:rPr>
          <w:spacing w:val="-5"/>
          <w:sz w:val="24"/>
          <w:szCs w:val="24"/>
        </w:rPr>
        <w:t xml:space="preserve"> </w:t>
      </w:r>
      <w:r w:rsidRPr="00A8448E">
        <w:rPr>
          <w:sz w:val="24"/>
          <w:szCs w:val="24"/>
        </w:rPr>
        <w:t>функций</w:t>
      </w:r>
      <w:r w:rsidRPr="00A8448E">
        <w:rPr>
          <w:spacing w:val="-5"/>
          <w:sz w:val="24"/>
          <w:szCs w:val="24"/>
        </w:rPr>
        <w:t xml:space="preserve"> </w:t>
      </w:r>
      <w:r w:rsidRPr="00A8448E">
        <w:rPr>
          <w:spacing w:val="-2"/>
          <w:sz w:val="24"/>
          <w:szCs w:val="24"/>
        </w:rPr>
        <w:t>музыки;</w:t>
      </w:r>
    </w:p>
    <w:p w:rsidR="00DA74EC" w:rsidRPr="00A8448E" w:rsidRDefault="00671C5B" w:rsidP="000423C9">
      <w:pPr>
        <w:pStyle w:val="a5"/>
        <w:numPr>
          <w:ilvl w:val="0"/>
          <w:numId w:val="21"/>
        </w:numPr>
        <w:tabs>
          <w:tab w:val="left" w:pos="0"/>
          <w:tab w:val="left" w:pos="567"/>
          <w:tab w:val="left" w:pos="1741"/>
          <w:tab w:val="left" w:pos="9356"/>
        </w:tabs>
        <w:ind w:left="0" w:right="13" w:firstLine="0"/>
        <w:rPr>
          <w:sz w:val="24"/>
          <w:szCs w:val="24"/>
        </w:rPr>
      </w:pPr>
      <w:r w:rsidRPr="00A8448E">
        <w:rPr>
          <w:sz w:val="24"/>
          <w:szCs w:val="24"/>
        </w:rPr>
        <w:t>знание названий прослушиваемых произведений, фамилий композиторов, названия</w:t>
      </w:r>
    </w:p>
    <w:p w:rsidR="00755F5D" w:rsidRPr="00A8448E" w:rsidRDefault="00671C5B" w:rsidP="000423C9">
      <w:pPr>
        <w:pStyle w:val="a5"/>
        <w:numPr>
          <w:ilvl w:val="0"/>
          <w:numId w:val="21"/>
        </w:numPr>
        <w:tabs>
          <w:tab w:val="left" w:pos="0"/>
          <w:tab w:val="left" w:pos="567"/>
          <w:tab w:val="left" w:pos="1741"/>
          <w:tab w:val="left" w:pos="9356"/>
        </w:tabs>
        <w:ind w:left="0" w:right="13" w:firstLine="0"/>
        <w:rPr>
          <w:sz w:val="24"/>
          <w:szCs w:val="24"/>
        </w:rPr>
      </w:pPr>
      <w:r w:rsidRPr="00A8448E">
        <w:rPr>
          <w:sz w:val="24"/>
          <w:szCs w:val="24"/>
        </w:rPr>
        <w:t>музыкальных инструментов;</w:t>
      </w:r>
    </w:p>
    <w:p w:rsidR="00755F5D" w:rsidRPr="00A8448E" w:rsidRDefault="00671C5B" w:rsidP="000423C9">
      <w:pPr>
        <w:pStyle w:val="a5"/>
        <w:numPr>
          <w:ilvl w:val="0"/>
          <w:numId w:val="21"/>
        </w:numPr>
        <w:tabs>
          <w:tab w:val="left" w:pos="0"/>
          <w:tab w:val="left" w:pos="567"/>
          <w:tab w:val="left" w:pos="1609"/>
        </w:tabs>
        <w:ind w:left="0" w:right="712" w:firstLine="0"/>
        <w:rPr>
          <w:sz w:val="24"/>
          <w:szCs w:val="24"/>
        </w:rPr>
      </w:pPr>
      <w:r w:rsidRPr="00A8448E">
        <w:rPr>
          <w:sz w:val="24"/>
          <w:szCs w:val="24"/>
        </w:rPr>
        <w:t>эмоциональное, выразительное, правильное и ритмичное исполнение под музыку несложных композиций народных, современных и бальных танцев, овладение элементами музыкально – пластической импровизации;</w:t>
      </w:r>
    </w:p>
    <w:p w:rsidR="00755F5D" w:rsidRPr="00A8448E" w:rsidRDefault="00671C5B" w:rsidP="000423C9">
      <w:pPr>
        <w:pStyle w:val="a5"/>
        <w:numPr>
          <w:ilvl w:val="0"/>
          <w:numId w:val="21"/>
        </w:numPr>
        <w:tabs>
          <w:tab w:val="left" w:pos="0"/>
          <w:tab w:val="left" w:pos="567"/>
          <w:tab w:val="left" w:pos="1657"/>
        </w:tabs>
        <w:ind w:left="0" w:right="710" w:firstLine="0"/>
        <w:rPr>
          <w:sz w:val="24"/>
          <w:szCs w:val="24"/>
        </w:rPr>
      </w:pPr>
      <w:r w:rsidRPr="00A8448E">
        <w:rPr>
          <w:sz w:val="24"/>
          <w:szCs w:val="24"/>
        </w:rPr>
        <w:t>эмоциональная, выразительная декламация песен под музыку в ансамбле под аккомпанемент</w:t>
      </w:r>
      <w:r w:rsidRPr="00A8448E">
        <w:rPr>
          <w:spacing w:val="-2"/>
          <w:sz w:val="24"/>
          <w:szCs w:val="24"/>
        </w:rPr>
        <w:t xml:space="preserve"> </w:t>
      </w:r>
      <w:r w:rsidRPr="00A8448E">
        <w:rPr>
          <w:sz w:val="24"/>
          <w:szCs w:val="24"/>
        </w:rPr>
        <w:t>и управление</w:t>
      </w:r>
      <w:r w:rsidRPr="00A8448E">
        <w:rPr>
          <w:spacing w:val="-1"/>
          <w:sz w:val="24"/>
          <w:szCs w:val="24"/>
        </w:rPr>
        <w:t xml:space="preserve"> </w:t>
      </w:r>
      <w:r w:rsidRPr="00A8448E">
        <w:rPr>
          <w:sz w:val="24"/>
          <w:szCs w:val="24"/>
        </w:rPr>
        <w:t>учителя</w:t>
      </w:r>
      <w:r w:rsidRPr="00A8448E">
        <w:rPr>
          <w:spacing w:val="-2"/>
          <w:sz w:val="24"/>
          <w:szCs w:val="24"/>
        </w:rPr>
        <w:t xml:space="preserve"> </w:t>
      </w:r>
      <w:r w:rsidRPr="00A8448E">
        <w:rPr>
          <w:sz w:val="24"/>
          <w:szCs w:val="24"/>
        </w:rPr>
        <w:t>при</w:t>
      </w:r>
      <w:r w:rsidRPr="00A8448E">
        <w:rPr>
          <w:spacing w:val="-1"/>
          <w:sz w:val="24"/>
          <w:szCs w:val="24"/>
        </w:rPr>
        <w:t xml:space="preserve"> </w:t>
      </w:r>
      <w:r w:rsidRPr="00A8448E">
        <w:rPr>
          <w:sz w:val="24"/>
          <w:szCs w:val="24"/>
        </w:rPr>
        <w:t>передаче</w:t>
      </w:r>
      <w:r w:rsidRPr="00A8448E">
        <w:rPr>
          <w:spacing w:val="-3"/>
          <w:sz w:val="24"/>
          <w:szCs w:val="24"/>
        </w:rPr>
        <w:t xml:space="preserve"> </w:t>
      </w:r>
      <w:r w:rsidRPr="00A8448E">
        <w:rPr>
          <w:sz w:val="24"/>
          <w:szCs w:val="24"/>
        </w:rPr>
        <w:t>в</w:t>
      </w:r>
      <w:r w:rsidRPr="00A8448E">
        <w:rPr>
          <w:spacing w:val="-3"/>
          <w:sz w:val="24"/>
          <w:szCs w:val="24"/>
        </w:rPr>
        <w:t xml:space="preserve"> </w:t>
      </w:r>
      <w:r w:rsidRPr="00A8448E">
        <w:rPr>
          <w:sz w:val="24"/>
          <w:szCs w:val="24"/>
        </w:rPr>
        <w:t>достаточно</w:t>
      </w:r>
      <w:r w:rsidRPr="00A8448E">
        <w:rPr>
          <w:spacing w:val="-2"/>
          <w:sz w:val="24"/>
          <w:szCs w:val="24"/>
        </w:rPr>
        <w:t xml:space="preserve"> </w:t>
      </w:r>
      <w:r w:rsidRPr="00A8448E">
        <w:rPr>
          <w:sz w:val="24"/>
          <w:szCs w:val="24"/>
        </w:rPr>
        <w:t>внятной</w:t>
      </w:r>
      <w:r w:rsidRPr="00A8448E">
        <w:rPr>
          <w:spacing w:val="-1"/>
          <w:sz w:val="24"/>
          <w:szCs w:val="24"/>
        </w:rPr>
        <w:t xml:space="preserve"> </w:t>
      </w:r>
      <w:r w:rsidRPr="00A8448E">
        <w:rPr>
          <w:sz w:val="24"/>
          <w:szCs w:val="24"/>
        </w:rPr>
        <w:t>речи</w:t>
      </w:r>
      <w:r w:rsidRPr="00A8448E">
        <w:rPr>
          <w:spacing w:val="-1"/>
          <w:sz w:val="24"/>
          <w:szCs w:val="24"/>
        </w:rPr>
        <w:t xml:space="preserve"> </w:t>
      </w:r>
      <w:r w:rsidRPr="00A8448E">
        <w:rPr>
          <w:sz w:val="24"/>
          <w:szCs w:val="24"/>
        </w:rPr>
        <w:t>(при реализации произносительных возможностей) темпоритмической структуры мелодии, характера звуковедения, динамических оттенков;</w:t>
      </w:r>
    </w:p>
    <w:p w:rsidR="00755F5D" w:rsidRDefault="00671C5B" w:rsidP="000423C9">
      <w:pPr>
        <w:pStyle w:val="a5"/>
        <w:numPr>
          <w:ilvl w:val="0"/>
          <w:numId w:val="21"/>
        </w:numPr>
        <w:tabs>
          <w:tab w:val="left" w:pos="0"/>
          <w:tab w:val="left" w:pos="567"/>
          <w:tab w:val="left" w:pos="1717"/>
        </w:tabs>
        <w:ind w:left="0" w:right="714" w:firstLine="0"/>
        <w:rPr>
          <w:sz w:val="24"/>
        </w:rPr>
      </w:pPr>
      <w:r>
        <w:rPr>
          <w:sz w:val="24"/>
        </w:rPr>
        <w:t>эмоциональное, выразительное и ритмичное исполнение на элементарных музыкальных инструментах в ансамбле сопровождения к музыкальной пьесе или песне, исполняемой учителем;</w:t>
      </w:r>
    </w:p>
    <w:p w:rsidR="00755F5D" w:rsidRDefault="00671C5B" w:rsidP="000423C9">
      <w:pPr>
        <w:pStyle w:val="a5"/>
        <w:numPr>
          <w:ilvl w:val="0"/>
          <w:numId w:val="21"/>
        </w:numPr>
        <w:tabs>
          <w:tab w:val="left" w:pos="0"/>
          <w:tab w:val="left" w:pos="567"/>
          <w:tab w:val="left" w:pos="1607"/>
        </w:tabs>
        <w:ind w:left="0" w:right="704" w:firstLine="0"/>
        <w:rPr>
          <w:sz w:val="24"/>
        </w:rPr>
      </w:pPr>
      <w:r>
        <w:rPr>
          <w:sz w:val="24"/>
        </w:rPr>
        <w:t>владение тематической и терминологической лексикой, связанной с музыкально– ритмической деятельностью, в том числе, ее восприятием и достаточно внятным и естественным</w:t>
      </w:r>
      <w:r>
        <w:rPr>
          <w:spacing w:val="-2"/>
          <w:sz w:val="24"/>
        </w:rPr>
        <w:t xml:space="preserve"> </w:t>
      </w:r>
      <w:r>
        <w:rPr>
          <w:sz w:val="24"/>
        </w:rPr>
        <w:t>воспроизведением</w:t>
      </w:r>
      <w:r>
        <w:rPr>
          <w:spacing w:val="-1"/>
          <w:sz w:val="24"/>
        </w:rPr>
        <w:t xml:space="preserve"> </w:t>
      </w:r>
      <w:r>
        <w:rPr>
          <w:sz w:val="24"/>
        </w:rPr>
        <w:t>при реализации произносительных возможностей.</w:t>
      </w:r>
    </w:p>
    <w:p w:rsidR="00755F5D" w:rsidRDefault="00671C5B" w:rsidP="000423C9">
      <w:pPr>
        <w:pStyle w:val="1"/>
        <w:tabs>
          <w:tab w:val="left" w:pos="0"/>
          <w:tab w:val="left" w:pos="567"/>
        </w:tabs>
        <w:ind w:left="0"/>
      </w:pPr>
      <w:r>
        <w:t>2.4.</w:t>
      </w:r>
      <w:r>
        <w:rPr>
          <w:spacing w:val="58"/>
        </w:rPr>
        <w:t xml:space="preserve"> </w:t>
      </w:r>
      <w:r>
        <w:t xml:space="preserve">Программа </w:t>
      </w:r>
      <w:r>
        <w:rPr>
          <w:spacing w:val="-2"/>
        </w:rPr>
        <w:t>воспитания</w:t>
      </w:r>
    </w:p>
    <w:p w:rsidR="00755F5D" w:rsidRDefault="00671C5B" w:rsidP="000423C9">
      <w:pPr>
        <w:pStyle w:val="2"/>
        <w:tabs>
          <w:tab w:val="left" w:pos="0"/>
          <w:tab w:val="left" w:pos="567"/>
        </w:tabs>
        <w:ind w:left="0"/>
      </w:pPr>
      <w:r>
        <w:t>Пояснительная</w:t>
      </w:r>
      <w:r>
        <w:rPr>
          <w:spacing w:val="-7"/>
        </w:rPr>
        <w:t xml:space="preserve"> </w:t>
      </w:r>
      <w:r>
        <w:rPr>
          <w:spacing w:val="-2"/>
        </w:rPr>
        <w:t>записка</w:t>
      </w:r>
    </w:p>
    <w:p w:rsidR="00755F5D" w:rsidRDefault="00671C5B" w:rsidP="000423C9">
      <w:pPr>
        <w:pStyle w:val="a3"/>
        <w:tabs>
          <w:tab w:val="left" w:pos="0"/>
          <w:tab w:val="left" w:pos="567"/>
        </w:tabs>
        <w:ind w:left="0" w:right="968"/>
      </w:pPr>
      <w:r>
        <w:rPr>
          <w:color w:val="000009"/>
        </w:rPr>
        <w:t xml:space="preserve">Рабочая программа воспитания (далее - Программа) </w:t>
      </w:r>
      <w:r w:rsidR="00113B4E">
        <w:rPr>
          <w:color w:val="000009"/>
        </w:rPr>
        <w:t xml:space="preserve">Учреждения  </w:t>
      </w:r>
      <w:r>
        <w:rPr>
          <w:color w:val="000009"/>
        </w:rPr>
        <w:t>разработана с учётом:</w:t>
      </w:r>
    </w:p>
    <w:p w:rsidR="00755F5D" w:rsidRDefault="00671C5B" w:rsidP="000423C9">
      <w:pPr>
        <w:pStyle w:val="a5"/>
        <w:numPr>
          <w:ilvl w:val="0"/>
          <w:numId w:val="26"/>
        </w:numPr>
        <w:tabs>
          <w:tab w:val="left" w:pos="0"/>
          <w:tab w:val="left" w:pos="567"/>
          <w:tab w:val="left" w:pos="975"/>
        </w:tabs>
        <w:ind w:left="0" w:right="706" w:firstLine="0"/>
        <w:rPr>
          <w:sz w:val="24"/>
        </w:rPr>
      </w:pPr>
      <w:r>
        <w:rPr>
          <w:sz w:val="24"/>
        </w:rPr>
        <w:t>Федерального</w:t>
      </w:r>
      <w:r>
        <w:rPr>
          <w:spacing w:val="80"/>
          <w:w w:val="150"/>
          <w:sz w:val="24"/>
        </w:rPr>
        <w:t xml:space="preserve"> </w:t>
      </w:r>
      <w:r>
        <w:rPr>
          <w:sz w:val="24"/>
        </w:rPr>
        <w:t>закона</w:t>
      </w:r>
      <w:r>
        <w:rPr>
          <w:spacing w:val="80"/>
          <w:w w:val="150"/>
          <w:sz w:val="24"/>
        </w:rPr>
        <w:t xml:space="preserve"> </w:t>
      </w:r>
      <w:r>
        <w:rPr>
          <w:sz w:val="24"/>
        </w:rPr>
        <w:t>от</w:t>
      </w:r>
      <w:r>
        <w:rPr>
          <w:spacing w:val="80"/>
          <w:w w:val="150"/>
          <w:sz w:val="24"/>
        </w:rPr>
        <w:t xml:space="preserve"> </w:t>
      </w:r>
      <w:r>
        <w:rPr>
          <w:sz w:val="24"/>
        </w:rPr>
        <w:t>29.12.2012</w:t>
      </w:r>
      <w:r>
        <w:rPr>
          <w:spacing w:val="80"/>
          <w:w w:val="150"/>
          <w:sz w:val="24"/>
        </w:rPr>
        <w:t xml:space="preserve"> </w:t>
      </w:r>
      <w:r>
        <w:rPr>
          <w:sz w:val="24"/>
        </w:rPr>
        <w:t>№</w:t>
      </w:r>
      <w:r>
        <w:rPr>
          <w:spacing w:val="80"/>
          <w:w w:val="150"/>
          <w:sz w:val="24"/>
        </w:rPr>
        <w:t xml:space="preserve"> </w:t>
      </w:r>
      <w:r>
        <w:rPr>
          <w:sz w:val="24"/>
        </w:rPr>
        <w:t>273-ФЗ</w:t>
      </w:r>
      <w:r>
        <w:rPr>
          <w:spacing w:val="80"/>
          <w:w w:val="150"/>
          <w:sz w:val="24"/>
        </w:rPr>
        <w:t xml:space="preserve"> </w:t>
      </w:r>
      <w:r>
        <w:rPr>
          <w:sz w:val="24"/>
        </w:rPr>
        <w:t>«Об</w:t>
      </w:r>
      <w:r>
        <w:rPr>
          <w:spacing w:val="80"/>
          <w:w w:val="150"/>
          <w:sz w:val="24"/>
        </w:rPr>
        <w:t xml:space="preserve"> </w:t>
      </w:r>
      <w:r>
        <w:rPr>
          <w:sz w:val="24"/>
        </w:rPr>
        <w:t>образовании</w:t>
      </w:r>
      <w:r>
        <w:rPr>
          <w:spacing w:val="80"/>
          <w:w w:val="150"/>
          <w:sz w:val="24"/>
        </w:rPr>
        <w:t xml:space="preserve"> </w:t>
      </w:r>
      <w:r>
        <w:rPr>
          <w:sz w:val="24"/>
        </w:rPr>
        <w:t>в</w:t>
      </w:r>
      <w:r>
        <w:rPr>
          <w:spacing w:val="80"/>
          <w:w w:val="150"/>
          <w:sz w:val="24"/>
        </w:rPr>
        <w:t xml:space="preserve"> </w:t>
      </w:r>
      <w:r>
        <w:rPr>
          <w:sz w:val="24"/>
        </w:rPr>
        <w:t xml:space="preserve">Российской </w:t>
      </w:r>
      <w:r>
        <w:rPr>
          <w:spacing w:val="-2"/>
          <w:sz w:val="24"/>
        </w:rPr>
        <w:t>Федерации»;</w:t>
      </w:r>
    </w:p>
    <w:p w:rsidR="00755F5D" w:rsidRDefault="00671C5B" w:rsidP="000423C9">
      <w:pPr>
        <w:pStyle w:val="a5"/>
        <w:numPr>
          <w:ilvl w:val="0"/>
          <w:numId w:val="26"/>
        </w:numPr>
        <w:tabs>
          <w:tab w:val="left" w:pos="0"/>
          <w:tab w:val="left" w:pos="567"/>
          <w:tab w:val="left" w:pos="860"/>
        </w:tabs>
        <w:ind w:left="0" w:right="972" w:firstLine="0"/>
        <w:rPr>
          <w:sz w:val="24"/>
        </w:rPr>
      </w:pPr>
      <w:r>
        <w:rPr>
          <w:sz w:val="24"/>
        </w:rPr>
        <w:t>Федерального закона от 04.09.2022г №371-ФЗ "О внесении изменений</w:t>
      </w:r>
      <w:r w:rsidR="00113B4E">
        <w:rPr>
          <w:sz w:val="24"/>
        </w:rPr>
        <w:t xml:space="preserve"> </w:t>
      </w:r>
      <w:r>
        <w:rPr>
          <w:sz w:val="24"/>
        </w:rPr>
        <w:t>в Федеральный закон "Об образовании в Российской Федерации";</w:t>
      </w:r>
    </w:p>
    <w:p w:rsidR="00755F5D" w:rsidRDefault="00671C5B" w:rsidP="000423C9">
      <w:pPr>
        <w:pStyle w:val="a5"/>
        <w:numPr>
          <w:ilvl w:val="0"/>
          <w:numId w:val="26"/>
        </w:numPr>
        <w:tabs>
          <w:tab w:val="left" w:pos="0"/>
          <w:tab w:val="left" w:pos="567"/>
          <w:tab w:val="left" w:pos="905"/>
        </w:tabs>
        <w:ind w:left="0" w:right="967" w:firstLine="0"/>
        <w:rPr>
          <w:sz w:val="24"/>
        </w:rPr>
      </w:pPr>
      <w:r>
        <w:rPr>
          <w:sz w:val="24"/>
        </w:rPr>
        <w:t>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2021-2025 годах (Распоряжение Правительства Российской Федерации от 12.11.2020 № 2945-р);</w:t>
      </w:r>
    </w:p>
    <w:p w:rsidR="00755F5D" w:rsidRDefault="00671C5B" w:rsidP="000423C9">
      <w:pPr>
        <w:pStyle w:val="a5"/>
        <w:numPr>
          <w:ilvl w:val="0"/>
          <w:numId w:val="26"/>
        </w:numPr>
        <w:tabs>
          <w:tab w:val="left" w:pos="0"/>
          <w:tab w:val="left" w:pos="567"/>
          <w:tab w:val="left" w:pos="937"/>
        </w:tabs>
        <w:ind w:left="0" w:right="973" w:firstLine="0"/>
        <w:rPr>
          <w:sz w:val="24"/>
        </w:rPr>
      </w:pPr>
      <w:r>
        <w:rPr>
          <w:sz w:val="24"/>
        </w:rPr>
        <w:t>Стратегии национальной безопасности Российской Федерации (Указ Президента Российской Федерации от 02.07.2021 № 400);</w:t>
      </w:r>
    </w:p>
    <w:p w:rsidR="00755F5D" w:rsidRDefault="00671C5B" w:rsidP="000423C9">
      <w:pPr>
        <w:pStyle w:val="a5"/>
        <w:numPr>
          <w:ilvl w:val="0"/>
          <w:numId w:val="26"/>
        </w:numPr>
        <w:tabs>
          <w:tab w:val="left" w:pos="0"/>
          <w:tab w:val="left" w:pos="567"/>
          <w:tab w:val="left" w:pos="857"/>
        </w:tabs>
        <w:ind w:left="0" w:right="13" w:firstLine="0"/>
        <w:rPr>
          <w:sz w:val="24"/>
        </w:rPr>
      </w:pPr>
      <w:r>
        <w:rPr>
          <w:sz w:val="24"/>
        </w:rPr>
        <w:t>Приказа Министерства просвещения Российской Федерации от 18.05.2023 № 372 «Об утверждении федеральной образовательной программы начального общего образования» (зарегистрирован 13.07.2023 № 74229);</w:t>
      </w:r>
    </w:p>
    <w:p w:rsidR="00755F5D" w:rsidRDefault="00671C5B" w:rsidP="000423C9">
      <w:pPr>
        <w:pStyle w:val="a5"/>
        <w:numPr>
          <w:ilvl w:val="0"/>
          <w:numId w:val="26"/>
        </w:numPr>
        <w:tabs>
          <w:tab w:val="left" w:pos="0"/>
          <w:tab w:val="left" w:pos="567"/>
          <w:tab w:val="left" w:pos="857"/>
        </w:tabs>
        <w:ind w:left="0" w:right="13" w:firstLine="0"/>
        <w:rPr>
          <w:sz w:val="24"/>
        </w:rPr>
      </w:pPr>
      <w:r>
        <w:rPr>
          <w:sz w:val="24"/>
        </w:rPr>
        <w:t>Приказа Министерства просвещения Российской Федерации от 18.05.2023 № 370 «Об утверждении федеральной образовательной программы основного общего</w:t>
      </w:r>
      <w:r>
        <w:rPr>
          <w:spacing w:val="80"/>
          <w:sz w:val="24"/>
        </w:rPr>
        <w:t xml:space="preserve"> </w:t>
      </w:r>
      <w:r>
        <w:rPr>
          <w:sz w:val="24"/>
        </w:rPr>
        <w:t>образования» (зарегистрирован 12.07.2023 № 74223);</w:t>
      </w:r>
    </w:p>
    <w:p w:rsidR="00755F5D" w:rsidRDefault="00671C5B" w:rsidP="000423C9">
      <w:pPr>
        <w:pStyle w:val="a5"/>
        <w:numPr>
          <w:ilvl w:val="0"/>
          <w:numId w:val="26"/>
        </w:numPr>
        <w:tabs>
          <w:tab w:val="left" w:pos="0"/>
          <w:tab w:val="left" w:pos="567"/>
          <w:tab w:val="left" w:pos="857"/>
        </w:tabs>
        <w:ind w:left="0" w:right="13" w:firstLine="0"/>
        <w:rPr>
          <w:sz w:val="24"/>
        </w:rPr>
      </w:pPr>
      <w:r>
        <w:rPr>
          <w:sz w:val="24"/>
        </w:rPr>
        <w:t>Приказа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12.07.2023 № 74228);</w:t>
      </w:r>
    </w:p>
    <w:p w:rsidR="00755F5D" w:rsidRDefault="00671C5B" w:rsidP="000423C9">
      <w:pPr>
        <w:pStyle w:val="a5"/>
        <w:numPr>
          <w:ilvl w:val="0"/>
          <w:numId w:val="26"/>
        </w:numPr>
        <w:tabs>
          <w:tab w:val="left" w:pos="0"/>
          <w:tab w:val="left" w:pos="567"/>
          <w:tab w:val="left" w:pos="915"/>
        </w:tabs>
        <w:ind w:left="0" w:right="13" w:firstLine="0"/>
        <w:rPr>
          <w:sz w:val="24"/>
        </w:rPr>
      </w:pPr>
      <w:r>
        <w:rPr>
          <w:sz w:val="24"/>
        </w:rPr>
        <w:t>Приложения N 2 к Федеральной адаптированной образовательной программе основного общего образования для обучающихся с ограниченными возможностями здоровья, утвержденной приказом Минпросвещения России от 24 ноября 2022 г. N 1025</w:t>
      </w:r>
    </w:p>
    <w:p w:rsidR="00755F5D" w:rsidRDefault="00671C5B" w:rsidP="000423C9">
      <w:pPr>
        <w:pStyle w:val="a5"/>
        <w:numPr>
          <w:ilvl w:val="0"/>
          <w:numId w:val="26"/>
        </w:numPr>
        <w:tabs>
          <w:tab w:val="left" w:pos="0"/>
          <w:tab w:val="left" w:pos="567"/>
          <w:tab w:val="left" w:pos="872"/>
        </w:tabs>
        <w:ind w:left="0" w:right="13" w:firstLine="0"/>
        <w:rPr>
          <w:sz w:val="24"/>
        </w:rPr>
      </w:pPr>
      <w:r>
        <w:rPr>
          <w:sz w:val="24"/>
        </w:rPr>
        <w:t>Письма Министерства просвещения Российской Федерации от 18 июля 2022 года № АБ- 1951/06 «Об актуализации примерной рабочей программы воспитания», в соответствии с примерной программой воспитания, одобренной решением федерального учебно-</w:t>
      </w:r>
      <w:r>
        <w:rPr>
          <w:spacing w:val="-15"/>
          <w:sz w:val="24"/>
        </w:rPr>
        <w:t xml:space="preserve"> </w:t>
      </w:r>
      <w:r>
        <w:rPr>
          <w:sz w:val="24"/>
        </w:rPr>
        <w:t>методического объединения по общему образованию (протокол от 23.06.2022г. № 3/22).</w:t>
      </w:r>
    </w:p>
    <w:p w:rsidR="00755F5D" w:rsidRDefault="00671C5B" w:rsidP="000423C9">
      <w:pPr>
        <w:pStyle w:val="a3"/>
        <w:tabs>
          <w:tab w:val="left" w:pos="0"/>
          <w:tab w:val="left" w:pos="567"/>
        </w:tabs>
        <w:ind w:left="0" w:right="13"/>
      </w:pPr>
      <w:r>
        <w:rPr>
          <w:color w:val="000009"/>
        </w:rPr>
        <w:t xml:space="preserve">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w:t>
      </w:r>
      <w:r>
        <w:rPr>
          <w:color w:val="000009"/>
          <w:spacing w:val="-2"/>
        </w:rPr>
        <w:t>воспитания.</w:t>
      </w:r>
    </w:p>
    <w:p w:rsidR="00755F5D" w:rsidRDefault="00671C5B" w:rsidP="000423C9">
      <w:pPr>
        <w:pStyle w:val="a3"/>
        <w:tabs>
          <w:tab w:val="left" w:pos="0"/>
          <w:tab w:val="left" w:pos="567"/>
        </w:tabs>
        <w:ind w:left="0" w:right="13"/>
      </w:pPr>
      <w:r>
        <w:rPr>
          <w:color w:val="000009"/>
        </w:rPr>
        <w:t xml:space="preserve">В центре программы воспитания </w:t>
      </w:r>
      <w:r w:rsidR="00113B4E">
        <w:rPr>
          <w:color w:val="000009"/>
        </w:rPr>
        <w:t xml:space="preserve"> Учреждения </w:t>
      </w:r>
      <w:r>
        <w:rPr>
          <w:color w:val="000009"/>
        </w:rPr>
        <w:t>находится личностное развитие обучающихся с ограниченными возможностями здоровья (далее ОВЗ) в соответствии с ФГОС общего образования, формирование у обучающихся системных знаний о различных аспектах развития государства и мира в целом.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w:t>
      </w:r>
    </w:p>
    <w:p w:rsidR="00755F5D" w:rsidRDefault="00671C5B" w:rsidP="000423C9">
      <w:pPr>
        <w:pStyle w:val="a3"/>
        <w:tabs>
          <w:tab w:val="left" w:pos="0"/>
          <w:tab w:val="left" w:pos="567"/>
        </w:tabs>
        <w:ind w:left="0" w:right="13"/>
      </w:pPr>
      <w:r>
        <w:rPr>
          <w:color w:val="000009"/>
        </w:rPr>
        <w:t>Программа</w:t>
      </w:r>
      <w:r>
        <w:rPr>
          <w:color w:val="000009"/>
          <w:spacing w:val="-7"/>
        </w:rPr>
        <w:t xml:space="preserve"> </w:t>
      </w:r>
      <w:r>
        <w:rPr>
          <w:color w:val="000009"/>
          <w:spacing w:val="-2"/>
        </w:rPr>
        <w:t>воспитания:</w:t>
      </w:r>
    </w:p>
    <w:p w:rsidR="00755F5D" w:rsidRDefault="00671C5B" w:rsidP="000423C9">
      <w:pPr>
        <w:pStyle w:val="a3"/>
        <w:tabs>
          <w:tab w:val="left" w:pos="0"/>
          <w:tab w:val="left" w:pos="567"/>
        </w:tabs>
        <w:ind w:left="0" w:right="13"/>
      </w:pPr>
      <w:r>
        <w:t>-основывается на единстве и преемственности образовательного процесса на уровнях начального общего, основного общего образования, соотносится с примерными рабочими программами воспитания для организаций, реализующих адаптированные образовательные программы дошкольного, среднего профессионального образования;</w:t>
      </w:r>
    </w:p>
    <w:p w:rsidR="00755F5D" w:rsidRDefault="00671C5B" w:rsidP="000423C9">
      <w:pPr>
        <w:pStyle w:val="a3"/>
        <w:tabs>
          <w:tab w:val="left" w:pos="0"/>
          <w:tab w:val="left" w:pos="567"/>
        </w:tabs>
        <w:ind w:left="0" w:right="13"/>
      </w:pPr>
      <w:r>
        <w:t>-предназначена для планирования и организации системной воспитательной деятельности с целью достижения обучающимися личностных результатов</w:t>
      </w:r>
      <w:r>
        <w:rPr>
          <w:spacing w:val="40"/>
        </w:rPr>
        <w:t xml:space="preserve"> </w:t>
      </w:r>
      <w:r>
        <w:t>образования, определённых ФГОС;</w:t>
      </w:r>
    </w:p>
    <w:p w:rsidR="00755F5D" w:rsidRDefault="00671C5B" w:rsidP="000423C9">
      <w:pPr>
        <w:pStyle w:val="a3"/>
        <w:tabs>
          <w:tab w:val="left" w:pos="0"/>
          <w:tab w:val="left" w:pos="567"/>
        </w:tabs>
        <w:ind w:left="0" w:right="13"/>
      </w:pPr>
      <w:r>
        <w:t>-разрабатывается и утверждается с участием коллегиальных органов управления школой (в том числе советов обучающихся);</w:t>
      </w:r>
    </w:p>
    <w:p w:rsidR="00755F5D" w:rsidRDefault="00671C5B" w:rsidP="000423C9">
      <w:pPr>
        <w:pStyle w:val="a3"/>
        <w:tabs>
          <w:tab w:val="left" w:pos="0"/>
          <w:tab w:val="left" w:pos="567"/>
        </w:tabs>
        <w:ind w:left="0" w:right="13"/>
      </w:pPr>
      <w: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755F5D" w:rsidRDefault="00671C5B" w:rsidP="000423C9">
      <w:pPr>
        <w:pStyle w:val="a3"/>
        <w:tabs>
          <w:tab w:val="left" w:pos="0"/>
          <w:tab w:val="left" w:pos="567"/>
        </w:tabs>
        <w:ind w:left="0" w:right="13"/>
      </w:pPr>
      <w:r>
        <w:t>-предусматривает приобщение обучающихся с ОВЗ к российским традиционным духовным ценностям, включая культурные ценности своей этнической группы, правилам</w:t>
      </w:r>
      <w:r>
        <w:rPr>
          <w:spacing w:val="39"/>
        </w:rPr>
        <w:t xml:space="preserve"> </w:t>
      </w:r>
      <w:r>
        <w:t>и</w:t>
      </w:r>
      <w:r>
        <w:rPr>
          <w:spacing w:val="40"/>
        </w:rPr>
        <w:t xml:space="preserve"> </w:t>
      </w:r>
      <w:r>
        <w:t>нормам</w:t>
      </w:r>
      <w:r>
        <w:rPr>
          <w:spacing w:val="40"/>
        </w:rPr>
        <w:t xml:space="preserve"> </w:t>
      </w:r>
      <w:r>
        <w:t>поведения</w:t>
      </w:r>
      <w:r>
        <w:rPr>
          <w:spacing w:val="40"/>
        </w:rPr>
        <w:t xml:space="preserve"> </w:t>
      </w:r>
      <w:r>
        <w:t>в</w:t>
      </w:r>
      <w:r>
        <w:rPr>
          <w:spacing w:val="39"/>
        </w:rPr>
        <w:t xml:space="preserve"> </w:t>
      </w:r>
      <w:r>
        <w:t>российском</w:t>
      </w:r>
      <w:r>
        <w:rPr>
          <w:spacing w:val="40"/>
        </w:rPr>
        <w:t xml:space="preserve"> </w:t>
      </w:r>
      <w:r>
        <w:t>обществ</w:t>
      </w:r>
      <w:r>
        <w:rPr>
          <w:spacing w:val="40"/>
        </w:rPr>
        <w:t xml:space="preserve"> </w:t>
      </w:r>
      <w:r>
        <w:t>предусматривает</w:t>
      </w:r>
      <w:r>
        <w:rPr>
          <w:spacing w:val="40"/>
        </w:rPr>
        <w:t xml:space="preserve"> </w:t>
      </w:r>
      <w:r>
        <w:t>историческое</w:t>
      </w:r>
      <w:r w:rsidR="00113B4E">
        <w:t xml:space="preserve"> </w:t>
      </w:r>
      <w:r>
        <w:t xml:space="preserve">просвещение, формирование российской культурной и гражданской идентичности </w:t>
      </w:r>
      <w:r>
        <w:rPr>
          <w:spacing w:val="-2"/>
        </w:rPr>
        <w:t>обучающихся.</w:t>
      </w:r>
    </w:p>
    <w:p w:rsidR="00755F5D" w:rsidRDefault="00671C5B" w:rsidP="000423C9">
      <w:pPr>
        <w:pStyle w:val="a3"/>
        <w:tabs>
          <w:tab w:val="left" w:pos="0"/>
          <w:tab w:val="left" w:pos="567"/>
        </w:tabs>
        <w:ind w:left="0" w:right="13"/>
      </w:pPr>
      <w:r>
        <w:rPr>
          <w:color w:val="000009"/>
        </w:rPr>
        <w:t>В</w:t>
      </w:r>
      <w:r>
        <w:rPr>
          <w:color w:val="000009"/>
          <w:spacing w:val="-7"/>
        </w:rPr>
        <w:t xml:space="preserve"> </w:t>
      </w:r>
      <w:r>
        <w:rPr>
          <w:color w:val="000009"/>
        </w:rPr>
        <w:t>соответствии</w:t>
      </w:r>
      <w:r>
        <w:rPr>
          <w:color w:val="000009"/>
          <w:spacing w:val="-6"/>
        </w:rPr>
        <w:t xml:space="preserve"> </w:t>
      </w:r>
      <w:r>
        <w:rPr>
          <w:color w:val="000009"/>
        </w:rPr>
        <w:t>с</w:t>
      </w:r>
      <w:r>
        <w:rPr>
          <w:color w:val="000009"/>
          <w:spacing w:val="-6"/>
        </w:rPr>
        <w:t xml:space="preserve"> </w:t>
      </w:r>
      <w:r>
        <w:rPr>
          <w:color w:val="000009"/>
        </w:rPr>
        <w:t>ФГОС</w:t>
      </w:r>
      <w:r>
        <w:rPr>
          <w:color w:val="000009"/>
          <w:spacing w:val="-6"/>
        </w:rPr>
        <w:t xml:space="preserve"> </w:t>
      </w:r>
      <w:r>
        <w:rPr>
          <w:color w:val="000009"/>
        </w:rPr>
        <w:t>личностные</w:t>
      </w:r>
      <w:r>
        <w:rPr>
          <w:color w:val="000009"/>
          <w:spacing w:val="-7"/>
        </w:rPr>
        <w:t xml:space="preserve"> </w:t>
      </w:r>
      <w:r>
        <w:rPr>
          <w:color w:val="000009"/>
        </w:rPr>
        <w:t>результаты</w:t>
      </w:r>
      <w:r>
        <w:rPr>
          <w:color w:val="000009"/>
          <w:spacing w:val="-6"/>
        </w:rPr>
        <w:t xml:space="preserve"> </w:t>
      </w:r>
      <w:r>
        <w:rPr>
          <w:color w:val="000009"/>
        </w:rPr>
        <w:t>освоения</w:t>
      </w:r>
      <w:r>
        <w:rPr>
          <w:color w:val="000009"/>
          <w:spacing w:val="-6"/>
        </w:rPr>
        <w:t xml:space="preserve"> </w:t>
      </w:r>
      <w:r>
        <w:rPr>
          <w:color w:val="000009"/>
        </w:rPr>
        <w:t>программ</w:t>
      </w:r>
      <w:r>
        <w:rPr>
          <w:color w:val="000009"/>
          <w:spacing w:val="-5"/>
        </w:rPr>
        <w:t xml:space="preserve"> </w:t>
      </w:r>
      <w:r>
        <w:rPr>
          <w:color w:val="000009"/>
        </w:rPr>
        <w:t>начального</w:t>
      </w:r>
      <w:r>
        <w:rPr>
          <w:color w:val="000009"/>
          <w:spacing w:val="-8"/>
        </w:rPr>
        <w:t xml:space="preserve"> </w:t>
      </w:r>
      <w:r>
        <w:rPr>
          <w:color w:val="000009"/>
        </w:rPr>
        <w:t>и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 гражданского, патриотического, духовно-нравственного, эстетического, физического, трудового, экологического, познавательного воспитания.</w:t>
      </w:r>
    </w:p>
    <w:p w:rsidR="00755F5D" w:rsidRDefault="00671C5B" w:rsidP="000423C9">
      <w:pPr>
        <w:pStyle w:val="a3"/>
        <w:tabs>
          <w:tab w:val="left" w:pos="0"/>
          <w:tab w:val="left" w:pos="567"/>
        </w:tabs>
        <w:ind w:left="0" w:right="13"/>
      </w:pPr>
      <w:r>
        <w:rPr>
          <w:color w:val="000009"/>
        </w:rPr>
        <w:t>Программа</w:t>
      </w:r>
      <w:r>
        <w:rPr>
          <w:color w:val="000009"/>
          <w:spacing w:val="-16"/>
        </w:rPr>
        <w:t xml:space="preserve"> </w:t>
      </w:r>
      <w:r>
        <w:rPr>
          <w:color w:val="000009"/>
        </w:rPr>
        <w:t>включает</w:t>
      </w:r>
      <w:r>
        <w:rPr>
          <w:color w:val="000009"/>
          <w:spacing w:val="-9"/>
        </w:rPr>
        <w:t xml:space="preserve"> </w:t>
      </w:r>
      <w:r>
        <w:rPr>
          <w:color w:val="000009"/>
        </w:rPr>
        <w:t>три</w:t>
      </w:r>
      <w:r>
        <w:rPr>
          <w:color w:val="000009"/>
          <w:spacing w:val="-12"/>
        </w:rPr>
        <w:t xml:space="preserve"> </w:t>
      </w:r>
      <w:r>
        <w:rPr>
          <w:color w:val="000009"/>
        </w:rPr>
        <w:t>раздела:</w:t>
      </w:r>
      <w:r>
        <w:rPr>
          <w:color w:val="000009"/>
          <w:spacing w:val="-10"/>
        </w:rPr>
        <w:t xml:space="preserve"> </w:t>
      </w:r>
      <w:r>
        <w:rPr>
          <w:color w:val="000009"/>
        </w:rPr>
        <w:t>целевой,</w:t>
      </w:r>
      <w:r>
        <w:rPr>
          <w:color w:val="000009"/>
          <w:spacing w:val="-12"/>
        </w:rPr>
        <w:t xml:space="preserve"> </w:t>
      </w:r>
      <w:r>
        <w:rPr>
          <w:color w:val="000009"/>
        </w:rPr>
        <w:t>содержательный,</w:t>
      </w:r>
      <w:r>
        <w:rPr>
          <w:color w:val="000009"/>
          <w:spacing w:val="-10"/>
        </w:rPr>
        <w:t xml:space="preserve"> </w:t>
      </w:r>
      <w:r>
        <w:rPr>
          <w:color w:val="000009"/>
          <w:spacing w:val="-2"/>
        </w:rPr>
        <w:t>организационный.</w:t>
      </w:r>
    </w:p>
    <w:p w:rsidR="00755F5D" w:rsidRDefault="00671C5B" w:rsidP="000423C9">
      <w:pPr>
        <w:pStyle w:val="a3"/>
        <w:tabs>
          <w:tab w:val="left" w:pos="0"/>
          <w:tab w:val="left" w:pos="567"/>
        </w:tabs>
        <w:ind w:left="0" w:right="13"/>
      </w:pPr>
      <w:r>
        <w:rPr>
          <w:color w:val="000009"/>
        </w:rP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755F5D" w:rsidRDefault="00671C5B" w:rsidP="000423C9">
      <w:pPr>
        <w:pStyle w:val="2"/>
        <w:tabs>
          <w:tab w:val="left" w:pos="0"/>
          <w:tab w:val="left" w:pos="567"/>
        </w:tabs>
        <w:ind w:left="0" w:right="13"/>
      </w:pPr>
      <w:r>
        <w:t>Раздел</w:t>
      </w:r>
      <w:r>
        <w:rPr>
          <w:spacing w:val="-5"/>
        </w:rPr>
        <w:t xml:space="preserve"> </w:t>
      </w:r>
      <w:r>
        <w:t>1.</w:t>
      </w:r>
      <w:r>
        <w:rPr>
          <w:spacing w:val="-2"/>
        </w:rPr>
        <w:t xml:space="preserve"> Целевой</w:t>
      </w:r>
    </w:p>
    <w:p w:rsidR="00755F5D" w:rsidRDefault="00671C5B" w:rsidP="000423C9">
      <w:pPr>
        <w:pStyle w:val="a3"/>
        <w:tabs>
          <w:tab w:val="left" w:pos="0"/>
          <w:tab w:val="left" w:pos="567"/>
          <w:tab w:val="left" w:pos="9356"/>
        </w:tabs>
        <w:ind w:left="0" w:right="13"/>
      </w:pPr>
      <w:r>
        <w:rPr>
          <w:color w:val="000009"/>
        </w:rPr>
        <w:t>Содержание воспитания обучающихся с ограниченными возможностями здоровья (далее с ОВЗ) в</w:t>
      </w:r>
      <w:r w:rsidR="00113B4E">
        <w:rPr>
          <w:color w:val="000009"/>
        </w:rPr>
        <w:t xml:space="preserve"> Учреждении </w:t>
      </w:r>
      <w:r>
        <w:rPr>
          <w:color w:val="000009"/>
        </w:rPr>
        <w:t xml:space="preserve">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755F5D" w:rsidRDefault="00671C5B" w:rsidP="000423C9">
      <w:pPr>
        <w:pStyle w:val="a3"/>
        <w:tabs>
          <w:tab w:val="left" w:pos="0"/>
          <w:tab w:val="left" w:pos="567"/>
          <w:tab w:val="left" w:pos="9356"/>
        </w:tabs>
        <w:ind w:left="0" w:right="13"/>
      </w:pPr>
      <w:r>
        <w:rPr>
          <w:color w:val="000009"/>
        </w:rPr>
        <w:t xml:space="preserve">Воспитательная деятельность в </w:t>
      </w:r>
      <w:r w:rsidR="00113B4E">
        <w:rPr>
          <w:color w:val="000009"/>
        </w:rPr>
        <w:t xml:space="preserve">Учреждении </w:t>
      </w:r>
      <w:r>
        <w:rPr>
          <w:color w:val="000009"/>
        </w:rPr>
        <w:t>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с ОВЗ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w:t>
      </w:r>
      <w:r>
        <w:rPr>
          <w:color w:val="000009"/>
          <w:spacing w:val="-15"/>
        </w:rPr>
        <w:t xml:space="preserve"> </w:t>
      </w:r>
      <w:r>
        <w:rPr>
          <w:color w:val="000009"/>
        </w:rPr>
        <w:t>условиях современного общества, готовой к мирному созиданию и защите Родины.</w:t>
      </w:r>
    </w:p>
    <w:p w:rsidR="00755F5D" w:rsidRDefault="00671C5B" w:rsidP="000423C9">
      <w:pPr>
        <w:pStyle w:val="a3"/>
        <w:tabs>
          <w:tab w:val="left" w:pos="0"/>
          <w:tab w:val="left" w:pos="567"/>
          <w:tab w:val="left" w:pos="9356"/>
        </w:tabs>
        <w:ind w:left="0" w:right="13"/>
      </w:pPr>
      <w:r>
        <w:rPr>
          <w:color w:val="000009"/>
        </w:rPr>
        <w:t>Участниками образовательных отношений в части воспитании являются педагогические</w:t>
      </w:r>
      <w:r>
        <w:rPr>
          <w:color w:val="000009"/>
          <w:spacing w:val="80"/>
        </w:rPr>
        <w:t xml:space="preserve"> </w:t>
      </w:r>
      <w:r>
        <w:rPr>
          <w:color w:val="000009"/>
        </w:rPr>
        <w:t>и</w:t>
      </w:r>
      <w:r>
        <w:rPr>
          <w:color w:val="000009"/>
          <w:spacing w:val="80"/>
        </w:rPr>
        <w:t xml:space="preserve"> </w:t>
      </w:r>
      <w:r>
        <w:rPr>
          <w:color w:val="000009"/>
        </w:rPr>
        <w:t>другие</w:t>
      </w:r>
      <w:r>
        <w:rPr>
          <w:color w:val="000009"/>
          <w:spacing w:val="80"/>
        </w:rPr>
        <w:t xml:space="preserve"> </w:t>
      </w:r>
      <w:r>
        <w:rPr>
          <w:color w:val="000009"/>
        </w:rPr>
        <w:t>работники</w:t>
      </w:r>
      <w:r>
        <w:rPr>
          <w:color w:val="000009"/>
          <w:spacing w:val="80"/>
        </w:rPr>
        <w:t xml:space="preserve"> </w:t>
      </w:r>
      <w:r>
        <w:rPr>
          <w:color w:val="000009"/>
        </w:rPr>
        <w:t>школы,</w:t>
      </w:r>
      <w:r>
        <w:rPr>
          <w:color w:val="000009"/>
          <w:spacing w:val="80"/>
        </w:rPr>
        <w:t xml:space="preserve"> </w:t>
      </w:r>
      <w:r>
        <w:rPr>
          <w:color w:val="000009"/>
        </w:rPr>
        <w:t>обучающиеся,</w:t>
      </w:r>
      <w:r>
        <w:rPr>
          <w:color w:val="000009"/>
          <w:spacing w:val="80"/>
        </w:rPr>
        <w:t xml:space="preserve"> </w:t>
      </w:r>
      <w:r>
        <w:rPr>
          <w:color w:val="000009"/>
        </w:rPr>
        <w:t>их</w:t>
      </w:r>
      <w:r>
        <w:rPr>
          <w:color w:val="000009"/>
          <w:spacing w:val="80"/>
        </w:rPr>
        <w:t xml:space="preserve"> </w:t>
      </w:r>
      <w:r>
        <w:rPr>
          <w:color w:val="000009"/>
        </w:rPr>
        <w:t>родители/законные</w:t>
      </w:r>
    </w:p>
    <w:p w:rsidR="00755F5D" w:rsidRDefault="00671C5B" w:rsidP="000423C9">
      <w:pPr>
        <w:pStyle w:val="a3"/>
        <w:tabs>
          <w:tab w:val="left" w:pos="0"/>
          <w:tab w:val="left" w:pos="567"/>
          <w:tab w:val="left" w:pos="9356"/>
        </w:tabs>
        <w:ind w:left="0" w:right="13"/>
      </w:pPr>
      <w:r>
        <w:rPr>
          <w:color w:val="000009"/>
        </w:rPr>
        <w:t>представители, представители иных организаций в соответствии с законодательством Российской Федерации, локальными актами школы. Родители/законные представители несовершеннолетних обучающихся имеют преимущественное право на воспитание своих детей перед всеми другими лицами.</w:t>
      </w:r>
    </w:p>
    <w:p w:rsidR="00755F5D" w:rsidRDefault="00671C5B" w:rsidP="000423C9">
      <w:pPr>
        <w:pStyle w:val="a3"/>
        <w:tabs>
          <w:tab w:val="left" w:pos="0"/>
          <w:tab w:val="left" w:pos="567"/>
          <w:tab w:val="left" w:pos="9356"/>
        </w:tabs>
        <w:ind w:left="0" w:right="13"/>
      </w:pPr>
      <w:r>
        <w:rPr>
          <w:color w:val="000009"/>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w:t>
      </w:r>
      <w:r>
        <w:rPr>
          <w:color w:val="000009"/>
          <w:spacing w:val="-2"/>
        </w:rPr>
        <w:t>Федерации.</w:t>
      </w:r>
    </w:p>
    <w:p w:rsidR="00755F5D" w:rsidRDefault="00671C5B" w:rsidP="000423C9">
      <w:pPr>
        <w:pStyle w:val="a3"/>
        <w:tabs>
          <w:tab w:val="left" w:pos="0"/>
          <w:tab w:val="left" w:pos="567"/>
          <w:tab w:val="left" w:pos="9356"/>
        </w:tabs>
        <w:ind w:left="0" w:right="13"/>
      </w:pPr>
      <w:r>
        <w:rPr>
          <w:color w:val="000009"/>
        </w:rPr>
        <w:t>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 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w:t>
      </w:r>
    </w:p>
    <w:p w:rsidR="00755F5D" w:rsidRDefault="00671C5B" w:rsidP="000423C9">
      <w:pPr>
        <w:pStyle w:val="a3"/>
        <w:tabs>
          <w:tab w:val="left" w:pos="0"/>
          <w:tab w:val="left" w:pos="567"/>
          <w:tab w:val="left" w:pos="9356"/>
        </w:tabs>
        <w:ind w:left="0" w:right="13"/>
      </w:pPr>
      <w:r>
        <w:rPr>
          <w:color w:val="000009"/>
        </w:rPr>
        <w:t>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w:t>
      </w:r>
      <w:r>
        <w:rPr>
          <w:color w:val="000009"/>
          <w:spacing w:val="40"/>
        </w:rPr>
        <w:t xml:space="preserve"> </w:t>
      </w:r>
      <w:r>
        <w:rPr>
          <w:color w:val="000009"/>
        </w:rPr>
        <w:t>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755F5D" w:rsidRDefault="00671C5B" w:rsidP="000423C9">
      <w:pPr>
        <w:pStyle w:val="2"/>
        <w:numPr>
          <w:ilvl w:val="1"/>
          <w:numId w:val="32"/>
        </w:numPr>
        <w:tabs>
          <w:tab w:val="left" w:pos="0"/>
          <w:tab w:val="left" w:pos="567"/>
          <w:tab w:val="left" w:pos="2008"/>
          <w:tab w:val="left" w:pos="9356"/>
        </w:tabs>
        <w:ind w:left="0" w:right="13" w:firstLine="0"/>
      </w:pPr>
      <w:r>
        <w:t>Цель</w:t>
      </w:r>
      <w:r>
        <w:rPr>
          <w:spacing w:val="-2"/>
        </w:rPr>
        <w:t xml:space="preserve"> </w:t>
      </w:r>
      <w:r>
        <w:t>и</w:t>
      </w:r>
      <w:r>
        <w:rPr>
          <w:spacing w:val="-3"/>
        </w:rPr>
        <w:t xml:space="preserve"> </w:t>
      </w:r>
      <w:r>
        <w:t>задачи</w:t>
      </w:r>
      <w:r>
        <w:rPr>
          <w:spacing w:val="-4"/>
        </w:rPr>
        <w:t xml:space="preserve"> </w:t>
      </w:r>
      <w:r>
        <w:rPr>
          <w:spacing w:val="-2"/>
        </w:rPr>
        <w:t>воспитания</w:t>
      </w:r>
    </w:p>
    <w:p w:rsidR="00755F5D" w:rsidRDefault="00671C5B" w:rsidP="000423C9">
      <w:pPr>
        <w:pStyle w:val="a3"/>
        <w:tabs>
          <w:tab w:val="left" w:pos="0"/>
          <w:tab w:val="left" w:pos="567"/>
          <w:tab w:val="left" w:pos="6851"/>
          <w:tab w:val="left" w:pos="8734"/>
          <w:tab w:val="left" w:pos="9356"/>
        </w:tabs>
        <w:ind w:left="0" w:right="13"/>
      </w:pPr>
      <w:r>
        <w:rPr>
          <w:color w:val="000009"/>
        </w:rPr>
        <w:t>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w:t>
      </w:r>
      <w:r>
        <w:rPr>
          <w:color w:val="000009"/>
          <w:spacing w:val="80"/>
          <w:w w:val="150"/>
        </w:rPr>
        <w:t xml:space="preserve"> </w:t>
      </w:r>
      <w:r>
        <w:rPr>
          <w:color w:val="000009"/>
        </w:rPr>
        <w:t>страны,</w:t>
      </w:r>
      <w:r>
        <w:rPr>
          <w:color w:val="000009"/>
          <w:spacing w:val="80"/>
          <w:w w:val="150"/>
        </w:rPr>
        <w:t xml:space="preserve"> </w:t>
      </w:r>
      <w:r>
        <w:rPr>
          <w:color w:val="000009"/>
        </w:rPr>
        <w:t>укоренённый</w:t>
      </w:r>
      <w:r>
        <w:rPr>
          <w:color w:val="000009"/>
          <w:spacing w:val="80"/>
          <w:w w:val="150"/>
        </w:rPr>
        <w:t xml:space="preserve"> </w:t>
      </w:r>
      <w:r>
        <w:rPr>
          <w:color w:val="000009"/>
        </w:rPr>
        <w:t>в</w:t>
      </w:r>
      <w:r>
        <w:rPr>
          <w:color w:val="000009"/>
          <w:spacing w:val="80"/>
          <w:w w:val="150"/>
        </w:rPr>
        <w:t xml:space="preserve"> </w:t>
      </w:r>
      <w:r>
        <w:rPr>
          <w:color w:val="000009"/>
        </w:rPr>
        <w:t>духовных</w:t>
      </w:r>
      <w:r>
        <w:rPr>
          <w:color w:val="000009"/>
          <w:spacing w:val="40"/>
        </w:rPr>
        <w:t xml:space="preserve">  </w:t>
      </w:r>
      <w:r>
        <w:rPr>
          <w:color w:val="000009"/>
        </w:rPr>
        <w:t>и</w:t>
      </w:r>
      <w:r>
        <w:rPr>
          <w:color w:val="000009"/>
        </w:rPr>
        <w:tab/>
      </w:r>
      <w:r>
        <w:rPr>
          <w:color w:val="000009"/>
          <w:spacing w:val="-2"/>
        </w:rPr>
        <w:t>культурных</w:t>
      </w:r>
      <w:r>
        <w:rPr>
          <w:color w:val="000009"/>
        </w:rPr>
        <w:tab/>
      </w:r>
      <w:r>
        <w:rPr>
          <w:color w:val="000009"/>
          <w:spacing w:val="-2"/>
        </w:rPr>
        <w:t xml:space="preserve">традициях </w:t>
      </w:r>
      <w:r>
        <w:rPr>
          <w:color w:val="000009"/>
        </w:rPr>
        <w:t>многонационального</w:t>
      </w:r>
      <w:r>
        <w:rPr>
          <w:color w:val="000009"/>
          <w:spacing w:val="80"/>
          <w:w w:val="150"/>
        </w:rPr>
        <w:t xml:space="preserve"> </w:t>
      </w:r>
      <w:r>
        <w:rPr>
          <w:color w:val="000009"/>
        </w:rPr>
        <w:t>народа</w:t>
      </w:r>
      <w:r>
        <w:rPr>
          <w:color w:val="000009"/>
          <w:spacing w:val="40"/>
        </w:rPr>
        <w:t xml:space="preserve"> </w:t>
      </w:r>
      <w:r>
        <w:rPr>
          <w:color w:val="000009"/>
        </w:rPr>
        <w:t>Российской</w:t>
      </w:r>
      <w:r>
        <w:rPr>
          <w:color w:val="000009"/>
          <w:spacing w:val="80"/>
          <w:w w:val="150"/>
        </w:rPr>
        <w:t xml:space="preserve"> </w:t>
      </w:r>
      <w:r>
        <w:rPr>
          <w:color w:val="000009"/>
        </w:rPr>
        <w:t>Федерации.</w:t>
      </w:r>
      <w:r w:rsidR="00113B4E">
        <w:rPr>
          <w:color w:val="000009"/>
        </w:rPr>
        <w:t xml:space="preserve"> </w:t>
      </w:r>
      <w:r>
        <w:rPr>
          <w:color w:val="000009"/>
        </w:rPr>
        <w:t>В соответствии с этим идеалом</w:t>
      </w:r>
      <w:r>
        <w:rPr>
          <w:color w:val="000009"/>
          <w:spacing w:val="80"/>
        </w:rPr>
        <w:t xml:space="preserve"> </w:t>
      </w:r>
      <w:r>
        <w:rPr>
          <w:color w:val="000009"/>
        </w:rPr>
        <w:t>и нормативными правовыми актами Российской Федерации в сфере</w:t>
      </w:r>
      <w:r>
        <w:rPr>
          <w:color w:val="000009"/>
          <w:spacing w:val="-6"/>
        </w:rPr>
        <w:t xml:space="preserve"> </w:t>
      </w:r>
      <w:r>
        <w:rPr>
          <w:color w:val="000009"/>
        </w:rPr>
        <w:t xml:space="preserve">образования </w:t>
      </w:r>
      <w:r>
        <w:rPr>
          <w:b/>
          <w:color w:val="000009"/>
        </w:rPr>
        <w:t xml:space="preserve">общей целью воспитания </w:t>
      </w:r>
      <w:r>
        <w:rPr>
          <w:color w:val="000009"/>
        </w:rPr>
        <w:t xml:space="preserve">обучающихся в </w:t>
      </w:r>
      <w:r w:rsidR="00113B4E">
        <w:rPr>
          <w:color w:val="000009"/>
        </w:rPr>
        <w:t xml:space="preserve">   Учреждении </w:t>
      </w:r>
      <w:r>
        <w:rPr>
          <w:color w:val="000009"/>
        </w:rPr>
        <w:t xml:space="preserve"> </w:t>
      </w:r>
      <w:r>
        <w:rPr>
          <w:b/>
          <w:color w:val="000009"/>
        </w:rPr>
        <w:t>является</w:t>
      </w:r>
      <w:r>
        <w:rPr>
          <w:color w:val="000009"/>
        </w:rPr>
        <w:t>:</w:t>
      </w:r>
    </w:p>
    <w:p w:rsidR="00755F5D" w:rsidRDefault="00671C5B" w:rsidP="000423C9">
      <w:pPr>
        <w:pStyle w:val="a5"/>
        <w:numPr>
          <w:ilvl w:val="0"/>
          <w:numId w:val="24"/>
        </w:numPr>
        <w:tabs>
          <w:tab w:val="left" w:pos="0"/>
          <w:tab w:val="left" w:pos="567"/>
          <w:tab w:val="left" w:pos="918"/>
          <w:tab w:val="left" w:pos="9356"/>
        </w:tabs>
        <w:ind w:left="0" w:right="13" w:firstLine="0"/>
        <w:rPr>
          <w:rFonts w:ascii="Symbol" w:hAnsi="Symbol"/>
          <w:sz w:val="24"/>
        </w:rPr>
      </w:pPr>
      <w:r>
        <w:rPr>
          <w:sz w:val="24"/>
        </w:rPr>
        <w:t>развитие личности обучающегося с ОВЗ, создание условий для самоопределения и социализации на основе социокультурных, духовно-нравственных ценностей и принятых</w:t>
      </w:r>
      <w:r>
        <w:rPr>
          <w:spacing w:val="-1"/>
          <w:sz w:val="24"/>
        </w:rPr>
        <w:t xml:space="preserve"> </w:t>
      </w:r>
      <w:r>
        <w:rPr>
          <w:sz w:val="24"/>
        </w:rPr>
        <w:t>в</w:t>
      </w:r>
      <w:r>
        <w:rPr>
          <w:spacing w:val="-4"/>
          <w:sz w:val="24"/>
        </w:rPr>
        <w:t xml:space="preserve"> </w:t>
      </w:r>
      <w:r>
        <w:rPr>
          <w:sz w:val="24"/>
        </w:rPr>
        <w:t>российском</w:t>
      </w:r>
      <w:r>
        <w:rPr>
          <w:spacing w:val="-4"/>
          <w:sz w:val="24"/>
        </w:rPr>
        <w:t xml:space="preserve"> </w:t>
      </w:r>
      <w:r>
        <w:rPr>
          <w:sz w:val="24"/>
        </w:rPr>
        <w:t>обществе</w:t>
      </w:r>
      <w:r>
        <w:rPr>
          <w:spacing w:val="-4"/>
          <w:sz w:val="24"/>
        </w:rPr>
        <w:t xml:space="preserve"> </w:t>
      </w:r>
      <w:r>
        <w:rPr>
          <w:sz w:val="24"/>
        </w:rPr>
        <w:t>правили</w:t>
      </w:r>
      <w:r>
        <w:rPr>
          <w:spacing w:val="-2"/>
          <w:sz w:val="24"/>
        </w:rPr>
        <w:t xml:space="preserve"> </w:t>
      </w:r>
      <w:r>
        <w:rPr>
          <w:sz w:val="24"/>
        </w:rPr>
        <w:t>норм</w:t>
      </w:r>
      <w:r>
        <w:rPr>
          <w:spacing w:val="-4"/>
          <w:sz w:val="24"/>
        </w:rPr>
        <w:t xml:space="preserve"> </w:t>
      </w:r>
      <w:r>
        <w:rPr>
          <w:sz w:val="24"/>
        </w:rPr>
        <w:t>поведения</w:t>
      </w:r>
      <w:r>
        <w:rPr>
          <w:spacing w:val="-3"/>
          <w:sz w:val="24"/>
        </w:rPr>
        <w:t xml:space="preserve"> </w:t>
      </w:r>
      <w:r>
        <w:rPr>
          <w:sz w:val="24"/>
        </w:rPr>
        <w:t>в</w:t>
      </w:r>
      <w:r>
        <w:rPr>
          <w:spacing w:val="-6"/>
          <w:sz w:val="24"/>
        </w:rPr>
        <w:t xml:space="preserve"> </w:t>
      </w:r>
      <w:r>
        <w:rPr>
          <w:sz w:val="24"/>
        </w:rPr>
        <w:t>интересах человека,</w:t>
      </w:r>
      <w:r>
        <w:rPr>
          <w:spacing w:val="-3"/>
          <w:sz w:val="24"/>
        </w:rPr>
        <w:t xml:space="preserve"> </w:t>
      </w:r>
      <w:r>
        <w:rPr>
          <w:sz w:val="24"/>
        </w:rPr>
        <w:t>семьи, общества и государства;</w:t>
      </w:r>
    </w:p>
    <w:p w:rsidR="00755F5D" w:rsidRDefault="00671C5B" w:rsidP="000423C9">
      <w:pPr>
        <w:pStyle w:val="a5"/>
        <w:numPr>
          <w:ilvl w:val="0"/>
          <w:numId w:val="24"/>
        </w:numPr>
        <w:tabs>
          <w:tab w:val="left" w:pos="0"/>
          <w:tab w:val="left" w:pos="567"/>
          <w:tab w:val="left" w:pos="906"/>
          <w:tab w:val="left" w:pos="9356"/>
        </w:tabs>
        <w:ind w:left="0" w:right="13" w:firstLine="0"/>
        <w:rPr>
          <w:rFonts w:ascii="Symbol" w:hAnsi="Symbol"/>
          <w:color w:val="000009"/>
          <w:sz w:val="24"/>
        </w:rPr>
      </w:pPr>
      <w:r>
        <w:rPr>
          <w:color w:val="000009"/>
          <w:sz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55F5D" w:rsidRDefault="00671C5B" w:rsidP="000423C9">
      <w:pPr>
        <w:tabs>
          <w:tab w:val="left" w:pos="0"/>
          <w:tab w:val="left" w:pos="567"/>
          <w:tab w:val="left" w:pos="9356"/>
        </w:tabs>
        <w:ind w:right="13"/>
        <w:jc w:val="both"/>
        <w:rPr>
          <w:b/>
          <w:sz w:val="24"/>
        </w:rPr>
      </w:pPr>
      <w:r>
        <w:rPr>
          <w:sz w:val="24"/>
        </w:rPr>
        <w:t xml:space="preserve">Достижению поставленной цели будет способствовать решение </w:t>
      </w:r>
      <w:r w:rsidR="00113B4E">
        <w:rPr>
          <w:b/>
          <w:sz w:val="24"/>
        </w:rPr>
        <w:t>основных задач воспитания в Учреждении</w:t>
      </w:r>
      <w:r>
        <w:rPr>
          <w:b/>
          <w:sz w:val="24"/>
        </w:rPr>
        <w:t>:</w:t>
      </w:r>
    </w:p>
    <w:p w:rsidR="00755F5D" w:rsidRDefault="00671C5B" w:rsidP="000423C9">
      <w:pPr>
        <w:pStyle w:val="a5"/>
        <w:numPr>
          <w:ilvl w:val="0"/>
          <w:numId w:val="24"/>
        </w:numPr>
        <w:tabs>
          <w:tab w:val="left" w:pos="0"/>
          <w:tab w:val="left" w:pos="567"/>
          <w:tab w:val="left" w:pos="913"/>
          <w:tab w:val="left" w:pos="9356"/>
        </w:tabs>
        <w:ind w:left="0" w:right="13" w:firstLine="0"/>
        <w:rPr>
          <w:rFonts w:ascii="Symbol" w:hAnsi="Symbol"/>
          <w:color w:val="000009"/>
          <w:sz w:val="24"/>
        </w:rPr>
      </w:pPr>
      <w:r>
        <w:rPr>
          <w:color w:val="000009"/>
          <w:sz w:val="24"/>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755F5D" w:rsidRDefault="00671C5B" w:rsidP="000423C9">
      <w:pPr>
        <w:pStyle w:val="a5"/>
        <w:numPr>
          <w:ilvl w:val="0"/>
          <w:numId w:val="24"/>
        </w:numPr>
        <w:tabs>
          <w:tab w:val="left" w:pos="0"/>
          <w:tab w:val="left" w:pos="567"/>
          <w:tab w:val="left" w:pos="973"/>
          <w:tab w:val="left" w:pos="9356"/>
        </w:tabs>
        <w:ind w:left="0" w:right="986" w:firstLine="0"/>
        <w:rPr>
          <w:rFonts w:ascii="Symbol" w:hAnsi="Symbol"/>
          <w:sz w:val="24"/>
        </w:rPr>
      </w:pPr>
      <w:r>
        <w:rPr>
          <w:sz w:val="24"/>
        </w:rPr>
        <w:t>формирование и развитие позитивных личностных отношений к этим нормам, ценностям, традициям (их освоение, принятие);</w:t>
      </w:r>
    </w:p>
    <w:p w:rsidR="00755F5D" w:rsidRDefault="00671C5B" w:rsidP="000423C9">
      <w:pPr>
        <w:pStyle w:val="a5"/>
        <w:numPr>
          <w:ilvl w:val="0"/>
          <w:numId w:val="24"/>
        </w:numPr>
        <w:tabs>
          <w:tab w:val="left" w:pos="0"/>
          <w:tab w:val="left" w:pos="567"/>
          <w:tab w:val="left" w:pos="1165"/>
          <w:tab w:val="left" w:pos="9356"/>
        </w:tabs>
        <w:ind w:left="0" w:right="13" w:firstLine="0"/>
        <w:rPr>
          <w:rFonts w:ascii="Symbol" w:hAnsi="Symbol"/>
          <w:sz w:val="24"/>
        </w:rPr>
      </w:pPr>
      <w:r>
        <w:rPr>
          <w:sz w:val="24"/>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полученныхзнаний и сформированных отношений на практике (опыта нравственных поступков, социально значимых дел):</w:t>
      </w:r>
    </w:p>
    <w:p w:rsidR="00755F5D" w:rsidRDefault="00671C5B" w:rsidP="000423C9">
      <w:pPr>
        <w:pStyle w:val="a5"/>
        <w:numPr>
          <w:ilvl w:val="0"/>
          <w:numId w:val="24"/>
        </w:numPr>
        <w:tabs>
          <w:tab w:val="left" w:pos="0"/>
          <w:tab w:val="left" w:pos="567"/>
          <w:tab w:val="left" w:pos="995"/>
          <w:tab w:val="left" w:pos="9356"/>
        </w:tabs>
        <w:ind w:left="0" w:right="13" w:firstLine="0"/>
        <w:rPr>
          <w:rFonts w:ascii="Symbol" w:hAnsi="Symbol"/>
          <w:sz w:val="24"/>
        </w:rPr>
      </w:pPr>
      <w:r>
        <w:rPr>
          <w:sz w:val="24"/>
        </w:rPr>
        <w:t>достижение</w:t>
      </w:r>
      <w:r>
        <w:rPr>
          <w:spacing w:val="80"/>
          <w:sz w:val="24"/>
        </w:rPr>
        <w:t xml:space="preserve"> </w:t>
      </w:r>
      <w:r>
        <w:rPr>
          <w:sz w:val="24"/>
        </w:rPr>
        <w:t>личностных</w:t>
      </w:r>
      <w:r>
        <w:rPr>
          <w:spacing w:val="80"/>
          <w:sz w:val="24"/>
        </w:rPr>
        <w:t xml:space="preserve"> </w:t>
      </w:r>
      <w:r>
        <w:rPr>
          <w:sz w:val="24"/>
        </w:rPr>
        <w:t>результатов</w:t>
      </w:r>
      <w:r>
        <w:rPr>
          <w:spacing w:val="80"/>
          <w:sz w:val="24"/>
        </w:rPr>
        <w:t xml:space="preserve"> </w:t>
      </w:r>
      <w:r>
        <w:rPr>
          <w:sz w:val="24"/>
        </w:rPr>
        <w:t>освоения</w:t>
      </w:r>
      <w:r>
        <w:rPr>
          <w:spacing w:val="80"/>
          <w:sz w:val="24"/>
        </w:rPr>
        <w:t xml:space="preserve"> </w:t>
      </w:r>
      <w:r>
        <w:rPr>
          <w:sz w:val="24"/>
        </w:rPr>
        <w:t>общеобразовательных</w:t>
      </w:r>
      <w:r>
        <w:rPr>
          <w:spacing w:val="80"/>
          <w:sz w:val="24"/>
        </w:rPr>
        <w:t xml:space="preserve"> </w:t>
      </w:r>
      <w:r>
        <w:rPr>
          <w:sz w:val="24"/>
        </w:rPr>
        <w:t>программ</w:t>
      </w:r>
      <w:r>
        <w:rPr>
          <w:spacing w:val="80"/>
          <w:sz w:val="24"/>
        </w:rPr>
        <w:t xml:space="preserve"> </w:t>
      </w:r>
      <w:r>
        <w:rPr>
          <w:sz w:val="24"/>
        </w:rPr>
        <w:t>в соответствии с</w:t>
      </w:r>
      <w:r>
        <w:rPr>
          <w:spacing w:val="-1"/>
          <w:sz w:val="24"/>
        </w:rPr>
        <w:t xml:space="preserve"> </w:t>
      </w:r>
      <w:r>
        <w:rPr>
          <w:sz w:val="24"/>
        </w:rPr>
        <w:t>ФГОС</w:t>
      </w:r>
      <w:r>
        <w:rPr>
          <w:spacing w:val="-2"/>
          <w:sz w:val="24"/>
        </w:rPr>
        <w:t xml:space="preserve"> </w:t>
      </w:r>
      <w:r>
        <w:rPr>
          <w:sz w:val="24"/>
        </w:rPr>
        <w:t>НОО</w:t>
      </w:r>
      <w:r>
        <w:rPr>
          <w:spacing w:val="-1"/>
          <w:sz w:val="24"/>
        </w:rPr>
        <w:t xml:space="preserve"> </w:t>
      </w:r>
      <w:r>
        <w:rPr>
          <w:sz w:val="24"/>
        </w:rPr>
        <w:t>ООО</w:t>
      </w:r>
      <w:r>
        <w:rPr>
          <w:spacing w:val="-1"/>
          <w:sz w:val="24"/>
        </w:rPr>
        <w:t xml:space="preserve"> </w:t>
      </w:r>
      <w:r>
        <w:rPr>
          <w:sz w:val="24"/>
        </w:rPr>
        <w:t>для ОВЗ включая личностные</w:t>
      </w:r>
      <w:r>
        <w:rPr>
          <w:spacing w:val="-2"/>
          <w:sz w:val="24"/>
        </w:rPr>
        <w:t xml:space="preserve"> </w:t>
      </w:r>
      <w:r>
        <w:rPr>
          <w:sz w:val="24"/>
        </w:rPr>
        <w:t xml:space="preserve">результаты освоения ПКР. </w:t>
      </w:r>
      <w:r>
        <w:rPr>
          <w:b/>
          <w:i/>
          <w:sz w:val="24"/>
        </w:rPr>
        <w:t>Личностные</w:t>
      </w:r>
      <w:r>
        <w:rPr>
          <w:b/>
          <w:i/>
          <w:spacing w:val="40"/>
          <w:sz w:val="24"/>
        </w:rPr>
        <w:t xml:space="preserve"> </w:t>
      </w:r>
      <w:r>
        <w:rPr>
          <w:b/>
          <w:i/>
          <w:sz w:val="24"/>
        </w:rPr>
        <w:t>результаты</w:t>
      </w:r>
      <w:r>
        <w:rPr>
          <w:b/>
          <w:i/>
          <w:spacing w:val="40"/>
          <w:sz w:val="24"/>
        </w:rPr>
        <w:t xml:space="preserve"> </w:t>
      </w:r>
      <w:r>
        <w:rPr>
          <w:sz w:val="24"/>
        </w:rPr>
        <w:t>освоения</w:t>
      </w:r>
      <w:r>
        <w:rPr>
          <w:spacing w:val="40"/>
          <w:sz w:val="24"/>
        </w:rPr>
        <w:t xml:space="preserve"> </w:t>
      </w:r>
      <w:r>
        <w:rPr>
          <w:sz w:val="24"/>
        </w:rPr>
        <w:t>обучающимися</w:t>
      </w:r>
      <w:r>
        <w:rPr>
          <w:spacing w:val="40"/>
          <w:sz w:val="24"/>
        </w:rPr>
        <w:t xml:space="preserve"> </w:t>
      </w:r>
      <w:r>
        <w:rPr>
          <w:sz w:val="24"/>
        </w:rPr>
        <w:t>с</w:t>
      </w:r>
      <w:r>
        <w:rPr>
          <w:spacing w:val="40"/>
          <w:sz w:val="24"/>
        </w:rPr>
        <w:t xml:space="preserve"> </w:t>
      </w:r>
      <w:r>
        <w:rPr>
          <w:sz w:val="24"/>
        </w:rPr>
        <w:t>ОВЗ</w:t>
      </w:r>
      <w:r>
        <w:rPr>
          <w:spacing w:val="40"/>
          <w:sz w:val="24"/>
        </w:rPr>
        <w:t xml:space="preserve"> </w:t>
      </w:r>
      <w:r w:rsidR="003359DC">
        <w:rPr>
          <w:spacing w:val="40"/>
          <w:sz w:val="24"/>
        </w:rPr>
        <w:t xml:space="preserve"> в </w:t>
      </w:r>
      <w:r w:rsidR="00113B4E">
        <w:rPr>
          <w:spacing w:val="40"/>
          <w:sz w:val="24"/>
        </w:rPr>
        <w:t xml:space="preserve">Учреждении </w:t>
      </w:r>
      <w:r>
        <w:rPr>
          <w:sz w:val="24"/>
        </w:rPr>
        <w:t>образовательных программ включают:</w:t>
      </w:r>
    </w:p>
    <w:p w:rsidR="00755F5D" w:rsidRDefault="00671C5B" w:rsidP="000423C9">
      <w:pPr>
        <w:pStyle w:val="a3"/>
        <w:tabs>
          <w:tab w:val="left" w:pos="0"/>
          <w:tab w:val="left" w:pos="567"/>
          <w:tab w:val="left" w:pos="9356"/>
        </w:tabs>
        <w:ind w:left="0" w:right="13"/>
      </w:pPr>
      <w:r>
        <w:t>-осознание</w:t>
      </w:r>
      <w:r>
        <w:rPr>
          <w:spacing w:val="-9"/>
        </w:rPr>
        <w:t xml:space="preserve"> </w:t>
      </w:r>
      <w:r>
        <w:t>российской</w:t>
      </w:r>
      <w:r>
        <w:rPr>
          <w:spacing w:val="-9"/>
        </w:rPr>
        <w:t xml:space="preserve"> </w:t>
      </w:r>
      <w:r>
        <w:t>гражданской</w:t>
      </w:r>
      <w:r>
        <w:rPr>
          <w:spacing w:val="-4"/>
        </w:rPr>
        <w:t xml:space="preserve"> </w:t>
      </w:r>
      <w:r>
        <w:rPr>
          <w:spacing w:val="-2"/>
        </w:rPr>
        <w:t>идентичности;</w:t>
      </w:r>
    </w:p>
    <w:p w:rsidR="00755F5D" w:rsidRDefault="00671C5B" w:rsidP="000423C9">
      <w:pPr>
        <w:pStyle w:val="a3"/>
        <w:tabs>
          <w:tab w:val="left" w:pos="0"/>
          <w:tab w:val="left" w:pos="567"/>
          <w:tab w:val="left" w:pos="9356"/>
        </w:tabs>
        <w:ind w:left="0" w:right="13"/>
      </w:pPr>
      <w:r>
        <w:t>-сформированность</w:t>
      </w:r>
      <w:r>
        <w:rPr>
          <w:spacing w:val="-8"/>
        </w:rPr>
        <w:t xml:space="preserve"> </w:t>
      </w:r>
      <w:r>
        <w:t>ценностей</w:t>
      </w:r>
      <w:r>
        <w:rPr>
          <w:spacing w:val="-7"/>
        </w:rPr>
        <w:t xml:space="preserve"> </w:t>
      </w:r>
      <w:r>
        <w:t>самостоятельности</w:t>
      </w:r>
      <w:r>
        <w:rPr>
          <w:spacing w:val="-6"/>
        </w:rPr>
        <w:t xml:space="preserve"> </w:t>
      </w:r>
      <w:r>
        <w:t>и</w:t>
      </w:r>
      <w:r>
        <w:rPr>
          <w:spacing w:val="-9"/>
        </w:rPr>
        <w:t xml:space="preserve"> </w:t>
      </w:r>
      <w:r>
        <w:rPr>
          <w:spacing w:val="-2"/>
        </w:rPr>
        <w:t>инициативы;</w:t>
      </w:r>
    </w:p>
    <w:p w:rsidR="00755F5D" w:rsidRDefault="00671C5B" w:rsidP="000423C9">
      <w:pPr>
        <w:pStyle w:val="a5"/>
        <w:numPr>
          <w:ilvl w:val="0"/>
          <w:numId w:val="26"/>
        </w:numPr>
        <w:tabs>
          <w:tab w:val="left" w:pos="0"/>
          <w:tab w:val="left" w:pos="567"/>
          <w:tab w:val="left" w:pos="881"/>
          <w:tab w:val="left" w:pos="9356"/>
        </w:tabs>
        <w:ind w:left="0" w:right="13" w:firstLine="0"/>
        <w:rPr>
          <w:sz w:val="24"/>
        </w:rPr>
      </w:pPr>
      <w:r>
        <w:rPr>
          <w:sz w:val="24"/>
        </w:rPr>
        <w:t>готовность</w:t>
      </w:r>
      <w:r>
        <w:rPr>
          <w:spacing w:val="30"/>
          <w:sz w:val="24"/>
        </w:rPr>
        <w:t xml:space="preserve"> </w:t>
      </w:r>
      <w:r>
        <w:rPr>
          <w:sz w:val="24"/>
        </w:rPr>
        <w:t>обучающихся</w:t>
      </w:r>
      <w:r>
        <w:rPr>
          <w:spacing w:val="29"/>
          <w:sz w:val="24"/>
        </w:rPr>
        <w:t xml:space="preserve"> </w:t>
      </w:r>
      <w:r>
        <w:rPr>
          <w:sz w:val="24"/>
        </w:rPr>
        <w:t>с ОВЗ</w:t>
      </w:r>
      <w:r>
        <w:rPr>
          <w:spacing w:val="29"/>
          <w:sz w:val="24"/>
        </w:rPr>
        <w:t xml:space="preserve"> </w:t>
      </w:r>
      <w:r>
        <w:rPr>
          <w:sz w:val="24"/>
        </w:rPr>
        <w:t>к</w:t>
      </w:r>
      <w:r>
        <w:rPr>
          <w:spacing w:val="30"/>
          <w:sz w:val="24"/>
        </w:rPr>
        <w:t xml:space="preserve"> </w:t>
      </w:r>
      <w:r>
        <w:rPr>
          <w:sz w:val="24"/>
        </w:rPr>
        <w:t>саморазвитию,</w:t>
      </w:r>
      <w:r>
        <w:rPr>
          <w:spacing w:val="29"/>
          <w:sz w:val="24"/>
        </w:rPr>
        <w:t xml:space="preserve"> </w:t>
      </w:r>
      <w:r>
        <w:rPr>
          <w:sz w:val="24"/>
        </w:rPr>
        <w:t>самостоятельности</w:t>
      </w:r>
      <w:r>
        <w:rPr>
          <w:spacing w:val="31"/>
          <w:sz w:val="24"/>
        </w:rPr>
        <w:t xml:space="preserve"> </w:t>
      </w:r>
      <w:r>
        <w:rPr>
          <w:sz w:val="24"/>
        </w:rPr>
        <w:t>и</w:t>
      </w:r>
      <w:r>
        <w:rPr>
          <w:spacing w:val="33"/>
          <w:sz w:val="24"/>
        </w:rPr>
        <w:t xml:space="preserve"> </w:t>
      </w:r>
      <w:r>
        <w:rPr>
          <w:sz w:val="24"/>
        </w:rPr>
        <w:t xml:space="preserve">личностному </w:t>
      </w:r>
      <w:r>
        <w:rPr>
          <w:spacing w:val="-2"/>
          <w:sz w:val="24"/>
        </w:rPr>
        <w:t>самоопределению;</w:t>
      </w:r>
    </w:p>
    <w:p w:rsidR="00755F5D" w:rsidRDefault="00671C5B" w:rsidP="000423C9">
      <w:pPr>
        <w:pStyle w:val="a3"/>
        <w:tabs>
          <w:tab w:val="left" w:pos="0"/>
          <w:tab w:val="left" w:pos="567"/>
          <w:tab w:val="left" w:pos="9356"/>
        </w:tabs>
        <w:ind w:left="0" w:right="13"/>
      </w:pPr>
      <w:r>
        <w:t>-наличие</w:t>
      </w:r>
      <w:r>
        <w:rPr>
          <w:spacing w:val="-13"/>
        </w:rPr>
        <w:t xml:space="preserve"> </w:t>
      </w:r>
      <w:r>
        <w:t>мотивации</w:t>
      </w:r>
      <w:r>
        <w:rPr>
          <w:spacing w:val="-9"/>
        </w:rPr>
        <w:t xml:space="preserve"> </w:t>
      </w:r>
      <w:r>
        <w:t>к</w:t>
      </w:r>
      <w:r>
        <w:rPr>
          <w:spacing w:val="-8"/>
        </w:rPr>
        <w:t xml:space="preserve"> </w:t>
      </w:r>
      <w:r>
        <w:t>целенаправленной</w:t>
      </w:r>
      <w:r>
        <w:rPr>
          <w:spacing w:val="-6"/>
        </w:rPr>
        <w:t xml:space="preserve"> </w:t>
      </w:r>
      <w:r>
        <w:t>социально</w:t>
      </w:r>
      <w:r>
        <w:rPr>
          <w:spacing w:val="-8"/>
        </w:rPr>
        <w:t xml:space="preserve"> </w:t>
      </w:r>
      <w:r>
        <w:t>значимой</w:t>
      </w:r>
      <w:r>
        <w:rPr>
          <w:spacing w:val="-1"/>
        </w:rPr>
        <w:t xml:space="preserve"> </w:t>
      </w:r>
      <w:r>
        <w:rPr>
          <w:spacing w:val="-2"/>
        </w:rPr>
        <w:t>деятельности;</w:t>
      </w:r>
    </w:p>
    <w:p w:rsidR="00755F5D" w:rsidRDefault="00671C5B" w:rsidP="000423C9">
      <w:pPr>
        <w:pStyle w:val="a3"/>
        <w:tabs>
          <w:tab w:val="left" w:pos="0"/>
          <w:tab w:val="left" w:pos="567"/>
          <w:tab w:val="left" w:pos="9356"/>
        </w:tabs>
        <w:ind w:left="0" w:right="13"/>
      </w:pPr>
      <w:r>
        <w:t>-сформированность внутренней позиции личности как особого ценностного отношения к себе,</w:t>
      </w:r>
      <w:r w:rsidR="00113B4E">
        <w:t xml:space="preserve"> </w:t>
      </w:r>
      <w:r>
        <w:t>окружающим людям и жизни в целом.</w:t>
      </w:r>
    </w:p>
    <w:p w:rsidR="00755F5D" w:rsidRDefault="00671C5B" w:rsidP="000423C9">
      <w:pPr>
        <w:pStyle w:val="a3"/>
        <w:tabs>
          <w:tab w:val="left" w:pos="0"/>
          <w:tab w:val="left" w:pos="567"/>
          <w:tab w:val="left" w:pos="9356"/>
        </w:tabs>
        <w:ind w:left="0" w:right="13"/>
      </w:pPr>
      <w:r>
        <w:rPr>
          <w:color w:val="000009"/>
        </w:rPr>
        <w:t>Личностные результаты достигаются в единстве учебной и воспитательной деятельности</w:t>
      </w:r>
      <w:r w:rsidR="00113B4E">
        <w:rPr>
          <w:color w:val="000009"/>
        </w:rPr>
        <w:t xml:space="preserve"> Учреждения</w:t>
      </w:r>
      <w:r>
        <w:rPr>
          <w:color w:val="000009"/>
        </w:rPr>
        <w:t>, осуществляюще</w:t>
      </w:r>
      <w:r w:rsidR="00113B4E">
        <w:rPr>
          <w:color w:val="000009"/>
        </w:rPr>
        <w:t>го</w:t>
      </w:r>
      <w:r>
        <w:rPr>
          <w:color w:val="000009"/>
        </w:rPr>
        <w:t xml:space="preserve">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55F5D" w:rsidRDefault="00671C5B" w:rsidP="000423C9">
      <w:pPr>
        <w:pStyle w:val="a3"/>
        <w:tabs>
          <w:tab w:val="left" w:pos="0"/>
          <w:tab w:val="left" w:pos="567"/>
          <w:tab w:val="left" w:pos="9356"/>
        </w:tabs>
        <w:ind w:left="0" w:right="13"/>
      </w:pPr>
      <w:r>
        <w:rPr>
          <w:color w:val="000009"/>
        </w:rPr>
        <w:t xml:space="preserve">Воспитательная деятельность в </w:t>
      </w:r>
      <w:r w:rsidR="00113B4E">
        <w:rPr>
          <w:color w:val="000009"/>
        </w:rPr>
        <w:t xml:space="preserve">Учреждении </w:t>
      </w:r>
      <w:r>
        <w:rPr>
          <w:color w:val="000009"/>
        </w:rPr>
        <w:t>планируется и осуществляется на основе аксиологического, антропологического, культурно- исторического, системно-</w:t>
      </w:r>
      <w:r>
        <w:rPr>
          <w:color w:val="000009"/>
          <w:spacing w:val="-15"/>
        </w:rPr>
        <w:t xml:space="preserve"> </w:t>
      </w:r>
      <w:r>
        <w:rPr>
          <w:color w:val="000009"/>
        </w:rPr>
        <w:t>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с ОВЗ и взрослых, следования нравственному примеру, безопасной жизнедеятельности, инклюзивности, возрастосообразности.</w:t>
      </w:r>
    </w:p>
    <w:p w:rsidR="00755F5D" w:rsidRDefault="00755F5D" w:rsidP="000423C9">
      <w:pPr>
        <w:pStyle w:val="a3"/>
        <w:tabs>
          <w:tab w:val="left" w:pos="0"/>
          <w:tab w:val="left" w:pos="567"/>
          <w:tab w:val="left" w:pos="9356"/>
        </w:tabs>
        <w:ind w:left="0" w:right="13"/>
      </w:pPr>
    </w:p>
    <w:p w:rsidR="00755F5D" w:rsidRDefault="00671C5B" w:rsidP="000423C9">
      <w:pPr>
        <w:pStyle w:val="2"/>
        <w:numPr>
          <w:ilvl w:val="1"/>
          <w:numId w:val="23"/>
        </w:numPr>
        <w:tabs>
          <w:tab w:val="left" w:pos="0"/>
          <w:tab w:val="left" w:pos="567"/>
          <w:tab w:val="left" w:pos="2067"/>
          <w:tab w:val="left" w:pos="9356"/>
        </w:tabs>
        <w:ind w:left="0" w:right="13" w:firstLine="0"/>
      </w:pPr>
      <w:r>
        <w:t>Направления</w:t>
      </w:r>
      <w:r>
        <w:rPr>
          <w:spacing w:val="-5"/>
        </w:rPr>
        <w:t xml:space="preserve"> </w:t>
      </w:r>
      <w:r>
        <w:rPr>
          <w:spacing w:val="-2"/>
        </w:rPr>
        <w:t>воспитания</w:t>
      </w:r>
    </w:p>
    <w:p w:rsidR="00755F5D" w:rsidRDefault="00671C5B" w:rsidP="000423C9">
      <w:pPr>
        <w:pStyle w:val="a3"/>
        <w:tabs>
          <w:tab w:val="left" w:pos="0"/>
          <w:tab w:val="left" w:pos="567"/>
          <w:tab w:val="left" w:pos="9356"/>
        </w:tabs>
        <w:ind w:left="0" w:right="13"/>
      </w:pPr>
      <w:r>
        <w:rPr>
          <w:color w:val="000009"/>
        </w:rPr>
        <w:t>Программа реализуется в единстве учебной и воспитательной деятельности по основным направлениям воспитания в соответствии с ФГОС:</w:t>
      </w:r>
    </w:p>
    <w:p w:rsidR="00755F5D" w:rsidRDefault="00671C5B" w:rsidP="000423C9">
      <w:pPr>
        <w:pStyle w:val="a5"/>
        <w:numPr>
          <w:ilvl w:val="0"/>
          <w:numId w:val="24"/>
        </w:numPr>
        <w:tabs>
          <w:tab w:val="left" w:pos="0"/>
          <w:tab w:val="left" w:pos="567"/>
          <w:tab w:val="left" w:pos="911"/>
          <w:tab w:val="left" w:pos="9356"/>
        </w:tabs>
        <w:ind w:left="0" w:right="13" w:firstLine="0"/>
        <w:rPr>
          <w:rFonts w:ascii="Symbol" w:hAnsi="Symbol"/>
          <w:sz w:val="24"/>
        </w:rPr>
      </w:pPr>
      <w:r>
        <w:rPr>
          <w:b/>
          <w:sz w:val="24"/>
        </w:rPr>
        <w:t xml:space="preserve">гражданское воспитание </w:t>
      </w:r>
      <w:r>
        <w:rPr>
          <w:sz w:val="24"/>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r>
        <w:rPr>
          <w:b/>
          <w:sz w:val="24"/>
        </w:rPr>
        <w:t>;</w:t>
      </w:r>
    </w:p>
    <w:p w:rsidR="00755F5D" w:rsidRDefault="00671C5B" w:rsidP="000423C9">
      <w:pPr>
        <w:pStyle w:val="a5"/>
        <w:numPr>
          <w:ilvl w:val="0"/>
          <w:numId w:val="24"/>
        </w:numPr>
        <w:tabs>
          <w:tab w:val="left" w:pos="0"/>
          <w:tab w:val="left" w:pos="567"/>
          <w:tab w:val="left" w:pos="904"/>
          <w:tab w:val="left" w:pos="9356"/>
        </w:tabs>
        <w:ind w:left="0" w:right="13" w:firstLine="0"/>
        <w:rPr>
          <w:rFonts w:ascii="Symbol" w:hAnsi="Symbol"/>
          <w:sz w:val="24"/>
        </w:rPr>
      </w:pPr>
      <w:r>
        <w:rPr>
          <w:b/>
          <w:sz w:val="24"/>
        </w:rPr>
        <w:t xml:space="preserve">патриотическое воспитание </w:t>
      </w:r>
      <w:r>
        <w:rPr>
          <w:sz w:val="24"/>
        </w:rP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w:t>
      </w:r>
      <w:r>
        <w:rPr>
          <w:spacing w:val="-2"/>
          <w:sz w:val="24"/>
        </w:rPr>
        <w:t>идентичности;</w:t>
      </w:r>
    </w:p>
    <w:p w:rsidR="00755F5D" w:rsidRDefault="00671C5B" w:rsidP="000423C9">
      <w:pPr>
        <w:pStyle w:val="a5"/>
        <w:numPr>
          <w:ilvl w:val="0"/>
          <w:numId w:val="24"/>
        </w:numPr>
        <w:tabs>
          <w:tab w:val="left" w:pos="0"/>
          <w:tab w:val="left" w:pos="567"/>
          <w:tab w:val="left" w:pos="911"/>
          <w:tab w:val="left" w:pos="9356"/>
        </w:tabs>
        <w:ind w:left="0" w:right="13" w:firstLine="0"/>
        <w:rPr>
          <w:rFonts w:ascii="Symbol" w:hAnsi="Symbol"/>
          <w:sz w:val="24"/>
        </w:rPr>
      </w:pPr>
      <w:r>
        <w:rPr>
          <w:b/>
          <w:sz w:val="24"/>
        </w:rPr>
        <w:t xml:space="preserve">духовно-нравственное воспитание </w:t>
      </w:r>
      <w:r>
        <w:rPr>
          <w:sz w:val="24"/>
        </w:rPr>
        <w:t>—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755F5D" w:rsidRDefault="00671C5B" w:rsidP="000423C9">
      <w:pPr>
        <w:pStyle w:val="a5"/>
        <w:numPr>
          <w:ilvl w:val="0"/>
          <w:numId w:val="24"/>
        </w:numPr>
        <w:tabs>
          <w:tab w:val="left" w:pos="0"/>
          <w:tab w:val="left" w:pos="567"/>
          <w:tab w:val="left" w:pos="988"/>
          <w:tab w:val="left" w:pos="9356"/>
        </w:tabs>
        <w:ind w:left="0" w:right="13" w:firstLine="0"/>
        <w:rPr>
          <w:rFonts w:ascii="Symbol" w:hAnsi="Symbol"/>
          <w:sz w:val="24"/>
        </w:rPr>
      </w:pPr>
      <w:r>
        <w:rPr>
          <w:b/>
          <w:sz w:val="24"/>
        </w:rPr>
        <w:t xml:space="preserve">эстетическое воспитание </w:t>
      </w:r>
      <w:r>
        <w:rPr>
          <w:sz w:val="24"/>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755F5D" w:rsidRDefault="00671C5B" w:rsidP="000423C9">
      <w:pPr>
        <w:pStyle w:val="a5"/>
        <w:numPr>
          <w:ilvl w:val="0"/>
          <w:numId w:val="24"/>
        </w:numPr>
        <w:tabs>
          <w:tab w:val="left" w:pos="0"/>
          <w:tab w:val="left" w:pos="567"/>
          <w:tab w:val="left" w:pos="1007"/>
          <w:tab w:val="left" w:pos="9356"/>
        </w:tabs>
        <w:ind w:left="0" w:right="13" w:firstLine="0"/>
        <w:rPr>
          <w:rFonts w:ascii="Symbol" w:hAnsi="Symbol"/>
          <w:sz w:val="24"/>
        </w:rPr>
      </w:pPr>
      <w:r>
        <w:rPr>
          <w:b/>
          <w:sz w:val="24"/>
        </w:rPr>
        <w:t xml:space="preserve">физическое воспитание, </w:t>
      </w:r>
      <w:r>
        <w:rPr>
          <w:sz w:val="24"/>
        </w:rPr>
        <w:t>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чрезвычайныхситуациях;</w:t>
      </w:r>
    </w:p>
    <w:p w:rsidR="00755F5D" w:rsidRDefault="00671C5B" w:rsidP="000423C9">
      <w:pPr>
        <w:pStyle w:val="a5"/>
        <w:numPr>
          <w:ilvl w:val="0"/>
          <w:numId w:val="24"/>
        </w:numPr>
        <w:tabs>
          <w:tab w:val="left" w:pos="0"/>
          <w:tab w:val="left" w:pos="567"/>
          <w:tab w:val="left" w:pos="935"/>
          <w:tab w:val="left" w:pos="9356"/>
        </w:tabs>
        <w:ind w:left="0" w:right="13" w:firstLine="0"/>
        <w:rPr>
          <w:rFonts w:ascii="Symbol" w:hAnsi="Symbol"/>
          <w:sz w:val="24"/>
        </w:rPr>
      </w:pPr>
      <w:r>
        <w:rPr>
          <w:b/>
          <w:sz w:val="24"/>
        </w:rPr>
        <w:t xml:space="preserve">трудовое воспитание </w:t>
      </w:r>
      <w:r>
        <w:rPr>
          <w:sz w:val="24"/>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w:t>
      </w:r>
      <w:r>
        <w:rPr>
          <w:spacing w:val="-2"/>
          <w:sz w:val="24"/>
        </w:rPr>
        <w:t>деятельности;</w:t>
      </w:r>
    </w:p>
    <w:p w:rsidR="00755F5D" w:rsidRDefault="00671C5B" w:rsidP="000423C9">
      <w:pPr>
        <w:pStyle w:val="a5"/>
        <w:numPr>
          <w:ilvl w:val="0"/>
          <w:numId w:val="24"/>
        </w:numPr>
        <w:tabs>
          <w:tab w:val="left" w:pos="0"/>
          <w:tab w:val="left" w:pos="567"/>
          <w:tab w:val="left" w:pos="1117"/>
          <w:tab w:val="left" w:pos="9356"/>
        </w:tabs>
        <w:ind w:left="0" w:right="13" w:firstLine="0"/>
        <w:rPr>
          <w:rFonts w:ascii="Symbol" w:hAnsi="Symbol"/>
          <w:sz w:val="24"/>
        </w:rPr>
      </w:pPr>
      <w:r>
        <w:rPr>
          <w:b/>
          <w:sz w:val="24"/>
        </w:rPr>
        <w:t xml:space="preserve">экологическое воспитание </w:t>
      </w:r>
      <w:r>
        <w:rPr>
          <w:sz w:val="24"/>
        </w:rPr>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755F5D" w:rsidRDefault="00671C5B" w:rsidP="000423C9">
      <w:pPr>
        <w:pStyle w:val="a5"/>
        <w:numPr>
          <w:ilvl w:val="0"/>
          <w:numId w:val="24"/>
        </w:numPr>
        <w:tabs>
          <w:tab w:val="left" w:pos="0"/>
          <w:tab w:val="left" w:pos="567"/>
          <w:tab w:val="left" w:pos="949"/>
          <w:tab w:val="left" w:pos="9356"/>
        </w:tabs>
        <w:ind w:left="0" w:right="13" w:firstLine="0"/>
        <w:rPr>
          <w:rFonts w:ascii="Symbol" w:hAnsi="Symbol"/>
          <w:sz w:val="24"/>
        </w:rPr>
      </w:pPr>
      <w:r>
        <w:rPr>
          <w:b/>
          <w:sz w:val="24"/>
        </w:rPr>
        <w:t>ценности</w:t>
      </w:r>
      <w:r>
        <w:rPr>
          <w:b/>
          <w:spacing w:val="40"/>
          <w:sz w:val="24"/>
        </w:rPr>
        <w:t xml:space="preserve"> </w:t>
      </w:r>
      <w:r>
        <w:rPr>
          <w:b/>
          <w:sz w:val="24"/>
        </w:rPr>
        <w:t>научного</w:t>
      </w:r>
      <w:r>
        <w:rPr>
          <w:b/>
          <w:spacing w:val="40"/>
          <w:sz w:val="24"/>
        </w:rPr>
        <w:t xml:space="preserve"> </w:t>
      </w:r>
      <w:r>
        <w:rPr>
          <w:b/>
          <w:sz w:val="24"/>
        </w:rPr>
        <w:t>познания</w:t>
      </w:r>
      <w:r>
        <w:rPr>
          <w:b/>
          <w:spacing w:val="40"/>
          <w:sz w:val="24"/>
        </w:rPr>
        <w:t xml:space="preserve"> </w:t>
      </w:r>
      <w:r>
        <w:rPr>
          <w:sz w:val="24"/>
        </w:rPr>
        <w:t>—</w:t>
      </w:r>
      <w:r>
        <w:rPr>
          <w:spacing w:val="40"/>
          <w:sz w:val="24"/>
        </w:rPr>
        <w:t xml:space="preserve"> </w:t>
      </w:r>
      <w:r>
        <w:rPr>
          <w:sz w:val="24"/>
        </w:rPr>
        <w:t>воспитание</w:t>
      </w:r>
      <w:r>
        <w:rPr>
          <w:spacing w:val="40"/>
          <w:sz w:val="24"/>
        </w:rPr>
        <w:t xml:space="preserve"> </w:t>
      </w:r>
      <w:r>
        <w:rPr>
          <w:sz w:val="24"/>
        </w:rPr>
        <w:t>стремления</w:t>
      </w:r>
      <w:r>
        <w:rPr>
          <w:spacing w:val="40"/>
          <w:sz w:val="24"/>
        </w:rPr>
        <w:t xml:space="preserve"> </w:t>
      </w:r>
      <w:r>
        <w:rPr>
          <w:sz w:val="24"/>
        </w:rPr>
        <w:t>к</w:t>
      </w:r>
      <w:r>
        <w:rPr>
          <w:spacing w:val="40"/>
          <w:sz w:val="24"/>
        </w:rPr>
        <w:t xml:space="preserve"> </w:t>
      </w:r>
      <w:r>
        <w:rPr>
          <w:sz w:val="24"/>
        </w:rPr>
        <w:t>познанию</w:t>
      </w:r>
      <w:r>
        <w:rPr>
          <w:spacing w:val="40"/>
          <w:sz w:val="24"/>
        </w:rPr>
        <w:t xml:space="preserve"> </w:t>
      </w:r>
      <w:r>
        <w:rPr>
          <w:sz w:val="24"/>
        </w:rPr>
        <w:t>себя</w:t>
      </w:r>
      <w:r>
        <w:rPr>
          <w:spacing w:val="40"/>
          <w:sz w:val="24"/>
        </w:rPr>
        <w:t xml:space="preserve"> </w:t>
      </w:r>
      <w:r>
        <w:rPr>
          <w:sz w:val="24"/>
        </w:rPr>
        <w:t>и других</w:t>
      </w:r>
      <w:r>
        <w:rPr>
          <w:spacing w:val="40"/>
          <w:sz w:val="24"/>
        </w:rPr>
        <w:t xml:space="preserve"> </w:t>
      </w:r>
      <w:r>
        <w:rPr>
          <w:sz w:val="24"/>
        </w:rPr>
        <w:t>людей,природы</w:t>
      </w:r>
      <w:r>
        <w:rPr>
          <w:spacing w:val="35"/>
          <w:sz w:val="24"/>
        </w:rPr>
        <w:t xml:space="preserve"> </w:t>
      </w:r>
      <w:r>
        <w:rPr>
          <w:sz w:val="24"/>
        </w:rPr>
        <w:t>и</w:t>
      </w:r>
      <w:r>
        <w:rPr>
          <w:spacing w:val="40"/>
          <w:sz w:val="24"/>
        </w:rPr>
        <w:t xml:space="preserve"> </w:t>
      </w:r>
      <w:r>
        <w:rPr>
          <w:sz w:val="24"/>
        </w:rPr>
        <w:t>общества,</w:t>
      </w:r>
      <w:r>
        <w:rPr>
          <w:spacing w:val="39"/>
          <w:sz w:val="24"/>
        </w:rPr>
        <w:t xml:space="preserve"> </w:t>
      </w:r>
      <w:r>
        <w:rPr>
          <w:sz w:val="24"/>
        </w:rPr>
        <w:t>к</w:t>
      </w:r>
      <w:r>
        <w:rPr>
          <w:spacing w:val="37"/>
          <w:sz w:val="24"/>
        </w:rPr>
        <w:t xml:space="preserve"> </w:t>
      </w:r>
      <w:r>
        <w:rPr>
          <w:sz w:val="24"/>
        </w:rPr>
        <w:t>получению</w:t>
      </w:r>
      <w:r>
        <w:rPr>
          <w:spacing w:val="39"/>
          <w:sz w:val="24"/>
        </w:rPr>
        <w:t xml:space="preserve"> </w:t>
      </w:r>
      <w:r>
        <w:rPr>
          <w:sz w:val="24"/>
        </w:rPr>
        <w:t>знаний,</w:t>
      </w:r>
      <w:r>
        <w:rPr>
          <w:spacing w:val="35"/>
          <w:sz w:val="24"/>
        </w:rPr>
        <w:t xml:space="preserve"> </w:t>
      </w:r>
      <w:r>
        <w:rPr>
          <w:sz w:val="24"/>
        </w:rPr>
        <w:t>качественного</w:t>
      </w:r>
      <w:r>
        <w:rPr>
          <w:spacing w:val="37"/>
          <w:sz w:val="24"/>
        </w:rPr>
        <w:t xml:space="preserve"> </w:t>
      </w:r>
      <w:r>
        <w:rPr>
          <w:sz w:val="24"/>
        </w:rPr>
        <w:t>образования с</w:t>
      </w:r>
      <w:r>
        <w:rPr>
          <w:spacing w:val="40"/>
          <w:sz w:val="24"/>
        </w:rPr>
        <w:t xml:space="preserve"> </w:t>
      </w:r>
      <w:r>
        <w:rPr>
          <w:sz w:val="24"/>
        </w:rPr>
        <w:t>учётом</w:t>
      </w:r>
      <w:r>
        <w:rPr>
          <w:spacing w:val="40"/>
          <w:sz w:val="24"/>
        </w:rPr>
        <w:t xml:space="preserve"> </w:t>
      </w:r>
      <w:r>
        <w:rPr>
          <w:sz w:val="24"/>
        </w:rPr>
        <w:t>личностных интересов и общественных потребностей.</w:t>
      </w:r>
    </w:p>
    <w:p w:rsidR="00755F5D" w:rsidRDefault="00755F5D" w:rsidP="000423C9">
      <w:pPr>
        <w:pStyle w:val="a3"/>
        <w:tabs>
          <w:tab w:val="left" w:pos="0"/>
          <w:tab w:val="left" w:pos="567"/>
          <w:tab w:val="left" w:pos="9356"/>
        </w:tabs>
        <w:ind w:left="0" w:right="13"/>
      </w:pPr>
    </w:p>
    <w:p w:rsidR="00755F5D" w:rsidRDefault="00671C5B" w:rsidP="000423C9">
      <w:pPr>
        <w:pStyle w:val="2"/>
        <w:numPr>
          <w:ilvl w:val="1"/>
          <w:numId w:val="23"/>
        </w:numPr>
        <w:tabs>
          <w:tab w:val="left" w:pos="0"/>
          <w:tab w:val="left" w:pos="567"/>
          <w:tab w:val="left" w:pos="2007"/>
          <w:tab w:val="left" w:pos="9356"/>
        </w:tabs>
        <w:ind w:left="0" w:right="13" w:firstLine="0"/>
      </w:pPr>
      <w:r>
        <w:t>Целевые</w:t>
      </w:r>
      <w:r>
        <w:rPr>
          <w:spacing w:val="-9"/>
        </w:rPr>
        <w:t xml:space="preserve"> </w:t>
      </w:r>
      <w:r>
        <w:t>ориентиры</w:t>
      </w:r>
      <w:r>
        <w:rPr>
          <w:spacing w:val="-8"/>
        </w:rPr>
        <w:t xml:space="preserve"> </w:t>
      </w:r>
      <w:r>
        <w:t>результатов</w:t>
      </w:r>
      <w:r>
        <w:rPr>
          <w:spacing w:val="-3"/>
        </w:rPr>
        <w:t xml:space="preserve"> </w:t>
      </w:r>
      <w:r>
        <w:rPr>
          <w:spacing w:val="-2"/>
        </w:rPr>
        <w:t>воспитания</w:t>
      </w:r>
    </w:p>
    <w:p w:rsidR="00755F5D" w:rsidRDefault="00671C5B" w:rsidP="000423C9">
      <w:pPr>
        <w:pStyle w:val="a3"/>
        <w:tabs>
          <w:tab w:val="left" w:pos="0"/>
          <w:tab w:val="left" w:pos="567"/>
          <w:tab w:val="left" w:pos="9356"/>
        </w:tabs>
        <w:ind w:left="0" w:right="13"/>
      </w:pPr>
      <w:r>
        <w:rPr>
          <w:color w:val="000009"/>
        </w:rPr>
        <w:t>Требования к личностным результатам освоения обучающимися образовательных программ начального общего, основного общего образования установлены в соответствующих ФГОС.</w:t>
      </w:r>
    </w:p>
    <w:p w:rsidR="00755F5D" w:rsidRDefault="00671C5B" w:rsidP="000423C9">
      <w:pPr>
        <w:pStyle w:val="a3"/>
        <w:tabs>
          <w:tab w:val="left" w:pos="0"/>
          <w:tab w:val="left" w:pos="567"/>
          <w:tab w:val="left" w:pos="9356"/>
        </w:tabs>
        <w:ind w:left="0" w:right="13"/>
      </w:pPr>
      <w:r>
        <w:rPr>
          <w:color w:val="000009"/>
        </w:rP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w:t>
      </w:r>
      <w:r w:rsidR="00113B4E">
        <w:rPr>
          <w:color w:val="000009"/>
        </w:rPr>
        <w:t xml:space="preserve">Учреждения </w:t>
      </w:r>
      <w:r>
        <w:rPr>
          <w:color w:val="000009"/>
        </w:rPr>
        <w:t>для выполнения требований ФГОС.</w:t>
      </w:r>
    </w:p>
    <w:p w:rsidR="00755F5D" w:rsidRDefault="00671C5B" w:rsidP="000423C9">
      <w:pPr>
        <w:pStyle w:val="a3"/>
        <w:tabs>
          <w:tab w:val="left" w:pos="0"/>
          <w:tab w:val="left" w:pos="567"/>
          <w:tab w:val="left" w:pos="9356"/>
        </w:tabs>
        <w:ind w:left="0" w:right="13"/>
      </w:pPr>
      <w:r>
        <w:rPr>
          <w:color w:val="000009"/>
        </w:rPr>
        <w:t xml:space="preserve">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w:t>
      </w:r>
      <w:r>
        <w:rPr>
          <w:color w:val="000009"/>
          <w:spacing w:val="-2"/>
        </w:rPr>
        <w:t>пространства.</w:t>
      </w:r>
    </w:p>
    <w:p w:rsidR="00755F5D" w:rsidRDefault="00671C5B" w:rsidP="000423C9">
      <w:pPr>
        <w:pStyle w:val="a3"/>
        <w:tabs>
          <w:tab w:val="left" w:pos="0"/>
          <w:tab w:val="left" w:pos="567"/>
          <w:tab w:val="left" w:pos="9356"/>
        </w:tabs>
        <w:ind w:left="0" w:right="13"/>
      </w:pPr>
      <w:r>
        <w:rPr>
          <w:color w:val="000009"/>
        </w:rPr>
        <w:t>Целевые ориентиры ожидаемых результатов воспитания по основным направлениям воспитания сформулированы на уровнях начального общего, основного общего образования в соответствии с ФГОС.</w:t>
      </w:r>
    </w:p>
    <w:p w:rsidR="00755F5D" w:rsidRDefault="00671C5B" w:rsidP="000423C9">
      <w:pPr>
        <w:tabs>
          <w:tab w:val="left" w:pos="0"/>
          <w:tab w:val="left" w:pos="567"/>
          <w:tab w:val="left" w:pos="9356"/>
        </w:tabs>
        <w:ind w:right="1664"/>
        <w:jc w:val="both"/>
        <w:rPr>
          <w:b/>
          <w:i/>
          <w:sz w:val="24"/>
        </w:rPr>
      </w:pPr>
      <w:r>
        <w:rPr>
          <w:b/>
          <w:i/>
          <w:sz w:val="24"/>
        </w:rPr>
        <w:t>Целевые ориентиры</w:t>
      </w:r>
      <w:r>
        <w:rPr>
          <w:b/>
          <w:i/>
          <w:spacing w:val="-2"/>
          <w:sz w:val="24"/>
        </w:rPr>
        <w:t xml:space="preserve"> </w:t>
      </w:r>
      <w:r>
        <w:rPr>
          <w:b/>
          <w:i/>
          <w:sz w:val="24"/>
        </w:rPr>
        <w:t>результатов воспитания на уровне начального общего</w:t>
      </w:r>
      <w:r w:rsidR="00113B4E">
        <w:rPr>
          <w:b/>
          <w:i/>
          <w:sz w:val="24"/>
        </w:rPr>
        <w:t xml:space="preserve"> </w:t>
      </w:r>
      <w:r>
        <w:rPr>
          <w:b/>
          <w:i/>
          <w:sz w:val="24"/>
        </w:rPr>
        <w:t>образования.</w:t>
      </w:r>
    </w:p>
    <w:p w:rsidR="0029372A" w:rsidRPr="00BF7458" w:rsidRDefault="0029372A" w:rsidP="000423C9">
      <w:pPr>
        <w:jc w:val="both"/>
        <w:rPr>
          <w:b/>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1"/>
      </w:tblGrid>
      <w:tr w:rsidR="0029372A" w:rsidRPr="00BF7458" w:rsidTr="0029372A">
        <w:tc>
          <w:tcPr>
            <w:tcW w:w="9351" w:type="dxa"/>
            <w:tcBorders>
              <w:top w:val="single" w:sz="4" w:space="0" w:color="000000"/>
              <w:left w:val="single" w:sz="4" w:space="0" w:color="000000"/>
              <w:bottom w:val="single" w:sz="4" w:space="0" w:color="000000"/>
              <w:right w:val="single" w:sz="4" w:space="0" w:color="000000"/>
            </w:tcBorders>
          </w:tcPr>
          <w:p w:rsidR="0029372A" w:rsidRPr="00BF7458" w:rsidRDefault="0029372A" w:rsidP="000423C9">
            <w:pPr>
              <w:tabs>
                <w:tab w:val="left" w:pos="851"/>
              </w:tabs>
              <w:jc w:val="both"/>
              <w:rPr>
                <w:sz w:val="24"/>
                <w:szCs w:val="24"/>
                <w:lang w:eastAsia="ru-RU"/>
              </w:rPr>
            </w:pPr>
            <w:r w:rsidRPr="00BF7458">
              <w:rPr>
                <w:b/>
                <w:sz w:val="24"/>
                <w:szCs w:val="24"/>
                <w:lang w:eastAsia="ru-RU"/>
              </w:rPr>
              <w:t>Целевые ориентиры</w:t>
            </w:r>
          </w:p>
        </w:tc>
      </w:tr>
      <w:tr w:rsidR="0029372A" w:rsidRPr="00BF7458" w:rsidTr="0029372A">
        <w:tc>
          <w:tcPr>
            <w:tcW w:w="9351" w:type="dxa"/>
            <w:tcBorders>
              <w:top w:val="single" w:sz="4" w:space="0" w:color="000000"/>
              <w:left w:val="single" w:sz="4" w:space="0" w:color="000000"/>
              <w:bottom w:val="single" w:sz="4" w:space="0" w:color="000000"/>
              <w:right w:val="single" w:sz="4" w:space="0" w:color="000000"/>
            </w:tcBorders>
          </w:tcPr>
          <w:p w:rsidR="0029372A" w:rsidRPr="00BF7458" w:rsidRDefault="0029372A" w:rsidP="000423C9">
            <w:pPr>
              <w:tabs>
                <w:tab w:val="left" w:pos="851"/>
              </w:tabs>
              <w:jc w:val="both"/>
              <w:rPr>
                <w:b/>
                <w:sz w:val="24"/>
                <w:szCs w:val="24"/>
                <w:lang w:eastAsia="ru-RU"/>
              </w:rPr>
            </w:pPr>
            <w:r w:rsidRPr="00BF7458">
              <w:rPr>
                <w:b/>
                <w:sz w:val="24"/>
                <w:szCs w:val="24"/>
                <w:lang w:eastAsia="ru-RU"/>
              </w:rPr>
              <w:t>Гражданско-патриотическое воспитание</w:t>
            </w:r>
          </w:p>
        </w:tc>
      </w:tr>
      <w:tr w:rsidR="0029372A" w:rsidRPr="00AE7A98" w:rsidTr="0029372A">
        <w:tc>
          <w:tcPr>
            <w:tcW w:w="9351" w:type="dxa"/>
            <w:tcBorders>
              <w:top w:val="single" w:sz="4" w:space="0" w:color="000000"/>
              <w:left w:val="single" w:sz="4" w:space="0" w:color="000000"/>
              <w:bottom w:val="single" w:sz="4" w:space="0" w:color="000000"/>
              <w:right w:val="single" w:sz="4" w:space="0" w:color="000000"/>
            </w:tcBorders>
          </w:tcPr>
          <w:p w:rsidR="0029372A" w:rsidRPr="00BF7458" w:rsidRDefault="0029372A" w:rsidP="000423C9">
            <w:pPr>
              <w:widowControl/>
              <w:tabs>
                <w:tab w:val="left" w:pos="4"/>
                <w:tab w:val="left" w:pos="288"/>
              </w:tabs>
              <w:jc w:val="both"/>
              <w:rPr>
                <w:sz w:val="24"/>
                <w:szCs w:val="24"/>
                <w:lang w:eastAsia="ru-RU"/>
              </w:rPr>
            </w:pPr>
            <w:r w:rsidRPr="00BF7458">
              <w:rPr>
                <w:sz w:val="24"/>
                <w:szCs w:val="24"/>
                <w:lang w:eastAsia="ru-RU"/>
              </w:rPr>
              <w:t>Знающий и любящий свою малую родину, свой край, имеющий представление о Родине — России, её территории, расположении.</w:t>
            </w:r>
          </w:p>
          <w:p w:rsidR="0029372A" w:rsidRPr="00BF7458" w:rsidRDefault="0029372A" w:rsidP="000423C9">
            <w:pPr>
              <w:widowControl/>
              <w:tabs>
                <w:tab w:val="left" w:pos="4"/>
                <w:tab w:val="left" w:pos="288"/>
              </w:tabs>
              <w:jc w:val="both"/>
              <w:rPr>
                <w:sz w:val="24"/>
                <w:szCs w:val="24"/>
                <w:lang w:eastAsia="ru-RU"/>
              </w:rPr>
            </w:pPr>
            <w:r w:rsidRPr="00BF7458">
              <w:rPr>
                <w:sz w:val="24"/>
                <w:szCs w:val="24"/>
                <w:lang w:eastAsia="ru-RU"/>
              </w:rPr>
              <w:t>Сознающий принадлежность к своему народу и к общности граждан России, проявляющий уважение к своему и другим народам.</w:t>
            </w:r>
          </w:p>
          <w:p w:rsidR="0029372A" w:rsidRPr="00BF7458" w:rsidRDefault="0029372A" w:rsidP="000423C9">
            <w:pPr>
              <w:widowControl/>
              <w:tabs>
                <w:tab w:val="left" w:pos="4"/>
                <w:tab w:val="left" w:pos="288"/>
              </w:tabs>
              <w:jc w:val="both"/>
              <w:rPr>
                <w:sz w:val="24"/>
                <w:szCs w:val="24"/>
                <w:lang w:eastAsia="ru-RU"/>
              </w:rPr>
            </w:pPr>
            <w:r w:rsidRPr="00BF7458">
              <w:rPr>
                <w:sz w:val="24"/>
                <w:szCs w:val="24"/>
                <w:lang w:eastAsia="ru-RU"/>
              </w:rPr>
              <w:t>Понимающий свою сопричастность к прошлому, настоящему и будущему родного края, своей Родины — России, Российского государства.</w:t>
            </w:r>
          </w:p>
          <w:p w:rsidR="0029372A" w:rsidRPr="00BF7458" w:rsidRDefault="0029372A" w:rsidP="000423C9">
            <w:pPr>
              <w:widowControl/>
              <w:tabs>
                <w:tab w:val="left" w:pos="4"/>
                <w:tab w:val="left" w:pos="288"/>
              </w:tabs>
              <w:jc w:val="both"/>
              <w:rPr>
                <w:sz w:val="24"/>
                <w:szCs w:val="24"/>
                <w:lang w:eastAsia="ru-RU"/>
              </w:rPr>
            </w:pPr>
            <w:r w:rsidRPr="00BF7458">
              <w:rPr>
                <w:sz w:val="24"/>
                <w:szCs w:val="24"/>
                <w:lang w:eastAsia="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29372A" w:rsidRPr="00BF7458" w:rsidRDefault="0029372A" w:rsidP="000423C9">
            <w:pPr>
              <w:widowControl/>
              <w:tabs>
                <w:tab w:val="left" w:pos="4"/>
                <w:tab w:val="left" w:pos="288"/>
              </w:tabs>
              <w:jc w:val="both"/>
              <w:rPr>
                <w:sz w:val="24"/>
                <w:szCs w:val="24"/>
                <w:lang w:eastAsia="ru-RU"/>
              </w:rPr>
            </w:pPr>
            <w:r w:rsidRPr="00BF7458">
              <w:rPr>
                <w:sz w:val="24"/>
                <w:szCs w:val="24"/>
                <w:lang w:eastAsia="ru-RU"/>
              </w:rPr>
              <w:t>Имеющий первоначальные представления о правах и ответственности человека в обществе, гражданских правах и обязанностях.</w:t>
            </w:r>
          </w:p>
          <w:p w:rsidR="0029372A" w:rsidRPr="00BF7458" w:rsidRDefault="0029372A" w:rsidP="000423C9">
            <w:pPr>
              <w:tabs>
                <w:tab w:val="left" w:pos="318"/>
              </w:tabs>
              <w:jc w:val="both"/>
              <w:rPr>
                <w:sz w:val="24"/>
                <w:szCs w:val="24"/>
                <w:lang w:eastAsia="ru-RU"/>
              </w:rPr>
            </w:pPr>
            <w:r w:rsidRPr="00BF7458">
              <w:rPr>
                <w:sz w:val="24"/>
                <w:szCs w:val="24"/>
                <w:lang w:eastAsia="ru-RU"/>
              </w:rPr>
              <w:t>Принимающий участие в жизни класса, общеобразовательной организации, в доступной по возрасту социально значимой деятельности.</w:t>
            </w:r>
          </w:p>
        </w:tc>
      </w:tr>
      <w:tr w:rsidR="0029372A" w:rsidRPr="00BF7458" w:rsidTr="0029372A">
        <w:tc>
          <w:tcPr>
            <w:tcW w:w="9351" w:type="dxa"/>
            <w:tcBorders>
              <w:top w:val="single" w:sz="4" w:space="0" w:color="000000"/>
              <w:left w:val="single" w:sz="4" w:space="0" w:color="000000"/>
              <w:bottom w:val="single" w:sz="4" w:space="0" w:color="000000"/>
              <w:right w:val="single" w:sz="4" w:space="0" w:color="000000"/>
            </w:tcBorders>
          </w:tcPr>
          <w:p w:rsidR="0029372A" w:rsidRPr="00BF7458" w:rsidRDefault="0029372A" w:rsidP="000423C9">
            <w:pPr>
              <w:widowControl/>
              <w:tabs>
                <w:tab w:val="left" w:pos="4"/>
                <w:tab w:val="left" w:pos="288"/>
              </w:tabs>
              <w:jc w:val="both"/>
              <w:rPr>
                <w:b/>
                <w:sz w:val="24"/>
                <w:szCs w:val="24"/>
                <w:lang w:eastAsia="ru-RU"/>
              </w:rPr>
            </w:pPr>
            <w:r w:rsidRPr="00BF7458">
              <w:rPr>
                <w:b/>
                <w:sz w:val="24"/>
                <w:szCs w:val="24"/>
                <w:lang w:eastAsia="ru-RU"/>
              </w:rPr>
              <w:t>Духовно-нравственное воспитание</w:t>
            </w:r>
          </w:p>
        </w:tc>
      </w:tr>
      <w:tr w:rsidR="0029372A" w:rsidRPr="00AE7A98" w:rsidTr="0029372A">
        <w:tc>
          <w:tcPr>
            <w:tcW w:w="9351" w:type="dxa"/>
            <w:tcBorders>
              <w:top w:val="single" w:sz="4" w:space="0" w:color="000000"/>
              <w:left w:val="single" w:sz="4" w:space="0" w:color="000000"/>
              <w:bottom w:val="single" w:sz="4" w:space="0" w:color="000000"/>
              <w:right w:val="single" w:sz="4" w:space="0" w:color="000000"/>
            </w:tcBorders>
          </w:tcPr>
          <w:p w:rsidR="0029372A" w:rsidRPr="00BF7458" w:rsidRDefault="0029372A" w:rsidP="000423C9">
            <w:pPr>
              <w:widowControl/>
              <w:tabs>
                <w:tab w:val="left" w:pos="4"/>
                <w:tab w:val="left" w:pos="288"/>
                <w:tab w:val="left" w:pos="430"/>
              </w:tabs>
              <w:jc w:val="both"/>
              <w:rPr>
                <w:sz w:val="24"/>
                <w:szCs w:val="24"/>
                <w:lang w:eastAsia="ru-RU"/>
              </w:rPr>
            </w:pPr>
            <w:r w:rsidRPr="00BF7458">
              <w:rPr>
                <w:sz w:val="24"/>
                <w:szCs w:val="24"/>
                <w:lang w:eastAsia="ru-RU"/>
              </w:rPr>
              <w:t>Уважающий духовно-нравственную культуру своей семьи, своего народа, семейные ценности с учётом национальной, религиозной принадлежности.</w:t>
            </w:r>
          </w:p>
          <w:p w:rsidR="0029372A" w:rsidRPr="00BF7458" w:rsidRDefault="0029372A" w:rsidP="000423C9">
            <w:pPr>
              <w:widowControl/>
              <w:tabs>
                <w:tab w:val="left" w:pos="4"/>
                <w:tab w:val="left" w:pos="288"/>
                <w:tab w:val="left" w:pos="430"/>
              </w:tabs>
              <w:jc w:val="both"/>
              <w:rPr>
                <w:sz w:val="24"/>
                <w:szCs w:val="24"/>
                <w:lang w:eastAsia="ru-RU"/>
              </w:rPr>
            </w:pPr>
            <w:r w:rsidRPr="00BF7458">
              <w:rPr>
                <w:sz w:val="24"/>
                <w:szCs w:val="24"/>
                <w:lang w:eastAsia="ru-RU"/>
              </w:rPr>
              <w:t xml:space="preserve">Сознающий ценность каждой человеческой жизни, признающий индивидуальность и достоинство каждого человека. </w:t>
            </w:r>
          </w:p>
          <w:p w:rsidR="0029372A" w:rsidRPr="00BF7458" w:rsidRDefault="0029372A" w:rsidP="000423C9">
            <w:pPr>
              <w:widowControl/>
              <w:tabs>
                <w:tab w:val="left" w:pos="4"/>
                <w:tab w:val="left" w:pos="288"/>
                <w:tab w:val="left" w:pos="430"/>
              </w:tabs>
              <w:jc w:val="both"/>
              <w:rPr>
                <w:sz w:val="24"/>
                <w:szCs w:val="24"/>
                <w:lang w:eastAsia="ru-RU"/>
              </w:rPr>
            </w:pPr>
            <w:r w:rsidRPr="00BF7458">
              <w:rPr>
                <w:sz w:val="24"/>
                <w:szCs w:val="24"/>
                <w:lang w:eastAsia="ru-RU"/>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29372A" w:rsidRPr="00BF7458" w:rsidRDefault="0029372A" w:rsidP="000423C9">
            <w:pPr>
              <w:widowControl/>
              <w:tabs>
                <w:tab w:val="left" w:pos="4"/>
                <w:tab w:val="left" w:pos="288"/>
                <w:tab w:val="left" w:pos="430"/>
              </w:tabs>
              <w:jc w:val="both"/>
              <w:rPr>
                <w:sz w:val="24"/>
                <w:szCs w:val="24"/>
                <w:lang w:eastAsia="ru-RU"/>
              </w:rPr>
            </w:pPr>
            <w:r w:rsidRPr="00BF7458">
              <w:rPr>
                <w:sz w:val="24"/>
                <w:szCs w:val="24"/>
                <w:lang w:eastAsia="ru-RU"/>
              </w:rPr>
              <w:t>Умеющий оценивать поступки с позиции их соответствия нравственным нормам, осознающий ответственность за свои поступки.</w:t>
            </w:r>
          </w:p>
          <w:p w:rsidR="0029372A" w:rsidRPr="00BF7458" w:rsidRDefault="0029372A" w:rsidP="000423C9">
            <w:pPr>
              <w:widowControl/>
              <w:tabs>
                <w:tab w:val="left" w:pos="4"/>
                <w:tab w:val="left" w:pos="288"/>
                <w:tab w:val="left" w:pos="430"/>
              </w:tabs>
              <w:jc w:val="both"/>
              <w:rPr>
                <w:sz w:val="24"/>
                <w:szCs w:val="24"/>
                <w:lang w:eastAsia="ru-RU"/>
              </w:rPr>
            </w:pPr>
            <w:r w:rsidRPr="00BF7458">
              <w:rPr>
                <w:sz w:val="24"/>
                <w:szCs w:val="24"/>
                <w:lang w:eastAsia="ru-RU"/>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29372A" w:rsidRPr="00BF7458" w:rsidRDefault="0029372A" w:rsidP="000423C9">
            <w:pPr>
              <w:widowControl/>
              <w:tabs>
                <w:tab w:val="left" w:pos="4"/>
                <w:tab w:val="left" w:pos="288"/>
                <w:tab w:val="left" w:pos="430"/>
              </w:tabs>
              <w:jc w:val="both"/>
              <w:rPr>
                <w:sz w:val="24"/>
                <w:szCs w:val="24"/>
                <w:lang w:eastAsia="ru-RU"/>
              </w:rPr>
            </w:pPr>
            <w:r w:rsidRPr="00BF7458">
              <w:rPr>
                <w:sz w:val="24"/>
                <w:szCs w:val="24"/>
                <w:lang w:eastAsia="ru-RU"/>
              </w:rPr>
              <w:t>Сознающий нравственную и эстетическую ценность литературы, родного языка, русского языка, проявляющий интерес к чтению.</w:t>
            </w:r>
          </w:p>
        </w:tc>
      </w:tr>
      <w:tr w:rsidR="0029372A" w:rsidRPr="00BF7458" w:rsidTr="0029372A">
        <w:tc>
          <w:tcPr>
            <w:tcW w:w="9351" w:type="dxa"/>
            <w:tcBorders>
              <w:top w:val="single" w:sz="4" w:space="0" w:color="000000"/>
              <w:left w:val="single" w:sz="4" w:space="0" w:color="000000"/>
              <w:bottom w:val="single" w:sz="4" w:space="0" w:color="000000"/>
              <w:right w:val="single" w:sz="4" w:space="0" w:color="000000"/>
            </w:tcBorders>
          </w:tcPr>
          <w:p w:rsidR="0029372A" w:rsidRPr="00BF7458" w:rsidRDefault="0029372A" w:rsidP="000423C9">
            <w:pPr>
              <w:widowControl/>
              <w:tabs>
                <w:tab w:val="left" w:pos="4"/>
                <w:tab w:val="left" w:pos="288"/>
                <w:tab w:val="left" w:pos="430"/>
              </w:tabs>
              <w:jc w:val="both"/>
              <w:rPr>
                <w:b/>
                <w:sz w:val="24"/>
                <w:szCs w:val="24"/>
                <w:lang w:eastAsia="ru-RU"/>
              </w:rPr>
            </w:pPr>
            <w:r w:rsidRPr="00BF7458">
              <w:rPr>
                <w:b/>
                <w:sz w:val="24"/>
                <w:szCs w:val="24"/>
                <w:lang w:eastAsia="ru-RU"/>
              </w:rPr>
              <w:t>Эстетическое воспитание</w:t>
            </w:r>
          </w:p>
        </w:tc>
      </w:tr>
      <w:tr w:rsidR="0029372A" w:rsidRPr="00AE7A98" w:rsidTr="0029372A">
        <w:tc>
          <w:tcPr>
            <w:tcW w:w="9351" w:type="dxa"/>
            <w:tcBorders>
              <w:top w:val="single" w:sz="4" w:space="0" w:color="000000"/>
              <w:left w:val="single" w:sz="4" w:space="0" w:color="000000"/>
              <w:bottom w:val="single" w:sz="4" w:space="0" w:color="000000"/>
              <w:right w:val="single" w:sz="4" w:space="0" w:color="000000"/>
            </w:tcBorders>
          </w:tcPr>
          <w:p w:rsidR="0029372A" w:rsidRPr="00BF7458" w:rsidRDefault="0029372A" w:rsidP="000423C9">
            <w:pPr>
              <w:widowControl/>
              <w:tabs>
                <w:tab w:val="left" w:pos="4"/>
                <w:tab w:val="left" w:pos="288"/>
                <w:tab w:val="left" w:pos="430"/>
              </w:tabs>
              <w:jc w:val="both"/>
              <w:rPr>
                <w:sz w:val="24"/>
                <w:szCs w:val="24"/>
                <w:lang w:eastAsia="ru-RU"/>
              </w:rPr>
            </w:pPr>
            <w:r w:rsidRPr="00BF7458">
              <w:rPr>
                <w:sz w:val="24"/>
                <w:szCs w:val="24"/>
                <w:lang w:eastAsia="ru-RU"/>
              </w:rPr>
              <w:t>Способный воспринимать и чувствовать прекрасное в быту, природе, искусстве, творчестве людей.</w:t>
            </w:r>
          </w:p>
          <w:p w:rsidR="0029372A" w:rsidRPr="00BF7458" w:rsidRDefault="0029372A" w:rsidP="000423C9">
            <w:pPr>
              <w:widowControl/>
              <w:tabs>
                <w:tab w:val="left" w:pos="4"/>
                <w:tab w:val="left" w:pos="288"/>
                <w:tab w:val="left" w:pos="430"/>
              </w:tabs>
              <w:jc w:val="both"/>
              <w:rPr>
                <w:sz w:val="24"/>
                <w:szCs w:val="24"/>
                <w:lang w:eastAsia="ru-RU"/>
              </w:rPr>
            </w:pPr>
            <w:r w:rsidRPr="00BF7458">
              <w:rPr>
                <w:sz w:val="24"/>
                <w:szCs w:val="24"/>
                <w:lang w:eastAsia="ru-RU"/>
              </w:rPr>
              <w:t>Проявляющий интерес и уважение к отечественной и мировой художественной культуре.</w:t>
            </w:r>
          </w:p>
          <w:p w:rsidR="0029372A" w:rsidRPr="00BF7458" w:rsidRDefault="0029372A" w:rsidP="000423C9">
            <w:pPr>
              <w:tabs>
                <w:tab w:val="left" w:pos="4"/>
                <w:tab w:val="left" w:pos="288"/>
                <w:tab w:val="left" w:pos="430"/>
              </w:tabs>
              <w:jc w:val="both"/>
              <w:rPr>
                <w:sz w:val="24"/>
                <w:szCs w:val="24"/>
                <w:lang w:eastAsia="ru-RU"/>
              </w:rPr>
            </w:pPr>
            <w:r w:rsidRPr="00BF7458">
              <w:rPr>
                <w:sz w:val="24"/>
                <w:szCs w:val="24"/>
                <w:lang w:eastAsia="ru-RU"/>
              </w:rPr>
              <w:t>Проявляющий стремление к самовыражению в разных видах художественной деятельности, искусстве.</w:t>
            </w:r>
          </w:p>
        </w:tc>
      </w:tr>
      <w:tr w:rsidR="0029372A" w:rsidRPr="00AE7A98" w:rsidTr="0029372A">
        <w:tc>
          <w:tcPr>
            <w:tcW w:w="9351" w:type="dxa"/>
            <w:tcBorders>
              <w:top w:val="single" w:sz="4" w:space="0" w:color="000000"/>
              <w:left w:val="single" w:sz="4" w:space="0" w:color="000000"/>
              <w:bottom w:val="single" w:sz="4" w:space="0" w:color="000000"/>
              <w:right w:val="single" w:sz="4" w:space="0" w:color="000000"/>
            </w:tcBorders>
          </w:tcPr>
          <w:p w:rsidR="0029372A" w:rsidRPr="00BF7458" w:rsidRDefault="0029372A" w:rsidP="000423C9">
            <w:pPr>
              <w:widowControl/>
              <w:tabs>
                <w:tab w:val="left" w:pos="4"/>
                <w:tab w:val="left" w:pos="288"/>
                <w:tab w:val="left" w:pos="430"/>
              </w:tabs>
              <w:jc w:val="both"/>
              <w:rPr>
                <w:b/>
                <w:sz w:val="24"/>
                <w:szCs w:val="24"/>
                <w:lang w:eastAsia="ru-RU"/>
              </w:rPr>
            </w:pPr>
            <w:r w:rsidRPr="00BF7458">
              <w:rPr>
                <w:b/>
                <w:sz w:val="24"/>
                <w:szCs w:val="24"/>
                <w:lang w:eastAsia="ru-RU"/>
              </w:rPr>
              <w:t>Физическое воспитание, формирование культуры здоровья и эмоционального благополучия</w:t>
            </w:r>
          </w:p>
        </w:tc>
      </w:tr>
      <w:tr w:rsidR="0029372A" w:rsidRPr="00AE7A98" w:rsidTr="0029372A">
        <w:trPr>
          <w:trHeight w:val="131"/>
        </w:trPr>
        <w:tc>
          <w:tcPr>
            <w:tcW w:w="9351" w:type="dxa"/>
            <w:tcBorders>
              <w:top w:val="single" w:sz="4" w:space="0" w:color="000000"/>
              <w:left w:val="single" w:sz="4" w:space="0" w:color="000000"/>
              <w:bottom w:val="single" w:sz="4" w:space="0" w:color="000000"/>
              <w:right w:val="single" w:sz="4" w:space="0" w:color="000000"/>
            </w:tcBorders>
          </w:tcPr>
          <w:p w:rsidR="0029372A" w:rsidRPr="00BF7458" w:rsidRDefault="0029372A" w:rsidP="000423C9">
            <w:pPr>
              <w:widowControl/>
              <w:tabs>
                <w:tab w:val="left" w:pos="4"/>
                <w:tab w:val="left" w:pos="288"/>
                <w:tab w:val="left" w:pos="430"/>
              </w:tabs>
              <w:jc w:val="both"/>
              <w:rPr>
                <w:sz w:val="24"/>
                <w:szCs w:val="24"/>
                <w:lang w:eastAsia="ru-RU"/>
              </w:rPr>
            </w:pPr>
            <w:r w:rsidRPr="00BF7458">
              <w:rPr>
                <w:sz w:val="24"/>
                <w:szCs w:val="24"/>
                <w:lang w:eastAsia="ru-RU"/>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29372A" w:rsidRPr="00BF7458" w:rsidRDefault="0029372A" w:rsidP="000423C9">
            <w:pPr>
              <w:widowControl/>
              <w:tabs>
                <w:tab w:val="left" w:pos="4"/>
                <w:tab w:val="left" w:pos="288"/>
                <w:tab w:val="left" w:pos="430"/>
              </w:tabs>
              <w:jc w:val="both"/>
              <w:rPr>
                <w:sz w:val="24"/>
                <w:szCs w:val="24"/>
                <w:lang w:eastAsia="ru-RU"/>
              </w:rPr>
            </w:pPr>
            <w:r w:rsidRPr="00BF7458">
              <w:rPr>
                <w:sz w:val="24"/>
                <w:szCs w:val="24"/>
                <w:lang w:eastAsia="ru-RU"/>
              </w:rPr>
              <w:t>Владеющий основными навыками личной и общественной гигиены, безопасного поведения в быту, природе, обществе.</w:t>
            </w:r>
          </w:p>
          <w:p w:rsidR="0029372A" w:rsidRPr="00BF7458" w:rsidRDefault="0029372A" w:rsidP="000423C9">
            <w:pPr>
              <w:widowControl/>
              <w:tabs>
                <w:tab w:val="left" w:pos="4"/>
                <w:tab w:val="left" w:pos="288"/>
                <w:tab w:val="left" w:pos="430"/>
              </w:tabs>
              <w:jc w:val="both"/>
              <w:rPr>
                <w:sz w:val="24"/>
                <w:szCs w:val="24"/>
                <w:lang w:eastAsia="ru-RU"/>
              </w:rPr>
            </w:pPr>
            <w:r w:rsidRPr="00BF7458">
              <w:rPr>
                <w:sz w:val="24"/>
                <w:szCs w:val="24"/>
                <w:lang w:eastAsia="ru-RU"/>
              </w:rPr>
              <w:t>Ориентированный на физическое развитие с учётом возможностей здоровья, занятия физкультурой и спортом.</w:t>
            </w:r>
          </w:p>
          <w:p w:rsidR="0029372A" w:rsidRPr="00BF7458" w:rsidRDefault="0029372A" w:rsidP="000423C9">
            <w:pPr>
              <w:widowControl/>
              <w:tabs>
                <w:tab w:val="left" w:pos="4"/>
                <w:tab w:val="left" w:pos="288"/>
                <w:tab w:val="left" w:pos="430"/>
              </w:tabs>
              <w:jc w:val="both"/>
              <w:rPr>
                <w:sz w:val="24"/>
                <w:szCs w:val="24"/>
                <w:lang w:eastAsia="ru-RU"/>
              </w:rPr>
            </w:pPr>
            <w:r w:rsidRPr="00BF7458">
              <w:rPr>
                <w:sz w:val="24"/>
                <w:szCs w:val="24"/>
                <w:lang w:eastAsia="ru-RU"/>
              </w:rPr>
              <w:t xml:space="preserve">Сознающий и принимающий свою половую принадлежность, соответствующие ей психофизические и поведенческие особенности с учётом возраста.  </w:t>
            </w:r>
          </w:p>
        </w:tc>
      </w:tr>
      <w:tr w:rsidR="0029372A" w:rsidRPr="00BF7458" w:rsidTr="0029372A">
        <w:trPr>
          <w:trHeight w:val="131"/>
        </w:trPr>
        <w:tc>
          <w:tcPr>
            <w:tcW w:w="9351" w:type="dxa"/>
            <w:tcBorders>
              <w:top w:val="single" w:sz="4" w:space="0" w:color="000000"/>
              <w:left w:val="single" w:sz="4" w:space="0" w:color="000000"/>
              <w:bottom w:val="single" w:sz="4" w:space="0" w:color="000000"/>
              <w:right w:val="single" w:sz="4" w:space="0" w:color="000000"/>
            </w:tcBorders>
          </w:tcPr>
          <w:p w:rsidR="0029372A" w:rsidRPr="00BF7458" w:rsidRDefault="0029372A" w:rsidP="000423C9">
            <w:pPr>
              <w:widowControl/>
              <w:tabs>
                <w:tab w:val="left" w:pos="4"/>
                <w:tab w:val="left" w:pos="288"/>
                <w:tab w:val="left" w:pos="430"/>
              </w:tabs>
              <w:jc w:val="both"/>
              <w:rPr>
                <w:b/>
                <w:sz w:val="24"/>
                <w:szCs w:val="24"/>
                <w:lang w:eastAsia="ru-RU"/>
              </w:rPr>
            </w:pPr>
            <w:r w:rsidRPr="00BF7458">
              <w:rPr>
                <w:b/>
                <w:sz w:val="24"/>
                <w:szCs w:val="24"/>
                <w:lang w:eastAsia="ru-RU"/>
              </w:rPr>
              <w:t>Трудовое воспитание</w:t>
            </w:r>
          </w:p>
        </w:tc>
      </w:tr>
      <w:tr w:rsidR="0029372A" w:rsidRPr="00AE7A98" w:rsidTr="0029372A">
        <w:tc>
          <w:tcPr>
            <w:tcW w:w="9351" w:type="dxa"/>
            <w:tcBorders>
              <w:top w:val="single" w:sz="4" w:space="0" w:color="000000"/>
              <w:left w:val="single" w:sz="4" w:space="0" w:color="000000"/>
              <w:bottom w:val="single" w:sz="4" w:space="0" w:color="000000"/>
              <w:right w:val="single" w:sz="4" w:space="0" w:color="000000"/>
            </w:tcBorders>
          </w:tcPr>
          <w:p w:rsidR="0029372A" w:rsidRPr="00BF7458" w:rsidRDefault="0029372A" w:rsidP="000423C9">
            <w:pPr>
              <w:widowControl/>
              <w:tabs>
                <w:tab w:val="left" w:pos="4"/>
                <w:tab w:val="left" w:pos="288"/>
                <w:tab w:val="left" w:pos="430"/>
              </w:tabs>
              <w:jc w:val="both"/>
              <w:rPr>
                <w:sz w:val="24"/>
                <w:szCs w:val="24"/>
                <w:lang w:eastAsia="ru-RU"/>
              </w:rPr>
            </w:pPr>
            <w:r w:rsidRPr="00BF7458">
              <w:rPr>
                <w:sz w:val="24"/>
                <w:szCs w:val="24"/>
                <w:lang w:eastAsia="ru-RU"/>
              </w:rPr>
              <w:t xml:space="preserve">Сознающий ценность труда в жизни человека, семьи, общества. </w:t>
            </w:r>
          </w:p>
          <w:p w:rsidR="0029372A" w:rsidRPr="00BF7458" w:rsidRDefault="0029372A" w:rsidP="000423C9">
            <w:pPr>
              <w:widowControl/>
              <w:tabs>
                <w:tab w:val="left" w:pos="4"/>
                <w:tab w:val="left" w:pos="288"/>
                <w:tab w:val="left" w:pos="430"/>
              </w:tabs>
              <w:jc w:val="both"/>
              <w:rPr>
                <w:sz w:val="24"/>
                <w:szCs w:val="24"/>
                <w:lang w:eastAsia="ru-RU"/>
              </w:rPr>
            </w:pPr>
            <w:r w:rsidRPr="00BF7458">
              <w:rPr>
                <w:sz w:val="24"/>
                <w:szCs w:val="24"/>
                <w:lang w:eastAsia="ru-RU"/>
              </w:rPr>
              <w:t xml:space="preserve">Проявляющий уважение к труду, людям труда, бережное отношение к результатам труда, ответственное потребление. </w:t>
            </w:r>
          </w:p>
          <w:p w:rsidR="0029372A" w:rsidRPr="00BF7458" w:rsidRDefault="0029372A" w:rsidP="000423C9">
            <w:pPr>
              <w:widowControl/>
              <w:tabs>
                <w:tab w:val="left" w:pos="4"/>
                <w:tab w:val="left" w:pos="288"/>
                <w:tab w:val="left" w:pos="430"/>
              </w:tabs>
              <w:jc w:val="both"/>
              <w:rPr>
                <w:sz w:val="24"/>
                <w:szCs w:val="24"/>
                <w:lang w:eastAsia="ru-RU"/>
              </w:rPr>
            </w:pPr>
            <w:r w:rsidRPr="00BF7458">
              <w:rPr>
                <w:sz w:val="24"/>
                <w:szCs w:val="24"/>
                <w:lang w:eastAsia="ru-RU"/>
              </w:rPr>
              <w:t>Проявляющий интерес к разным профессиям.</w:t>
            </w:r>
          </w:p>
          <w:p w:rsidR="0029372A" w:rsidRPr="00BF7458" w:rsidRDefault="0029372A" w:rsidP="000423C9">
            <w:pPr>
              <w:widowControl/>
              <w:tabs>
                <w:tab w:val="left" w:pos="4"/>
                <w:tab w:val="left" w:pos="288"/>
                <w:tab w:val="left" w:pos="430"/>
              </w:tabs>
              <w:jc w:val="both"/>
              <w:rPr>
                <w:sz w:val="24"/>
                <w:szCs w:val="24"/>
                <w:lang w:eastAsia="ru-RU"/>
              </w:rPr>
            </w:pPr>
            <w:r w:rsidRPr="00BF7458">
              <w:rPr>
                <w:sz w:val="24"/>
                <w:szCs w:val="24"/>
                <w:lang w:eastAsia="ru-RU"/>
              </w:rPr>
              <w:t>Участвующий в различных видах доступного по возрасту труда, трудовой деятельности.</w:t>
            </w:r>
          </w:p>
        </w:tc>
      </w:tr>
      <w:tr w:rsidR="0029372A" w:rsidRPr="00BF7458" w:rsidTr="0029372A">
        <w:tc>
          <w:tcPr>
            <w:tcW w:w="9351" w:type="dxa"/>
            <w:tcBorders>
              <w:top w:val="single" w:sz="4" w:space="0" w:color="000000"/>
              <w:left w:val="single" w:sz="4" w:space="0" w:color="000000"/>
              <w:bottom w:val="single" w:sz="4" w:space="0" w:color="000000"/>
              <w:right w:val="single" w:sz="4" w:space="0" w:color="000000"/>
            </w:tcBorders>
          </w:tcPr>
          <w:p w:rsidR="0029372A" w:rsidRPr="00BF7458" w:rsidRDefault="0029372A" w:rsidP="000423C9">
            <w:pPr>
              <w:widowControl/>
              <w:tabs>
                <w:tab w:val="left" w:pos="4"/>
                <w:tab w:val="left" w:pos="288"/>
                <w:tab w:val="left" w:pos="430"/>
              </w:tabs>
              <w:jc w:val="both"/>
              <w:rPr>
                <w:sz w:val="24"/>
                <w:szCs w:val="24"/>
                <w:lang w:eastAsia="ru-RU"/>
              </w:rPr>
            </w:pPr>
            <w:r w:rsidRPr="00BF7458">
              <w:rPr>
                <w:b/>
                <w:sz w:val="24"/>
                <w:szCs w:val="24"/>
                <w:lang w:eastAsia="ru-RU"/>
              </w:rPr>
              <w:t>Экологическое воспитание</w:t>
            </w:r>
          </w:p>
        </w:tc>
      </w:tr>
      <w:tr w:rsidR="0029372A" w:rsidRPr="00AE7A98" w:rsidTr="0029372A">
        <w:tc>
          <w:tcPr>
            <w:tcW w:w="9351" w:type="dxa"/>
            <w:tcBorders>
              <w:top w:val="single" w:sz="4" w:space="0" w:color="000000"/>
              <w:left w:val="single" w:sz="4" w:space="0" w:color="000000"/>
              <w:bottom w:val="single" w:sz="4" w:space="0" w:color="000000"/>
              <w:right w:val="single" w:sz="4" w:space="0" w:color="000000"/>
            </w:tcBorders>
          </w:tcPr>
          <w:p w:rsidR="0029372A" w:rsidRPr="00BF7458" w:rsidRDefault="0029372A" w:rsidP="000423C9">
            <w:pPr>
              <w:widowControl/>
              <w:tabs>
                <w:tab w:val="left" w:pos="4"/>
                <w:tab w:val="left" w:pos="288"/>
                <w:tab w:val="left" w:pos="430"/>
              </w:tabs>
              <w:jc w:val="both"/>
              <w:rPr>
                <w:sz w:val="24"/>
                <w:szCs w:val="24"/>
                <w:lang w:eastAsia="ru-RU"/>
              </w:rPr>
            </w:pPr>
            <w:r w:rsidRPr="00BF7458">
              <w:rPr>
                <w:sz w:val="24"/>
                <w:szCs w:val="24"/>
                <w:lang w:eastAsia="ru-RU"/>
              </w:rPr>
              <w:t>Понимающий ценность природы, зависимость жизни людей от природы, влияние людей на природу, окружающую среду.</w:t>
            </w:r>
          </w:p>
          <w:p w:rsidR="0029372A" w:rsidRPr="00BF7458" w:rsidRDefault="0029372A" w:rsidP="000423C9">
            <w:pPr>
              <w:widowControl/>
              <w:tabs>
                <w:tab w:val="left" w:pos="4"/>
                <w:tab w:val="left" w:pos="288"/>
                <w:tab w:val="left" w:pos="430"/>
              </w:tabs>
              <w:jc w:val="both"/>
              <w:rPr>
                <w:sz w:val="24"/>
                <w:szCs w:val="24"/>
                <w:lang w:eastAsia="ru-RU"/>
              </w:rPr>
            </w:pPr>
            <w:r w:rsidRPr="00BF7458">
              <w:rPr>
                <w:sz w:val="24"/>
                <w:szCs w:val="24"/>
                <w:lang w:eastAsia="ru-RU"/>
              </w:rPr>
              <w:t>Проявляющий любовь и бережное отношение к природе, неприятие действий, приносящих вред природе, особенно живым существам.</w:t>
            </w:r>
          </w:p>
          <w:p w:rsidR="0029372A" w:rsidRPr="00BF7458" w:rsidRDefault="0029372A" w:rsidP="000423C9">
            <w:pPr>
              <w:widowControl/>
              <w:tabs>
                <w:tab w:val="left" w:pos="4"/>
                <w:tab w:val="left" w:pos="288"/>
                <w:tab w:val="left" w:pos="430"/>
              </w:tabs>
              <w:jc w:val="both"/>
              <w:rPr>
                <w:sz w:val="24"/>
                <w:szCs w:val="24"/>
                <w:lang w:eastAsia="ru-RU"/>
              </w:rPr>
            </w:pPr>
            <w:r w:rsidRPr="00BF7458">
              <w:rPr>
                <w:sz w:val="24"/>
                <w:szCs w:val="24"/>
                <w:lang w:eastAsia="ru-RU"/>
              </w:rPr>
              <w:t>Выражающий готовность в своей деятельности придерживаться экологических норм.</w:t>
            </w:r>
          </w:p>
        </w:tc>
      </w:tr>
      <w:tr w:rsidR="0029372A" w:rsidRPr="00BF7458" w:rsidTr="0029372A">
        <w:tc>
          <w:tcPr>
            <w:tcW w:w="9351" w:type="dxa"/>
            <w:tcBorders>
              <w:top w:val="single" w:sz="4" w:space="0" w:color="000000"/>
              <w:left w:val="single" w:sz="4" w:space="0" w:color="000000"/>
              <w:bottom w:val="single" w:sz="4" w:space="0" w:color="000000"/>
              <w:right w:val="single" w:sz="4" w:space="0" w:color="000000"/>
            </w:tcBorders>
          </w:tcPr>
          <w:p w:rsidR="0029372A" w:rsidRPr="00BF7458" w:rsidRDefault="0029372A" w:rsidP="000423C9">
            <w:pPr>
              <w:widowControl/>
              <w:tabs>
                <w:tab w:val="left" w:pos="4"/>
                <w:tab w:val="left" w:pos="288"/>
                <w:tab w:val="left" w:pos="430"/>
              </w:tabs>
              <w:jc w:val="both"/>
              <w:rPr>
                <w:sz w:val="24"/>
                <w:szCs w:val="24"/>
                <w:lang w:eastAsia="ru-RU"/>
              </w:rPr>
            </w:pPr>
            <w:r w:rsidRPr="00BF7458">
              <w:rPr>
                <w:b/>
                <w:sz w:val="24"/>
                <w:szCs w:val="24"/>
                <w:lang w:eastAsia="ru-RU"/>
              </w:rPr>
              <w:t>Ценности научного познания</w:t>
            </w:r>
          </w:p>
        </w:tc>
      </w:tr>
      <w:tr w:rsidR="0029372A" w:rsidRPr="00AE7A98" w:rsidTr="0029372A">
        <w:tc>
          <w:tcPr>
            <w:tcW w:w="9351" w:type="dxa"/>
            <w:tcBorders>
              <w:top w:val="single" w:sz="4" w:space="0" w:color="000000"/>
              <w:left w:val="single" w:sz="4" w:space="0" w:color="000000"/>
              <w:bottom w:val="single" w:sz="4" w:space="0" w:color="000000"/>
              <w:right w:val="single" w:sz="4" w:space="0" w:color="000000"/>
            </w:tcBorders>
          </w:tcPr>
          <w:p w:rsidR="0029372A" w:rsidRPr="00BF7458" w:rsidRDefault="0029372A" w:rsidP="000423C9">
            <w:pPr>
              <w:widowControl/>
              <w:tabs>
                <w:tab w:val="left" w:pos="4"/>
                <w:tab w:val="left" w:pos="288"/>
                <w:tab w:val="left" w:pos="430"/>
              </w:tabs>
              <w:jc w:val="both"/>
              <w:rPr>
                <w:sz w:val="24"/>
                <w:szCs w:val="24"/>
                <w:lang w:eastAsia="ru-RU"/>
              </w:rPr>
            </w:pPr>
            <w:r w:rsidRPr="00BF7458">
              <w:rPr>
                <w:sz w:val="24"/>
                <w:szCs w:val="24"/>
                <w:lang w:eastAsia="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29372A" w:rsidRPr="00BF7458" w:rsidRDefault="0029372A" w:rsidP="000423C9">
            <w:pPr>
              <w:widowControl/>
              <w:tabs>
                <w:tab w:val="left" w:pos="4"/>
                <w:tab w:val="left" w:pos="288"/>
                <w:tab w:val="left" w:pos="430"/>
              </w:tabs>
              <w:jc w:val="both"/>
              <w:rPr>
                <w:sz w:val="24"/>
                <w:szCs w:val="24"/>
                <w:lang w:eastAsia="ru-RU"/>
              </w:rPr>
            </w:pPr>
            <w:r w:rsidRPr="00BF7458">
              <w:rPr>
                <w:sz w:val="24"/>
                <w:szCs w:val="24"/>
                <w:lang w:eastAsia="ru-RU"/>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29372A" w:rsidRPr="00BF7458" w:rsidRDefault="0029372A" w:rsidP="000423C9">
            <w:pPr>
              <w:widowControl/>
              <w:tabs>
                <w:tab w:val="left" w:pos="4"/>
                <w:tab w:val="left" w:pos="288"/>
                <w:tab w:val="left" w:pos="430"/>
              </w:tabs>
              <w:jc w:val="both"/>
              <w:rPr>
                <w:sz w:val="24"/>
                <w:szCs w:val="24"/>
                <w:lang w:eastAsia="ru-RU"/>
              </w:rPr>
            </w:pPr>
            <w:r w:rsidRPr="00BF7458">
              <w:rPr>
                <w:sz w:val="24"/>
                <w:szCs w:val="24"/>
                <w:lang w:eastAsia="ru-RU"/>
              </w:rPr>
              <w:t>Имеющий первоначальные навыки наблюдений, систематизации и осмысления опыта в естественнонаучной и гуманитарной областях знания.</w:t>
            </w:r>
          </w:p>
        </w:tc>
      </w:tr>
    </w:tbl>
    <w:p w:rsidR="00755F5D" w:rsidRDefault="00671C5B" w:rsidP="000423C9">
      <w:pPr>
        <w:pStyle w:val="1"/>
        <w:tabs>
          <w:tab w:val="left" w:pos="0"/>
          <w:tab w:val="left" w:pos="567"/>
        </w:tabs>
        <w:ind w:left="0"/>
      </w:pPr>
      <w:r>
        <w:t>Раздел</w:t>
      </w:r>
      <w:r>
        <w:rPr>
          <w:spacing w:val="-5"/>
        </w:rPr>
        <w:t xml:space="preserve"> </w:t>
      </w:r>
      <w:r>
        <w:t>2.</w:t>
      </w:r>
      <w:r>
        <w:rPr>
          <w:spacing w:val="-1"/>
        </w:rPr>
        <w:t xml:space="preserve"> </w:t>
      </w:r>
      <w:r>
        <w:rPr>
          <w:spacing w:val="-2"/>
        </w:rPr>
        <w:t>Содержательный</w:t>
      </w:r>
    </w:p>
    <w:p w:rsidR="00755F5D" w:rsidRDefault="00671C5B" w:rsidP="000423C9">
      <w:pPr>
        <w:pStyle w:val="2"/>
        <w:numPr>
          <w:ilvl w:val="1"/>
          <w:numId w:val="27"/>
        </w:numPr>
        <w:tabs>
          <w:tab w:val="left" w:pos="0"/>
          <w:tab w:val="left" w:pos="567"/>
          <w:tab w:val="left" w:pos="2356"/>
          <w:tab w:val="left" w:pos="9356"/>
        </w:tabs>
        <w:ind w:left="0" w:firstLine="0"/>
      </w:pPr>
      <w:r>
        <w:t>Уклад</w:t>
      </w:r>
      <w:r>
        <w:rPr>
          <w:spacing w:val="-8"/>
        </w:rPr>
        <w:t xml:space="preserve"> </w:t>
      </w:r>
      <w:r>
        <w:t>общеобразовательной</w:t>
      </w:r>
      <w:r>
        <w:rPr>
          <w:spacing w:val="-7"/>
        </w:rPr>
        <w:t xml:space="preserve"> </w:t>
      </w:r>
      <w:r>
        <w:rPr>
          <w:spacing w:val="-2"/>
        </w:rPr>
        <w:t>организации</w:t>
      </w:r>
    </w:p>
    <w:p w:rsidR="0029372A" w:rsidRPr="00BF7458" w:rsidRDefault="0029372A" w:rsidP="000423C9">
      <w:pPr>
        <w:jc w:val="both"/>
        <w:rPr>
          <w:sz w:val="24"/>
          <w:szCs w:val="24"/>
        </w:rPr>
      </w:pPr>
      <w:r w:rsidRPr="00BF7458">
        <w:rPr>
          <w:sz w:val="24"/>
          <w:szCs w:val="24"/>
        </w:rPr>
        <w:t xml:space="preserve">Муниципальное бюджетное общеобразовательное учреждение «СОШ  №153» Кировского района г.Казани – одно из старейших образовательных учреждений поселка Юдино с богатой историей и  традициями. Именно традиции обеспечивают стабильность воспитательной системы образовательной организации. Их сохранению и развитию придается особое значение. Воспитательная система образовательной организации направлена на создание единого воспитательного пространства, главной ценностью которого является личность ребенка, его развитие, самореализация и самоопределение в обществе. </w:t>
      </w:r>
    </w:p>
    <w:p w:rsidR="0029372A" w:rsidRPr="00BF7458" w:rsidRDefault="0029372A" w:rsidP="000423C9">
      <w:pPr>
        <w:jc w:val="both"/>
        <w:rPr>
          <w:sz w:val="24"/>
          <w:szCs w:val="24"/>
        </w:rPr>
      </w:pPr>
      <w:r w:rsidRPr="00BF7458">
        <w:rPr>
          <w:sz w:val="24"/>
          <w:szCs w:val="24"/>
        </w:rPr>
        <w:t>МБОУ «СОШ №153» располагается на территории бывшего железнодорожного поселка Юдино, который до сих пор является крупным перевозочным узлом,  рядом находится лесопарковая зона «Лебяжье», озеро «Изумрудное». Сеть образовательных учреждений Юдино включает  наше Учреждение, МБОУ «СОШ № 151», МБОУ «Гимназия №152». В шаговой доступности на территории микрорайона школы находится Центр дополнительного образования «Сэяхэт», ДК «Железнодорожников», детская библиотека, мемориал Павшим Воинам и Аллея Славы, посвященные участникам ВОВ.  Наш земляк, герой ВОВ - лейтенант Ю.И.Красиков учился в нашей школе.  Школа основана в 1920 году. В годы ВОВ в здании школы располагался Эвакогоспиталь №3653. Во входной группе имеется мемориальная доска, посвященная этим событиям,  и в кабинете №2 базируется музей истории школы, включающий экспонаты исторических вех образовательной организации.</w:t>
      </w:r>
    </w:p>
    <w:p w:rsidR="0029372A" w:rsidRPr="00BF7458" w:rsidRDefault="0029372A" w:rsidP="000423C9">
      <w:pPr>
        <w:jc w:val="both"/>
        <w:rPr>
          <w:sz w:val="24"/>
          <w:szCs w:val="24"/>
        </w:rPr>
      </w:pPr>
      <w:r w:rsidRPr="00BF7458">
        <w:rPr>
          <w:sz w:val="24"/>
          <w:szCs w:val="24"/>
        </w:rPr>
        <w:t xml:space="preserve">Социальное партнерство с общественными организациями направлено на обеспечение правовой и социальной защиты учащихся, охрану здоровья, предоставление им дополнительного образования, культурного и духовного развития. </w:t>
      </w:r>
    </w:p>
    <w:p w:rsidR="0029372A" w:rsidRPr="00BF7458" w:rsidRDefault="0029372A" w:rsidP="000423C9">
      <w:pPr>
        <w:jc w:val="both"/>
        <w:rPr>
          <w:sz w:val="24"/>
          <w:szCs w:val="24"/>
        </w:rPr>
      </w:pPr>
      <w:r w:rsidRPr="00BF7458">
        <w:rPr>
          <w:sz w:val="24"/>
          <w:szCs w:val="24"/>
        </w:rPr>
        <w:t xml:space="preserve">Направления, по которым школа осуществляет социальное партнерство: </w:t>
      </w:r>
    </w:p>
    <w:p w:rsidR="0029372A" w:rsidRPr="00BF7458" w:rsidRDefault="0029372A" w:rsidP="000423C9">
      <w:pPr>
        <w:jc w:val="both"/>
        <w:rPr>
          <w:sz w:val="24"/>
          <w:szCs w:val="24"/>
        </w:rPr>
      </w:pPr>
      <w:r w:rsidRPr="00BF7458">
        <w:rPr>
          <w:sz w:val="24"/>
          <w:szCs w:val="24"/>
        </w:rPr>
        <w:t>-</w:t>
      </w:r>
      <w:r w:rsidRPr="00BF7458">
        <w:rPr>
          <w:sz w:val="24"/>
          <w:szCs w:val="24"/>
        </w:rPr>
        <w:tab/>
        <w:t>социально – педагогическое;</w:t>
      </w:r>
    </w:p>
    <w:p w:rsidR="0029372A" w:rsidRPr="00BF7458" w:rsidRDefault="0029372A" w:rsidP="000423C9">
      <w:pPr>
        <w:jc w:val="both"/>
        <w:rPr>
          <w:sz w:val="24"/>
          <w:szCs w:val="24"/>
        </w:rPr>
      </w:pPr>
      <w:r w:rsidRPr="00BF7458">
        <w:rPr>
          <w:sz w:val="24"/>
          <w:szCs w:val="24"/>
        </w:rPr>
        <w:t>-</w:t>
      </w:r>
      <w:r w:rsidRPr="00BF7458">
        <w:rPr>
          <w:sz w:val="24"/>
          <w:szCs w:val="24"/>
        </w:rPr>
        <w:tab/>
        <w:t>гражданско – патриотическое;</w:t>
      </w:r>
    </w:p>
    <w:p w:rsidR="0029372A" w:rsidRPr="00BF7458" w:rsidRDefault="0029372A" w:rsidP="000423C9">
      <w:pPr>
        <w:jc w:val="both"/>
        <w:rPr>
          <w:sz w:val="24"/>
          <w:szCs w:val="24"/>
        </w:rPr>
      </w:pPr>
      <w:r w:rsidRPr="00BF7458">
        <w:rPr>
          <w:sz w:val="24"/>
          <w:szCs w:val="24"/>
        </w:rPr>
        <w:t>-</w:t>
      </w:r>
      <w:r w:rsidRPr="00BF7458">
        <w:rPr>
          <w:sz w:val="24"/>
          <w:szCs w:val="24"/>
        </w:rPr>
        <w:tab/>
        <w:t>физкультурно – оздоровительное;</w:t>
      </w:r>
    </w:p>
    <w:p w:rsidR="0029372A" w:rsidRPr="000D3CD0" w:rsidRDefault="0029372A" w:rsidP="000423C9">
      <w:pPr>
        <w:jc w:val="both"/>
        <w:rPr>
          <w:sz w:val="24"/>
          <w:szCs w:val="24"/>
        </w:rPr>
      </w:pPr>
      <w:r w:rsidRPr="000D3CD0">
        <w:rPr>
          <w:sz w:val="24"/>
          <w:szCs w:val="24"/>
        </w:rPr>
        <w:t>-</w:t>
      </w:r>
      <w:r w:rsidRPr="000D3CD0">
        <w:rPr>
          <w:sz w:val="24"/>
          <w:szCs w:val="24"/>
        </w:rPr>
        <w:tab/>
        <w:t>профилактическое.</w:t>
      </w:r>
    </w:p>
    <w:p w:rsidR="0029372A" w:rsidRPr="000D3CD0" w:rsidRDefault="0029372A" w:rsidP="000423C9">
      <w:pPr>
        <w:jc w:val="both"/>
        <w:rPr>
          <w:sz w:val="24"/>
          <w:szCs w:val="24"/>
        </w:rPr>
      </w:pPr>
      <w:r w:rsidRPr="000D3CD0">
        <w:rPr>
          <w:sz w:val="24"/>
          <w:szCs w:val="24"/>
        </w:rPr>
        <w:t xml:space="preserve">От микрорайона образовательной организации удалены учреждения дополнительного образования, но школа тесно сотрудничает с центром дополнительного образования «Сэяхэт», ДК «Железнодорожников», с которым у образовательной организации сложились партнёрские отношения. Школа также сотрудничает с ДМШ №10, филиалом детской библиотеки, стадионом «Локомотив», СДЮСШОР «Олимпиец», МБУДО "ЦДОД "Заречье" Кировского района г. Казани», ТЮЗ, национальным музеем, музеем изобразительного искусства, музеем им. Г.Тукая, М.Джалиля, Казанской филармонией, центром внешкольной работы «Юлдаш». Организация и проведение профилактических мероприятий в образовательной организации проходят совместно с ОПДН ОП № 4 «Юдино», КДН и ЗП Кировского и Московского  районов г.Казани, МЧС, Советом ветеранов Юдинского узла, Благотворительными фондами города, с которыми у образовательной организации сложились партнёрские отношения. </w:t>
      </w:r>
    </w:p>
    <w:p w:rsidR="0029372A" w:rsidRPr="000D3CD0" w:rsidRDefault="0029372A" w:rsidP="000423C9">
      <w:pPr>
        <w:jc w:val="both"/>
        <w:rPr>
          <w:sz w:val="24"/>
          <w:szCs w:val="24"/>
        </w:rPr>
      </w:pPr>
      <w:r w:rsidRPr="000D3CD0">
        <w:rPr>
          <w:sz w:val="24"/>
          <w:szCs w:val="24"/>
        </w:rPr>
        <w:t xml:space="preserve">По социальному статусу среди родительской общественности преобладают рабочие, есть служащие, появилась категория предпринимателей, частных торговцев, увеличилось количество домохозяек, есть временно неработающие, пенсионеры, инвалиды. Следует отметить, что в образовательной организации обучаются дети из семей разных уровней жизни. </w:t>
      </w:r>
    </w:p>
    <w:p w:rsidR="0029372A" w:rsidRPr="000D3CD0" w:rsidRDefault="0029372A" w:rsidP="000423C9">
      <w:pPr>
        <w:jc w:val="both"/>
        <w:rPr>
          <w:sz w:val="24"/>
          <w:szCs w:val="24"/>
        </w:rPr>
      </w:pPr>
      <w:r w:rsidRPr="000D3CD0">
        <w:rPr>
          <w:sz w:val="24"/>
          <w:szCs w:val="24"/>
        </w:rPr>
        <w:t>Исходя из этих обстоятельств, программа воспитания образовательной организации имеет направленность, учитывая потребности, особенности, уровень развития личности и воспитания разных групп учащихся образовательной организации.</w:t>
      </w:r>
    </w:p>
    <w:p w:rsidR="0029372A" w:rsidRPr="000D3CD0" w:rsidRDefault="0029372A" w:rsidP="000423C9">
      <w:pPr>
        <w:jc w:val="both"/>
        <w:rPr>
          <w:sz w:val="24"/>
          <w:szCs w:val="24"/>
        </w:rPr>
      </w:pPr>
      <w:r w:rsidRPr="000D3CD0">
        <w:rPr>
          <w:sz w:val="24"/>
          <w:szCs w:val="24"/>
        </w:rPr>
        <w:t>Процесс воспитания в МБОУ «СОШ №153» основывается на следующих принципах взаимодействия педагогов и школьников:</w:t>
      </w:r>
    </w:p>
    <w:p w:rsidR="0029372A" w:rsidRPr="000D3CD0" w:rsidRDefault="0029372A" w:rsidP="000423C9">
      <w:pPr>
        <w:jc w:val="both"/>
        <w:rPr>
          <w:sz w:val="24"/>
          <w:szCs w:val="24"/>
        </w:rPr>
      </w:pPr>
      <w:r w:rsidRPr="000D3CD0">
        <w:rPr>
          <w:sz w:val="24"/>
          <w:szCs w:val="24"/>
        </w:rPr>
        <w:t>-</w:t>
      </w:r>
      <w:r w:rsidRPr="000D3CD0">
        <w:rPr>
          <w:sz w:val="24"/>
          <w:szCs w:val="24"/>
        </w:rPr>
        <w:tab/>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29372A" w:rsidRPr="000D3CD0" w:rsidRDefault="0029372A" w:rsidP="000423C9">
      <w:pPr>
        <w:jc w:val="both"/>
        <w:rPr>
          <w:sz w:val="24"/>
          <w:szCs w:val="24"/>
        </w:rPr>
      </w:pPr>
      <w:r w:rsidRPr="000D3CD0">
        <w:rPr>
          <w:sz w:val="24"/>
          <w:szCs w:val="24"/>
        </w:rPr>
        <w:t>-</w:t>
      </w:r>
      <w:r w:rsidRPr="000D3CD0">
        <w:rPr>
          <w:sz w:val="24"/>
          <w:szCs w:val="24"/>
        </w:rPr>
        <w:tab/>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29372A" w:rsidRPr="000D3CD0" w:rsidRDefault="0029372A" w:rsidP="000423C9">
      <w:pPr>
        <w:jc w:val="both"/>
        <w:rPr>
          <w:sz w:val="24"/>
          <w:szCs w:val="24"/>
        </w:rPr>
      </w:pPr>
      <w:r w:rsidRPr="000D3CD0">
        <w:rPr>
          <w:sz w:val="24"/>
          <w:szCs w:val="24"/>
        </w:rPr>
        <w:t>-</w:t>
      </w:r>
      <w:r w:rsidRPr="000D3CD0">
        <w:rPr>
          <w:sz w:val="24"/>
          <w:szCs w:val="24"/>
        </w:rPr>
        <w:tab/>
        <w:t>реализация процесса воспитания главным образом через создание в образовательной организации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29372A" w:rsidRPr="000D3CD0" w:rsidRDefault="0029372A" w:rsidP="000423C9">
      <w:pPr>
        <w:jc w:val="both"/>
        <w:rPr>
          <w:sz w:val="24"/>
          <w:szCs w:val="24"/>
        </w:rPr>
      </w:pPr>
      <w:r w:rsidRPr="000D3CD0">
        <w:rPr>
          <w:sz w:val="24"/>
          <w:szCs w:val="24"/>
        </w:rPr>
        <w:t>-</w:t>
      </w:r>
      <w:r w:rsidRPr="000D3CD0">
        <w:rPr>
          <w:sz w:val="24"/>
          <w:szCs w:val="24"/>
        </w:rPr>
        <w:tab/>
        <w:t>организация основных совместных дел школьников и педагогов как предмета совместной заботы и взрослых, и детей;</w:t>
      </w:r>
    </w:p>
    <w:p w:rsidR="0029372A" w:rsidRPr="000D3CD0" w:rsidRDefault="0029372A" w:rsidP="000423C9">
      <w:pPr>
        <w:jc w:val="both"/>
        <w:rPr>
          <w:sz w:val="24"/>
          <w:szCs w:val="24"/>
        </w:rPr>
      </w:pPr>
      <w:r w:rsidRPr="000D3CD0">
        <w:rPr>
          <w:sz w:val="24"/>
          <w:szCs w:val="24"/>
        </w:rPr>
        <w:t>-</w:t>
      </w:r>
      <w:r w:rsidRPr="000D3CD0">
        <w:rPr>
          <w:sz w:val="24"/>
          <w:szCs w:val="24"/>
        </w:rPr>
        <w:tab/>
        <w:t>системность, целесообразность и нешаблонность воспитания как условия его эффективности.</w:t>
      </w:r>
    </w:p>
    <w:p w:rsidR="0029372A" w:rsidRPr="000D3CD0" w:rsidRDefault="0029372A" w:rsidP="000423C9">
      <w:pPr>
        <w:jc w:val="both"/>
        <w:rPr>
          <w:sz w:val="24"/>
          <w:szCs w:val="24"/>
        </w:rPr>
      </w:pPr>
      <w:r w:rsidRPr="000D3CD0">
        <w:rPr>
          <w:sz w:val="24"/>
          <w:szCs w:val="24"/>
        </w:rPr>
        <w:t>За век существования школы сложились традиции воспитательного пространства:</w:t>
      </w:r>
    </w:p>
    <w:p w:rsidR="0029372A" w:rsidRPr="000D3CD0" w:rsidRDefault="0029372A" w:rsidP="000423C9">
      <w:pPr>
        <w:jc w:val="both"/>
        <w:rPr>
          <w:sz w:val="24"/>
          <w:szCs w:val="24"/>
        </w:rPr>
      </w:pPr>
      <w:r w:rsidRPr="000D3CD0">
        <w:rPr>
          <w:sz w:val="24"/>
          <w:szCs w:val="24"/>
        </w:rPr>
        <w:t>-</w:t>
      </w:r>
      <w:r w:rsidRPr="000D3CD0">
        <w:rPr>
          <w:sz w:val="24"/>
          <w:szCs w:val="24"/>
        </w:rPr>
        <w:tab/>
        <w:t>стержнем годового цикла воспитательной работы образовательной организации являются общешкольные дела, через которые осуществляется интеграция воспитательных усилий педагогов;</w:t>
      </w:r>
    </w:p>
    <w:p w:rsidR="0029372A" w:rsidRPr="000D3CD0" w:rsidRDefault="0029372A" w:rsidP="000423C9">
      <w:pPr>
        <w:jc w:val="both"/>
        <w:rPr>
          <w:sz w:val="24"/>
          <w:szCs w:val="24"/>
        </w:rPr>
      </w:pPr>
      <w:r w:rsidRPr="000D3CD0">
        <w:rPr>
          <w:sz w:val="24"/>
          <w:szCs w:val="24"/>
        </w:rPr>
        <w:t>-</w:t>
      </w:r>
      <w:r w:rsidRPr="000D3CD0">
        <w:rPr>
          <w:sz w:val="24"/>
          <w:szCs w:val="24"/>
        </w:rPr>
        <w:tab/>
        <w:t>важной чертой каждого общешкольного дела и большинства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29372A" w:rsidRPr="000D3CD0" w:rsidRDefault="0029372A" w:rsidP="000423C9">
      <w:pPr>
        <w:jc w:val="both"/>
        <w:rPr>
          <w:sz w:val="24"/>
          <w:szCs w:val="24"/>
        </w:rPr>
      </w:pPr>
      <w:r w:rsidRPr="000D3CD0">
        <w:rPr>
          <w:sz w:val="24"/>
          <w:szCs w:val="24"/>
        </w:rPr>
        <w:t>-</w:t>
      </w:r>
      <w:r w:rsidRPr="000D3CD0">
        <w:rPr>
          <w:sz w:val="24"/>
          <w:szCs w:val="24"/>
        </w:rPr>
        <w:tab/>
        <w:t>в образовательной организации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29372A" w:rsidRPr="000D3CD0" w:rsidRDefault="0029372A" w:rsidP="000423C9">
      <w:pPr>
        <w:jc w:val="both"/>
        <w:rPr>
          <w:sz w:val="24"/>
          <w:szCs w:val="24"/>
        </w:rPr>
      </w:pPr>
      <w:r w:rsidRPr="000D3CD0">
        <w:rPr>
          <w:sz w:val="24"/>
          <w:szCs w:val="24"/>
        </w:rPr>
        <w:t>-</w:t>
      </w:r>
      <w:r w:rsidRPr="000D3CD0">
        <w:rPr>
          <w:sz w:val="24"/>
          <w:szCs w:val="24"/>
        </w:rPr>
        <w:tab/>
        <w:t>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w:t>
      </w:r>
    </w:p>
    <w:p w:rsidR="0029372A" w:rsidRPr="000D3CD0" w:rsidRDefault="0029372A" w:rsidP="000423C9">
      <w:pPr>
        <w:jc w:val="both"/>
        <w:rPr>
          <w:sz w:val="24"/>
          <w:szCs w:val="24"/>
        </w:rPr>
      </w:pPr>
      <w:r w:rsidRPr="000D3CD0">
        <w:rPr>
          <w:sz w:val="24"/>
          <w:szCs w:val="24"/>
        </w:rPr>
        <w:t>-</w:t>
      </w:r>
      <w:r w:rsidRPr="000D3CD0">
        <w:rPr>
          <w:sz w:val="24"/>
          <w:szCs w:val="24"/>
        </w:rPr>
        <w:tab/>
        <w:t>педагоги образовательной организации ориентированы на формирование коллективов в рамках школьных классов, объединений дополнительного образования и иных детских объединений, на установление в них доброжелательных и товарищеских взаимоотношений;</w:t>
      </w:r>
    </w:p>
    <w:p w:rsidR="0029372A" w:rsidRDefault="0029372A" w:rsidP="000423C9">
      <w:pPr>
        <w:jc w:val="both"/>
        <w:rPr>
          <w:sz w:val="24"/>
          <w:szCs w:val="24"/>
        </w:rPr>
      </w:pPr>
      <w:r w:rsidRPr="000D3CD0">
        <w:rPr>
          <w:sz w:val="24"/>
          <w:szCs w:val="24"/>
        </w:rPr>
        <w:t>-</w:t>
      </w:r>
      <w:r w:rsidRPr="000D3CD0">
        <w:rPr>
          <w:sz w:val="24"/>
          <w:szCs w:val="24"/>
        </w:rPr>
        <w:tab/>
        <w:t>ключевой фигурой воспитания в образовательной организации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29372A" w:rsidRPr="000D3CD0" w:rsidRDefault="0029372A" w:rsidP="000423C9">
      <w:pPr>
        <w:jc w:val="both"/>
        <w:rPr>
          <w:b/>
          <w:sz w:val="24"/>
          <w:szCs w:val="24"/>
        </w:rPr>
      </w:pPr>
      <w:r>
        <w:rPr>
          <w:b/>
          <w:sz w:val="24"/>
          <w:szCs w:val="24"/>
        </w:rPr>
        <w:t>2</w:t>
      </w:r>
      <w:r w:rsidRPr="000D3CD0">
        <w:rPr>
          <w:b/>
          <w:sz w:val="24"/>
          <w:szCs w:val="24"/>
        </w:rPr>
        <w:t>.2. Виды, формы и содержание воспитательной деятельности</w:t>
      </w:r>
    </w:p>
    <w:p w:rsidR="0029372A" w:rsidRPr="000D3CD0" w:rsidRDefault="0029372A" w:rsidP="000423C9">
      <w:pPr>
        <w:widowControl/>
        <w:jc w:val="both"/>
        <w:rPr>
          <w:color w:val="000000"/>
          <w:sz w:val="24"/>
          <w:szCs w:val="24"/>
        </w:rPr>
      </w:pPr>
      <w:r w:rsidRPr="000D3CD0">
        <w:rPr>
          <w:color w:val="000000"/>
          <w:sz w:val="24"/>
          <w:szCs w:val="24"/>
        </w:rPr>
        <w:t>Виды, формы и содержание воспитательной деятельности учитывают специфику МБОУ «СОШ № 153», интересы субъектов воспитания, тематику модулей.</w:t>
      </w:r>
    </w:p>
    <w:p w:rsidR="0029372A" w:rsidRPr="000D3CD0" w:rsidRDefault="0029372A" w:rsidP="000423C9">
      <w:pPr>
        <w:widowControl/>
        <w:jc w:val="both"/>
        <w:rPr>
          <w:b/>
          <w:bCs/>
          <w:color w:val="000000"/>
          <w:sz w:val="24"/>
          <w:szCs w:val="24"/>
        </w:rPr>
      </w:pPr>
      <w:r w:rsidRPr="000D3CD0">
        <w:rPr>
          <w:b/>
          <w:bCs/>
          <w:color w:val="000000"/>
          <w:sz w:val="24"/>
          <w:szCs w:val="24"/>
        </w:rPr>
        <w:t>Модуль «Классное руководство».</w:t>
      </w:r>
    </w:p>
    <w:p w:rsidR="0029372A" w:rsidRPr="000D3CD0" w:rsidRDefault="0029372A" w:rsidP="000423C9">
      <w:pPr>
        <w:widowControl/>
        <w:jc w:val="both"/>
        <w:rPr>
          <w:color w:val="000000"/>
          <w:sz w:val="24"/>
          <w:szCs w:val="24"/>
        </w:rPr>
      </w:pPr>
      <w:r w:rsidRPr="000D3CD0">
        <w:rPr>
          <w:color w:val="000000"/>
          <w:sz w:val="24"/>
          <w:szCs w:val="24"/>
        </w:rPr>
        <w:t>Классный руководитель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p>
    <w:p w:rsidR="0029372A" w:rsidRPr="000D3CD0" w:rsidRDefault="0029372A" w:rsidP="000423C9">
      <w:pPr>
        <w:widowControl/>
        <w:jc w:val="both"/>
        <w:rPr>
          <w:color w:val="000000"/>
          <w:sz w:val="24"/>
          <w:szCs w:val="24"/>
        </w:rPr>
      </w:pPr>
      <w:r w:rsidRPr="000D3CD0">
        <w:rPr>
          <w:color w:val="000000"/>
          <w:sz w:val="24"/>
          <w:szCs w:val="24"/>
        </w:rPr>
        <w:t>Работа с классным коллективом:</w:t>
      </w:r>
    </w:p>
    <w:p w:rsidR="0029372A" w:rsidRPr="000D3CD0" w:rsidRDefault="0029372A" w:rsidP="000423C9">
      <w:pPr>
        <w:pStyle w:val="a5"/>
        <w:widowControl/>
        <w:numPr>
          <w:ilvl w:val="0"/>
          <w:numId w:val="55"/>
        </w:numPr>
        <w:autoSpaceDE/>
        <w:autoSpaceDN/>
        <w:ind w:left="426" w:right="180"/>
        <w:contextualSpacing/>
        <w:rPr>
          <w:color w:val="000000"/>
          <w:sz w:val="24"/>
          <w:szCs w:val="24"/>
        </w:rPr>
      </w:pPr>
      <w:r w:rsidRPr="000D3CD0">
        <w:rPr>
          <w:color w:val="000000"/>
          <w:sz w:val="24"/>
          <w:szCs w:val="24"/>
        </w:rPr>
        <w:t>участие класса в общешкольных делах;</w:t>
      </w:r>
    </w:p>
    <w:p w:rsidR="0029372A" w:rsidRPr="000D3CD0" w:rsidRDefault="0029372A" w:rsidP="000423C9">
      <w:pPr>
        <w:pStyle w:val="a5"/>
        <w:widowControl/>
        <w:numPr>
          <w:ilvl w:val="0"/>
          <w:numId w:val="55"/>
        </w:numPr>
        <w:autoSpaceDE/>
        <w:autoSpaceDN/>
        <w:ind w:left="426" w:right="180"/>
        <w:contextualSpacing/>
        <w:rPr>
          <w:color w:val="000000"/>
          <w:sz w:val="24"/>
          <w:szCs w:val="24"/>
        </w:rPr>
      </w:pPr>
      <w:r w:rsidRPr="000D3CD0">
        <w:rPr>
          <w:color w:val="000000"/>
          <w:sz w:val="24"/>
          <w:szCs w:val="24"/>
        </w:rPr>
        <w:t>организация интересных и полезных дел в классе;</w:t>
      </w:r>
    </w:p>
    <w:p w:rsidR="0029372A" w:rsidRPr="000D3CD0" w:rsidRDefault="0029372A" w:rsidP="000423C9">
      <w:pPr>
        <w:pStyle w:val="a5"/>
        <w:widowControl/>
        <w:numPr>
          <w:ilvl w:val="0"/>
          <w:numId w:val="55"/>
        </w:numPr>
        <w:autoSpaceDE/>
        <w:autoSpaceDN/>
        <w:ind w:left="426" w:right="180"/>
        <w:contextualSpacing/>
        <w:rPr>
          <w:color w:val="000000"/>
          <w:sz w:val="24"/>
          <w:szCs w:val="24"/>
        </w:rPr>
      </w:pPr>
      <w:r w:rsidRPr="000D3CD0">
        <w:rPr>
          <w:color w:val="000000"/>
          <w:sz w:val="24"/>
          <w:szCs w:val="24"/>
        </w:rPr>
        <w:t>проведение классных часов;</w:t>
      </w:r>
    </w:p>
    <w:p w:rsidR="0029372A" w:rsidRPr="000D3CD0" w:rsidRDefault="0029372A" w:rsidP="000423C9">
      <w:pPr>
        <w:pStyle w:val="a5"/>
        <w:widowControl/>
        <w:numPr>
          <w:ilvl w:val="0"/>
          <w:numId w:val="55"/>
        </w:numPr>
        <w:autoSpaceDE/>
        <w:autoSpaceDN/>
        <w:ind w:left="426" w:right="180"/>
        <w:contextualSpacing/>
        <w:rPr>
          <w:color w:val="000000"/>
          <w:sz w:val="24"/>
          <w:szCs w:val="24"/>
        </w:rPr>
      </w:pPr>
      <w:r w:rsidRPr="000D3CD0">
        <w:rPr>
          <w:color w:val="000000"/>
          <w:sz w:val="24"/>
          <w:szCs w:val="24"/>
        </w:rPr>
        <w:t>проведение урока «Разговоры о главном»;</w:t>
      </w:r>
    </w:p>
    <w:p w:rsidR="0029372A" w:rsidRPr="000D3CD0" w:rsidRDefault="0029372A" w:rsidP="000423C9">
      <w:pPr>
        <w:pStyle w:val="a5"/>
        <w:widowControl/>
        <w:numPr>
          <w:ilvl w:val="0"/>
          <w:numId w:val="55"/>
        </w:numPr>
        <w:autoSpaceDE/>
        <w:autoSpaceDN/>
        <w:ind w:left="426" w:right="180"/>
        <w:contextualSpacing/>
        <w:rPr>
          <w:color w:val="000000"/>
          <w:sz w:val="24"/>
          <w:szCs w:val="24"/>
        </w:rPr>
      </w:pPr>
      <w:r w:rsidRPr="000D3CD0">
        <w:rPr>
          <w:color w:val="000000"/>
          <w:sz w:val="24"/>
          <w:szCs w:val="24"/>
        </w:rPr>
        <w:t>сплочение коллектива;</w:t>
      </w:r>
    </w:p>
    <w:p w:rsidR="0029372A" w:rsidRPr="000D3CD0" w:rsidRDefault="0029372A" w:rsidP="000423C9">
      <w:pPr>
        <w:pStyle w:val="a5"/>
        <w:widowControl/>
        <w:numPr>
          <w:ilvl w:val="0"/>
          <w:numId w:val="55"/>
        </w:numPr>
        <w:autoSpaceDE/>
        <w:autoSpaceDN/>
        <w:ind w:left="426" w:right="180"/>
        <w:contextualSpacing/>
        <w:rPr>
          <w:color w:val="000000"/>
          <w:sz w:val="24"/>
          <w:szCs w:val="24"/>
        </w:rPr>
      </w:pPr>
      <w:r w:rsidRPr="000D3CD0">
        <w:rPr>
          <w:color w:val="000000"/>
          <w:sz w:val="24"/>
          <w:szCs w:val="24"/>
        </w:rPr>
        <w:t>выработка законов класса.</w:t>
      </w:r>
    </w:p>
    <w:p w:rsidR="0029372A" w:rsidRPr="000D3CD0" w:rsidRDefault="0029372A" w:rsidP="000423C9">
      <w:pPr>
        <w:widowControl/>
        <w:jc w:val="both"/>
        <w:rPr>
          <w:color w:val="000000"/>
          <w:sz w:val="24"/>
          <w:szCs w:val="24"/>
        </w:rPr>
      </w:pPr>
      <w:r w:rsidRPr="000D3CD0">
        <w:rPr>
          <w:color w:val="000000"/>
          <w:sz w:val="24"/>
          <w:szCs w:val="24"/>
        </w:rPr>
        <w:t xml:space="preserve">Индивидуальная работа с учащимися: </w:t>
      </w:r>
    </w:p>
    <w:p w:rsidR="0029372A" w:rsidRPr="000D3CD0" w:rsidRDefault="0029372A" w:rsidP="000423C9">
      <w:pPr>
        <w:pStyle w:val="a5"/>
        <w:widowControl/>
        <w:numPr>
          <w:ilvl w:val="0"/>
          <w:numId w:val="56"/>
        </w:numPr>
        <w:autoSpaceDE/>
        <w:autoSpaceDN/>
        <w:ind w:left="426" w:right="180"/>
        <w:contextualSpacing/>
        <w:rPr>
          <w:color w:val="000000"/>
          <w:sz w:val="24"/>
          <w:szCs w:val="24"/>
        </w:rPr>
      </w:pPr>
      <w:r w:rsidRPr="000D3CD0">
        <w:rPr>
          <w:color w:val="000000"/>
          <w:sz w:val="24"/>
          <w:szCs w:val="24"/>
        </w:rPr>
        <w:t>изучение личностных особенностей школьников;</w:t>
      </w:r>
    </w:p>
    <w:p w:rsidR="0029372A" w:rsidRPr="000D3CD0" w:rsidRDefault="0029372A" w:rsidP="000423C9">
      <w:pPr>
        <w:pStyle w:val="a5"/>
        <w:widowControl/>
        <w:numPr>
          <w:ilvl w:val="0"/>
          <w:numId w:val="56"/>
        </w:numPr>
        <w:autoSpaceDE/>
        <w:autoSpaceDN/>
        <w:ind w:left="426" w:right="180"/>
        <w:contextualSpacing/>
        <w:rPr>
          <w:color w:val="000000"/>
          <w:sz w:val="24"/>
          <w:szCs w:val="24"/>
        </w:rPr>
      </w:pPr>
      <w:r w:rsidRPr="000D3CD0">
        <w:rPr>
          <w:color w:val="000000"/>
          <w:sz w:val="24"/>
          <w:szCs w:val="24"/>
        </w:rPr>
        <w:t>поддержка ребенка в решении проблем;</w:t>
      </w:r>
    </w:p>
    <w:p w:rsidR="0029372A" w:rsidRPr="000D3CD0" w:rsidRDefault="0029372A" w:rsidP="000423C9">
      <w:pPr>
        <w:pStyle w:val="a5"/>
        <w:widowControl/>
        <w:numPr>
          <w:ilvl w:val="0"/>
          <w:numId w:val="56"/>
        </w:numPr>
        <w:autoSpaceDE/>
        <w:autoSpaceDN/>
        <w:ind w:left="426" w:right="180"/>
        <w:contextualSpacing/>
        <w:rPr>
          <w:color w:val="000000"/>
          <w:sz w:val="24"/>
          <w:szCs w:val="24"/>
        </w:rPr>
      </w:pPr>
      <w:r w:rsidRPr="000D3CD0">
        <w:rPr>
          <w:color w:val="000000"/>
          <w:sz w:val="24"/>
          <w:szCs w:val="24"/>
        </w:rPr>
        <w:t>индивидуальная работа по заполнению портфолио;</w:t>
      </w:r>
    </w:p>
    <w:p w:rsidR="0029372A" w:rsidRPr="000D3CD0" w:rsidRDefault="0029372A" w:rsidP="000423C9">
      <w:pPr>
        <w:pStyle w:val="a5"/>
        <w:widowControl/>
        <w:numPr>
          <w:ilvl w:val="0"/>
          <w:numId w:val="56"/>
        </w:numPr>
        <w:autoSpaceDE/>
        <w:autoSpaceDN/>
        <w:ind w:left="426" w:right="180"/>
        <w:contextualSpacing/>
        <w:rPr>
          <w:color w:val="000000"/>
          <w:sz w:val="24"/>
          <w:szCs w:val="24"/>
        </w:rPr>
      </w:pPr>
      <w:r w:rsidRPr="000D3CD0">
        <w:rPr>
          <w:color w:val="000000"/>
          <w:sz w:val="24"/>
          <w:szCs w:val="24"/>
        </w:rPr>
        <w:t>коррекция поведения ребенка.</w:t>
      </w:r>
    </w:p>
    <w:p w:rsidR="0029372A" w:rsidRPr="000D3CD0" w:rsidRDefault="0029372A" w:rsidP="000423C9">
      <w:pPr>
        <w:widowControl/>
        <w:jc w:val="both"/>
        <w:rPr>
          <w:color w:val="000000"/>
          <w:sz w:val="24"/>
          <w:szCs w:val="24"/>
        </w:rPr>
      </w:pPr>
      <w:r w:rsidRPr="000D3CD0">
        <w:rPr>
          <w:color w:val="000000"/>
          <w:sz w:val="24"/>
          <w:szCs w:val="24"/>
        </w:rPr>
        <w:t xml:space="preserve">Работа с учителями, преподающими в классе: </w:t>
      </w:r>
    </w:p>
    <w:p w:rsidR="0029372A" w:rsidRPr="000D3CD0" w:rsidRDefault="0029372A" w:rsidP="000423C9">
      <w:pPr>
        <w:pStyle w:val="a5"/>
        <w:widowControl/>
        <w:numPr>
          <w:ilvl w:val="0"/>
          <w:numId w:val="57"/>
        </w:numPr>
        <w:autoSpaceDE/>
        <w:autoSpaceDN/>
        <w:ind w:left="426" w:right="180"/>
        <w:contextualSpacing/>
        <w:rPr>
          <w:color w:val="000000"/>
          <w:sz w:val="24"/>
          <w:szCs w:val="24"/>
        </w:rPr>
      </w:pPr>
      <w:r w:rsidRPr="000D3CD0">
        <w:rPr>
          <w:color w:val="000000"/>
          <w:sz w:val="24"/>
          <w:szCs w:val="24"/>
        </w:rPr>
        <w:t>консультации классного руководителя с учителями-предметниками;</w:t>
      </w:r>
    </w:p>
    <w:p w:rsidR="0029372A" w:rsidRPr="000D3CD0" w:rsidRDefault="0029372A" w:rsidP="000423C9">
      <w:pPr>
        <w:pStyle w:val="a5"/>
        <w:widowControl/>
        <w:numPr>
          <w:ilvl w:val="0"/>
          <w:numId w:val="57"/>
        </w:numPr>
        <w:autoSpaceDE/>
        <w:autoSpaceDN/>
        <w:ind w:left="426" w:right="180"/>
        <w:contextualSpacing/>
        <w:rPr>
          <w:color w:val="000000"/>
          <w:sz w:val="24"/>
          <w:szCs w:val="24"/>
        </w:rPr>
      </w:pPr>
      <w:r w:rsidRPr="000D3CD0">
        <w:rPr>
          <w:color w:val="000000"/>
          <w:sz w:val="24"/>
          <w:szCs w:val="24"/>
        </w:rPr>
        <w:t>проведение мини-педсоветов;</w:t>
      </w:r>
    </w:p>
    <w:p w:rsidR="0029372A" w:rsidRPr="000D3CD0" w:rsidRDefault="0029372A" w:rsidP="000423C9">
      <w:pPr>
        <w:pStyle w:val="a5"/>
        <w:widowControl/>
        <w:numPr>
          <w:ilvl w:val="0"/>
          <w:numId w:val="57"/>
        </w:numPr>
        <w:autoSpaceDE/>
        <w:autoSpaceDN/>
        <w:ind w:left="426" w:right="180"/>
        <w:contextualSpacing/>
        <w:rPr>
          <w:color w:val="000000"/>
          <w:sz w:val="24"/>
          <w:szCs w:val="24"/>
        </w:rPr>
      </w:pPr>
      <w:r w:rsidRPr="000D3CD0">
        <w:rPr>
          <w:color w:val="000000"/>
          <w:sz w:val="24"/>
          <w:szCs w:val="24"/>
        </w:rPr>
        <w:t>привлечение учителей к участию во внутриклассных делах;</w:t>
      </w:r>
    </w:p>
    <w:p w:rsidR="0029372A" w:rsidRPr="000D3CD0" w:rsidRDefault="0029372A" w:rsidP="000423C9">
      <w:pPr>
        <w:pStyle w:val="a5"/>
        <w:widowControl/>
        <w:numPr>
          <w:ilvl w:val="0"/>
          <w:numId w:val="57"/>
        </w:numPr>
        <w:autoSpaceDE/>
        <w:autoSpaceDN/>
        <w:ind w:left="426" w:right="180"/>
        <w:contextualSpacing/>
        <w:rPr>
          <w:color w:val="000000"/>
          <w:sz w:val="24"/>
          <w:szCs w:val="24"/>
        </w:rPr>
      </w:pPr>
      <w:r w:rsidRPr="000D3CD0">
        <w:rPr>
          <w:color w:val="000000"/>
          <w:sz w:val="24"/>
          <w:szCs w:val="24"/>
        </w:rPr>
        <w:t>привлечение учителей к участию в родительских собраниях.</w:t>
      </w:r>
    </w:p>
    <w:p w:rsidR="0029372A" w:rsidRPr="000D3CD0" w:rsidRDefault="0029372A" w:rsidP="000423C9">
      <w:pPr>
        <w:widowControl/>
        <w:jc w:val="both"/>
        <w:rPr>
          <w:color w:val="000000"/>
          <w:sz w:val="24"/>
          <w:szCs w:val="24"/>
        </w:rPr>
      </w:pPr>
      <w:r w:rsidRPr="000D3CD0">
        <w:rPr>
          <w:color w:val="000000"/>
          <w:sz w:val="24"/>
          <w:szCs w:val="24"/>
        </w:rPr>
        <w:t xml:space="preserve">Работа с родителями учащихся или их законными представителями: </w:t>
      </w:r>
    </w:p>
    <w:p w:rsidR="0029372A" w:rsidRPr="000D3CD0" w:rsidRDefault="0029372A" w:rsidP="000423C9">
      <w:pPr>
        <w:pStyle w:val="a5"/>
        <w:widowControl/>
        <w:numPr>
          <w:ilvl w:val="0"/>
          <w:numId w:val="58"/>
        </w:numPr>
        <w:autoSpaceDE/>
        <w:autoSpaceDN/>
        <w:ind w:left="426" w:right="180"/>
        <w:contextualSpacing/>
        <w:rPr>
          <w:color w:val="000000"/>
          <w:sz w:val="24"/>
          <w:szCs w:val="24"/>
        </w:rPr>
      </w:pPr>
      <w:r w:rsidRPr="000D3CD0">
        <w:rPr>
          <w:color w:val="000000"/>
          <w:sz w:val="24"/>
          <w:szCs w:val="24"/>
        </w:rPr>
        <w:t>регулярное информирование родителей об успехах и проблемах детей;</w:t>
      </w:r>
    </w:p>
    <w:p w:rsidR="0029372A" w:rsidRPr="000D3CD0" w:rsidRDefault="0029372A" w:rsidP="000423C9">
      <w:pPr>
        <w:pStyle w:val="a5"/>
        <w:widowControl/>
        <w:numPr>
          <w:ilvl w:val="0"/>
          <w:numId w:val="58"/>
        </w:numPr>
        <w:autoSpaceDE/>
        <w:autoSpaceDN/>
        <w:ind w:left="426" w:right="180"/>
        <w:contextualSpacing/>
        <w:rPr>
          <w:color w:val="000000"/>
          <w:sz w:val="24"/>
          <w:szCs w:val="24"/>
        </w:rPr>
      </w:pPr>
      <w:r w:rsidRPr="000D3CD0">
        <w:rPr>
          <w:color w:val="000000"/>
          <w:sz w:val="24"/>
          <w:szCs w:val="24"/>
        </w:rPr>
        <w:t>помощь родителям в регулировании их отношений с администрацией и учителями;</w:t>
      </w:r>
    </w:p>
    <w:p w:rsidR="0029372A" w:rsidRPr="000D3CD0" w:rsidRDefault="0029372A" w:rsidP="000423C9">
      <w:pPr>
        <w:pStyle w:val="a5"/>
        <w:widowControl/>
        <w:numPr>
          <w:ilvl w:val="0"/>
          <w:numId w:val="58"/>
        </w:numPr>
        <w:autoSpaceDE/>
        <w:autoSpaceDN/>
        <w:ind w:left="426" w:right="180"/>
        <w:contextualSpacing/>
        <w:rPr>
          <w:color w:val="000000"/>
          <w:sz w:val="24"/>
          <w:szCs w:val="24"/>
        </w:rPr>
      </w:pPr>
      <w:r w:rsidRPr="000D3CD0">
        <w:rPr>
          <w:color w:val="000000"/>
          <w:sz w:val="24"/>
          <w:szCs w:val="24"/>
        </w:rPr>
        <w:t>организация родительских собраний;</w:t>
      </w:r>
    </w:p>
    <w:p w:rsidR="0029372A" w:rsidRPr="000D3CD0" w:rsidRDefault="0029372A" w:rsidP="000423C9">
      <w:pPr>
        <w:pStyle w:val="a5"/>
        <w:widowControl/>
        <w:numPr>
          <w:ilvl w:val="0"/>
          <w:numId w:val="58"/>
        </w:numPr>
        <w:autoSpaceDE/>
        <w:autoSpaceDN/>
        <w:ind w:left="426" w:right="180"/>
        <w:contextualSpacing/>
        <w:rPr>
          <w:color w:val="000000"/>
          <w:sz w:val="24"/>
          <w:szCs w:val="24"/>
        </w:rPr>
      </w:pPr>
      <w:r w:rsidRPr="000D3CD0">
        <w:rPr>
          <w:color w:val="000000"/>
          <w:sz w:val="24"/>
          <w:szCs w:val="24"/>
        </w:rPr>
        <w:t>организация работы родительских комитетов классов;</w:t>
      </w:r>
    </w:p>
    <w:p w:rsidR="0029372A" w:rsidRPr="000D3CD0" w:rsidRDefault="0029372A" w:rsidP="000423C9">
      <w:pPr>
        <w:pStyle w:val="a5"/>
        <w:widowControl/>
        <w:numPr>
          <w:ilvl w:val="0"/>
          <w:numId w:val="58"/>
        </w:numPr>
        <w:autoSpaceDE/>
        <w:autoSpaceDN/>
        <w:ind w:left="426" w:right="180"/>
        <w:contextualSpacing/>
        <w:rPr>
          <w:color w:val="000000"/>
          <w:sz w:val="24"/>
          <w:szCs w:val="24"/>
        </w:rPr>
      </w:pPr>
      <w:r w:rsidRPr="000D3CD0">
        <w:rPr>
          <w:color w:val="000000"/>
          <w:sz w:val="24"/>
          <w:szCs w:val="24"/>
        </w:rPr>
        <w:t>привлечение родителей к участию в делах класса;</w:t>
      </w:r>
    </w:p>
    <w:p w:rsidR="0029372A" w:rsidRPr="000D3CD0" w:rsidRDefault="0029372A" w:rsidP="000423C9">
      <w:pPr>
        <w:pStyle w:val="a5"/>
        <w:widowControl/>
        <w:numPr>
          <w:ilvl w:val="0"/>
          <w:numId w:val="58"/>
        </w:numPr>
        <w:autoSpaceDE/>
        <w:autoSpaceDN/>
        <w:ind w:left="426" w:right="180"/>
        <w:contextualSpacing/>
        <w:rPr>
          <w:color w:val="000000"/>
          <w:sz w:val="24"/>
          <w:szCs w:val="24"/>
        </w:rPr>
      </w:pPr>
      <w:r w:rsidRPr="000D3CD0">
        <w:rPr>
          <w:color w:val="000000"/>
          <w:sz w:val="24"/>
          <w:szCs w:val="24"/>
        </w:rPr>
        <w:t>организация классных семейных праздников.</w:t>
      </w:r>
    </w:p>
    <w:p w:rsidR="0029372A" w:rsidRPr="000D3CD0" w:rsidRDefault="0029372A" w:rsidP="000423C9">
      <w:pPr>
        <w:widowControl/>
        <w:ind w:right="180"/>
        <w:jc w:val="both"/>
        <w:rPr>
          <w:color w:val="000000"/>
          <w:sz w:val="24"/>
          <w:szCs w:val="24"/>
        </w:rPr>
      </w:pPr>
      <w:r w:rsidRPr="000D3CD0">
        <w:rPr>
          <w:b/>
          <w:bCs/>
          <w:color w:val="000000"/>
          <w:sz w:val="24"/>
          <w:szCs w:val="24"/>
        </w:rPr>
        <w:t>Модуль «Основные школьные дела».</w:t>
      </w:r>
    </w:p>
    <w:p w:rsidR="0029372A" w:rsidRPr="000D3CD0" w:rsidRDefault="0029372A" w:rsidP="000423C9">
      <w:pPr>
        <w:widowControl/>
        <w:ind w:right="180"/>
        <w:jc w:val="both"/>
        <w:rPr>
          <w:color w:val="000000"/>
          <w:sz w:val="24"/>
          <w:szCs w:val="24"/>
        </w:rPr>
      </w:pPr>
      <w:r w:rsidRPr="000D3CD0">
        <w:rPr>
          <w:color w:val="000000"/>
          <w:sz w:val="24"/>
          <w:szCs w:val="24"/>
        </w:rPr>
        <w:t>Основные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Основные дела  обеспечивают включённость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основных  дел в жизнь образовательной организации помогает преодолеть характер воспитания, сводящийся к набору мероприятий, организуемых педагогическими работниками для обучающихся. </w:t>
      </w:r>
    </w:p>
    <w:p w:rsidR="0029372A" w:rsidRPr="000D3CD0" w:rsidRDefault="0029372A" w:rsidP="000423C9">
      <w:pPr>
        <w:widowControl/>
        <w:ind w:right="180"/>
        <w:jc w:val="both"/>
        <w:rPr>
          <w:color w:val="000000"/>
          <w:sz w:val="24"/>
          <w:szCs w:val="24"/>
        </w:rPr>
      </w:pPr>
      <w:r w:rsidRPr="000D3CD0">
        <w:rPr>
          <w:color w:val="000000"/>
          <w:sz w:val="24"/>
          <w:szCs w:val="24"/>
        </w:rPr>
        <w:t>На уровне обучающихся:</w:t>
      </w:r>
    </w:p>
    <w:p w:rsidR="0029372A" w:rsidRPr="000D3CD0" w:rsidRDefault="0029372A" w:rsidP="000423C9">
      <w:pPr>
        <w:pStyle w:val="a5"/>
        <w:widowControl/>
        <w:numPr>
          <w:ilvl w:val="0"/>
          <w:numId w:val="59"/>
        </w:numPr>
        <w:autoSpaceDE/>
        <w:autoSpaceDN/>
        <w:ind w:left="426" w:right="180"/>
        <w:contextualSpacing/>
        <w:rPr>
          <w:color w:val="000000"/>
          <w:sz w:val="24"/>
          <w:szCs w:val="24"/>
        </w:rPr>
      </w:pPr>
      <w:r w:rsidRPr="000D3CD0">
        <w:rPr>
          <w:color w:val="000000"/>
          <w:sz w:val="24"/>
          <w:szCs w:val="24"/>
        </w:rP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29372A" w:rsidRPr="000D3CD0" w:rsidRDefault="0029372A" w:rsidP="000423C9">
      <w:pPr>
        <w:pStyle w:val="a5"/>
        <w:widowControl/>
        <w:numPr>
          <w:ilvl w:val="0"/>
          <w:numId w:val="59"/>
        </w:numPr>
        <w:autoSpaceDE/>
        <w:autoSpaceDN/>
        <w:ind w:left="426" w:right="180"/>
        <w:contextualSpacing/>
        <w:rPr>
          <w:color w:val="000000"/>
          <w:sz w:val="24"/>
          <w:szCs w:val="24"/>
        </w:rPr>
      </w:pPr>
      <w:r w:rsidRPr="000D3CD0">
        <w:rPr>
          <w:color w:val="000000"/>
          <w:sz w:val="24"/>
          <w:szCs w:val="24"/>
        </w:rPr>
        <w:t>индивидуальная помощь обучающемуся (при необходимости) в освоении навыков подготовки, проведения и анализа ключевых дел;</w:t>
      </w:r>
    </w:p>
    <w:p w:rsidR="0029372A" w:rsidRPr="000D3CD0" w:rsidRDefault="0029372A" w:rsidP="000423C9">
      <w:pPr>
        <w:pStyle w:val="a5"/>
        <w:widowControl/>
        <w:numPr>
          <w:ilvl w:val="0"/>
          <w:numId w:val="59"/>
        </w:numPr>
        <w:autoSpaceDE/>
        <w:autoSpaceDN/>
        <w:ind w:left="426" w:right="180"/>
        <w:contextualSpacing/>
        <w:rPr>
          <w:color w:val="000000"/>
          <w:sz w:val="24"/>
          <w:szCs w:val="24"/>
        </w:rPr>
      </w:pPr>
      <w:r w:rsidRPr="000D3CD0">
        <w:rPr>
          <w:color w:val="000000"/>
          <w:sz w:val="24"/>
          <w:szCs w:val="24"/>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29372A" w:rsidRDefault="0029372A" w:rsidP="000423C9">
      <w:pPr>
        <w:pStyle w:val="a5"/>
        <w:widowControl/>
        <w:numPr>
          <w:ilvl w:val="0"/>
          <w:numId w:val="59"/>
        </w:numPr>
        <w:autoSpaceDE/>
        <w:autoSpaceDN/>
        <w:ind w:left="426" w:right="180"/>
        <w:contextualSpacing/>
        <w:rPr>
          <w:color w:val="000000"/>
          <w:sz w:val="24"/>
          <w:szCs w:val="24"/>
        </w:rPr>
      </w:pPr>
      <w:r w:rsidRPr="000D3CD0">
        <w:rPr>
          <w:color w:val="000000"/>
          <w:sz w:val="24"/>
          <w:szCs w:val="24"/>
        </w:rPr>
        <w:t>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 </w:t>
      </w:r>
    </w:p>
    <w:tbl>
      <w:tblPr>
        <w:tblW w:w="9464" w:type="dxa"/>
        <w:tblCellMar>
          <w:top w:w="15" w:type="dxa"/>
          <w:left w:w="15" w:type="dxa"/>
          <w:bottom w:w="15" w:type="dxa"/>
          <w:right w:w="15" w:type="dxa"/>
        </w:tblCellMar>
        <w:tblLook w:val="04A0" w:firstRow="1" w:lastRow="0" w:firstColumn="1" w:lastColumn="0" w:noHBand="0" w:noVBand="1"/>
      </w:tblPr>
      <w:tblGrid>
        <w:gridCol w:w="1953"/>
        <w:gridCol w:w="2745"/>
        <w:gridCol w:w="4766"/>
      </w:tblGrid>
      <w:tr w:rsidR="0029372A" w:rsidRPr="00AE7A98" w:rsidTr="0029372A">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9372A" w:rsidRPr="000D3CD0" w:rsidRDefault="0029372A" w:rsidP="000423C9">
            <w:pPr>
              <w:widowControl/>
              <w:ind w:right="180"/>
              <w:jc w:val="both"/>
              <w:rPr>
                <w:color w:val="000000"/>
                <w:sz w:val="24"/>
                <w:szCs w:val="24"/>
              </w:rPr>
            </w:pPr>
            <w:r w:rsidRPr="000D3CD0">
              <w:rPr>
                <w:color w:val="000000"/>
                <w:sz w:val="24"/>
                <w:szCs w:val="24"/>
              </w:rPr>
              <w:br/>
              <w:t>На внешкольном уровне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9372A" w:rsidRPr="000D3CD0" w:rsidRDefault="0029372A" w:rsidP="000423C9">
            <w:pPr>
              <w:widowControl/>
              <w:ind w:right="180"/>
              <w:jc w:val="both"/>
              <w:rPr>
                <w:color w:val="000000"/>
                <w:sz w:val="24"/>
                <w:szCs w:val="24"/>
              </w:rPr>
            </w:pPr>
            <w:r w:rsidRPr="000D3CD0">
              <w:rPr>
                <w:color w:val="000000"/>
                <w:sz w:val="24"/>
                <w:szCs w:val="24"/>
              </w:rPr>
              <w:t>Благотворительные акции, митинги</w:t>
            </w:r>
          </w:p>
        </w:tc>
        <w:tc>
          <w:tcPr>
            <w:tcW w:w="4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9372A" w:rsidRPr="000D3CD0" w:rsidRDefault="0029372A" w:rsidP="000423C9">
            <w:pPr>
              <w:widowControl/>
              <w:ind w:right="180"/>
              <w:jc w:val="both"/>
              <w:rPr>
                <w:color w:val="000000"/>
                <w:sz w:val="24"/>
                <w:szCs w:val="24"/>
              </w:rPr>
            </w:pPr>
            <w:r w:rsidRPr="000D3CD0">
              <w:rPr>
                <w:color w:val="000000"/>
                <w:sz w:val="24"/>
                <w:szCs w:val="24"/>
              </w:rPr>
              <w:t xml:space="preserve">Проводимые и организуемые </w:t>
            </w:r>
            <w:r w:rsidRPr="000D3CD0">
              <w:rPr>
                <w:i/>
                <w:iCs/>
                <w:color w:val="000000"/>
                <w:sz w:val="24"/>
                <w:szCs w:val="24"/>
                <w:u w:val="single"/>
              </w:rPr>
              <w:t>совместно</w:t>
            </w:r>
            <w:r w:rsidRPr="000D3CD0">
              <w:rPr>
                <w:i/>
                <w:iCs/>
                <w:color w:val="000000"/>
                <w:sz w:val="24"/>
                <w:szCs w:val="24"/>
              </w:rPr>
              <w:t xml:space="preserve"> </w:t>
            </w:r>
            <w:r w:rsidRPr="000D3CD0">
              <w:rPr>
                <w:color w:val="000000"/>
                <w:sz w:val="24"/>
                <w:szCs w:val="24"/>
                <w:u w:val="single"/>
              </w:rPr>
              <w:t>с социальными партнерами</w:t>
            </w:r>
            <w:r w:rsidRPr="000D3CD0">
              <w:rPr>
                <w:color w:val="000000"/>
                <w:sz w:val="24"/>
                <w:szCs w:val="24"/>
              </w:rPr>
              <w:t xml:space="preserve"> спортивные состязания, праздники, фестивали, представления, проведение уроков доброты, распространение листовок и объявлений, сбор средств, организация благотворительных ярмарок.</w:t>
            </w:r>
          </w:p>
        </w:tc>
      </w:tr>
      <w:tr w:rsidR="0029372A" w:rsidRPr="00AE7A98" w:rsidTr="0029372A">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372A" w:rsidRPr="000D3CD0" w:rsidRDefault="0029372A" w:rsidP="000423C9">
            <w:pPr>
              <w:widowControl/>
              <w:ind w:right="180"/>
              <w:jc w:val="both"/>
              <w:rPr>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9372A" w:rsidRPr="000D3CD0" w:rsidRDefault="0029372A" w:rsidP="000423C9">
            <w:pPr>
              <w:widowControl/>
              <w:ind w:right="180"/>
              <w:jc w:val="both"/>
              <w:rPr>
                <w:color w:val="000000"/>
                <w:sz w:val="24"/>
                <w:szCs w:val="24"/>
              </w:rPr>
            </w:pPr>
            <w:r w:rsidRPr="000D3CD0">
              <w:rPr>
                <w:color w:val="000000"/>
                <w:sz w:val="24"/>
                <w:szCs w:val="24"/>
              </w:rPr>
              <w:t xml:space="preserve">Акция «Вахта памяти» </w:t>
            </w:r>
          </w:p>
        </w:tc>
        <w:tc>
          <w:tcPr>
            <w:tcW w:w="4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9372A" w:rsidRPr="000D3CD0" w:rsidRDefault="0029372A" w:rsidP="000423C9">
            <w:pPr>
              <w:widowControl/>
              <w:ind w:right="180"/>
              <w:jc w:val="both"/>
              <w:rPr>
                <w:color w:val="000000"/>
                <w:sz w:val="24"/>
                <w:szCs w:val="24"/>
              </w:rPr>
            </w:pPr>
            <w:r w:rsidRPr="000D3CD0">
              <w:rPr>
                <w:color w:val="000000"/>
                <w:sz w:val="24"/>
                <w:szCs w:val="24"/>
              </w:rPr>
              <w:t xml:space="preserve">Участие школьников в различных мероприятиях акции: онлайн-чтения книг о войне, посещение выставок, Митинг у памятника, Уроки Мужества </w:t>
            </w:r>
          </w:p>
        </w:tc>
      </w:tr>
      <w:tr w:rsidR="0029372A" w:rsidRPr="00AE7A98" w:rsidTr="0029372A">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372A" w:rsidRPr="000D3CD0" w:rsidRDefault="0029372A" w:rsidP="000423C9">
            <w:pPr>
              <w:widowControl/>
              <w:ind w:right="180"/>
              <w:jc w:val="both"/>
              <w:rPr>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9372A" w:rsidRPr="000D3CD0" w:rsidRDefault="0029372A" w:rsidP="000423C9">
            <w:pPr>
              <w:widowControl/>
              <w:ind w:right="180"/>
              <w:jc w:val="both"/>
              <w:rPr>
                <w:color w:val="000000"/>
                <w:sz w:val="24"/>
                <w:szCs w:val="24"/>
              </w:rPr>
            </w:pPr>
            <w:r w:rsidRPr="000D3CD0">
              <w:rPr>
                <w:color w:val="000000"/>
                <w:sz w:val="24"/>
                <w:szCs w:val="24"/>
              </w:rPr>
              <w:t xml:space="preserve">Акция «Бессмертный полк» </w:t>
            </w:r>
          </w:p>
        </w:tc>
        <w:tc>
          <w:tcPr>
            <w:tcW w:w="4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9372A" w:rsidRPr="000D3CD0" w:rsidRDefault="0029372A" w:rsidP="000423C9">
            <w:pPr>
              <w:widowControl/>
              <w:ind w:right="180"/>
              <w:jc w:val="both"/>
              <w:rPr>
                <w:color w:val="000000"/>
                <w:sz w:val="24"/>
                <w:szCs w:val="24"/>
              </w:rPr>
            </w:pPr>
            <w:r w:rsidRPr="000D3CD0">
              <w:rPr>
                <w:color w:val="000000"/>
                <w:sz w:val="24"/>
                <w:szCs w:val="24"/>
              </w:rPr>
              <w:t>Организация шествия, проведение классных часов, информационных минуток.</w:t>
            </w:r>
          </w:p>
        </w:tc>
      </w:tr>
      <w:tr w:rsidR="0029372A" w:rsidRPr="00AE7A98" w:rsidTr="0029372A">
        <w:trPr>
          <w:trHeight w:val="1212"/>
        </w:trPr>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29372A" w:rsidRPr="000D3CD0" w:rsidRDefault="0029372A" w:rsidP="000423C9">
            <w:pPr>
              <w:widowControl/>
              <w:ind w:right="180"/>
              <w:jc w:val="both"/>
              <w:rPr>
                <w:color w:val="000000"/>
                <w:sz w:val="24"/>
                <w:szCs w:val="24"/>
              </w:rPr>
            </w:pPr>
            <w:r w:rsidRPr="000D3CD0">
              <w:rPr>
                <w:color w:val="000000"/>
                <w:sz w:val="24"/>
                <w:szCs w:val="24"/>
              </w:rPr>
              <w:t>На школьном уровне</w:t>
            </w:r>
          </w:p>
          <w:p w:rsidR="0029372A" w:rsidRPr="000D3CD0" w:rsidRDefault="0029372A" w:rsidP="000423C9">
            <w:pPr>
              <w:widowControl/>
              <w:ind w:right="180"/>
              <w:jc w:val="both"/>
              <w:rPr>
                <w:color w:val="000000"/>
                <w:sz w:val="24"/>
                <w:szCs w:val="24"/>
              </w:rPr>
            </w:pPr>
          </w:p>
        </w:tc>
        <w:tc>
          <w:tcPr>
            <w:tcW w:w="0" w:type="auto"/>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29372A" w:rsidRPr="000D3CD0" w:rsidRDefault="0029372A" w:rsidP="000423C9">
            <w:pPr>
              <w:widowControl/>
              <w:ind w:right="180"/>
              <w:jc w:val="both"/>
              <w:rPr>
                <w:color w:val="000000"/>
                <w:sz w:val="24"/>
                <w:szCs w:val="24"/>
              </w:rPr>
            </w:pPr>
            <w:r w:rsidRPr="000D3CD0">
              <w:rPr>
                <w:color w:val="000000"/>
                <w:sz w:val="24"/>
                <w:szCs w:val="24"/>
              </w:rPr>
              <w:t>«Первый звонок»</w:t>
            </w:r>
          </w:p>
          <w:p w:rsidR="0029372A" w:rsidRPr="000D3CD0" w:rsidRDefault="0029372A" w:rsidP="000423C9">
            <w:pPr>
              <w:widowControl/>
              <w:ind w:right="180"/>
              <w:jc w:val="both"/>
              <w:rPr>
                <w:color w:val="000000"/>
                <w:sz w:val="24"/>
                <w:szCs w:val="24"/>
              </w:rPr>
            </w:pPr>
          </w:p>
          <w:p w:rsidR="0029372A" w:rsidRPr="000D3CD0" w:rsidRDefault="0029372A" w:rsidP="000423C9">
            <w:pPr>
              <w:widowControl/>
              <w:ind w:right="180"/>
              <w:jc w:val="both"/>
              <w:rPr>
                <w:color w:val="000000"/>
                <w:sz w:val="24"/>
                <w:szCs w:val="24"/>
              </w:rPr>
            </w:pPr>
            <w:r w:rsidRPr="000D3CD0">
              <w:rPr>
                <w:color w:val="000000"/>
                <w:sz w:val="24"/>
                <w:szCs w:val="24"/>
              </w:rPr>
              <w:t> «Последний звонок»</w:t>
            </w:r>
          </w:p>
        </w:tc>
        <w:tc>
          <w:tcPr>
            <w:tcW w:w="476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29372A" w:rsidRPr="000D3CD0" w:rsidRDefault="0029372A" w:rsidP="000423C9">
            <w:pPr>
              <w:widowControl/>
              <w:ind w:right="180"/>
              <w:jc w:val="both"/>
              <w:rPr>
                <w:color w:val="000000"/>
                <w:sz w:val="24"/>
                <w:szCs w:val="24"/>
              </w:rPr>
            </w:pPr>
            <w:r w:rsidRPr="000D3CD0">
              <w:rPr>
                <w:color w:val="000000"/>
                <w:sz w:val="24"/>
                <w:szCs w:val="24"/>
              </w:rPr>
              <w:t>Ежегодно проводимые творческие театрализованные, музыкальные, литературные и т.п. мероприятия, в которых участвуют все классы школы, согласно своим способностям и интересам. </w:t>
            </w:r>
          </w:p>
        </w:tc>
      </w:tr>
      <w:tr w:rsidR="0029372A" w:rsidRPr="00AE7A98" w:rsidTr="0029372A">
        <w:trPr>
          <w:trHeight w:val="444"/>
        </w:trPr>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tcPr>
          <w:p w:rsidR="0029372A" w:rsidRPr="000D3CD0" w:rsidRDefault="0029372A" w:rsidP="000423C9">
            <w:pPr>
              <w:widowControl/>
              <w:ind w:right="180"/>
              <w:jc w:val="both"/>
              <w:rPr>
                <w:color w:val="000000"/>
                <w:sz w:val="24"/>
                <w:szCs w:val="24"/>
              </w:rPr>
            </w:pP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tcPr>
          <w:p w:rsidR="0029372A" w:rsidRPr="000D3CD0" w:rsidRDefault="0029372A" w:rsidP="000423C9">
            <w:pPr>
              <w:ind w:right="180"/>
              <w:jc w:val="both"/>
              <w:rPr>
                <w:color w:val="000000"/>
                <w:sz w:val="24"/>
                <w:szCs w:val="24"/>
              </w:rPr>
            </w:pPr>
            <w:r w:rsidRPr="00B051A0">
              <w:rPr>
                <w:color w:val="000000"/>
                <w:sz w:val="24"/>
                <w:szCs w:val="24"/>
              </w:rPr>
              <w:t>«День самоуправления»</w:t>
            </w:r>
          </w:p>
        </w:tc>
        <w:tc>
          <w:tcPr>
            <w:tcW w:w="4766" w:type="dxa"/>
            <w:tcBorders>
              <w:top w:val="single" w:sz="4" w:space="0" w:color="000000"/>
              <w:left w:val="single" w:sz="4" w:space="0" w:color="000000"/>
              <w:right w:val="single" w:sz="4" w:space="0" w:color="000000"/>
            </w:tcBorders>
            <w:tcMar>
              <w:top w:w="0" w:type="dxa"/>
              <w:left w:w="108" w:type="dxa"/>
              <w:bottom w:w="0" w:type="dxa"/>
              <w:right w:w="108" w:type="dxa"/>
            </w:tcMar>
          </w:tcPr>
          <w:p w:rsidR="0029372A" w:rsidRPr="00B051A0" w:rsidRDefault="0029372A" w:rsidP="000423C9">
            <w:pPr>
              <w:widowControl/>
              <w:ind w:right="181"/>
              <w:jc w:val="both"/>
              <w:rPr>
                <w:color w:val="000000"/>
                <w:sz w:val="24"/>
                <w:szCs w:val="24"/>
              </w:rPr>
            </w:pPr>
            <w:r w:rsidRPr="00B051A0">
              <w:rPr>
                <w:color w:val="000000"/>
                <w:sz w:val="24"/>
                <w:szCs w:val="24"/>
              </w:rPr>
              <w:t>Обучающиеся-дублеры заменяют административные службы, преподавателей, проводят по расписанию уроки, классные часы и мероприятия для обучающихся и учителей.</w:t>
            </w:r>
          </w:p>
          <w:p w:rsidR="0029372A" w:rsidRPr="00B051A0" w:rsidRDefault="0029372A" w:rsidP="000423C9">
            <w:pPr>
              <w:widowControl/>
              <w:ind w:right="181"/>
              <w:jc w:val="both"/>
              <w:rPr>
                <w:color w:val="000000"/>
                <w:sz w:val="24"/>
                <w:szCs w:val="24"/>
              </w:rPr>
            </w:pPr>
            <w:r w:rsidRPr="00B051A0">
              <w:rPr>
                <w:color w:val="000000"/>
                <w:sz w:val="24"/>
                <w:szCs w:val="24"/>
              </w:rPr>
              <w:t>Учителя-предметники подают заявку на проведение уроков в соответствии с действующим расписанием на тот день, когда назначен День самоуправления, и желанием обучающихся старших классов вести тот или иной урок.</w:t>
            </w:r>
          </w:p>
          <w:p w:rsidR="0029372A" w:rsidRPr="00B051A0" w:rsidRDefault="0029372A" w:rsidP="000423C9">
            <w:pPr>
              <w:widowControl/>
              <w:ind w:right="181"/>
              <w:jc w:val="both"/>
              <w:rPr>
                <w:color w:val="000000"/>
                <w:sz w:val="24"/>
                <w:szCs w:val="24"/>
              </w:rPr>
            </w:pPr>
            <w:r w:rsidRPr="00B051A0">
              <w:rPr>
                <w:color w:val="000000"/>
                <w:sz w:val="24"/>
                <w:szCs w:val="24"/>
              </w:rPr>
              <w:t>Обучающиеся старших классов имеют право выбора того предмета, по которому успевают на «4» и «5». </w:t>
            </w:r>
          </w:p>
          <w:p w:rsidR="0029372A" w:rsidRPr="000D3CD0" w:rsidRDefault="0029372A" w:rsidP="000423C9">
            <w:pPr>
              <w:ind w:right="180"/>
              <w:jc w:val="both"/>
              <w:rPr>
                <w:color w:val="000000"/>
                <w:sz w:val="24"/>
                <w:szCs w:val="24"/>
              </w:rPr>
            </w:pPr>
            <w:r w:rsidRPr="00B051A0">
              <w:rPr>
                <w:color w:val="000000"/>
                <w:sz w:val="24"/>
                <w:szCs w:val="24"/>
              </w:rPr>
              <w:t>Заместителем директора-дублером по учебно</w:t>
            </w:r>
            <w:r>
              <w:rPr>
                <w:color w:val="000000"/>
                <w:sz w:val="24"/>
                <w:szCs w:val="24"/>
              </w:rPr>
              <w:t xml:space="preserve">й </w:t>
            </w:r>
            <w:r w:rsidRPr="00B051A0">
              <w:rPr>
                <w:color w:val="000000"/>
                <w:sz w:val="24"/>
                <w:szCs w:val="24"/>
              </w:rPr>
              <w:t>работе составляется расписание на определенный день.</w:t>
            </w:r>
          </w:p>
        </w:tc>
      </w:tr>
      <w:tr w:rsidR="0029372A" w:rsidRPr="00AE7A98" w:rsidTr="0029372A">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9372A" w:rsidRPr="000D3CD0" w:rsidRDefault="0029372A" w:rsidP="000423C9">
            <w:pPr>
              <w:widowControl/>
              <w:ind w:right="180"/>
              <w:jc w:val="both"/>
              <w:rPr>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9372A" w:rsidRPr="000D3CD0" w:rsidRDefault="0029372A" w:rsidP="000423C9">
            <w:pPr>
              <w:widowControl/>
              <w:ind w:right="180"/>
              <w:jc w:val="both"/>
              <w:rPr>
                <w:color w:val="000000"/>
                <w:sz w:val="24"/>
                <w:szCs w:val="24"/>
              </w:rPr>
            </w:pPr>
            <w:r w:rsidRPr="000D3CD0">
              <w:rPr>
                <w:color w:val="000000"/>
                <w:sz w:val="24"/>
                <w:szCs w:val="24"/>
              </w:rPr>
              <w:t>Школьная научно-практическая конференция </w:t>
            </w:r>
          </w:p>
        </w:tc>
        <w:tc>
          <w:tcPr>
            <w:tcW w:w="4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9372A" w:rsidRPr="000D3CD0" w:rsidRDefault="0029372A" w:rsidP="000423C9">
            <w:pPr>
              <w:widowControl/>
              <w:ind w:right="180"/>
              <w:jc w:val="both"/>
              <w:rPr>
                <w:color w:val="000000"/>
                <w:sz w:val="24"/>
                <w:szCs w:val="24"/>
              </w:rPr>
            </w:pPr>
            <w:r w:rsidRPr="000D3CD0">
              <w:rPr>
                <w:b/>
                <w:bCs/>
                <w:color w:val="000000"/>
                <w:sz w:val="24"/>
                <w:szCs w:val="24"/>
              </w:rPr>
              <w:t xml:space="preserve"> </w:t>
            </w:r>
            <w:r w:rsidRPr="000D3CD0">
              <w:rPr>
                <w:color w:val="000000"/>
                <w:sz w:val="24"/>
                <w:szCs w:val="24"/>
              </w:rPr>
              <w:t>Опыт написания научных работ, получение навыков самопрезентации, раскрытие творческого потенциала школьников.</w:t>
            </w:r>
          </w:p>
        </w:tc>
      </w:tr>
      <w:tr w:rsidR="0029372A" w:rsidRPr="00AE7A98" w:rsidTr="0029372A">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372A" w:rsidRPr="000D3CD0" w:rsidRDefault="0029372A" w:rsidP="000423C9">
            <w:pPr>
              <w:widowControl/>
              <w:ind w:right="180"/>
              <w:jc w:val="both"/>
              <w:rPr>
                <w:color w:val="000000"/>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9372A" w:rsidRPr="000D3CD0" w:rsidRDefault="0029372A" w:rsidP="000423C9">
            <w:pPr>
              <w:widowControl/>
              <w:ind w:right="180"/>
              <w:jc w:val="both"/>
              <w:rPr>
                <w:color w:val="000000"/>
                <w:sz w:val="24"/>
                <w:szCs w:val="24"/>
              </w:rPr>
            </w:pPr>
            <w:r w:rsidRPr="000D3CD0">
              <w:rPr>
                <w:color w:val="000000"/>
                <w:sz w:val="24"/>
                <w:szCs w:val="24"/>
              </w:rPr>
              <w:t>«Новогодний праздник»</w:t>
            </w:r>
          </w:p>
          <w:p w:rsidR="0029372A" w:rsidRPr="000D3CD0" w:rsidRDefault="0029372A" w:rsidP="000423C9">
            <w:pPr>
              <w:widowControl/>
              <w:ind w:right="180"/>
              <w:jc w:val="both"/>
              <w:rPr>
                <w:color w:val="000000"/>
                <w:sz w:val="24"/>
                <w:szCs w:val="24"/>
              </w:rPr>
            </w:pPr>
          </w:p>
        </w:tc>
        <w:tc>
          <w:tcPr>
            <w:tcW w:w="4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9372A" w:rsidRPr="000D3CD0" w:rsidRDefault="0029372A" w:rsidP="000423C9">
            <w:pPr>
              <w:widowControl/>
              <w:ind w:right="180"/>
              <w:jc w:val="both"/>
              <w:rPr>
                <w:color w:val="000000"/>
                <w:sz w:val="24"/>
                <w:szCs w:val="24"/>
              </w:rPr>
            </w:pPr>
            <w:r w:rsidRPr="000D3CD0">
              <w:rPr>
                <w:color w:val="000000"/>
                <w:sz w:val="24"/>
                <w:szCs w:val="24"/>
              </w:rPr>
              <w:t>Ежегодно проводимые творческие театрализованные, музыкальные, литературные и т.п. номера, в которых участвуют все классы школы, согласно своим способностям и интересам</w:t>
            </w:r>
          </w:p>
        </w:tc>
      </w:tr>
      <w:tr w:rsidR="0029372A" w:rsidRPr="00AE7A98" w:rsidTr="0029372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9372A" w:rsidRPr="000D3CD0" w:rsidRDefault="0029372A" w:rsidP="000423C9">
            <w:pPr>
              <w:widowControl/>
              <w:ind w:right="180"/>
              <w:jc w:val="both"/>
              <w:rPr>
                <w:color w:val="000000"/>
                <w:sz w:val="24"/>
                <w:szCs w:val="24"/>
              </w:rPr>
            </w:pPr>
            <w:r w:rsidRPr="000D3CD0">
              <w:rPr>
                <w:color w:val="000000"/>
                <w:sz w:val="24"/>
                <w:szCs w:val="24"/>
              </w:rPr>
              <w:t>На уровне обучающихся</w:t>
            </w:r>
          </w:p>
        </w:tc>
        <w:tc>
          <w:tcPr>
            <w:tcW w:w="751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9372A" w:rsidRPr="000D3CD0" w:rsidRDefault="0029372A" w:rsidP="000423C9">
            <w:pPr>
              <w:widowControl/>
              <w:ind w:right="180"/>
              <w:jc w:val="both"/>
              <w:rPr>
                <w:color w:val="000000"/>
                <w:sz w:val="24"/>
                <w:szCs w:val="24"/>
              </w:rPr>
            </w:pPr>
            <w:r w:rsidRPr="000D3CD0">
              <w:rPr>
                <w:color w:val="000000"/>
                <w:sz w:val="24"/>
                <w:szCs w:val="24"/>
              </w:rP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29372A" w:rsidRPr="000D3CD0" w:rsidRDefault="0029372A" w:rsidP="000423C9">
            <w:pPr>
              <w:widowControl/>
              <w:ind w:right="180"/>
              <w:jc w:val="both"/>
              <w:rPr>
                <w:color w:val="000000"/>
                <w:sz w:val="24"/>
                <w:szCs w:val="24"/>
              </w:rPr>
            </w:pPr>
            <w:r w:rsidRPr="000D3CD0">
              <w:rPr>
                <w:color w:val="000000"/>
                <w:sz w:val="24"/>
                <w:szCs w:val="24"/>
              </w:rPr>
              <w:t>индивидуальная помощь обучающемуся (при необходимости) в освоении навыков подготовки, проведения и анализа ключевых дел;</w:t>
            </w:r>
          </w:p>
          <w:p w:rsidR="0029372A" w:rsidRPr="000D3CD0" w:rsidRDefault="0029372A" w:rsidP="000423C9">
            <w:pPr>
              <w:widowControl/>
              <w:ind w:right="180"/>
              <w:jc w:val="both"/>
              <w:rPr>
                <w:color w:val="000000"/>
                <w:sz w:val="24"/>
                <w:szCs w:val="24"/>
              </w:rPr>
            </w:pPr>
            <w:r w:rsidRPr="000D3CD0">
              <w:rPr>
                <w:color w:val="000000"/>
                <w:sz w:val="24"/>
                <w:szCs w:val="24"/>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29372A" w:rsidRPr="000D3CD0" w:rsidRDefault="0029372A" w:rsidP="000423C9">
            <w:pPr>
              <w:widowControl/>
              <w:ind w:right="180"/>
              <w:jc w:val="both"/>
              <w:rPr>
                <w:color w:val="000000"/>
                <w:sz w:val="24"/>
                <w:szCs w:val="24"/>
              </w:rPr>
            </w:pPr>
            <w:r w:rsidRPr="000D3CD0">
              <w:rPr>
                <w:color w:val="000000"/>
                <w:sz w:val="24"/>
                <w:szCs w:val="24"/>
              </w:rPr>
              <w:t>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
        </w:tc>
      </w:tr>
    </w:tbl>
    <w:p w:rsidR="0029372A" w:rsidRDefault="0029372A" w:rsidP="000423C9">
      <w:pPr>
        <w:widowControl/>
        <w:autoSpaceDE/>
        <w:autoSpaceDN/>
        <w:ind w:right="180"/>
        <w:contextualSpacing/>
        <w:jc w:val="both"/>
        <w:rPr>
          <w:color w:val="000000"/>
          <w:sz w:val="24"/>
          <w:szCs w:val="24"/>
        </w:rPr>
      </w:pPr>
    </w:p>
    <w:p w:rsidR="0029372A" w:rsidRDefault="0029372A" w:rsidP="000423C9">
      <w:pPr>
        <w:widowControl/>
        <w:autoSpaceDE/>
        <w:autoSpaceDN/>
        <w:ind w:right="180"/>
        <w:contextualSpacing/>
        <w:jc w:val="both"/>
        <w:rPr>
          <w:color w:val="000000"/>
          <w:sz w:val="24"/>
          <w:szCs w:val="24"/>
        </w:rPr>
      </w:pPr>
    </w:p>
    <w:p w:rsidR="0029372A" w:rsidRPr="000D3CD0" w:rsidRDefault="0029372A" w:rsidP="000423C9">
      <w:pPr>
        <w:widowControl/>
        <w:jc w:val="both"/>
        <w:rPr>
          <w:color w:val="000000"/>
          <w:sz w:val="24"/>
          <w:szCs w:val="24"/>
        </w:rPr>
      </w:pPr>
      <w:r w:rsidRPr="000D3CD0">
        <w:rPr>
          <w:color w:val="000000"/>
          <w:sz w:val="24"/>
          <w:szCs w:val="24"/>
        </w:rPr>
        <w:t>Реализация воспитательного потенциала урока педагогами начальных классов и педагогами-предметниками предполагает создание атмосферы доверия к учителю, интереса к предмету; отбор воспитывающего содержания урока; использование активных форм организации учебной деятельности на уроке.</w:t>
      </w:r>
    </w:p>
    <w:p w:rsidR="0029372A" w:rsidRPr="000D3CD0" w:rsidRDefault="0029372A" w:rsidP="000423C9">
      <w:pPr>
        <w:widowControl/>
        <w:jc w:val="both"/>
        <w:rPr>
          <w:color w:val="000000"/>
          <w:sz w:val="24"/>
          <w:szCs w:val="24"/>
        </w:rPr>
      </w:pPr>
      <w:r w:rsidRPr="000D3CD0">
        <w:rPr>
          <w:color w:val="000000"/>
          <w:sz w:val="24"/>
          <w:szCs w:val="24"/>
        </w:rPr>
        <w:t>Создание атмосферы доверия к учителю, интереса к предмету:</w:t>
      </w:r>
    </w:p>
    <w:p w:rsidR="0029372A" w:rsidRPr="000D3CD0" w:rsidRDefault="0029372A" w:rsidP="000423C9">
      <w:pPr>
        <w:pStyle w:val="a5"/>
        <w:widowControl/>
        <w:numPr>
          <w:ilvl w:val="0"/>
          <w:numId w:val="63"/>
        </w:numPr>
        <w:autoSpaceDE/>
        <w:autoSpaceDN/>
        <w:ind w:left="426" w:right="180"/>
        <w:contextualSpacing/>
        <w:rPr>
          <w:color w:val="000000"/>
          <w:sz w:val="24"/>
          <w:szCs w:val="24"/>
        </w:rPr>
      </w:pPr>
      <w:r w:rsidRPr="000D3CD0">
        <w:rPr>
          <w:color w:val="000000"/>
          <w:sz w:val="24"/>
          <w:szCs w:val="24"/>
        </w:rPr>
        <w:t>неформальное общение учителя и ученика вне урока;</w:t>
      </w:r>
    </w:p>
    <w:p w:rsidR="0029372A" w:rsidRPr="000D3CD0" w:rsidRDefault="0029372A" w:rsidP="000423C9">
      <w:pPr>
        <w:pStyle w:val="a5"/>
        <w:widowControl/>
        <w:numPr>
          <w:ilvl w:val="0"/>
          <w:numId w:val="63"/>
        </w:numPr>
        <w:autoSpaceDE/>
        <w:autoSpaceDN/>
        <w:ind w:left="426" w:right="180"/>
        <w:contextualSpacing/>
        <w:rPr>
          <w:color w:val="000000"/>
          <w:sz w:val="24"/>
          <w:szCs w:val="24"/>
        </w:rPr>
      </w:pPr>
      <w:r w:rsidRPr="000D3CD0">
        <w:rPr>
          <w:color w:val="000000"/>
          <w:sz w:val="24"/>
          <w:szCs w:val="24"/>
        </w:rPr>
        <w:t>использование на уроках знакомых детям актуальных примеров из книг, мультфильмов, игр;</w:t>
      </w:r>
    </w:p>
    <w:p w:rsidR="0029372A" w:rsidRPr="000D3CD0" w:rsidRDefault="0029372A" w:rsidP="000423C9">
      <w:pPr>
        <w:pStyle w:val="a5"/>
        <w:widowControl/>
        <w:numPr>
          <w:ilvl w:val="0"/>
          <w:numId w:val="63"/>
        </w:numPr>
        <w:autoSpaceDE/>
        <w:autoSpaceDN/>
        <w:ind w:left="426" w:right="180"/>
        <w:contextualSpacing/>
        <w:rPr>
          <w:color w:val="000000"/>
          <w:sz w:val="24"/>
          <w:szCs w:val="24"/>
        </w:rPr>
      </w:pPr>
      <w:r w:rsidRPr="000D3CD0">
        <w:rPr>
          <w:color w:val="000000"/>
          <w:sz w:val="24"/>
          <w:szCs w:val="24"/>
        </w:rPr>
        <w:t>использование потенциала юмора;</w:t>
      </w:r>
    </w:p>
    <w:p w:rsidR="0029372A" w:rsidRPr="000D3CD0" w:rsidRDefault="0029372A" w:rsidP="000423C9">
      <w:pPr>
        <w:pStyle w:val="a5"/>
        <w:widowControl/>
        <w:numPr>
          <w:ilvl w:val="0"/>
          <w:numId w:val="63"/>
        </w:numPr>
        <w:autoSpaceDE/>
        <w:autoSpaceDN/>
        <w:ind w:left="426" w:right="180"/>
        <w:contextualSpacing/>
        <w:rPr>
          <w:color w:val="000000"/>
          <w:sz w:val="24"/>
          <w:szCs w:val="24"/>
        </w:rPr>
      </w:pPr>
      <w:r w:rsidRPr="000D3CD0">
        <w:rPr>
          <w:color w:val="000000"/>
          <w:sz w:val="24"/>
          <w:szCs w:val="24"/>
        </w:rPr>
        <w:t>обращение к личному опыту учеников;</w:t>
      </w:r>
    </w:p>
    <w:p w:rsidR="0029372A" w:rsidRPr="000D3CD0" w:rsidRDefault="0029372A" w:rsidP="000423C9">
      <w:pPr>
        <w:pStyle w:val="a5"/>
        <w:widowControl/>
        <w:numPr>
          <w:ilvl w:val="0"/>
          <w:numId w:val="63"/>
        </w:numPr>
        <w:autoSpaceDE/>
        <w:autoSpaceDN/>
        <w:ind w:left="426" w:right="180"/>
        <w:contextualSpacing/>
        <w:rPr>
          <w:color w:val="000000"/>
          <w:sz w:val="24"/>
          <w:szCs w:val="24"/>
        </w:rPr>
      </w:pPr>
      <w:r w:rsidRPr="000D3CD0">
        <w:rPr>
          <w:color w:val="000000"/>
          <w:sz w:val="24"/>
          <w:szCs w:val="24"/>
        </w:rPr>
        <w:t>внимание к интересам, увлечениям, позитивным особенностям, успехам учеников;</w:t>
      </w:r>
    </w:p>
    <w:p w:rsidR="0029372A" w:rsidRPr="000D3CD0" w:rsidRDefault="0029372A" w:rsidP="000423C9">
      <w:pPr>
        <w:pStyle w:val="a5"/>
        <w:widowControl/>
        <w:numPr>
          <w:ilvl w:val="0"/>
          <w:numId w:val="63"/>
        </w:numPr>
        <w:autoSpaceDE/>
        <w:autoSpaceDN/>
        <w:ind w:left="426" w:right="180"/>
        <w:contextualSpacing/>
        <w:rPr>
          <w:color w:val="000000"/>
          <w:sz w:val="24"/>
          <w:szCs w:val="24"/>
        </w:rPr>
      </w:pPr>
      <w:r w:rsidRPr="000D3CD0">
        <w:rPr>
          <w:color w:val="000000"/>
          <w:sz w:val="24"/>
          <w:szCs w:val="24"/>
        </w:rPr>
        <w:t>проявление участия, заботы к ученику;</w:t>
      </w:r>
    </w:p>
    <w:p w:rsidR="0029372A" w:rsidRPr="000D3CD0" w:rsidRDefault="0029372A" w:rsidP="000423C9">
      <w:pPr>
        <w:pStyle w:val="a5"/>
        <w:widowControl/>
        <w:numPr>
          <w:ilvl w:val="0"/>
          <w:numId w:val="63"/>
        </w:numPr>
        <w:autoSpaceDE/>
        <w:autoSpaceDN/>
        <w:ind w:left="426" w:right="180"/>
        <w:contextualSpacing/>
        <w:rPr>
          <w:color w:val="000000"/>
          <w:sz w:val="24"/>
          <w:szCs w:val="24"/>
        </w:rPr>
      </w:pPr>
      <w:r w:rsidRPr="000D3CD0">
        <w:rPr>
          <w:color w:val="000000"/>
          <w:sz w:val="24"/>
          <w:szCs w:val="24"/>
        </w:rPr>
        <w:t>создание фантазийных миров и воображаемых ситуаций на уроке;</w:t>
      </w:r>
    </w:p>
    <w:p w:rsidR="0029372A" w:rsidRPr="000D3CD0" w:rsidRDefault="0029372A" w:rsidP="000423C9">
      <w:pPr>
        <w:pStyle w:val="a5"/>
        <w:widowControl/>
        <w:numPr>
          <w:ilvl w:val="0"/>
          <w:numId w:val="63"/>
        </w:numPr>
        <w:autoSpaceDE/>
        <w:autoSpaceDN/>
        <w:ind w:left="426" w:right="180"/>
        <w:contextualSpacing/>
        <w:rPr>
          <w:color w:val="000000"/>
          <w:sz w:val="24"/>
          <w:szCs w:val="24"/>
        </w:rPr>
      </w:pPr>
      <w:r w:rsidRPr="000D3CD0">
        <w:rPr>
          <w:color w:val="000000"/>
          <w:sz w:val="24"/>
          <w:szCs w:val="24"/>
        </w:rPr>
        <w:t>создание привлекательных традиций класса/кабинета/урока;</w:t>
      </w:r>
    </w:p>
    <w:p w:rsidR="0029372A" w:rsidRPr="000D3CD0" w:rsidRDefault="0029372A" w:rsidP="000423C9">
      <w:pPr>
        <w:pStyle w:val="a5"/>
        <w:widowControl/>
        <w:numPr>
          <w:ilvl w:val="0"/>
          <w:numId w:val="63"/>
        </w:numPr>
        <w:autoSpaceDE/>
        <w:autoSpaceDN/>
        <w:ind w:left="426" w:right="180"/>
        <w:contextualSpacing/>
        <w:rPr>
          <w:color w:val="000000"/>
          <w:sz w:val="24"/>
          <w:szCs w:val="24"/>
        </w:rPr>
      </w:pPr>
      <w:r w:rsidRPr="000D3CD0">
        <w:rPr>
          <w:color w:val="000000"/>
          <w:sz w:val="24"/>
          <w:szCs w:val="24"/>
        </w:rPr>
        <w:t>признание ошибок учителем;</w:t>
      </w:r>
    </w:p>
    <w:p w:rsidR="0029372A" w:rsidRPr="000D3CD0" w:rsidRDefault="0029372A" w:rsidP="000423C9">
      <w:pPr>
        <w:pStyle w:val="a5"/>
        <w:widowControl/>
        <w:numPr>
          <w:ilvl w:val="0"/>
          <w:numId w:val="63"/>
        </w:numPr>
        <w:autoSpaceDE/>
        <w:autoSpaceDN/>
        <w:ind w:left="426" w:right="180"/>
        <w:contextualSpacing/>
        <w:rPr>
          <w:color w:val="000000"/>
          <w:sz w:val="24"/>
          <w:szCs w:val="24"/>
        </w:rPr>
      </w:pPr>
      <w:r w:rsidRPr="000D3CD0">
        <w:rPr>
          <w:color w:val="000000"/>
          <w:sz w:val="24"/>
          <w:szCs w:val="24"/>
        </w:rPr>
        <w:t>тщательная подготовка к уроку.</w:t>
      </w:r>
    </w:p>
    <w:p w:rsidR="0029372A" w:rsidRPr="000D3CD0" w:rsidRDefault="0029372A" w:rsidP="000423C9">
      <w:pPr>
        <w:widowControl/>
        <w:jc w:val="both"/>
        <w:rPr>
          <w:color w:val="000000"/>
          <w:sz w:val="24"/>
          <w:szCs w:val="24"/>
        </w:rPr>
      </w:pPr>
      <w:r w:rsidRPr="000D3CD0">
        <w:rPr>
          <w:color w:val="000000"/>
          <w:sz w:val="24"/>
          <w:szCs w:val="24"/>
        </w:rPr>
        <w:t>Отбор воспитывающего содержания урока:</w:t>
      </w:r>
    </w:p>
    <w:p w:rsidR="0029372A" w:rsidRPr="000D3CD0" w:rsidRDefault="0029372A" w:rsidP="000423C9">
      <w:pPr>
        <w:pStyle w:val="a5"/>
        <w:widowControl/>
        <w:numPr>
          <w:ilvl w:val="0"/>
          <w:numId w:val="64"/>
        </w:numPr>
        <w:autoSpaceDE/>
        <w:autoSpaceDN/>
        <w:ind w:left="426" w:right="180"/>
        <w:contextualSpacing/>
        <w:rPr>
          <w:color w:val="000000"/>
          <w:sz w:val="24"/>
          <w:szCs w:val="24"/>
        </w:rPr>
      </w:pPr>
      <w:r w:rsidRPr="000D3CD0">
        <w:rPr>
          <w:color w:val="000000"/>
          <w:sz w:val="24"/>
          <w:szCs w:val="24"/>
        </w:rPr>
        <w:t>включение в урок воспитывающей информации, организация работы с ней, побуждение к обсуждению, высказыванию мнений, формулировке собственного отношения к ней;</w:t>
      </w:r>
    </w:p>
    <w:p w:rsidR="0029372A" w:rsidRPr="000D3CD0" w:rsidRDefault="0029372A" w:rsidP="000423C9">
      <w:pPr>
        <w:pStyle w:val="a5"/>
        <w:widowControl/>
        <w:numPr>
          <w:ilvl w:val="0"/>
          <w:numId w:val="64"/>
        </w:numPr>
        <w:autoSpaceDE/>
        <w:autoSpaceDN/>
        <w:ind w:left="426" w:right="180"/>
        <w:contextualSpacing/>
        <w:rPr>
          <w:color w:val="000000"/>
          <w:sz w:val="24"/>
          <w:szCs w:val="24"/>
        </w:rPr>
      </w:pPr>
      <w:r w:rsidRPr="000D3CD0">
        <w:rPr>
          <w:color w:val="000000"/>
          <w:sz w:val="24"/>
          <w:szCs w:val="24"/>
        </w:rPr>
        <w:t>привлечение внимания учеников к нравственным проблемам, связанным с материалом урока;</w:t>
      </w:r>
    </w:p>
    <w:p w:rsidR="0029372A" w:rsidRPr="000D3CD0" w:rsidRDefault="0029372A" w:rsidP="000423C9">
      <w:pPr>
        <w:pStyle w:val="a5"/>
        <w:widowControl/>
        <w:numPr>
          <w:ilvl w:val="0"/>
          <w:numId w:val="64"/>
        </w:numPr>
        <w:autoSpaceDE/>
        <w:autoSpaceDN/>
        <w:ind w:left="426" w:right="180"/>
        <w:contextualSpacing/>
        <w:rPr>
          <w:color w:val="000000"/>
          <w:sz w:val="24"/>
          <w:szCs w:val="24"/>
        </w:rPr>
      </w:pPr>
      <w:r w:rsidRPr="000D3CD0">
        <w:rPr>
          <w:color w:val="000000"/>
          <w:sz w:val="24"/>
          <w:szCs w:val="24"/>
        </w:rPr>
        <w:t>привлечение внимания учеников к проблемам общества;</w:t>
      </w:r>
    </w:p>
    <w:p w:rsidR="0029372A" w:rsidRPr="000D3CD0" w:rsidRDefault="0029372A" w:rsidP="000423C9">
      <w:pPr>
        <w:pStyle w:val="a5"/>
        <w:widowControl/>
        <w:numPr>
          <w:ilvl w:val="0"/>
          <w:numId w:val="64"/>
        </w:numPr>
        <w:autoSpaceDE/>
        <w:autoSpaceDN/>
        <w:ind w:left="426" w:right="180"/>
        <w:contextualSpacing/>
        <w:rPr>
          <w:color w:val="000000"/>
          <w:sz w:val="24"/>
          <w:szCs w:val="24"/>
        </w:rPr>
      </w:pPr>
      <w:r w:rsidRPr="000D3CD0">
        <w:rPr>
          <w:color w:val="000000"/>
          <w:sz w:val="24"/>
          <w:szCs w:val="24"/>
        </w:rPr>
        <w:t>еженедельное исполнение Гимна РФ (перед началом первого урока) в соотвествии с требованиями законодательства.</w:t>
      </w:r>
    </w:p>
    <w:p w:rsidR="0029372A" w:rsidRPr="000D3CD0" w:rsidRDefault="0029372A" w:rsidP="000423C9">
      <w:pPr>
        <w:widowControl/>
        <w:jc w:val="both"/>
        <w:rPr>
          <w:color w:val="000000"/>
          <w:sz w:val="24"/>
          <w:szCs w:val="24"/>
        </w:rPr>
      </w:pPr>
      <w:r w:rsidRPr="000D3CD0">
        <w:rPr>
          <w:color w:val="000000"/>
          <w:sz w:val="24"/>
          <w:szCs w:val="24"/>
        </w:rPr>
        <w:t>Использование активных форм организации учебной деятельности на уроке:</w:t>
      </w:r>
    </w:p>
    <w:p w:rsidR="0029372A" w:rsidRPr="000D3CD0" w:rsidRDefault="0029372A" w:rsidP="000423C9">
      <w:pPr>
        <w:pStyle w:val="a5"/>
        <w:widowControl/>
        <w:numPr>
          <w:ilvl w:val="0"/>
          <w:numId w:val="65"/>
        </w:numPr>
        <w:autoSpaceDE/>
        <w:autoSpaceDN/>
        <w:ind w:left="426" w:right="180"/>
        <w:contextualSpacing/>
        <w:rPr>
          <w:color w:val="000000"/>
          <w:sz w:val="24"/>
          <w:szCs w:val="24"/>
        </w:rPr>
      </w:pPr>
      <w:r w:rsidRPr="000D3CD0">
        <w:rPr>
          <w:color w:val="000000"/>
          <w:sz w:val="24"/>
          <w:szCs w:val="24"/>
        </w:rPr>
        <w:t>интерактивные формы организации деятельности: учебные дискуссии, викторины, ролевые, деловые и настольные игры и т. п.;</w:t>
      </w:r>
    </w:p>
    <w:p w:rsidR="0029372A" w:rsidRPr="000D3CD0" w:rsidRDefault="0029372A" w:rsidP="000423C9">
      <w:pPr>
        <w:pStyle w:val="a5"/>
        <w:widowControl/>
        <w:numPr>
          <w:ilvl w:val="0"/>
          <w:numId w:val="65"/>
        </w:numPr>
        <w:autoSpaceDE/>
        <w:autoSpaceDN/>
        <w:ind w:left="426" w:right="180"/>
        <w:contextualSpacing/>
        <w:rPr>
          <w:color w:val="000000"/>
          <w:sz w:val="24"/>
          <w:szCs w:val="24"/>
        </w:rPr>
      </w:pPr>
      <w:r w:rsidRPr="000D3CD0">
        <w:rPr>
          <w:color w:val="000000"/>
          <w:sz w:val="24"/>
          <w:szCs w:val="24"/>
        </w:rPr>
        <w:t>организация исследовательской деятельности учеников.</w:t>
      </w:r>
    </w:p>
    <w:p w:rsidR="0029372A" w:rsidRPr="000D3CD0" w:rsidRDefault="0029372A" w:rsidP="000423C9">
      <w:pPr>
        <w:widowControl/>
        <w:jc w:val="both"/>
        <w:rPr>
          <w:b/>
          <w:bCs/>
          <w:color w:val="000000"/>
          <w:sz w:val="24"/>
          <w:szCs w:val="24"/>
        </w:rPr>
      </w:pPr>
      <w:r w:rsidRPr="000D3CD0">
        <w:rPr>
          <w:b/>
          <w:bCs/>
          <w:color w:val="000000"/>
          <w:sz w:val="24"/>
          <w:szCs w:val="24"/>
        </w:rPr>
        <w:t>Модуль «</w:t>
      </w:r>
      <w:r>
        <w:rPr>
          <w:b/>
          <w:bCs/>
          <w:color w:val="000000"/>
          <w:sz w:val="24"/>
          <w:szCs w:val="24"/>
        </w:rPr>
        <w:t>Внеурочная</w:t>
      </w:r>
      <w:r w:rsidRPr="000D3CD0">
        <w:rPr>
          <w:b/>
          <w:bCs/>
          <w:color w:val="000000"/>
          <w:sz w:val="24"/>
          <w:szCs w:val="24"/>
        </w:rPr>
        <w:t xml:space="preserve"> деятельност</w:t>
      </w:r>
      <w:r>
        <w:rPr>
          <w:b/>
          <w:bCs/>
          <w:color w:val="000000"/>
          <w:sz w:val="24"/>
          <w:szCs w:val="24"/>
        </w:rPr>
        <w:t>ь</w:t>
      </w:r>
      <w:r w:rsidRPr="000D3CD0">
        <w:rPr>
          <w:b/>
          <w:bCs/>
          <w:color w:val="000000"/>
          <w:sz w:val="24"/>
          <w:szCs w:val="24"/>
        </w:rPr>
        <w:t>».</w:t>
      </w:r>
    </w:p>
    <w:p w:rsidR="0029372A" w:rsidRPr="000D3CD0" w:rsidRDefault="0029372A" w:rsidP="000423C9">
      <w:pPr>
        <w:widowControl/>
        <w:jc w:val="both"/>
        <w:rPr>
          <w:color w:val="000000"/>
          <w:sz w:val="24"/>
          <w:szCs w:val="24"/>
        </w:rPr>
      </w:pPr>
      <w:r w:rsidRPr="000D3CD0">
        <w:rPr>
          <w:color w:val="000000"/>
          <w:sz w:val="24"/>
          <w:szCs w:val="24"/>
        </w:rPr>
        <w:t>Воспитание на занятиях школьных курсов внеурочной деятельности осуществляется преимущественно через:</w:t>
      </w:r>
    </w:p>
    <w:p w:rsidR="0029372A" w:rsidRPr="000D3CD0" w:rsidRDefault="0029372A" w:rsidP="000423C9">
      <w:pPr>
        <w:pStyle w:val="a5"/>
        <w:widowControl/>
        <w:numPr>
          <w:ilvl w:val="0"/>
          <w:numId w:val="66"/>
        </w:numPr>
        <w:autoSpaceDE/>
        <w:autoSpaceDN/>
        <w:ind w:left="284" w:right="180"/>
        <w:contextualSpacing/>
        <w:rPr>
          <w:color w:val="000000"/>
          <w:sz w:val="24"/>
          <w:szCs w:val="24"/>
        </w:rPr>
      </w:pPr>
      <w:r w:rsidRPr="000D3CD0">
        <w:rPr>
          <w:color w:val="000000"/>
          <w:sz w:val="24"/>
          <w:szCs w:val="24"/>
        </w:rPr>
        <w:t>вовлечение школьников в интересную и полезную деятельность;</w:t>
      </w:r>
    </w:p>
    <w:p w:rsidR="0029372A" w:rsidRPr="000D3CD0" w:rsidRDefault="0029372A" w:rsidP="000423C9">
      <w:pPr>
        <w:pStyle w:val="a5"/>
        <w:widowControl/>
        <w:numPr>
          <w:ilvl w:val="0"/>
          <w:numId w:val="66"/>
        </w:numPr>
        <w:autoSpaceDE/>
        <w:autoSpaceDN/>
        <w:ind w:left="284" w:right="180"/>
        <w:contextualSpacing/>
        <w:rPr>
          <w:color w:val="000000"/>
          <w:sz w:val="24"/>
          <w:szCs w:val="24"/>
        </w:rPr>
      </w:pPr>
      <w:r w:rsidRPr="000D3CD0">
        <w:rPr>
          <w:color w:val="000000"/>
          <w:sz w:val="24"/>
          <w:szCs w:val="24"/>
        </w:rPr>
        <w:t>формирование детско-взрослых общностей в кружках и секциях;</w:t>
      </w:r>
    </w:p>
    <w:p w:rsidR="0029372A" w:rsidRPr="000D3CD0" w:rsidRDefault="0029372A" w:rsidP="000423C9">
      <w:pPr>
        <w:pStyle w:val="a5"/>
        <w:widowControl/>
        <w:numPr>
          <w:ilvl w:val="0"/>
          <w:numId w:val="66"/>
        </w:numPr>
        <w:autoSpaceDE/>
        <w:autoSpaceDN/>
        <w:ind w:left="284" w:right="180"/>
        <w:contextualSpacing/>
        <w:rPr>
          <w:color w:val="000000"/>
          <w:sz w:val="24"/>
          <w:szCs w:val="24"/>
        </w:rPr>
      </w:pPr>
      <w:r w:rsidRPr="000D3CD0">
        <w:rPr>
          <w:color w:val="000000"/>
          <w:sz w:val="24"/>
          <w:szCs w:val="24"/>
        </w:rPr>
        <w:t>создание традиций в детско-взрослых общностях;</w:t>
      </w:r>
    </w:p>
    <w:p w:rsidR="0029372A" w:rsidRPr="000D3CD0" w:rsidRDefault="0029372A" w:rsidP="000423C9">
      <w:pPr>
        <w:pStyle w:val="a5"/>
        <w:widowControl/>
        <w:numPr>
          <w:ilvl w:val="0"/>
          <w:numId w:val="66"/>
        </w:numPr>
        <w:autoSpaceDE/>
        <w:autoSpaceDN/>
        <w:ind w:left="284" w:right="180"/>
        <w:contextualSpacing/>
        <w:rPr>
          <w:color w:val="000000"/>
          <w:sz w:val="24"/>
          <w:szCs w:val="24"/>
        </w:rPr>
      </w:pPr>
      <w:r w:rsidRPr="000D3CD0">
        <w:rPr>
          <w:color w:val="000000"/>
          <w:sz w:val="24"/>
          <w:szCs w:val="24"/>
        </w:rPr>
        <w:t>поддержка школьников с лидерской позицией;</w:t>
      </w:r>
    </w:p>
    <w:p w:rsidR="0029372A" w:rsidRPr="000D3CD0" w:rsidRDefault="0029372A" w:rsidP="000423C9">
      <w:pPr>
        <w:pStyle w:val="a5"/>
        <w:widowControl/>
        <w:numPr>
          <w:ilvl w:val="0"/>
          <w:numId w:val="66"/>
        </w:numPr>
        <w:autoSpaceDE/>
        <w:autoSpaceDN/>
        <w:ind w:left="284" w:right="180"/>
        <w:contextualSpacing/>
        <w:rPr>
          <w:color w:val="000000"/>
          <w:sz w:val="24"/>
          <w:szCs w:val="24"/>
        </w:rPr>
      </w:pPr>
      <w:r w:rsidRPr="000D3CD0">
        <w:rPr>
          <w:color w:val="000000"/>
          <w:sz w:val="24"/>
          <w:szCs w:val="24"/>
        </w:rPr>
        <w:t>поощрение детских инициатив и самоуправления;</w:t>
      </w:r>
    </w:p>
    <w:p w:rsidR="0029372A" w:rsidRPr="000D3CD0" w:rsidRDefault="0029372A" w:rsidP="000423C9">
      <w:pPr>
        <w:widowControl/>
        <w:ind w:right="17"/>
        <w:jc w:val="both"/>
        <w:rPr>
          <w:b/>
          <w:bCs/>
          <w:color w:val="000000"/>
          <w:sz w:val="24"/>
          <w:szCs w:val="24"/>
        </w:rPr>
      </w:pPr>
      <w:r w:rsidRPr="000D3CD0">
        <w:rPr>
          <w:color w:val="000000"/>
          <w:sz w:val="24"/>
          <w:szCs w:val="24"/>
        </w:rPr>
        <w:t>реализация воспитательного потенциала курсов внеурочной деятельности через: познавательную деятельность, художественное творчество, проблемно-ценностное общение, туристско-краеведческую деятельность, спортивно-оздоровительную деятельность, трудовую деятельность, игровую деятельность.</w:t>
      </w:r>
    </w:p>
    <w:tbl>
      <w:tblPr>
        <w:tblW w:w="9930" w:type="dxa"/>
        <w:tblCellMar>
          <w:top w:w="15" w:type="dxa"/>
          <w:left w:w="15" w:type="dxa"/>
          <w:bottom w:w="15" w:type="dxa"/>
          <w:right w:w="15" w:type="dxa"/>
        </w:tblCellMar>
        <w:tblLook w:val="0600" w:firstRow="0" w:lastRow="0" w:firstColumn="0" w:lastColumn="0" w:noHBand="1" w:noVBand="1"/>
      </w:tblPr>
      <w:tblGrid>
        <w:gridCol w:w="2673"/>
        <w:gridCol w:w="3883"/>
        <w:gridCol w:w="3374"/>
      </w:tblGrid>
      <w:tr w:rsidR="0029372A" w:rsidRPr="00AE7A98" w:rsidTr="0029372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372A" w:rsidRPr="000D3CD0" w:rsidRDefault="0029372A" w:rsidP="000423C9">
            <w:pPr>
              <w:widowControl/>
              <w:jc w:val="both"/>
              <w:rPr>
                <w:sz w:val="24"/>
                <w:szCs w:val="24"/>
              </w:rPr>
            </w:pPr>
            <w:r w:rsidRPr="000D3CD0">
              <w:rPr>
                <w:b/>
                <w:bCs/>
                <w:color w:val="000000"/>
                <w:sz w:val="24"/>
                <w:szCs w:val="24"/>
              </w:rPr>
              <w:t>Направление внеурочной деятельности (по виду основной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372A" w:rsidRPr="000D3CD0" w:rsidRDefault="0029372A" w:rsidP="000423C9">
            <w:pPr>
              <w:widowControl/>
              <w:jc w:val="both"/>
              <w:rPr>
                <w:sz w:val="24"/>
                <w:szCs w:val="24"/>
              </w:rPr>
            </w:pPr>
            <w:r w:rsidRPr="000D3CD0">
              <w:rPr>
                <w:b/>
                <w:bCs/>
                <w:color w:val="000000"/>
                <w:sz w:val="24"/>
                <w:szCs w:val="24"/>
              </w:rPr>
              <w:t>Описание содержания курсов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372A" w:rsidRPr="000D3CD0" w:rsidRDefault="0029372A" w:rsidP="000423C9">
            <w:pPr>
              <w:widowControl/>
              <w:jc w:val="both"/>
              <w:rPr>
                <w:sz w:val="24"/>
                <w:szCs w:val="24"/>
                <w:highlight w:val="yellow"/>
              </w:rPr>
            </w:pPr>
            <w:r w:rsidRPr="000D3CD0">
              <w:rPr>
                <w:b/>
                <w:bCs/>
                <w:color w:val="000000"/>
                <w:sz w:val="24"/>
                <w:szCs w:val="24"/>
              </w:rPr>
              <w:t>Форма организации курсов внеурочной деятельности</w:t>
            </w:r>
          </w:p>
        </w:tc>
      </w:tr>
      <w:tr w:rsidR="0029372A" w:rsidRPr="003557BB" w:rsidTr="0029372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372A" w:rsidRPr="000D3CD0" w:rsidRDefault="0029372A" w:rsidP="000423C9">
            <w:pPr>
              <w:widowControl/>
              <w:jc w:val="both"/>
              <w:rPr>
                <w:sz w:val="24"/>
                <w:szCs w:val="24"/>
              </w:rPr>
            </w:pPr>
            <w:r w:rsidRPr="000D3CD0">
              <w:rPr>
                <w:color w:val="000000"/>
                <w:sz w:val="24"/>
                <w:szCs w:val="24"/>
              </w:rPr>
              <w:t>Познавательная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372A" w:rsidRPr="000D3CD0" w:rsidRDefault="0029372A" w:rsidP="000423C9">
            <w:pPr>
              <w:widowControl/>
              <w:jc w:val="both"/>
              <w:rPr>
                <w:color w:val="000000"/>
                <w:sz w:val="24"/>
                <w:szCs w:val="24"/>
              </w:rPr>
            </w:pPr>
            <w:r w:rsidRPr="000D3CD0">
              <w:rPr>
                <w:color w:val="000000"/>
                <w:sz w:val="24"/>
                <w:szCs w:val="24"/>
              </w:rPr>
              <w:t>Обеспечивают передачу социально значимых знаний.</w:t>
            </w:r>
          </w:p>
          <w:p w:rsidR="0029372A" w:rsidRPr="000D3CD0" w:rsidRDefault="0029372A" w:rsidP="000423C9">
            <w:pPr>
              <w:widowControl/>
              <w:jc w:val="both"/>
              <w:rPr>
                <w:color w:val="000000"/>
                <w:sz w:val="24"/>
                <w:szCs w:val="24"/>
              </w:rPr>
            </w:pPr>
            <w:r w:rsidRPr="000D3CD0">
              <w:rPr>
                <w:color w:val="000000"/>
                <w:sz w:val="24"/>
                <w:szCs w:val="24"/>
              </w:rPr>
              <w:t>Развивают детскую любознательность.</w:t>
            </w:r>
          </w:p>
          <w:p w:rsidR="0029372A" w:rsidRPr="000D3CD0" w:rsidRDefault="0029372A" w:rsidP="000423C9">
            <w:pPr>
              <w:widowControl/>
              <w:jc w:val="both"/>
              <w:rPr>
                <w:color w:val="000000"/>
                <w:sz w:val="24"/>
                <w:szCs w:val="24"/>
              </w:rPr>
            </w:pPr>
            <w:r w:rsidRPr="000D3CD0">
              <w:rPr>
                <w:color w:val="000000"/>
                <w:sz w:val="24"/>
                <w:szCs w:val="24"/>
              </w:rPr>
              <w:t>Привлекают внимание школьников к экономическим, политическим, экологическим, гуманитарным проблемам общества.</w:t>
            </w:r>
          </w:p>
          <w:p w:rsidR="0029372A" w:rsidRPr="000D3CD0" w:rsidRDefault="0029372A" w:rsidP="000423C9">
            <w:pPr>
              <w:widowControl/>
              <w:jc w:val="both"/>
              <w:rPr>
                <w:color w:val="000000"/>
                <w:sz w:val="24"/>
                <w:szCs w:val="24"/>
              </w:rPr>
            </w:pPr>
            <w:r w:rsidRPr="000D3CD0">
              <w:rPr>
                <w:color w:val="000000"/>
                <w:sz w:val="24"/>
                <w:szCs w:val="24"/>
              </w:rPr>
              <w:t>Формируют гуманистическое мировоззрение и научную картину мира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372A" w:rsidRPr="000D3CD0" w:rsidRDefault="0029372A" w:rsidP="000423C9">
            <w:pPr>
              <w:widowControl/>
              <w:jc w:val="both"/>
              <w:rPr>
                <w:color w:val="000000"/>
                <w:sz w:val="24"/>
                <w:szCs w:val="24"/>
              </w:rPr>
            </w:pPr>
            <w:r w:rsidRPr="000D3CD0">
              <w:rPr>
                <w:color w:val="000000"/>
                <w:sz w:val="24"/>
                <w:szCs w:val="24"/>
              </w:rPr>
              <w:t>Курс «Школьная Республика»</w:t>
            </w:r>
          </w:p>
          <w:p w:rsidR="0029372A" w:rsidRPr="000D3CD0" w:rsidRDefault="0029372A" w:rsidP="000423C9">
            <w:pPr>
              <w:widowControl/>
              <w:jc w:val="both"/>
              <w:rPr>
                <w:color w:val="000000"/>
                <w:sz w:val="24"/>
                <w:szCs w:val="24"/>
              </w:rPr>
            </w:pPr>
            <w:r w:rsidRPr="000D3CD0">
              <w:rPr>
                <w:color w:val="000000"/>
                <w:sz w:val="24"/>
                <w:szCs w:val="24"/>
              </w:rPr>
              <w:t>Курс «Юный шахматист»</w:t>
            </w:r>
          </w:p>
          <w:p w:rsidR="0029372A" w:rsidRPr="001E305A" w:rsidRDefault="0029372A" w:rsidP="000423C9">
            <w:pPr>
              <w:widowControl/>
              <w:jc w:val="both"/>
              <w:rPr>
                <w:color w:val="000000"/>
                <w:sz w:val="24"/>
                <w:szCs w:val="24"/>
              </w:rPr>
            </w:pPr>
            <w:r w:rsidRPr="001E305A">
              <w:rPr>
                <w:color w:val="000000"/>
                <w:sz w:val="24"/>
                <w:szCs w:val="24"/>
              </w:rPr>
              <w:t>Курс «Основы читательской грамотности»</w:t>
            </w:r>
          </w:p>
          <w:p w:rsidR="0029372A" w:rsidRPr="001E305A" w:rsidRDefault="0029372A" w:rsidP="000423C9">
            <w:pPr>
              <w:widowControl/>
              <w:jc w:val="both"/>
              <w:rPr>
                <w:color w:val="000000"/>
                <w:sz w:val="24"/>
                <w:szCs w:val="24"/>
              </w:rPr>
            </w:pPr>
            <w:r w:rsidRPr="001E305A">
              <w:rPr>
                <w:color w:val="000000"/>
                <w:sz w:val="24"/>
                <w:szCs w:val="24"/>
              </w:rPr>
              <w:t>Курс «Математическая грамотность»</w:t>
            </w:r>
          </w:p>
          <w:p w:rsidR="0029372A" w:rsidRPr="000D3CD0" w:rsidRDefault="0029372A" w:rsidP="000423C9">
            <w:pPr>
              <w:widowControl/>
              <w:jc w:val="both"/>
              <w:rPr>
                <w:color w:val="000000"/>
                <w:sz w:val="24"/>
                <w:szCs w:val="24"/>
                <w:highlight w:val="yellow"/>
              </w:rPr>
            </w:pPr>
            <w:r w:rsidRPr="001E305A">
              <w:rPr>
                <w:color w:val="000000"/>
                <w:sz w:val="24"/>
                <w:szCs w:val="24"/>
              </w:rPr>
              <w:t>Курс «Основы проектной деятельности»</w:t>
            </w:r>
          </w:p>
        </w:tc>
      </w:tr>
      <w:tr w:rsidR="0029372A" w:rsidRPr="001E305A" w:rsidTr="0029372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372A" w:rsidRPr="000D3CD0" w:rsidRDefault="0029372A" w:rsidP="000423C9">
            <w:pPr>
              <w:widowControl/>
              <w:jc w:val="both"/>
              <w:rPr>
                <w:sz w:val="24"/>
                <w:szCs w:val="24"/>
              </w:rPr>
            </w:pPr>
            <w:r w:rsidRPr="000D3CD0">
              <w:rPr>
                <w:color w:val="000000"/>
                <w:sz w:val="24"/>
                <w:szCs w:val="24"/>
              </w:rPr>
              <w:t>Художественное творчество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372A" w:rsidRPr="000D3CD0" w:rsidRDefault="0029372A" w:rsidP="000423C9">
            <w:pPr>
              <w:widowControl/>
              <w:jc w:val="both"/>
              <w:rPr>
                <w:color w:val="000000"/>
                <w:sz w:val="24"/>
                <w:szCs w:val="24"/>
              </w:rPr>
            </w:pPr>
            <w:r w:rsidRPr="000D3CD0">
              <w:rPr>
                <w:color w:val="000000"/>
                <w:sz w:val="24"/>
                <w:szCs w:val="24"/>
              </w:rPr>
              <w:t>Создают благоприятные условия для самореализации детей, раскрытия их творческих способностей.</w:t>
            </w:r>
          </w:p>
          <w:p w:rsidR="0029372A" w:rsidRPr="000D3CD0" w:rsidRDefault="0029372A" w:rsidP="000423C9">
            <w:pPr>
              <w:widowControl/>
              <w:jc w:val="both"/>
              <w:rPr>
                <w:color w:val="000000"/>
                <w:sz w:val="24"/>
                <w:szCs w:val="24"/>
              </w:rPr>
            </w:pPr>
            <w:r w:rsidRPr="000D3CD0">
              <w:rPr>
                <w:color w:val="000000"/>
                <w:sz w:val="24"/>
                <w:szCs w:val="24"/>
              </w:rPr>
              <w:t>Способствуют общему духовно-нравственному развитию.</w:t>
            </w:r>
          </w:p>
          <w:p w:rsidR="0029372A" w:rsidRPr="000D3CD0" w:rsidRDefault="0029372A" w:rsidP="000423C9">
            <w:pPr>
              <w:widowControl/>
              <w:jc w:val="both"/>
              <w:rPr>
                <w:color w:val="000000"/>
                <w:sz w:val="24"/>
                <w:szCs w:val="24"/>
              </w:rPr>
            </w:pPr>
            <w:r w:rsidRPr="000D3CD0">
              <w:rPr>
                <w:color w:val="000000"/>
                <w:sz w:val="24"/>
                <w:szCs w:val="24"/>
              </w:rPr>
              <w:t>Формируют чувство вкуса и умение ценить прекрасное.</w:t>
            </w:r>
          </w:p>
          <w:p w:rsidR="0029372A" w:rsidRPr="000D3CD0" w:rsidRDefault="0029372A" w:rsidP="000423C9">
            <w:pPr>
              <w:widowControl/>
              <w:jc w:val="both"/>
              <w:rPr>
                <w:color w:val="000000"/>
                <w:sz w:val="24"/>
                <w:szCs w:val="24"/>
              </w:rPr>
            </w:pPr>
            <w:r w:rsidRPr="000D3CD0">
              <w:rPr>
                <w:color w:val="000000"/>
                <w:sz w:val="24"/>
                <w:szCs w:val="24"/>
              </w:rPr>
              <w:t>Формируют ценностное отношение к культуре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372A" w:rsidRDefault="0029372A" w:rsidP="000423C9">
            <w:pPr>
              <w:widowControl/>
              <w:jc w:val="both"/>
              <w:rPr>
                <w:color w:val="000000"/>
                <w:sz w:val="24"/>
                <w:szCs w:val="24"/>
              </w:rPr>
            </w:pPr>
            <w:r w:rsidRPr="000D3CD0">
              <w:rPr>
                <w:color w:val="000000"/>
                <w:sz w:val="24"/>
                <w:szCs w:val="24"/>
              </w:rPr>
              <w:t>Курс «Школа этикета»</w:t>
            </w:r>
          </w:p>
          <w:p w:rsidR="0029372A" w:rsidRPr="003E761A" w:rsidRDefault="0029372A" w:rsidP="000423C9">
            <w:pPr>
              <w:widowControl/>
              <w:jc w:val="both"/>
              <w:rPr>
                <w:color w:val="000000"/>
                <w:sz w:val="24"/>
                <w:szCs w:val="24"/>
              </w:rPr>
            </w:pPr>
            <w:r w:rsidRPr="003E761A">
              <w:rPr>
                <w:color w:val="000000"/>
                <w:sz w:val="24"/>
                <w:szCs w:val="24"/>
              </w:rPr>
              <w:t>Курс «</w:t>
            </w:r>
            <w:r>
              <w:rPr>
                <w:color w:val="000000"/>
                <w:sz w:val="24"/>
                <w:szCs w:val="24"/>
              </w:rPr>
              <w:t>Э</w:t>
            </w:r>
            <w:r w:rsidRPr="003E761A">
              <w:rPr>
                <w:color w:val="000000"/>
                <w:sz w:val="24"/>
                <w:szCs w:val="24"/>
              </w:rPr>
              <w:t>кология в человеке»</w:t>
            </w:r>
          </w:p>
          <w:p w:rsidR="0029372A" w:rsidRPr="000D3CD0" w:rsidRDefault="0029372A" w:rsidP="000423C9">
            <w:pPr>
              <w:widowControl/>
              <w:jc w:val="both"/>
              <w:rPr>
                <w:color w:val="000000"/>
                <w:sz w:val="24"/>
                <w:szCs w:val="24"/>
                <w:highlight w:val="yellow"/>
              </w:rPr>
            </w:pPr>
            <w:r w:rsidRPr="003E761A">
              <w:rPr>
                <w:color w:val="000000"/>
                <w:sz w:val="24"/>
                <w:szCs w:val="24"/>
              </w:rPr>
              <w:t>«Фотобиеннале»</w:t>
            </w:r>
          </w:p>
        </w:tc>
      </w:tr>
      <w:tr w:rsidR="0029372A" w:rsidRPr="003557BB" w:rsidTr="0029372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372A" w:rsidRPr="000D3CD0" w:rsidRDefault="0029372A" w:rsidP="000423C9">
            <w:pPr>
              <w:widowControl/>
              <w:jc w:val="both"/>
              <w:rPr>
                <w:sz w:val="24"/>
                <w:szCs w:val="24"/>
              </w:rPr>
            </w:pPr>
            <w:r w:rsidRPr="000D3CD0">
              <w:rPr>
                <w:color w:val="000000"/>
                <w:sz w:val="24"/>
                <w:szCs w:val="24"/>
              </w:rPr>
              <w:t>Проблемно-ценностное общение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372A" w:rsidRPr="000D3CD0" w:rsidRDefault="0029372A" w:rsidP="000423C9">
            <w:pPr>
              <w:widowControl/>
              <w:jc w:val="both"/>
              <w:rPr>
                <w:color w:val="000000"/>
                <w:sz w:val="24"/>
                <w:szCs w:val="24"/>
              </w:rPr>
            </w:pPr>
            <w:r w:rsidRPr="000D3CD0">
              <w:rPr>
                <w:color w:val="000000"/>
                <w:sz w:val="24"/>
                <w:szCs w:val="24"/>
              </w:rPr>
              <w:t>Развивают коммуникативные компетенции школьников.</w:t>
            </w:r>
          </w:p>
          <w:p w:rsidR="0029372A" w:rsidRPr="000D3CD0" w:rsidRDefault="0029372A" w:rsidP="000423C9">
            <w:pPr>
              <w:widowControl/>
              <w:jc w:val="both"/>
              <w:rPr>
                <w:color w:val="000000"/>
                <w:sz w:val="24"/>
                <w:szCs w:val="24"/>
              </w:rPr>
            </w:pPr>
            <w:r w:rsidRPr="000D3CD0">
              <w:rPr>
                <w:color w:val="000000"/>
                <w:sz w:val="24"/>
                <w:szCs w:val="24"/>
              </w:rPr>
              <w:t>Формируют культуру общения.</w:t>
            </w:r>
          </w:p>
          <w:p w:rsidR="0029372A" w:rsidRPr="000D3CD0" w:rsidRDefault="0029372A" w:rsidP="000423C9">
            <w:pPr>
              <w:widowControl/>
              <w:jc w:val="both"/>
              <w:rPr>
                <w:color w:val="000000"/>
                <w:sz w:val="24"/>
                <w:szCs w:val="24"/>
              </w:rPr>
            </w:pPr>
            <w:r w:rsidRPr="000D3CD0">
              <w:rPr>
                <w:color w:val="000000"/>
                <w:sz w:val="24"/>
                <w:szCs w:val="24"/>
              </w:rPr>
              <w:t>Развивают умение слушать и слышать других, уважать чужое мнение и отстаивать свое собственное, терпимо относиться к разнообразию взглядов людей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372A" w:rsidRPr="000D3CD0" w:rsidRDefault="0029372A" w:rsidP="000423C9">
            <w:pPr>
              <w:widowControl/>
              <w:jc w:val="both"/>
              <w:rPr>
                <w:color w:val="000000"/>
                <w:sz w:val="24"/>
                <w:szCs w:val="24"/>
              </w:rPr>
            </w:pPr>
            <w:r w:rsidRPr="000D3CD0">
              <w:rPr>
                <w:color w:val="000000"/>
                <w:sz w:val="24"/>
                <w:szCs w:val="24"/>
              </w:rPr>
              <w:t>Курс «Я среди людей»</w:t>
            </w:r>
          </w:p>
          <w:p w:rsidR="0029372A" w:rsidRPr="000D3CD0" w:rsidRDefault="0029372A" w:rsidP="000423C9">
            <w:pPr>
              <w:widowControl/>
              <w:jc w:val="both"/>
              <w:rPr>
                <w:color w:val="000000"/>
                <w:sz w:val="24"/>
                <w:szCs w:val="24"/>
              </w:rPr>
            </w:pPr>
            <w:r w:rsidRPr="000D3CD0">
              <w:rPr>
                <w:color w:val="000000"/>
                <w:sz w:val="24"/>
                <w:szCs w:val="24"/>
              </w:rPr>
              <w:t>Курс «Школа вежливых наук»</w:t>
            </w:r>
          </w:p>
          <w:p w:rsidR="0029372A" w:rsidRPr="000D3CD0" w:rsidRDefault="0029372A" w:rsidP="000423C9">
            <w:pPr>
              <w:widowControl/>
              <w:jc w:val="both"/>
              <w:rPr>
                <w:color w:val="000000"/>
                <w:sz w:val="24"/>
                <w:szCs w:val="24"/>
              </w:rPr>
            </w:pPr>
            <w:r w:rsidRPr="000D3CD0">
              <w:rPr>
                <w:color w:val="000000"/>
                <w:sz w:val="24"/>
                <w:szCs w:val="24"/>
              </w:rPr>
              <w:t>Цикл уроков «Разговоры о важном»</w:t>
            </w:r>
          </w:p>
          <w:p w:rsidR="0029372A" w:rsidRPr="001E305A" w:rsidRDefault="0029372A" w:rsidP="000423C9">
            <w:pPr>
              <w:widowControl/>
              <w:jc w:val="both"/>
              <w:rPr>
                <w:color w:val="000000"/>
                <w:sz w:val="24"/>
                <w:szCs w:val="24"/>
              </w:rPr>
            </w:pPr>
            <w:r w:rsidRPr="001E305A">
              <w:rPr>
                <w:color w:val="000000"/>
                <w:sz w:val="24"/>
                <w:szCs w:val="24"/>
              </w:rPr>
              <w:t>Курс «Все цвета, кроме черного»</w:t>
            </w:r>
          </w:p>
          <w:p w:rsidR="0029372A" w:rsidRPr="001E305A" w:rsidRDefault="0029372A" w:rsidP="000423C9">
            <w:pPr>
              <w:widowControl/>
              <w:jc w:val="both"/>
              <w:rPr>
                <w:color w:val="000000"/>
                <w:sz w:val="24"/>
                <w:szCs w:val="24"/>
              </w:rPr>
            </w:pPr>
            <w:r w:rsidRPr="001E305A">
              <w:rPr>
                <w:color w:val="000000"/>
                <w:sz w:val="24"/>
                <w:szCs w:val="24"/>
              </w:rPr>
              <w:t>Курс «Как себя вести»</w:t>
            </w:r>
          </w:p>
        </w:tc>
      </w:tr>
      <w:tr w:rsidR="0029372A" w:rsidRPr="00AE7A98" w:rsidTr="0029372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372A" w:rsidRPr="000D3CD0" w:rsidRDefault="0029372A" w:rsidP="000423C9">
            <w:pPr>
              <w:widowControl/>
              <w:jc w:val="both"/>
              <w:rPr>
                <w:sz w:val="24"/>
                <w:szCs w:val="24"/>
              </w:rPr>
            </w:pPr>
            <w:r w:rsidRPr="000D3CD0">
              <w:rPr>
                <w:color w:val="000000"/>
                <w:sz w:val="24"/>
                <w:szCs w:val="24"/>
              </w:rPr>
              <w:t>Туристско-краеведческая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372A" w:rsidRPr="000D3CD0" w:rsidRDefault="0029372A" w:rsidP="000423C9">
            <w:pPr>
              <w:widowControl/>
              <w:jc w:val="both"/>
              <w:rPr>
                <w:color w:val="000000"/>
                <w:sz w:val="24"/>
                <w:szCs w:val="24"/>
              </w:rPr>
            </w:pPr>
            <w:r w:rsidRPr="000D3CD0">
              <w:rPr>
                <w:color w:val="000000"/>
                <w:sz w:val="24"/>
                <w:szCs w:val="24"/>
              </w:rPr>
              <w:t>Формируют любовь к своему краю, его истории, культуре, природе.</w:t>
            </w:r>
          </w:p>
          <w:p w:rsidR="0029372A" w:rsidRPr="000D3CD0" w:rsidRDefault="0029372A" w:rsidP="000423C9">
            <w:pPr>
              <w:widowControl/>
              <w:jc w:val="both"/>
              <w:rPr>
                <w:color w:val="000000"/>
                <w:sz w:val="24"/>
                <w:szCs w:val="24"/>
              </w:rPr>
            </w:pPr>
            <w:r w:rsidRPr="000D3CD0">
              <w:rPr>
                <w:color w:val="000000"/>
                <w:sz w:val="24"/>
                <w:szCs w:val="24"/>
              </w:rPr>
              <w:t>Развивают самостоятельность и ответственность учеников.</w:t>
            </w:r>
          </w:p>
          <w:p w:rsidR="0029372A" w:rsidRPr="000D3CD0" w:rsidRDefault="0029372A" w:rsidP="000423C9">
            <w:pPr>
              <w:widowControl/>
              <w:jc w:val="both"/>
              <w:rPr>
                <w:color w:val="000000"/>
                <w:sz w:val="24"/>
                <w:szCs w:val="24"/>
              </w:rPr>
            </w:pPr>
            <w:r w:rsidRPr="000D3CD0">
              <w:rPr>
                <w:color w:val="000000"/>
                <w:sz w:val="24"/>
                <w:szCs w:val="24"/>
              </w:rPr>
              <w:t>Формируют навыки самообслуживания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372A" w:rsidRPr="000D3CD0" w:rsidRDefault="0029372A" w:rsidP="000423C9">
            <w:pPr>
              <w:widowControl/>
              <w:jc w:val="both"/>
              <w:rPr>
                <w:color w:val="000000"/>
                <w:sz w:val="24"/>
                <w:szCs w:val="24"/>
              </w:rPr>
            </w:pPr>
            <w:r w:rsidRPr="000D3CD0">
              <w:rPr>
                <w:color w:val="000000"/>
                <w:sz w:val="24"/>
                <w:szCs w:val="24"/>
              </w:rPr>
              <w:t>Курс «Мы – туристы»</w:t>
            </w:r>
          </w:p>
          <w:p w:rsidR="0029372A" w:rsidRPr="000D3CD0" w:rsidRDefault="0029372A" w:rsidP="000423C9">
            <w:pPr>
              <w:widowControl/>
              <w:jc w:val="both"/>
              <w:rPr>
                <w:color w:val="000000"/>
                <w:sz w:val="24"/>
                <w:szCs w:val="24"/>
              </w:rPr>
            </w:pPr>
            <w:r w:rsidRPr="000D3CD0">
              <w:rPr>
                <w:color w:val="000000"/>
                <w:sz w:val="24"/>
                <w:szCs w:val="24"/>
              </w:rPr>
              <w:t>Курс «Юный эколог»</w:t>
            </w:r>
          </w:p>
          <w:p w:rsidR="0029372A" w:rsidRDefault="0029372A" w:rsidP="000423C9">
            <w:pPr>
              <w:widowControl/>
              <w:jc w:val="both"/>
              <w:rPr>
                <w:color w:val="000000"/>
                <w:sz w:val="24"/>
                <w:szCs w:val="24"/>
              </w:rPr>
            </w:pPr>
            <w:r w:rsidRPr="000D3CD0">
              <w:rPr>
                <w:color w:val="000000"/>
                <w:sz w:val="24"/>
                <w:szCs w:val="24"/>
              </w:rPr>
              <w:t>Курс «Школа юного натуралиста»</w:t>
            </w:r>
          </w:p>
          <w:p w:rsidR="0029372A" w:rsidRPr="001E305A" w:rsidRDefault="0029372A" w:rsidP="000423C9">
            <w:pPr>
              <w:widowControl/>
              <w:jc w:val="both"/>
              <w:rPr>
                <w:color w:val="000000"/>
                <w:sz w:val="24"/>
                <w:szCs w:val="24"/>
              </w:rPr>
            </w:pPr>
            <w:r w:rsidRPr="001E305A">
              <w:rPr>
                <w:color w:val="000000"/>
                <w:sz w:val="24"/>
                <w:szCs w:val="24"/>
              </w:rPr>
              <w:t>Курс «Моя страна-Россия»</w:t>
            </w:r>
          </w:p>
          <w:p w:rsidR="0029372A" w:rsidRPr="000D3CD0" w:rsidRDefault="0029372A" w:rsidP="000423C9">
            <w:pPr>
              <w:widowControl/>
              <w:jc w:val="both"/>
              <w:rPr>
                <w:color w:val="000000"/>
                <w:sz w:val="24"/>
                <w:szCs w:val="24"/>
                <w:highlight w:val="yellow"/>
              </w:rPr>
            </w:pPr>
            <w:r w:rsidRPr="001E305A">
              <w:rPr>
                <w:color w:val="000000"/>
                <w:sz w:val="24"/>
                <w:szCs w:val="24"/>
              </w:rPr>
              <w:t>Реализация общешкольных проектов «Музей -детям», «Снова в школу», « В начале жизни школу помню я» «Фотобиеннале»</w:t>
            </w:r>
          </w:p>
        </w:tc>
      </w:tr>
      <w:tr w:rsidR="0029372A" w:rsidRPr="00AE7A98" w:rsidTr="0029372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372A" w:rsidRPr="000D3CD0" w:rsidRDefault="0029372A" w:rsidP="000423C9">
            <w:pPr>
              <w:widowControl/>
              <w:jc w:val="both"/>
              <w:rPr>
                <w:sz w:val="24"/>
                <w:szCs w:val="24"/>
              </w:rPr>
            </w:pPr>
            <w:r w:rsidRPr="000D3CD0">
              <w:rPr>
                <w:color w:val="000000"/>
                <w:sz w:val="24"/>
                <w:szCs w:val="24"/>
              </w:rPr>
              <w:t>Спортивно-оздоровительная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372A" w:rsidRPr="000D3CD0" w:rsidRDefault="0029372A" w:rsidP="000423C9">
            <w:pPr>
              <w:widowControl/>
              <w:jc w:val="both"/>
              <w:rPr>
                <w:color w:val="000000"/>
                <w:sz w:val="24"/>
                <w:szCs w:val="24"/>
              </w:rPr>
            </w:pPr>
            <w:r w:rsidRPr="000D3CD0">
              <w:rPr>
                <w:color w:val="000000"/>
                <w:sz w:val="24"/>
                <w:szCs w:val="24"/>
              </w:rPr>
              <w:t>Способствуют физическому развитию детей.</w:t>
            </w:r>
          </w:p>
          <w:p w:rsidR="0029372A" w:rsidRPr="000D3CD0" w:rsidRDefault="0029372A" w:rsidP="000423C9">
            <w:pPr>
              <w:widowControl/>
              <w:jc w:val="both"/>
              <w:rPr>
                <w:color w:val="000000"/>
                <w:sz w:val="24"/>
                <w:szCs w:val="24"/>
              </w:rPr>
            </w:pPr>
            <w:r w:rsidRPr="000D3CD0">
              <w:rPr>
                <w:color w:val="000000"/>
                <w:sz w:val="24"/>
                <w:szCs w:val="24"/>
              </w:rPr>
              <w:t>Формируют ценностное отношение к своему здоровью.</w:t>
            </w:r>
          </w:p>
          <w:p w:rsidR="0029372A" w:rsidRPr="000D3CD0" w:rsidRDefault="0029372A" w:rsidP="000423C9">
            <w:pPr>
              <w:widowControl/>
              <w:jc w:val="both"/>
              <w:rPr>
                <w:color w:val="000000"/>
                <w:sz w:val="24"/>
                <w:szCs w:val="24"/>
              </w:rPr>
            </w:pPr>
            <w:r w:rsidRPr="000D3CD0">
              <w:rPr>
                <w:color w:val="000000"/>
                <w:sz w:val="24"/>
                <w:szCs w:val="24"/>
              </w:rPr>
              <w:t>Побуждают к здоровому образу жизни.</w:t>
            </w:r>
          </w:p>
          <w:p w:rsidR="0029372A" w:rsidRPr="000D3CD0" w:rsidRDefault="0029372A" w:rsidP="000423C9">
            <w:pPr>
              <w:widowControl/>
              <w:jc w:val="both"/>
              <w:rPr>
                <w:color w:val="000000"/>
                <w:sz w:val="24"/>
                <w:szCs w:val="24"/>
              </w:rPr>
            </w:pPr>
            <w:r w:rsidRPr="000D3CD0">
              <w:rPr>
                <w:color w:val="000000"/>
                <w:sz w:val="24"/>
                <w:szCs w:val="24"/>
              </w:rPr>
              <w:t>Способствуют формированию силы воли, ответственности, установок на защиту слабых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372A" w:rsidRPr="000D3CD0" w:rsidRDefault="0029372A" w:rsidP="000423C9">
            <w:pPr>
              <w:widowControl/>
              <w:jc w:val="both"/>
              <w:rPr>
                <w:color w:val="000000"/>
                <w:sz w:val="24"/>
                <w:szCs w:val="24"/>
              </w:rPr>
            </w:pPr>
            <w:r w:rsidRPr="000D3CD0">
              <w:rPr>
                <w:color w:val="000000"/>
                <w:sz w:val="24"/>
                <w:szCs w:val="24"/>
              </w:rPr>
              <w:t>Секция «Настольный теннис»</w:t>
            </w:r>
          </w:p>
          <w:p w:rsidR="0029372A" w:rsidRPr="000D3CD0" w:rsidRDefault="0029372A" w:rsidP="000423C9">
            <w:pPr>
              <w:widowControl/>
              <w:jc w:val="both"/>
              <w:rPr>
                <w:color w:val="000000"/>
                <w:sz w:val="24"/>
                <w:szCs w:val="24"/>
              </w:rPr>
            </w:pPr>
            <w:r w:rsidRPr="000D3CD0">
              <w:rPr>
                <w:color w:val="000000"/>
                <w:sz w:val="24"/>
                <w:szCs w:val="24"/>
              </w:rPr>
              <w:t>Курс «Школа здоровья»</w:t>
            </w:r>
          </w:p>
          <w:p w:rsidR="0029372A" w:rsidRPr="001E305A" w:rsidRDefault="0029372A" w:rsidP="000423C9">
            <w:pPr>
              <w:widowControl/>
              <w:jc w:val="both"/>
              <w:rPr>
                <w:color w:val="000000"/>
                <w:sz w:val="24"/>
                <w:szCs w:val="24"/>
              </w:rPr>
            </w:pPr>
            <w:r w:rsidRPr="001E305A">
              <w:rPr>
                <w:color w:val="000000"/>
                <w:sz w:val="24"/>
                <w:szCs w:val="24"/>
              </w:rPr>
              <w:t>Секция «Волейбол»</w:t>
            </w:r>
          </w:p>
          <w:p w:rsidR="0029372A" w:rsidRPr="001E305A" w:rsidRDefault="0029372A" w:rsidP="000423C9">
            <w:pPr>
              <w:widowControl/>
              <w:jc w:val="both"/>
              <w:rPr>
                <w:color w:val="000000"/>
                <w:sz w:val="24"/>
                <w:szCs w:val="24"/>
              </w:rPr>
            </w:pPr>
            <w:r w:rsidRPr="001E305A">
              <w:rPr>
                <w:color w:val="000000"/>
                <w:sz w:val="24"/>
                <w:szCs w:val="24"/>
              </w:rPr>
              <w:t>Секция «Баскетбол»</w:t>
            </w:r>
          </w:p>
          <w:p w:rsidR="0029372A" w:rsidRPr="001E305A" w:rsidRDefault="0029372A" w:rsidP="000423C9">
            <w:pPr>
              <w:widowControl/>
              <w:jc w:val="both"/>
              <w:rPr>
                <w:color w:val="000000"/>
                <w:sz w:val="24"/>
                <w:szCs w:val="24"/>
              </w:rPr>
            </w:pPr>
            <w:r w:rsidRPr="001E305A">
              <w:rPr>
                <w:color w:val="000000"/>
                <w:sz w:val="24"/>
                <w:szCs w:val="24"/>
              </w:rPr>
              <w:t>Секция «Настольный теннис»</w:t>
            </w:r>
          </w:p>
          <w:p w:rsidR="0029372A" w:rsidRPr="001E305A" w:rsidRDefault="0029372A" w:rsidP="000423C9">
            <w:pPr>
              <w:widowControl/>
              <w:jc w:val="both"/>
              <w:rPr>
                <w:color w:val="000000"/>
                <w:sz w:val="24"/>
                <w:szCs w:val="24"/>
              </w:rPr>
            </w:pPr>
            <w:r w:rsidRPr="001E305A">
              <w:rPr>
                <w:color w:val="000000"/>
                <w:sz w:val="24"/>
                <w:szCs w:val="24"/>
              </w:rPr>
              <w:t>Уроки здоровья</w:t>
            </w:r>
          </w:p>
          <w:p w:rsidR="0029372A" w:rsidRPr="000D3CD0" w:rsidRDefault="0029372A" w:rsidP="000423C9">
            <w:pPr>
              <w:widowControl/>
              <w:jc w:val="both"/>
              <w:rPr>
                <w:color w:val="000000"/>
                <w:sz w:val="24"/>
                <w:szCs w:val="24"/>
                <w:highlight w:val="yellow"/>
              </w:rPr>
            </w:pPr>
            <w:r w:rsidRPr="001E305A">
              <w:rPr>
                <w:color w:val="000000"/>
                <w:sz w:val="24"/>
                <w:szCs w:val="24"/>
              </w:rPr>
              <w:t>Общешкольный проект «Фестиваль ГТО»</w:t>
            </w:r>
          </w:p>
        </w:tc>
      </w:tr>
      <w:tr w:rsidR="0029372A" w:rsidRPr="00AE7A98" w:rsidTr="0029372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372A" w:rsidRPr="000D3CD0" w:rsidRDefault="0029372A" w:rsidP="000423C9">
            <w:pPr>
              <w:widowControl/>
              <w:jc w:val="both"/>
              <w:rPr>
                <w:sz w:val="24"/>
                <w:szCs w:val="24"/>
              </w:rPr>
            </w:pPr>
            <w:r w:rsidRPr="000D3CD0">
              <w:rPr>
                <w:color w:val="000000"/>
                <w:sz w:val="24"/>
                <w:szCs w:val="24"/>
              </w:rPr>
              <w:t>Трудовая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372A" w:rsidRPr="000D3CD0" w:rsidRDefault="0029372A" w:rsidP="000423C9">
            <w:pPr>
              <w:widowControl/>
              <w:jc w:val="both"/>
              <w:rPr>
                <w:color w:val="000000"/>
                <w:sz w:val="24"/>
                <w:szCs w:val="24"/>
              </w:rPr>
            </w:pPr>
            <w:r w:rsidRPr="000D3CD0">
              <w:rPr>
                <w:color w:val="000000"/>
                <w:sz w:val="24"/>
                <w:szCs w:val="24"/>
              </w:rPr>
              <w:t>Развивают творческие способности школьников.</w:t>
            </w:r>
          </w:p>
          <w:p w:rsidR="0029372A" w:rsidRPr="000D3CD0" w:rsidRDefault="0029372A" w:rsidP="000423C9">
            <w:pPr>
              <w:widowControl/>
              <w:jc w:val="both"/>
              <w:rPr>
                <w:color w:val="000000"/>
                <w:sz w:val="24"/>
                <w:szCs w:val="24"/>
              </w:rPr>
            </w:pPr>
            <w:r w:rsidRPr="000D3CD0">
              <w:rPr>
                <w:color w:val="000000"/>
                <w:sz w:val="24"/>
                <w:szCs w:val="24"/>
              </w:rPr>
              <w:t>Формируют трудолюбие и уважительное отношение к физическому труду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372A" w:rsidRPr="000D3CD0" w:rsidRDefault="0029372A" w:rsidP="000423C9">
            <w:pPr>
              <w:widowControl/>
              <w:jc w:val="both"/>
              <w:rPr>
                <w:color w:val="000000"/>
                <w:sz w:val="24"/>
                <w:szCs w:val="24"/>
              </w:rPr>
            </w:pPr>
            <w:r w:rsidRPr="000D3CD0">
              <w:rPr>
                <w:color w:val="000000"/>
                <w:sz w:val="24"/>
                <w:szCs w:val="24"/>
              </w:rPr>
              <w:t>Курс «Я - исследователь»</w:t>
            </w:r>
          </w:p>
          <w:p w:rsidR="0029372A" w:rsidRPr="001E305A" w:rsidRDefault="0029372A" w:rsidP="000423C9">
            <w:pPr>
              <w:widowControl/>
              <w:jc w:val="both"/>
              <w:rPr>
                <w:color w:val="000000"/>
                <w:sz w:val="24"/>
                <w:szCs w:val="24"/>
              </w:rPr>
            </w:pPr>
            <w:r w:rsidRPr="001E305A">
              <w:rPr>
                <w:color w:val="000000"/>
                <w:sz w:val="24"/>
                <w:szCs w:val="24"/>
              </w:rPr>
              <w:t>Курс «Шаги в профессию»</w:t>
            </w:r>
          </w:p>
          <w:p w:rsidR="0029372A" w:rsidRPr="001E305A" w:rsidRDefault="0029372A" w:rsidP="000423C9">
            <w:pPr>
              <w:widowControl/>
              <w:jc w:val="both"/>
              <w:rPr>
                <w:color w:val="000000"/>
                <w:sz w:val="24"/>
                <w:szCs w:val="24"/>
              </w:rPr>
            </w:pPr>
            <w:r w:rsidRPr="001E305A">
              <w:rPr>
                <w:color w:val="000000"/>
                <w:sz w:val="24"/>
                <w:szCs w:val="24"/>
              </w:rPr>
              <w:t>Билет в будущее «Моя Россия – новые горизонты»</w:t>
            </w:r>
          </w:p>
          <w:p w:rsidR="0029372A" w:rsidRPr="000D3CD0" w:rsidRDefault="0029372A" w:rsidP="000423C9">
            <w:pPr>
              <w:widowControl/>
              <w:jc w:val="both"/>
              <w:rPr>
                <w:color w:val="000000"/>
                <w:sz w:val="24"/>
                <w:szCs w:val="24"/>
              </w:rPr>
            </w:pPr>
          </w:p>
        </w:tc>
      </w:tr>
      <w:tr w:rsidR="0029372A" w:rsidRPr="00AE7A98" w:rsidTr="0029372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372A" w:rsidRPr="000D3CD0" w:rsidRDefault="0029372A" w:rsidP="000423C9">
            <w:pPr>
              <w:widowControl/>
              <w:jc w:val="both"/>
              <w:rPr>
                <w:sz w:val="24"/>
                <w:szCs w:val="24"/>
              </w:rPr>
            </w:pPr>
            <w:r w:rsidRPr="000D3CD0">
              <w:rPr>
                <w:color w:val="000000"/>
                <w:sz w:val="24"/>
                <w:szCs w:val="24"/>
              </w:rPr>
              <w:t>Игровая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372A" w:rsidRPr="000D3CD0" w:rsidRDefault="0029372A" w:rsidP="000423C9">
            <w:pPr>
              <w:widowControl/>
              <w:jc w:val="both"/>
              <w:rPr>
                <w:color w:val="000000"/>
                <w:sz w:val="24"/>
                <w:szCs w:val="24"/>
              </w:rPr>
            </w:pPr>
            <w:r w:rsidRPr="000D3CD0">
              <w:rPr>
                <w:color w:val="000000"/>
                <w:sz w:val="24"/>
                <w:szCs w:val="24"/>
              </w:rPr>
              <w:t>Раскрывают творческий, умственный и физический потенциал детей.</w:t>
            </w:r>
          </w:p>
          <w:p w:rsidR="0029372A" w:rsidRPr="000D3CD0" w:rsidRDefault="0029372A" w:rsidP="000423C9">
            <w:pPr>
              <w:widowControl/>
              <w:jc w:val="both"/>
              <w:rPr>
                <w:color w:val="000000"/>
                <w:sz w:val="24"/>
                <w:szCs w:val="24"/>
              </w:rPr>
            </w:pPr>
            <w:r w:rsidRPr="000D3CD0">
              <w:rPr>
                <w:color w:val="000000"/>
                <w:sz w:val="24"/>
                <w:szCs w:val="24"/>
              </w:rPr>
              <w:t>Развивают навыки конструктивного общения.</w:t>
            </w:r>
          </w:p>
          <w:p w:rsidR="0029372A" w:rsidRPr="000D3CD0" w:rsidRDefault="0029372A" w:rsidP="000423C9">
            <w:pPr>
              <w:widowControl/>
              <w:jc w:val="both"/>
              <w:rPr>
                <w:color w:val="000000"/>
                <w:sz w:val="24"/>
                <w:szCs w:val="24"/>
              </w:rPr>
            </w:pPr>
            <w:r w:rsidRPr="000D3CD0">
              <w:rPr>
                <w:color w:val="000000"/>
                <w:sz w:val="24"/>
                <w:szCs w:val="24"/>
              </w:rPr>
              <w:t>Формируют умение работать в команде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372A" w:rsidRDefault="0029372A" w:rsidP="000423C9">
            <w:pPr>
              <w:widowControl/>
              <w:jc w:val="both"/>
              <w:rPr>
                <w:color w:val="000000"/>
                <w:sz w:val="24"/>
                <w:szCs w:val="24"/>
              </w:rPr>
            </w:pPr>
            <w:r w:rsidRPr="000D3CD0">
              <w:rPr>
                <w:color w:val="000000"/>
                <w:sz w:val="24"/>
                <w:szCs w:val="24"/>
              </w:rPr>
              <w:t>Курс «Умники и умницы»</w:t>
            </w:r>
          </w:p>
          <w:p w:rsidR="0029372A" w:rsidRPr="001E305A" w:rsidRDefault="0029372A" w:rsidP="000423C9">
            <w:pPr>
              <w:widowControl/>
              <w:jc w:val="both"/>
              <w:rPr>
                <w:color w:val="000000"/>
                <w:sz w:val="24"/>
                <w:szCs w:val="24"/>
              </w:rPr>
            </w:pPr>
            <w:r w:rsidRPr="001E305A">
              <w:rPr>
                <w:color w:val="000000"/>
                <w:sz w:val="24"/>
                <w:szCs w:val="24"/>
              </w:rPr>
              <w:t>Волонтерское движение «Всем добра»</w:t>
            </w:r>
          </w:p>
          <w:p w:rsidR="0029372A" w:rsidRPr="000D3CD0" w:rsidRDefault="0029372A" w:rsidP="000423C9">
            <w:pPr>
              <w:widowControl/>
              <w:jc w:val="both"/>
              <w:rPr>
                <w:color w:val="000000"/>
                <w:sz w:val="24"/>
                <w:szCs w:val="24"/>
              </w:rPr>
            </w:pPr>
            <w:r w:rsidRPr="001E305A">
              <w:rPr>
                <w:color w:val="000000"/>
                <w:sz w:val="24"/>
                <w:szCs w:val="24"/>
              </w:rPr>
              <w:t>«Корабль» - (индивидуальная и групповая формы работы психолога)</w:t>
            </w:r>
          </w:p>
        </w:tc>
      </w:tr>
    </w:tbl>
    <w:p w:rsidR="0029372A" w:rsidRPr="000D3CD0" w:rsidRDefault="0029372A" w:rsidP="000423C9">
      <w:pPr>
        <w:widowControl/>
        <w:jc w:val="both"/>
        <w:rPr>
          <w:b/>
          <w:bCs/>
          <w:color w:val="000000"/>
          <w:sz w:val="24"/>
          <w:szCs w:val="24"/>
        </w:rPr>
      </w:pPr>
      <w:r w:rsidRPr="000D3CD0">
        <w:rPr>
          <w:b/>
          <w:bCs/>
          <w:color w:val="000000"/>
          <w:sz w:val="24"/>
          <w:szCs w:val="24"/>
        </w:rPr>
        <w:t>Модуль «Взаимодействие с родителями (законными представителями)».</w:t>
      </w:r>
    </w:p>
    <w:p w:rsidR="0029372A" w:rsidRPr="000D3CD0" w:rsidRDefault="0029372A" w:rsidP="000423C9">
      <w:pPr>
        <w:widowControl/>
        <w:jc w:val="both"/>
        <w:rPr>
          <w:color w:val="000000"/>
          <w:sz w:val="24"/>
          <w:szCs w:val="24"/>
        </w:rPr>
      </w:pPr>
      <w:r w:rsidRPr="000D3CD0">
        <w:rPr>
          <w:color w:val="000000"/>
          <w:sz w:val="24"/>
          <w:szCs w:val="24"/>
        </w:rPr>
        <w:t>Взаимодействие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Задачи работы с родителями:</w:t>
      </w:r>
    </w:p>
    <w:p w:rsidR="0029372A" w:rsidRPr="000D3CD0" w:rsidRDefault="0029372A" w:rsidP="000423C9">
      <w:pPr>
        <w:widowControl/>
        <w:numPr>
          <w:ilvl w:val="0"/>
          <w:numId w:val="60"/>
        </w:numPr>
        <w:autoSpaceDE/>
        <w:autoSpaceDN/>
        <w:ind w:left="780" w:right="180"/>
        <w:contextualSpacing/>
        <w:jc w:val="both"/>
        <w:rPr>
          <w:color w:val="000000"/>
          <w:sz w:val="24"/>
          <w:szCs w:val="24"/>
        </w:rPr>
      </w:pPr>
      <w:r w:rsidRPr="000D3CD0">
        <w:rPr>
          <w:color w:val="000000"/>
          <w:sz w:val="24"/>
          <w:szCs w:val="24"/>
        </w:rPr>
        <w:t>Организация конструктивного общения педагогов с родителями.</w:t>
      </w:r>
    </w:p>
    <w:p w:rsidR="0029372A" w:rsidRPr="000D3CD0" w:rsidRDefault="0029372A" w:rsidP="000423C9">
      <w:pPr>
        <w:widowControl/>
        <w:numPr>
          <w:ilvl w:val="0"/>
          <w:numId w:val="60"/>
        </w:numPr>
        <w:autoSpaceDE/>
        <w:autoSpaceDN/>
        <w:ind w:left="780" w:right="180"/>
        <w:contextualSpacing/>
        <w:jc w:val="both"/>
        <w:rPr>
          <w:color w:val="000000"/>
          <w:sz w:val="24"/>
          <w:szCs w:val="24"/>
        </w:rPr>
      </w:pPr>
      <w:r w:rsidRPr="000D3CD0">
        <w:rPr>
          <w:color w:val="000000"/>
          <w:sz w:val="24"/>
          <w:szCs w:val="24"/>
        </w:rPr>
        <w:t>Привлечение родителей к участию в организации деятельности школьников.</w:t>
      </w:r>
    </w:p>
    <w:p w:rsidR="0029372A" w:rsidRPr="000D3CD0" w:rsidRDefault="0029372A" w:rsidP="000423C9">
      <w:pPr>
        <w:widowControl/>
        <w:numPr>
          <w:ilvl w:val="0"/>
          <w:numId w:val="60"/>
        </w:numPr>
        <w:autoSpaceDE/>
        <w:autoSpaceDN/>
        <w:ind w:left="780" w:right="180"/>
        <w:jc w:val="both"/>
        <w:rPr>
          <w:color w:val="000000"/>
          <w:sz w:val="24"/>
          <w:szCs w:val="24"/>
        </w:rPr>
      </w:pPr>
      <w:r w:rsidRPr="000D3CD0">
        <w:rPr>
          <w:color w:val="000000"/>
          <w:sz w:val="24"/>
          <w:szCs w:val="24"/>
        </w:rPr>
        <w:t>Повышение педагогической грамотности родителей.</w:t>
      </w:r>
    </w:p>
    <w:p w:rsidR="0029372A" w:rsidRPr="000D3CD0" w:rsidRDefault="0029372A" w:rsidP="000423C9">
      <w:pPr>
        <w:widowControl/>
        <w:jc w:val="both"/>
        <w:rPr>
          <w:color w:val="000000"/>
          <w:sz w:val="24"/>
          <w:szCs w:val="24"/>
        </w:rPr>
      </w:pPr>
      <w:r w:rsidRPr="000D3CD0">
        <w:rPr>
          <w:color w:val="000000"/>
          <w:sz w:val="24"/>
          <w:szCs w:val="24"/>
        </w:rPr>
        <w:t>Работа с родителями (законными представителями) обучающихся осуществляется в рамках следующих видов и форм деятельности:</w:t>
      </w:r>
    </w:p>
    <w:p w:rsidR="0029372A" w:rsidRPr="000D3CD0" w:rsidRDefault="0029372A" w:rsidP="000423C9">
      <w:pPr>
        <w:widowControl/>
        <w:jc w:val="both"/>
        <w:rPr>
          <w:color w:val="000000"/>
          <w:sz w:val="24"/>
          <w:szCs w:val="24"/>
        </w:rPr>
      </w:pPr>
      <w:r w:rsidRPr="000D3CD0">
        <w:rPr>
          <w:color w:val="000000"/>
          <w:sz w:val="24"/>
          <w:szCs w:val="24"/>
        </w:rPr>
        <w:t>На групповом уровне:</w:t>
      </w:r>
    </w:p>
    <w:p w:rsidR="0029372A" w:rsidRPr="000D3CD0" w:rsidRDefault="0029372A" w:rsidP="000423C9">
      <w:pPr>
        <w:pStyle w:val="a5"/>
        <w:widowControl/>
        <w:numPr>
          <w:ilvl w:val="0"/>
          <w:numId w:val="67"/>
        </w:numPr>
        <w:autoSpaceDE/>
        <w:autoSpaceDN/>
        <w:ind w:left="426" w:right="180"/>
        <w:contextualSpacing/>
        <w:rPr>
          <w:color w:val="000000"/>
          <w:sz w:val="24"/>
          <w:szCs w:val="24"/>
        </w:rPr>
      </w:pPr>
      <w:r w:rsidRPr="000D3CD0">
        <w:rPr>
          <w:color w:val="000000"/>
          <w:sz w:val="24"/>
          <w:szCs w:val="24"/>
        </w:rPr>
        <w:t>общешкольный родительский комитет и попечительский совет школы, участвующие в управлении школой и решении вопросов воспитания и социализации обучающихся;</w:t>
      </w:r>
    </w:p>
    <w:p w:rsidR="0029372A" w:rsidRPr="000D3CD0" w:rsidRDefault="0029372A" w:rsidP="000423C9">
      <w:pPr>
        <w:pStyle w:val="a5"/>
        <w:widowControl/>
        <w:numPr>
          <w:ilvl w:val="0"/>
          <w:numId w:val="67"/>
        </w:numPr>
        <w:autoSpaceDE/>
        <w:autoSpaceDN/>
        <w:ind w:left="426" w:right="180"/>
        <w:contextualSpacing/>
        <w:rPr>
          <w:color w:val="000000"/>
          <w:sz w:val="24"/>
          <w:szCs w:val="24"/>
        </w:rPr>
      </w:pPr>
      <w:r w:rsidRPr="000D3CD0">
        <w:rPr>
          <w:color w:val="000000"/>
          <w:sz w:val="24"/>
          <w:szCs w:val="24"/>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29372A" w:rsidRPr="000D3CD0" w:rsidRDefault="0029372A" w:rsidP="000423C9">
      <w:pPr>
        <w:pStyle w:val="a5"/>
        <w:widowControl/>
        <w:numPr>
          <w:ilvl w:val="0"/>
          <w:numId w:val="67"/>
        </w:numPr>
        <w:autoSpaceDE/>
        <w:autoSpaceDN/>
        <w:ind w:left="426" w:right="180"/>
        <w:contextualSpacing/>
        <w:rPr>
          <w:color w:val="000000"/>
          <w:sz w:val="24"/>
          <w:szCs w:val="24"/>
        </w:rPr>
      </w:pPr>
      <w:r w:rsidRPr="000D3CD0">
        <w:rPr>
          <w:color w:val="000000"/>
          <w:sz w:val="24"/>
          <w:szCs w:val="24"/>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rsidR="0029372A" w:rsidRPr="000D3CD0" w:rsidRDefault="0029372A" w:rsidP="000423C9">
      <w:pPr>
        <w:pStyle w:val="a5"/>
        <w:widowControl/>
        <w:numPr>
          <w:ilvl w:val="0"/>
          <w:numId w:val="67"/>
        </w:numPr>
        <w:autoSpaceDE/>
        <w:autoSpaceDN/>
        <w:ind w:left="426" w:right="180"/>
        <w:contextualSpacing/>
        <w:rPr>
          <w:color w:val="000000"/>
          <w:sz w:val="24"/>
          <w:szCs w:val="24"/>
        </w:rPr>
      </w:pPr>
      <w:r w:rsidRPr="000D3CD0">
        <w:rPr>
          <w:color w:val="000000"/>
          <w:sz w:val="24"/>
          <w:szCs w:val="24"/>
        </w:rP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rsidR="0029372A" w:rsidRPr="000D3CD0" w:rsidRDefault="0029372A" w:rsidP="000423C9">
      <w:pPr>
        <w:pStyle w:val="a5"/>
        <w:widowControl/>
        <w:numPr>
          <w:ilvl w:val="0"/>
          <w:numId w:val="67"/>
        </w:numPr>
        <w:autoSpaceDE/>
        <w:autoSpaceDN/>
        <w:ind w:left="426" w:right="180"/>
        <w:contextualSpacing/>
        <w:rPr>
          <w:color w:val="000000"/>
          <w:sz w:val="24"/>
          <w:szCs w:val="24"/>
        </w:rPr>
      </w:pPr>
      <w:r w:rsidRPr="000D3CD0">
        <w:rPr>
          <w:color w:val="000000"/>
          <w:sz w:val="24"/>
          <w:szCs w:val="24"/>
        </w:rPr>
        <w:t>общешкольные родительские собрания, происходящие в режиме обсуждения наиболее острых проблем обучения и воспитания обучающихся;</w:t>
      </w:r>
    </w:p>
    <w:p w:rsidR="0029372A" w:rsidRPr="000D3CD0" w:rsidRDefault="0029372A" w:rsidP="000423C9">
      <w:pPr>
        <w:pStyle w:val="a5"/>
        <w:widowControl/>
        <w:numPr>
          <w:ilvl w:val="0"/>
          <w:numId w:val="67"/>
        </w:numPr>
        <w:autoSpaceDE/>
        <w:autoSpaceDN/>
        <w:ind w:left="426" w:right="180"/>
        <w:contextualSpacing/>
        <w:rPr>
          <w:color w:val="000000"/>
          <w:sz w:val="24"/>
          <w:szCs w:val="24"/>
        </w:rPr>
      </w:pPr>
      <w:r w:rsidRPr="000D3CD0">
        <w:rPr>
          <w:color w:val="000000"/>
          <w:sz w:val="24"/>
          <w:szCs w:val="24"/>
        </w:rPr>
        <w:t>семейный ликбез, на котором родители (законные представители) получают ценные рекомендации и советы от профессиональных психологов, врачей, социальных работников и обмениваются собственным творческим опытом и находками в деле воспитания обучающихся;</w:t>
      </w:r>
    </w:p>
    <w:p w:rsidR="0029372A" w:rsidRPr="000D3CD0" w:rsidRDefault="0029372A" w:rsidP="000423C9">
      <w:pPr>
        <w:pStyle w:val="a5"/>
        <w:widowControl/>
        <w:numPr>
          <w:ilvl w:val="0"/>
          <w:numId w:val="67"/>
        </w:numPr>
        <w:autoSpaceDE/>
        <w:autoSpaceDN/>
        <w:ind w:left="426" w:right="180"/>
        <w:contextualSpacing/>
        <w:rPr>
          <w:color w:val="000000"/>
          <w:sz w:val="24"/>
          <w:szCs w:val="24"/>
        </w:rPr>
      </w:pPr>
      <w:r w:rsidRPr="000D3CD0">
        <w:rPr>
          <w:color w:val="000000"/>
          <w:sz w:val="24"/>
          <w:szCs w:val="24"/>
        </w:rPr>
        <w:t>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rsidR="0029372A" w:rsidRPr="000D3CD0" w:rsidRDefault="0029372A" w:rsidP="000423C9">
      <w:pPr>
        <w:widowControl/>
        <w:jc w:val="both"/>
        <w:rPr>
          <w:color w:val="000000"/>
          <w:sz w:val="24"/>
          <w:szCs w:val="24"/>
        </w:rPr>
      </w:pPr>
      <w:r w:rsidRPr="000D3CD0">
        <w:rPr>
          <w:color w:val="000000"/>
          <w:sz w:val="24"/>
          <w:szCs w:val="24"/>
        </w:rPr>
        <w:t>На индивидуальном уровне:</w:t>
      </w:r>
    </w:p>
    <w:p w:rsidR="0029372A" w:rsidRPr="000D3CD0" w:rsidRDefault="0029372A" w:rsidP="000423C9">
      <w:pPr>
        <w:pStyle w:val="a5"/>
        <w:widowControl/>
        <w:numPr>
          <w:ilvl w:val="0"/>
          <w:numId w:val="68"/>
        </w:numPr>
        <w:autoSpaceDE/>
        <w:autoSpaceDN/>
        <w:ind w:left="426" w:right="180"/>
        <w:contextualSpacing/>
        <w:rPr>
          <w:color w:val="000000"/>
          <w:sz w:val="24"/>
          <w:szCs w:val="24"/>
        </w:rPr>
      </w:pPr>
      <w:r w:rsidRPr="000D3CD0">
        <w:rPr>
          <w:color w:val="000000"/>
          <w:sz w:val="24"/>
          <w:szCs w:val="24"/>
        </w:rPr>
        <w:t>работа специалистов по запросу родителей (законных представителей) для решения острых конфликтных ситуаций;</w:t>
      </w:r>
    </w:p>
    <w:p w:rsidR="0029372A" w:rsidRPr="000D3CD0" w:rsidRDefault="0029372A" w:rsidP="000423C9">
      <w:pPr>
        <w:pStyle w:val="a5"/>
        <w:widowControl/>
        <w:numPr>
          <w:ilvl w:val="0"/>
          <w:numId w:val="68"/>
        </w:numPr>
        <w:autoSpaceDE/>
        <w:autoSpaceDN/>
        <w:ind w:left="426" w:right="180"/>
        <w:contextualSpacing/>
        <w:rPr>
          <w:color w:val="000000"/>
          <w:sz w:val="24"/>
          <w:szCs w:val="24"/>
        </w:rPr>
      </w:pPr>
      <w:r w:rsidRPr="000D3CD0">
        <w:rPr>
          <w:color w:val="000000"/>
          <w:sz w:val="24"/>
          <w:szCs w:val="24"/>
        </w:rP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rsidR="0029372A" w:rsidRPr="000D3CD0" w:rsidRDefault="0029372A" w:rsidP="000423C9">
      <w:pPr>
        <w:pStyle w:val="a5"/>
        <w:widowControl/>
        <w:numPr>
          <w:ilvl w:val="0"/>
          <w:numId w:val="68"/>
        </w:numPr>
        <w:autoSpaceDE/>
        <w:autoSpaceDN/>
        <w:ind w:left="426" w:right="180"/>
        <w:contextualSpacing/>
        <w:rPr>
          <w:color w:val="000000"/>
          <w:sz w:val="24"/>
          <w:szCs w:val="24"/>
        </w:rPr>
      </w:pPr>
      <w:r w:rsidRPr="000D3CD0">
        <w:rPr>
          <w:color w:val="000000"/>
          <w:sz w:val="24"/>
          <w:szCs w:val="24"/>
        </w:rPr>
        <w:t>помощь со стороны родителей (законных представителей) по подготовке и в проведении общешкольных и внутриклассных мероприятий воспитательной направленности;</w:t>
      </w:r>
    </w:p>
    <w:p w:rsidR="0029372A" w:rsidRPr="000D3CD0" w:rsidRDefault="0029372A" w:rsidP="000423C9">
      <w:pPr>
        <w:pStyle w:val="a5"/>
        <w:widowControl/>
        <w:numPr>
          <w:ilvl w:val="0"/>
          <w:numId w:val="68"/>
        </w:numPr>
        <w:autoSpaceDE/>
        <w:autoSpaceDN/>
        <w:ind w:left="426" w:right="180"/>
        <w:contextualSpacing/>
        <w:rPr>
          <w:color w:val="000000"/>
          <w:sz w:val="24"/>
          <w:szCs w:val="24"/>
        </w:rPr>
      </w:pPr>
      <w:r w:rsidRPr="000D3CD0">
        <w:rPr>
          <w:color w:val="000000"/>
          <w:sz w:val="24"/>
          <w:szCs w:val="24"/>
        </w:rPr>
        <w:t>индивидуальное консультирование c целью координации воспитательных усилий педагогических работников и родителей (законных представителей).</w:t>
      </w:r>
    </w:p>
    <w:p w:rsidR="0029372A" w:rsidRPr="000D3CD0" w:rsidRDefault="0029372A" w:rsidP="000423C9">
      <w:pPr>
        <w:widowControl/>
        <w:ind w:left="66" w:right="180"/>
        <w:jc w:val="both"/>
        <w:rPr>
          <w:color w:val="000000"/>
          <w:sz w:val="24"/>
          <w:szCs w:val="24"/>
        </w:rPr>
      </w:pPr>
      <w:r w:rsidRPr="000D3CD0">
        <w:rPr>
          <w:b/>
          <w:color w:val="000000"/>
          <w:sz w:val="24"/>
          <w:szCs w:val="24"/>
        </w:rPr>
        <w:t>Модуль «Самоуправление»</w:t>
      </w:r>
    </w:p>
    <w:p w:rsidR="0029372A" w:rsidRPr="000D3CD0" w:rsidRDefault="0029372A" w:rsidP="000423C9">
      <w:pPr>
        <w:widowControl/>
        <w:ind w:left="66" w:right="180"/>
        <w:jc w:val="both"/>
        <w:rPr>
          <w:color w:val="000000"/>
          <w:sz w:val="24"/>
          <w:szCs w:val="24"/>
        </w:rPr>
      </w:pPr>
      <w:r w:rsidRPr="000D3CD0">
        <w:rPr>
          <w:color w:val="000000"/>
          <w:sz w:val="24"/>
          <w:szCs w:val="24"/>
        </w:rPr>
        <w:t>Поддержка детского самоуправления в школе помогает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w:t>
      </w:r>
    </w:p>
    <w:p w:rsidR="0029372A" w:rsidRPr="000D3CD0" w:rsidRDefault="0029372A" w:rsidP="000423C9">
      <w:pPr>
        <w:widowControl/>
        <w:ind w:left="66" w:right="180"/>
        <w:jc w:val="both"/>
        <w:rPr>
          <w:color w:val="000000"/>
          <w:sz w:val="24"/>
          <w:szCs w:val="24"/>
        </w:rPr>
      </w:pPr>
      <w:r w:rsidRPr="000D3CD0">
        <w:rPr>
          <w:color w:val="000000"/>
          <w:sz w:val="24"/>
          <w:szCs w:val="24"/>
        </w:rPr>
        <w:t>Школьное Ученическое Самоуправление “Спектр” является организацией ученического самоуправления в школе, призванной активно содействовать становлению сплоченного коллектива, формированию у каждого учащегося сознательного и ответственного отношения к своим правам и обязанностям.</w:t>
      </w:r>
    </w:p>
    <w:p w:rsidR="0029372A" w:rsidRPr="000D3CD0" w:rsidRDefault="0029372A" w:rsidP="000423C9">
      <w:pPr>
        <w:widowControl/>
        <w:ind w:left="66" w:right="180"/>
        <w:jc w:val="both"/>
        <w:rPr>
          <w:color w:val="000000"/>
          <w:sz w:val="24"/>
          <w:szCs w:val="24"/>
        </w:rPr>
      </w:pPr>
      <w:r w:rsidRPr="000D3CD0">
        <w:rPr>
          <w:bCs/>
          <w:color w:val="000000"/>
          <w:sz w:val="24"/>
          <w:szCs w:val="24"/>
        </w:rPr>
        <w:t>Целью</w:t>
      </w:r>
      <w:r w:rsidRPr="000D3CD0">
        <w:rPr>
          <w:color w:val="000000"/>
          <w:sz w:val="24"/>
          <w:szCs w:val="24"/>
        </w:rPr>
        <w:t xml:space="preserve"> деятельности Школьного Ученического Самоуправления «Спектр» является создание условий самореализации и совместной деятельности учащихся.</w:t>
      </w:r>
    </w:p>
    <w:p w:rsidR="0029372A" w:rsidRPr="000D3CD0" w:rsidRDefault="0029372A" w:rsidP="000423C9">
      <w:pPr>
        <w:widowControl/>
        <w:ind w:left="66" w:right="180"/>
        <w:jc w:val="both"/>
        <w:rPr>
          <w:bCs/>
          <w:color w:val="000000"/>
          <w:sz w:val="24"/>
          <w:szCs w:val="24"/>
        </w:rPr>
      </w:pPr>
      <w:r w:rsidRPr="000D3CD0">
        <w:rPr>
          <w:bCs/>
          <w:color w:val="000000"/>
          <w:sz w:val="24"/>
          <w:szCs w:val="24"/>
        </w:rPr>
        <w:t>Задачи:</w:t>
      </w:r>
    </w:p>
    <w:p w:rsidR="0029372A" w:rsidRPr="000D3CD0" w:rsidRDefault="0029372A" w:rsidP="000423C9">
      <w:pPr>
        <w:widowControl/>
        <w:numPr>
          <w:ilvl w:val="0"/>
          <w:numId w:val="72"/>
        </w:numPr>
        <w:autoSpaceDE/>
        <w:autoSpaceDN/>
        <w:ind w:left="426" w:right="180"/>
        <w:jc w:val="both"/>
        <w:rPr>
          <w:color w:val="000000"/>
          <w:sz w:val="24"/>
          <w:szCs w:val="24"/>
        </w:rPr>
      </w:pPr>
      <w:r w:rsidRPr="000D3CD0">
        <w:rPr>
          <w:color w:val="000000"/>
          <w:sz w:val="24"/>
          <w:szCs w:val="24"/>
        </w:rPr>
        <w:t>создать условия для всестороннего развития личности</w:t>
      </w:r>
    </w:p>
    <w:p w:rsidR="0029372A" w:rsidRPr="000D3CD0" w:rsidRDefault="0029372A" w:rsidP="000423C9">
      <w:pPr>
        <w:widowControl/>
        <w:numPr>
          <w:ilvl w:val="0"/>
          <w:numId w:val="72"/>
        </w:numPr>
        <w:autoSpaceDE/>
        <w:autoSpaceDN/>
        <w:ind w:left="426" w:right="180"/>
        <w:jc w:val="both"/>
        <w:rPr>
          <w:color w:val="000000"/>
          <w:sz w:val="24"/>
          <w:szCs w:val="24"/>
        </w:rPr>
      </w:pPr>
      <w:r w:rsidRPr="000D3CD0">
        <w:rPr>
          <w:color w:val="000000"/>
          <w:sz w:val="24"/>
          <w:szCs w:val="24"/>
        </w:rPr>
        <w:t>представлять интересы учащихся в процессе управления школой</w:t>
      </w:r>
    </w:p>
    <w:p w:rsidR="0029372A" w:rsidRPr="000D3CD0" w:rsidRDefault="0029372A" w:rsidP="000423C9">
      <w:pPr>
        <w:widowControl/>
        <w:numPr>
          <w:ilvl w:val="0"/>
          <w:numId w:val="72"/>
        </w:numPr>
        <w:autoSpaceDE/>
        <w:autoSpaceDN/>
        <w:ind w:left="426" w:right="180"/>
        <w:jc w:val="both"/>
        <w:rPr>
          <w:color w:val="000000"/>
          <w:sz w:val="24"/>
          <w:szCs w:val="24"/>
        </w:rPr>
      </w:pPr>
      <w:r w:rsidRPr="000D3CD0">
        <w:rPr>
          <w:color w:val="000000"/>
          <w:sz w:val="24"/>
          <w:szCs w:val="24"/>
        </w:rPr>
        <w:t>поддерживать и развивать учащихся в школьной жизни</w:t>
      </w:r>
    </w:p>
    <w:p w:rsidR="0029372A" w:rsidRPr="000D3CD0" w:rsidRDefault="0029372A" w:rsidP="000423C9">
      <w:pPr>
        <w:widowControl/>
        <w:numPr>
          <w:ilvl w:val="0"/>
          <w:numId w:val="72"/>
        </w:numPr>
        <w:autoSpaceDE/>
        <w:autoSpaceDN/>
        <w:ind w:left="426" w:right="180"/>
        <w:jc w:val="both"/>
        <w:rPr>
          <w:color w:val="000000"/>
          <w:sz w:val="24"/>
          <w:szCs w:val="24"/>
        </w:rPr>
      </w:pPr>
      <w:r w:rsidRPr="000D3CD0">
        <w:rPr>
          <w:color w:val="000000"/>
          <w:sz w:val="24"/>
          <w:szCs w:val="24"/>
        </w:rPr>
        <w:t>оказывать помощь учащимся в познании себя и окружающих, в адаптации к жизни, социальной защите их прав и интересов во всех сферах жизнедеятельности, в осознании того, что личностное проявление каждого возможно только в коллективе.</w:t>
      </w:r>
    </w:p>
    <w:p w:rsidR="0029372A" w:rsidRPr="000D3CD0" w:rsidRDefault="0029372A" w:rsidP="000423C9">
      <w:pPr>
        <w:widowControl/>
        <w:ind w:left="426" w:right="180"/>
        <w:jc w:val="both"/>
        <w:rPr>
          <w:bCs/>
          <w:color w:val="000000"/>
          <w:sz w:val="24"/>
          <w:szCs w:val="24"/>
        </w:rPr>
      </w:pPr>
      <w:r w:rsidRPr="000D3CD0">
        <w:rPr>
          <w:bCs/>
          <w:color w:val="000000"/>
          <w:sz w:val="24"/>
          <w:szCs w:val="24"/>
        </w:rPr>
        <w:t>Общешкольная ученическая конференция:</w:t>
      </w:r>
    </w:p>
    <w:p w:rsidR="0029372A" w:rsidRPr="000D3CD0" w:rsidRDefault="0029372A" w:rsidP="000423C9">
      <w:pPr>
        <w:widowControl/>
        <w:numPr>
          <w:ilvl w:val="0"/>
          <w:numId w:val="73"/>
        </w:numPr>
        <w:autoSpaceDE/>
        <w:autoSpaceDN/>
        <w:ind w:left="426" w:right="180"/>
        <w:jc w:val="both"/>
        <w:rPr>
          <w:color w:val="000000"/>
          <w:sz w:val="24"/>
          <w:szCs w:val="24"/>
        </w:rPr>
      </w:pPr>
      <w:r w:rsidRPr="000D3CD0">
        <w:rPr>
          <w:color w:val="000000"/>
          <w:sz w:val="24"/>
          <w:szCs w:val="24"/>
        </w:rPr>
        <w:t>Периодичность проведения - 1 раз в год;</w:t>
      </w:r>
    </w:p>
    <w:p w:rsidR="0029372A" w:rsidRPr="000D3CD0" w:rsidRDefault="0029372A" w:rsidP="000423C9">
      <w:pPr>
        <w:widowControl/>
        <w:numPr>
          <w:ilvl w:val="0"/>
          <w:numId w:val="73"/>
        </w:numPr>
        <w:autoSpaceDE/>
        <w:autoSpaceDN/>
        <w:ind w:left="426" w:right="180"/>
        <w:jc w:val="both"/>
        <w:rPr>
          <w:color w:val="000000"/>
          <w:sz w:val="24"/>
          <w:szCs w:val="24"/>
        </w:rPr>
      </w:pPr>
      <w:r w:rsidRPr="000D3CD0">
        <w:rPr>
          <w:color w:val="000000"/>
          <w:sz w:val="24"/>
          <w:szCs w:val="24"/>
        </w:rPr>
        <w:t>Формирует избирком, определяет ход избирательной компании, ее сроки;</w:t>
      </w:r>
    </w:p>
    <w:p w:rsidR="0029372A" w:rsidRPr="000D3CD0" w:rsidRDefault="0029372A" w:rsidP="000423C9">
      <w:pPr>
        <w:widowControl/>
        <w:numPr>
          <w:ilvl w:val="0"/>
          <w:numId w:val="73"/>
        </w:numPr>
        <w:autoSpaceDE/>
        <w:autoSpaceDN/>
        <w:ind w:left="426" w:right="180"/>
        <w:jc w:val="both"/>
        <w:rPr>
          <w:color w:val="000000"/>
          <w:sz w:val="24"/>
          <w:szCs w:val="24"/>
        </w:rPr>
      </w:pPr>
      <w:r w:rsidRPr="000D3CD0">
        <w:rPr>
          <w:color w:val="000000"/>
          <w:sz w:val="24"/>
          <w:szCs w:val="24"/>
        </w:rPr>
        <w:t>Вырабатывает и формирует предложения ребят по совершенствованию работы школы;</w:t>
      </w:r>
    </w:p>
    <w:p w:rsidR="0029372A" w:rsidRPr="000D3CD0" w:rsidRDefault="0029372A" w:rsidP="000423C9">
      <w:pPr>
        <w:widowControl/>
        <w:numPr>
          <w:ilvl w:val="0"/>
          <w:numId w:val="73"/>
        </w:numPr>
        <w:autoSpaceDE/>
        <w:autoSpaceDN/>
        <w:ind w:left="426" w:right="180"/>
        <w:jc w:val="both"/>
        <w:rPr>
          <w:color w:val="000000"/>
          <w:sz w:val="24"/>
          <w:szCs w:val="24"/>
        </w:rPr>
      </w:pPr>
      <w:r w:rsidRPr="000D3CD0">
        <w:rPr>
          <w:color w:val="000000"/>
          <w:sz w:val="24"/>
          <w:szCs w:val="24"/>
        </w:rPr>
        <w:t>Рассматривает и утверждает  положения, памятки, инструкции, регулирующие деятельность ученического коллектива;</w:t>
      </w:r>
    </w:p>
    <w:p w:rsidR="0029372A" w:rsidRPr="000D3CD0" w:rsidRDefault="0029372A" w:rsidP="000423C9">
      <w:pPr>
        <w:widowControl/>
        <w:numPr>
          <w:ilvl w:val="0"/>
          <w:numId w:val="73"/>
        </w:numPr>
        <w:autoSpaceDE/>
        <w:autoSpaceDN/>
        <w:ind w:left="426" w:right="180"/>
        <w:jc w:val="both"/>
        <w:rPr>
          <w:color w:val="000000"/>
          <w:sz w:val="24"/>
          <w:szCs w:val="24"/>
        </w:rPr>
      </w:pPr>
      <w:r w:rsidRPr="000D3CD0">
        <w:rPr>
          <w:color w:val="000000"/>
          <w:sz w:val="24"/>
          <w:szCs w:val="24"/>
        </w:rPr>
        <w:t xml:space="preserve">Заслушивает отчеты и информацию, оценивает результаты деятельности. </w:t>
      </w:r>
    </w:p>
    <w:p w:rsidR="0029372A" w:rsidRPr="000D3CD0" w:rsidRDefault="0029372A" w:rsidP="000423C9">
      <w:pPr>
        <w:widowControl/>
        <w:ind w:left="426" w:right="180"/>
        <w:jc w:val="both"/>
        <w:rPr>
          <w:bCs/>
          <w:color w:val="000000"/>
          <w:sz w:val="24"/>
          <w:szCs w:val="24"/>
        </w:rPr>
      </w:pPr>
      <w:r w:rsidRPr="000D3CD0">
        <w:rPr>
          <w:bCs/>
          <w:color w:val="000000"/>
          <w:sz w:val="24"/>
          <w:szCs w:val="24"/>
        </w:rPr>
        <w:t>Совет школы (Председатель Совета и главы советов по направлениям)</w:t>
      </w:r>
    </w:p>
    <w:p w:rsidR="0029372A" w:rsidRPr="000D3CD0" w:rsidRDefault="0029372A" w:rsidP="000423C9">
      <w:pPr>
        <w:widowControl/>
        <w:numPr>
          <w:ilvl w:val="0"/>
          <w:numId w:val="74"/>
        </w:numPr>
        <w:autoSpaceDE/>
        <w:autoSpaceDN/>
        <w:ind w:left="426" w:right="180"/>
        <w:jc w:val="both"/>
        <w:rPr>
          <w:color w:val="000000"/>
          <w:sz w:val="24"/>
          <w:szCs w:val="24"/>
        </w:rPr>
      </w:pPr>
      <w:r w:rsidRPr="000D3CD0">
        <w:rPr>
          <w:color w:val="000000"/>
          <w:sz w:val="24"/>
          <w:szCs w:val="24"/>
        </w:rPr>
        <w:t>координирует деятельность советов;</w:t>
      </w:r>
    </w:p>
    <w:p w:rsidR="0029372A" w:rsidRPr="000D3CD0" w:rsidRDefault="0029372A" w:rsidP="000423C9">
      <w:pPr>
        <w:widowControl/>
        <w:numPr>
          <w:ilvl w:val="0"/>
          <w:numId w:val="74"/>
        </w:numPr>
        <w:autoSpaceDE/>
        <w:autoSpaceDN/>
        <w:ind w:left="426" w:right="180"/>
        <w:jc w:val="both"/>
        <w:rPr>
          <w:color w:val="000000"/>
          <w:sz w:val="24"/>
          <w:szCs w:val="24"/>
        </w:rPr>
      </w:pPr>
      <w:r w:rsidRPr="000D3CD0">
        <w:rPr>
          <w:color w:val="000000"/>
          <w:sz w:val="24"/>
          <w:szCs w:val="24"/>
        </w:rPr>
        <w:t>планирует и организует внеклассные мероприятия;</w:t>
      </w:r>
    </w:p>
    <w:p w:rsidR="0029372A" w:rsidRPr="000D3CD0" w:rsidRDefault="0029372A" w:rsidP="000423C9">
      <w:pPr>
        <w:widowControl/>
        <w:numPr>
          <w:ilvl w:val="0"/>
          <w:numId w:val="74"/>
        </w:numPr>
        <w:autoSpaceDE/>
        <w:autoSpaceDN/>
        <w:ind w:left="426" w:right="180"/>
        <w:jc w:val="both"/>
        <w:rPr>
          <w:color w:val="000000"/>
          <w:sz w:val="24"/>
          <w:szCs w:val="24"/>
        </w:rPr>
      </w:pPr>
      <w:r w:rsidRPr="000D3CD0">
        <w:rPr>
          <w:color w:val="000000"/>
          <w:sz w:val="24"/>
          <w:szCs w:val="24"/>
        </w:rPr>
        <w:t>организует и контролирует самообслуживание учащихся, дежурство по школе, следит за порядком в холлах, кабинетах, на территории школы;</w:t>
      </w:r>
    </w:p>
    <w:p w:rsidR="0029372A" w:rsidRPr="000D3CD0" w:rsidRDefault="0029372A" w:rsidP="000423C9">
      <w:pPr>
        <w:widowControl/>
        <w:numPr>
          <w:ilvl w:val="0"/>
          <w:numId w:val="74"/>
        </w:numPr>
        <w:autoSpaceDE/>
        <w:autoSpaceDN/>
        <w:ind w:left="426" w:right="180"/>
        <w:jc w:val="both"/>
        <w:rPr>
          <w:color w:val="000000"/>
          <w:sz w:val="24"/>
          <w:szCs w:val="24"/>
        </w:rPr>
      </w:pPr>
      <w:r w:rsidRPr="000D3CD0">
        <w:rPr>
          <w:color w:val="000000"/>
          <w:sz w:val="24"/>
          <w:szCs w:val="24"/>
        </w:rPr>
        <w:t>организует шефство;</w:t>
      </w:r>
    </w:p>
    <w:p w:rsidR="0029372A" w:rsidRPr="000D3CD0" w:rsidRDefault="0029372A" w:rsidP="000423C9">
      <w:pPr>
        <w:widowControl/>
        <w:numPr>
          <w:ilvl w:val="0"/>
          <w:numId w:val="74"/>
        </w:numPr>
        <w:autoSpaceDE/>
        <w:autoSpaceDN/>
        <w:ind w:left="0" w:right="180" w:firstLine="0"/>
        <w:jc w:val="both"/>
        <w:rPr>
          <w:color w:val="000000"/>
          <w:sz w:val="24"/>
          <w:szCs w:val="24"/>
        </w:rPr>
      </w:pPr>
      <w:r w:rsidRPr="000D3CD0">
        <w:rPr>
          <w:color w:val="000000"/>
          <w:sz w:val="24"/>
          <w:szCs w:val="24"/>
        </w:rPr>
        <w:t>организует работу пресс-центра;</w:t>
      </w:r>
    </w:p>
    <w:p w:rsidR="0029372A" w:rsidRPr="000D3CD0" w:rsidRDefault="0029372A" w:rsidP="000423C9">
      <w:pPr>
        <w:widowControl/>
        <w:numPr>
          <w:ilvl w:val="0"/>
          <w:numId w:val="74"/>
        </w:numPr>
        <w:autoSpaceDE/>
        <w:autoSpaceDN/>
        <w:ind w:left="0" w:right="180" w:firstLine="0"/>
        <w:jc w:val="both"/>
        <w:rPr>
          <w:color w:val="000000"/>
          <w:sz w:val="24"/>
          <w:szCs w:val="24"/>
        </w:rPr>
      </w:pPr>
      <w:r w:rsidRPr="000D3CD0">
        <w:rPr>
          <w:color w:val="000000"/>
          <w:sz w:val="24"/>
          <w:szCs w:val="24"/>
        </w:rPr>
        <w:t>заслушивает отчеты советов;</w:t>
      </w:r>
    </w:p>
    <w:p w:rsidR="0029372A" w:rsidRPr="000D3CD0" w:rsidRDefault="0029372A" w:rsidP="000423C9">
      <w:pPr>
        <w:widowControl/>
        <w:numPr>
          <w:ilvl w:val="0"/>
          <w:numId w:val="74"/>
        </w:numPr>
        <w:autoSpaceDE/>
        <w:autoSpaceDN/>
        <w:ind w:left="0" w:right="180" w:firstLine="0"/>
        <w:jc w:val="both"/>
        <w:rPr>
          <w:color w:val="000000"/>
          <w:sz w:val="24"/>
          <w:szCs w:val="24"/>
        </w:rPr>
      </w:pPr>
      <w:r w:rsidRPr="000D3CD0">
        <w:rPr>
          <w:color w:val="000000"/>
          <w:sz w:val="24"/>
          <w:szCs w:val="24"/>
        </w:rPr>
        <w:t>решает вопросы поощрения и наказания, принимает решения об ответственности учащихся в соответствии с Уставом школы.</w:t>
      </w:r>
    </w:p>
    <w:p w:rsidR="0029372A" w:rsidRPr="000D3CD0" w:rsidRDefault="0029372A" w:rsidP="000423C9">
      <w:pPr>
        <w:widowControl/>
        <w:ind w:right="180"/>
        <w:jc w:val="both"/>
        <w:rPr>
          <w:bCs/>
          <w:color w:val="000000"/>
          <w:sz w:val="24"/>
          <w:szCs w:val="24"/>
        </w:rPr>
      </w:pPr>
      <w:r w:rsidRPr="000D3CD0">
        <w:rPr>
          <w:bCs/>
          <w:color w:val="000000"/>
          <w:sz w:val="24"/>
          <w:szCs w:val="24"/>
        </w:rPr>
        <w:t>Формирование советов</w:t>
      </w:r>
    </w:p>
    <w:p w:rsidR="0029372A" w:rsidRPr="000D3CD0" w:rsidRDefault="0029372A" w:rsidP="000423C9">
      <w:pPr>
        <w:widowControl/>
        <w:ind w:right="180"/>
        <w:jc w:val="both"/>
        <w:rPr>
          <w:color w:val="000000"/>
          <w:sz w:val="24"/>
          <w:szCs w:val="24"/>
        </w:rPr>
      </w:pPr>
      <w:r w:rsidRPr="000D3CD0">
        <w:rPr>
          <w:color w:val="000000"/>
          <w:sz w:val="24"/>
          <w:szCs w:val="24"/>
        </w:rPr>
        <w:tab/>
        <w:t>В каждом классном коллективе (5 - 11 классы) учащиеся  делятся на группы  по направлениям деятельности: образование, культура, спорт, информация, здоровье, труд, краеведение.</w:t>
      </w:r>
    </w:p>
    <w:p w:rsidR="0029372A" w:rsidRPr="000D3CD0" w:rsidRDefault="0029372A" w:rsidP="000423C9">
      <w:pPr>
        <w:widowControl/>
        <w:ind w:right="180"/>
        <w:jc w:val="both"/>
        <w:rPr>
          <w:color w:val="000000"/>
          <w:sz w:val="24"/>
          <w:szCs w:val="24"/>
        </w:rPr>
      </w:pPr>
      <w:r w:rsidRPr="000D3CD0">
        <w:rPr>
          <w:color w:val="000000"/>
          <w:sz w:val="24"/>
          <w:szCs w:val="24"/>
        </w:rPr>
        <w:tab/>
        <w:t>В каждой группе выбирается руководитель, который делегируется в состав школьного совета.</w:t>
      </w:r>
    </w:p>
    <w:p w:rsidR="0029372A" w:rsidRPr="000D3CD0" w:rsidRDefault="0029372A" w:rsidP="000423C9">
      <w:pPr>
        <w:widowControl/>
        <w:ind w:right="180"/>
        <w:jc w:val="both"/>
        <w:rPr>
          <w:bCs/>
          <w:color w:val="000000"/>
          <w:sz w:val="24"/>
          <w:szCs w:val="24"/>
        </w:rPr>
      </w:pPr>
      <w:r w:rsidRPr="000D3CD0">
        <w:rPr>
          <w:bCs/>
          <w:color w:val="000000"/>
          <w:sz w:val="24"/>
          <w:szCs w:val="24"/>
        </w:rPr>
        <w:t>Классная ученическая конференция</w:t>
      </w:r>
    </w:p>
    <w:p w:rsidR="0029372A" w:rsidRPr="000D3CD0" w:rsidRDefault="0029372A" w:rsidP="000423C9">
      <w:pPr>
        <w:widowControl/>
        <w:ind w:right="180"/>
        <w:jc w:val="both"/>
        <w:rPr>
          <w:color w:val="000000"/>
          <w:sz w:val="24"/>
          <w:szCs w:val="24"/>
        </w:rPr>
      </w:pPr>
      <w:r w:rsidRPr="000D3CD0">
        <w:rPr>
          <w:color w:val="000000"/>
          <w:sz w:val="24"/>
          <w:szCs w:val="24"/>
        </w:rPr>
        <w:tab/>
        <w:t>Обсуждает вопросы жизнедеятельности своего класса, учебы, внеурочной деятельности, взаимодействия с органами школьного самоуправления, родительской общественностью. Каждый ученик  имеет право высказать свое мнение, быть услышанным и влиять на принятие решения.</w:t>
      </w:r>
    </w:p>
    <w:p w:rsidR="0029372A" w:rsidRPr="000D3CD0" w:rsidRDefault="0029372A" w:rsidP="000423C9">
      <w:pPr>
        <w:widowControl/>
        <w:ind w:right="180"/>
        <w:jc w:val="both"/>
        <w:rPr>
          <w:bCs/>
          <w:color w:val="000000"/>
          <w:sz w:val="24"/>
          <w:szCs w:val="24"/>
        </w:rPr>
      </w:pPr>
      <w:r w:rsidRPr="000D3CD0">
        <w:rPr>
          <w:bCs/>
          <w:color w:val="000000"/>
          <w:sz w:val="24"/>
          <w:szCs w:val="24"/>
        </w:rPr>
        <w:t xml:space="preserve">Совет класса </w:t>
      </w:r>
    </w:p>
    <w:p w:rsidR="0029372A" w:rsidRPr="000D3CD0" w:rsidRDefault="0029372A" w:rsidP="000423C9">
      <w:pPr>
        <w:widowControl/>
        <w:ind w:right="180"/>
        <w:jc w:val="both"/>
        <w:rPr>
          <w:color w:val="000000"/>
          <w:sz w:val="24"/>
          <w:szCs w:val="24"/>
        </w:rPr>
      </w:pPr>
      <w:r w:rsidRPr="000D3CD0">
        <w:rPr>
          <w:color w:val="000000"/>
          <w:sz w:val="24"/>
          <w:szCs w:val="24"/>
        </w:rPr>
        <w:tab/>
        <w:t>Председатель совет класса и его команда, избранная большинством голосов, планирует деятельность всего коллектива с учетом одноклассников, организует ее выполнение, регулирует, анализирует и оценивает ее.</w:t>
      </w:r>
    </w:p>
    <w:p w:rsidR="0029372A" w:rsidRPr="000D3CD0" w:rsidRDefault="0029372A" w:rsidP="000423C9">
      <w:pPr>
        <w:widowControl/>
        <w:ind w:right="180"/>
        <w:jc w:val="both"/>
        <w:rPr>
          <w:b/>
          <w:color w:val="000000"/>
          <w:sz w:val="24"/>
          <w:szCs w:val="24"/>
        </w:rPr>
      </w:pPr>
      <w:r w:rsidRPr="000D3CD0">
        <w:rPr>
          <w:b/>
          <w:color w:val="000000"/>
          <w:sz w:val="24"/>
          <w:szCs w:val="24"/>
        </w:rPr>
        <w:t>Модуль «Профориентация».</w:t>
      </w:r>
    </w:p>
    <w:p w:rsidR="0029372A" w:rsidRPr="000D3CD0" w:rsidRDefault="0029372A" w:rsidP="000423C9">
      <w:pPr>
        <w:widowControl/>
        <w:ind w:right="180"/>
        <w:jc w:val="both"/>
        <w:rPr>
          <w:color w:val="000000"/>
          <w:sz w:val="24"/>
          <w:szCs w:val="24"/>
        </w:rPr>
      </w:pPr>
      <w:r w:rsidRPr="000D3CD0">
        <w:rPr>
          <w:color w:val="000000"/>
          <w:sz w:val="24"/>
          <w:szCs w:val="24"/>
        </w:rPr>
        <w:t>Реализация воспитательного потенциала профориентационной работы Учреждение  предусматривает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29372A" w:rsidRPr="000D3CD0" w:rsidRDefault="0029372A" w:rsidP="000423C9">
      <w:pPr>
        <w:widowControl/>
        <w:ind w:right="180"/>
        <w:jc w:val="both"/>
        <w:rPr>
          <w:color w:val="000000"/>
          <w:sz w:val="24"/>
          <w:szCs w:val="24"/>
        </w:rPr>
      </w:pPr>
      <w:r w:rsidRPr="000D3CD0">
        <w:rPr>
          <w:color w:val="000000"/>
          <w:sz w:val="24"/>
          <w:szCs w:val="24"/>
        </w:rPr>
        <w:t>- 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29372A" w:rsidRPr="000D3CD0" w:rsidRDefault="0029372A" w:rsidP="000423C9">
      <w:pPr>
        <w:widowControl/>
        <w:ind w:right="180"/>
        <w:jc w:val="both"/>
        <w:rPr>
          <w:color w:val="000000"/>
          <w:sz w:val="24"/>
          <w:szCs w:val="24"/>
        </w:rPr>
      </w:pPr>
      <w:r w:rsidRPr="000D3CD0">
        <w:rPr>
          <w:color w:val="000000"/>
          <w:sz w:val="24"/>
          <w:szCs w:val="24"/>
        </w:rPr>
        <w:t>- экскурсии на предприятия, в организации, дающие начальные представления о существующих профессиях и условиях работы;</w:t>
      </w:r>
    </w:p>
    <w:p w:rsidR="0029372A" w:rsidRPr="000D3CD0" w:rsidRDefault="0029372A" w:rsidP="000423C9">
      <w:pPr>
        <w:widowControl/>
        <w:ind w:right="180"/>
        <w:jc w:val="both"/>
        <w:rPr>
          <w:color w:val="000000"/>
          <w:sz w:val="24"/>
          <w:szCs w:val="24"/>
        </w:rPr>
      </w:pPr>
      <w:r w:rsidRPr="000D3CD0">
        <w:rPr>
          <w:color w:val="000000"/>
          <w:sz w:val="24"/>
          <w:szCs w:val="24"/>
        </w:rPr>
        <w:t>-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29372A" w:rsidRPr="000D3CD0" w:rsidRDefault="0029372A" w:rsidP="000423C9">
      <w:pPr>
        <w:widowControl/>
        <w:ind w:right="180"/>
        <w:jc w:val="both"/>
        <w:rPr>
          <w:color w:val="000000"/>
          <w:sz w:val="24"/>
          <w:szCs w:val="24"/>
        </w:rPr>
      </w:pPr>
      <w:r w:rsidRPr="000D3CD0">
        <w:rPr>
          <w:color w:val="000000"/>
          <w:sz w:val="24"/>
          <w:szCs w:val="24"/>
        </w:rPr>
        <w:t>- организацию на базе детского лагеря при образовательной организации профориентационных дней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29372A" w:rsidRPr="000D3CD0" w:rsidRDefault="0029372A" w:rsidP="000423C9">
      <w:pPr>
        <w:widowControl/>
        <w:ind w:right="180"/>
        <w:jc w:val="both"/>
        <w:rPr>
          <w:color w:val="000000"/>
          <w:sz w:val="24"/>
          <w:szCs w:val="24"/>
        </w:rPr>
      </w:pPr>
      <w:r w:rsidRPr="000D3CD0">
        <w:rPr>
          <w:color w:val="000000"/>
          <w:sz w:val="24"/>
          <w:szCs w:val="24"/>
        </w:rPr>
        <w:t>- 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29372A" w:rsidRPr="000D3CD0" w:rsidRDefault="0029372A" w:rsidP="000423C9">
      <w:pPr>
        <w:widowControl/>
        <w:ind w:right="180"/>
        <w:jc w:val="both"/>
        <w:rPr>
          <w:color w:val="000000"/>
          <w:sz w:val="24"/>
          <w:szCs w:val="24"/>
        </w:rPr>
      </w:pPr>
      <w:r w:rsidRPr="000D3CD0">
        <w:rPr>
          <w:color w:val="000000"/>
          <w:sz w:val="24"/>
          <w:szCs w:val="24"/>
        </w:rPr>
        <w:t>участие в работе всероссийских профориентационных проектов;</w:t>
      </w:r>
    </w:p>
    <w:p w:rsidR="0029372A" w:rsidRPr="000D3CD0" w:rsidRDefault="0029372A" w:rsidP="000423C9">
      <w:pPr>
        <w:widowControl/>
        <w:ind w:right="180"/>
        <w:jc w:val="both"/>
        <w:rPr>
          <w:color w:val="000000"/>
          <w:sz w:val="24"/>
          <w:szCs w:val="24"/>
        </w:rPr>
      </w:pPr>
      <w:r w:rsidRPr="000D3CD0">
        <w:rPr>
          <w:color w:val="000000"/>
          <w:sz w:val="24"/>
          <w:szCs w:val="24"/>
        </w:rPr>
        <w:t>-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29372A" w:rsidRPr="000D3CD0" w:rsidRDefault="0029372A" w:rsidP="000423C9">
      <w:pPr>
        <w:widowControl/>
        <w:ind w:right="180"/>
        <w:jc w:val="both"/>
        <w:rPr>
          <w:color w:val="000000"/>
          <w:sz w:val="24"/>
          <w:szCs w:val="24"/>
        </w:rPr>
      </w:pPr>
      <w:r w:rsidRPr="000D3CD0">
        <w:rPr>
          <w:color w:val="000000"/>
          <w:sz w:val="24"/>
          <w:szCs w:val="24"/>
        </w:rPr>
        <w:t>- 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29372A" w:rsidRPr="000D3CD0" w:rsidRDefault="0029372A" w:rsidP="000423C9">
      <w:pPr>
        <w:widowControl/>
        <w:jc w:val="both"/>
        <w:rPr>
          <w:b/>
          <w:bCs/>
          <w:sz w:val="24"/>
          <w:szCs w:val="24"/>
          <w:lang w:eastAsia="ru-RU"/>
        </w:rPr>
      </w:pPr>
      <w:r w:rsidRPr="000D3CD0">
        <w:rPr>
          <w:b/>
          <w:bCs/>
          <w:sz w:val="24"/>
          <w:szCs w:val="24"/>
          <w:lang w:eastAsia="ru-RU"/>
        </w:rPr>
        <w:t>Модуль «Детские общественные объединения»</w:t>
      </w:r>
    </w:p>
    <w:p w:rsidR="0029372A" w:rsidRPr="000D3CD0" w:rsidRDefault="0029372A" w:rsidP="000423C9">
      <w:pPr>
        <w:widowControl/>
        <w:jc w:val="both"/>
        <w:rPr>
          <w:color w:val="000000"/>
          <w:sz w:val="24"/>
          <w:szCs w:val="24"/>
          <w:lang w:eastAsia="ru-RU"/>
        </w:rPr>
      </w:pPr>
      <w:r w:rsidRPr="000D3CD0">
        <w:rPr>
          <w:color w:val="000000"/>
          <w:sz w:val="24"/>
          <w:szCs w:val="24"/>
          <w:lang w:eastAsia="ru-RU"/>
        </w:rPr>
        <w:t>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29372A" w:rsidRPr="000D3CD0" w:rsidRDefault="0029372A" w:rsidP="000423C9">
      <w:pPr>
        <w:widowControl/>
        <w:numPr>
          <w:ilvl w:val="0"/>
          <w:numId w:val="61"/>
        </w:numPr>
        <w:autoSpaceDE/>
        <w:autoSpaceDN/>
        <w:ind w:left="0" w:right="180" w:firstLine="0"/>
        <w:contextualSpacing/>
        <w:jc w:val="both"/>
        <w:rPr>
          <w:color w:val="000000"/>
          <w:sz w:val="24"/>
          <w:szCs w:val="24"/>
        </w:rPr>
      </w:pPr>
      <w:r w:rsidRPr="000D3CD0">
        <w:rPr>
          <w:color w:val="000000"/>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29372A" w:rsidRPr="000D3CD0" w:rsidRDefault="0029372A" w:rsidP="000423C9">
      <w:pPr>
        <w:widowControl/>
        <w:numPr>
          <w:ilvl w:val="0"/>
          <w:numId w:val="61"/>
        </w:numPr>
        <w:tabs>
          <w:tab w:val="clear" w:pos="720"/>
          <w:tab w:val="num" w:pos="0"/>
        </w:tabs>
        <w:autoSpaceDE/>
        <w:autoSpaceDN/>
        <w:ind w:left="0" w:right="180" w:firstLine="0"/>
        <w:contextualSpacing/>
        <w:jc w:val="both"/>
        <w:rPr>
          <w:color w:val="000000"/>
          <w:sz w:val="24"/>
          <w:szCs w:val="24"/>
        </w:rPr>
      </w:pPr>
      <w:r w:rsidRPr="000D3CD0">
        <w:rPr>
          <w:color w:val="000000"/>
          <w:sz w:val="24"/>
          <w:szCs w:val="24"/>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Это посильная помощь, оказываемая обучающимися пожилым людям; совместная работа с городским домом культуры (проведение культурно-просветительских и развлекательных мероприятий);</w:t>
      </w:r>
    </w:p>
    <w:p w:rsidR="0029372A" w:rsidRPr="000D3CD0" w:rsidRDefault="0029372A" w:rsidP="000423C9">
      <w:pPr>
        <w:widowControl/>
        <w:numPr>
          <w:ilvl w:val="0"/>
          <w:numId w:val="61"/>
        </w:numPr>
        <w:tabs>
          <w:tab w:val="clear" w:pos="720"/>
          <w:tab w:val="num" w:pos="0"/>
        </w:tabs>
        <w:autoSpaceDE/>
        <w:autoSpaceDN/>
        <w:ind w:left="0" w:right="180" w:firstLine="0"/>
        <w:contextualSpacing/>
        <w:jc w:val="both"/>
        <w:rPr>
          <w:color w:val="000000"/>
          <w:sz w:val="24"/>
          <w:szCs w:val="24"/>
        </w:rPr>
      </w:pPr>
      <w:r w:rsidRPr="000D3CD0">
        <w:rPr>
          <w:color w:val="000000"/>
          <w:sz w:val="24"/>
          <w:szCs w:val="24"/>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29372A" w:rsidRPr="000D3CD0" w:rsidRDefault="0029372A" w:rsidP="000423C9">
      <w:pPr>
        <w:widowControl/>
        <w:numPr>
          <w:ilvl w:val="0"/>
          <w:numId w:val="61"/>
        </w:numPr>
        <w:tabs>
          <w:tab w:val="clear" w:pos="720"/>
          <w:tab w:val="num" w:pos="0"/>
        </w:tabs>
        <w:autoSpaceDE/>
        <w:autoSpaceDN/>
        <w:ind w:left="0" w:right="180" w:firstLine="0"/>
        <w:contextualSpacing/>
        <w:jc w:val="both"/>
        <w:rPr>
          <w:color w:val="000000"/>
          <w:sz w:val="24"/>
          <w:szCs w:val="24"/>
        </w:rPr>
      </w:pPr>
      <w:r w:rsidRPr="000D3CD0">
        <w:rPr>
          <w:color w:val="000000"/>
          <w:sz w:val="24"/>
          <w:szCs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празднования знаменательных для членов объединения событий;</w:t>
      </w:r>
    </w:p>
    <w:p w:rsidR="0029372A" w:rsidRPr="000D3CD0" w:rsidRDefault="0029372A" w:rsidP="000423C9">
      <w:pPr>
        <w:widowControl/>
        <w:numPr>
          <w:ilvl w:val="0"/>
          <w:numId w:val="61"/>
        </w:numPr>
        <w:tabs>
          <w:tab w:val="clear" w:pos="720"/>
          <w:tab w:val="num" w:pos="0"/>
        </w:tabs>
        <w:autoSpaceDE/>
        <w:autoSpaceDN/>
        <w:ind w:left="0" w:right="180" w:firstLine="0"/>
        <w:contextualSpacing/>
        <w:jc w:val="both"/>
        <w:rPr>
          <w:color w:val="000000"/>
          <w:sz w:val="24"/>
          <w:szCs w:val="24"/>
        </w:rPr>
      </w:pPr>
      <w:r w:rsidRPr="000D3CD0">
        <w:rPr>
          <w:color w:val="000000"/>
          <w:sz w:val="24"/>
          <w:szCs w:val="24"/>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29372A" w:rsidRPr="000D3CD0" w:rsidRDefault="0029372A" w:rsidP="000423C9">
      <w:pPr>
        <w:widowControl/>
        <w:numPr>
          <w:ilvl w:val="0"/>
          <w:numId w:val="61"/>
        </w:numPr>
        <w:tabs>
          <w:tab w:val="clear" w:pos="720"/>
          <w:tab w:val="num" w:pos="0"/>
        </w:tabs>
        <w:autoSpaceDE/>
        <w:autoSpaceDN/>
        <w:ind w:left="0" w:right="180" w:firstLine="0"/>
        <w:contextualSpacing/>
        <w:jc w:val="both"/>
        <w:rPr>
          <w:color w:val="000000"/>
          <w:sz w:val="24"/>
          <w:szCs w:val="24"/>
        </w:rPr>
      </w:pPr>
      <w:r w:rsidRPr="000D3CD0">
        <w:rPr>
          <w:color w:val="000000"/>
          <w:sz w:val="24"/>
          <w:szCs w:val="24"/>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проведения традиционных огоньков – формы коллективного анализа проводимых объединением дел);</w:t>
      </w:r>
    </w:p>
    <w:p w:rsidR="0029372A" w:rsidRPr="000D3CD0" w:rsidRDefault="0029372A" w:rsidP="000423C9">
      <w:pPr>
        <w:widowControl/>
        <w:numPr>
          <w:ilvl w:val="0"/>
          <w:numId w:val="61"/>
        </w:numPr>
        <w:tabs>
          <w:tab w:val="clear" w:pos="720"/>
          <w:tab w:val="num" w:pos="0"/>
        </w:tabs>
        <w:autoSpaceDE/>
        <w:autoSpaceDN/>
        <w:ind w:left="0" w:right="180" w:firstLine="0"/>
        <w:jc w:val="both"/>
        <w:rPr>
          <w:color w:val="000000"/>
          <w:sz w:val="24"/>
          <w:szCs w:val="24"/>
        </w:rPr>
      </w:pPr>
      <w:r w:rsidRPr="000D3CD0">
        <w:rPr>
          <w:color w:val="000000"/>
          <w:sz w:val="24"/>
          <w:szCs w:val="24"/>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835"/>
        <w:gridCol w:w="5812"/>
      </w:tblGrid>
      <w:tr w:rsidR="0029372A" w:rsidRPr="000D3CD0" w:rsidTr="0029372A">
        <w:tc>
          <w:tcPr>
            <w:tcW w:w="709" w:type="dxa"/>
            <w:shd w:val="clear" w:color="auto" w:fill="auto"/>
          </w:tcPr>
          <w:p w:rsidR="0029372A" w:rsidRPr="000D3CD0" w:rsidRDefault="0029372A" w:rsidP="000423C9">
            <w:pPr>
              <w:widowControl/>
              <w:jc w:val="both"/>
              <w:rPr>
                <w:b/>
                <w:bCs/>
                <w:sz w:val="24"/>
                <w:szCs w:val="24"/>
                <w:lang w:eastAsia="ru-RU"/>
              </w:rPr>
            </w:pPr>
            <w:r w:rsidRPr="000D3CD0">
              <w:rPr>
                <w:b/>
                <w:bCs/>
                <w:sz w:val="24"/>
                <w:szCs w:val="24"/>
                <w:lang w:eastAsia="ru-RU"/>
              </w:rPr>
              <w:t>№ п/п</w:t>
            </w:r>
          </w:p>
        </w:tc>
        <w:tc>
          <w:tcPr>
            <w:tcW w:w="2835" w:type="dxa"/>
            <w:shd w:val="clear" w:color="auto" w:fill="auto"/>
          </w:tcPr>
          <w:p w:rsidR="0029372A" w:rsidRPr="000D3CD0" w:rsidRDefault="0029372A" w:rsidP="000423C9">
            <w:pPr>
              <w:widowControl/>
              <w:jc w:val="both"/>
              <w:rPr>
                <w:b/>
                <w:bCs/>
                <w:sz w:val="24"/>
                <w:szCs w:val="24"/>
                <w:lang w:eastAsia="ru-RU"/>
              </w:rPr>
            </w:pPr>
            <w:r w:rsidRPr="000D3CD0">
              <w:rPr>
                <w:b/>
                <w:bCs/>
                <w:sz w:val="24"/>
                <w:szCs w:val="24"/>
                <w:lang w:eastAsia="ru-RU"/>
              </w:rPr>
              <w:t>Название объединения</w:t>
            </w:r>
          </w:p>
        </w:tc>
        <w:tc>
          <w:tcPr>
            <w:tcW w:w="5812" w:type="dxa"/>
            <w:shd w:val="clear" w:color="auto" w:fill="auto"/>
          </w:tcPr>
          <w:p w:rsidR="0029372A" w:rsidRPr="000D3CD0" w:rsidRDefault="0029372A" w:rsidP="000423C9">
            <w:pPr>
              <w:widowControl/>
              <w:jc w:val="both"/>
              <w:rPr>
                <w:b/>
                <w:bCs/>
                <w:sz w:val="24"/>
                <w:szCs w:val="24"/>
                <w:lang w:eastAsia="ru-RU"/>
              </w:rPr>
            </w:pPr>
            <w:r w:rsidRPr="000D3CD0">
              <w:rPr>
                <w:b/>
                <w:bCs/>
                <w:sz w:val="24"/>
                <w:szCs w:val="24"/>
                <w:lang w:eastAsia="ru-RU"/>
              </w:rPr>
              <w:t>Направления работы</w:t>
            </w:r>
          </w:p>
        </w:tc>
      </w:tr>
      <w:tr w:rsidR="0029372A" w:rsidRPr="00AE7A98" w:rsidTr="0029372A">
        <w:tc>
          <w:tcPr>
            <w:tcW w:w="709" w:type="dxa"/>
            <w:shd w:val="clear" w:color="auto" w:fill="auto"/>
          </w:tcPr>
          <w:p w:rsidR="0029372A" w:rsidRPr="000D3CD0" w:rsidRDefault="0029372A" w:rsidP="000423C9">
            <w:pPr>
              <w:widowControl/>
              <w:jc w:val="both"/>
              <w:rPr>
                <w:sz w:val="24"/>
                <w:szCs w:val="24"/>
                <w:lang w:eastAsia="ru-RU"/>
              </w:rPr>
            </w:pPr>
            <w:r w:rsidRPr="000D3CD0">
              <w:rPr>
                <w:sz w:val="24"/>
                <w:szCs w:val="24"/>
                <w:lang w:eastAsia="ru-RU"/>
              </w:rPr>
              <w:t>1</w:t>
            </w:r>
          </w:p>
        </w:tc>
        <w:tc>
          <w:tcPr>
            <w:tcW w:w="2835" w:type="dxa"/>
            <w:shd w:val="clear" w:color="auto" w:fill="auto"/>
          </w:tcPr>
          <w:p w:rsidR="0029372A" w:rsidRPr="000D3CD0" w:rsidRDefault="0029372A" w:rsidP="000423C9">
            <w:pPr>
              <w:widowControl/>
              <w:jc w:val="both"/>
              <w:rPr>
                <w:sz w:val="24"/>
                <w:szCs w:val="24"/>
                <w:lang w:eastAsia="ru-RU"/>
              </w:rPr>
            </w:pPr>
            <w:r w:rsidRPr="000D3CD0">
              <w:rPr>
                <w:sz w:val="24"/>
                <w:szCs w:val="24"/>
                <w:lang w:eastAsia="ru-RU"/>
              </w:rPr>
              <w:t>Отряд ЮИД «ДвижОк»</w:t>
            </w:r>
          </w:p>
        </w:tc>
        <w:tc>
          <w:tcPr>
            <w:tcW w:w="5812" w:type="dxa"/>
            <w:shd w:val="clear" w:color="auto" w:fill="auto"/>
          </w:tcPr>
          <w:p w:rsidR="0029372A" w:rsidRPr="000D3CD0" w:rsidRDefault="0029372A" w:rsidP="000423C9">
            <w:pPr>
              <w:widowControl/>
              <w:jc w:val="both"/>
              <w:rPr>
                <w:sz w:val="24"/>
                <w:szCs w:val="24"/>
                <w:lang w:eastAsia="ru-RU"/>
              </w:rPr>
            </w:pPr>
            <w:r w:rsidRPr="000D3CD0">
              <w:rPr>
                <w:sz w:val="24"/>
                <w:szCs w:val="24"/>
                <w:lang w:eastAsia="ru-RU"/>
              </w:rPr>
              <w:t xml:space="preserve">Пропагандистская деятельность предполагает разъяснительную работу для детей дошкольного, младшего школьного и подросткового возраста по вопросам безопасного поведения на улицах и дорогах посредством проведения бесед, викторин, игр, экскурсий, соревнований, конкурсов, КВН, тематических утренников, праздников, постановки спектаклей, создания агитбригад, а также через создание и использование наглядной агитации безопасного поведения участников дорожного движения, участие во всех окружных профилактических мероприятиях, конкурсах и др. </w:t>
            </w:r>
          </w:p>
          <w:p w:rsidR="0029372A" w:rsidRPr="000D3CD0" w:rsidRDefault="0029372A" w:rsidP="000423C9">
            <w:pPr>
              <w:widowControl/>
              <w:jc w:val="both"/>
              <w:rPr>
                <w:sz w:val="24"/>
                <w:szCs w:val="24"/>
                <w:lang w:eastAsia="ru-RU"/>
              </w:rPr>
            </w:pPr>
            <w:r w:rsidRPr="000D3CD0">
              <w:rPr>
                <w:sz w:val="24"/>
                <w:szCs w:val="24"/>
                <w:lang w:eastAsia="ru-RU"/>
              </w:rPr>
              <w:t xml:space="preserve">Информационная деятельность направлена на информирование участников образовательного процесса и образовательного сообщества о проблемах детского дорожнотранспортного травматизма и основах безопасного поведения на улицах и дорогах. Такая деятельность предполагает организацию работы по результатам работы отряда ЮИД, создание стендов,  листков «За безопасность движения», размещение значимой информации на сайте образовательного учреждения и другой информационной работы. </w:t>
            </w:r>
          </w:p>
          <w:p w:rsidR="0029372A" w:rsidRPr="000D3CD0" w:rsidRDefault="0029372A" w:rsidP="000423C9">
            <w:pPr>
              <w:widowControl/>
              <w:jc w:val="both"/>
              <w:rPr>
                <w:sz w:val="24"/>
                <w:szCs w:val="24"/>
                <w:lang w:eastAsia="ru-RU"/>
              </w:rPr>
            </w:pPr>
            <w:r w:rsidRPr="000D3CD0">
              <w:rPr>
                <w:sz w:val="24"/>
                <w:szCs w:val="24"/>
                <w:lang w:eastAsia="ru-RU"/>
              </w:rPr>
              <w:t>Шефская деятельность предусматривает разъяснительную работу по пропаганде основ безопасного поведения на улицах и дорогах для детей дошкольного, младшего школьного и</w:t>
            </w:r>
          </w:p>
          <w:p w:rsidR="0029372A" w:rsidRPr="000D3CD0" w:rsidRDefault="0029372A" w:rsidP="000423C9">
            <w:pPr>
              <w:widowControl/>
              <w:jc w:val="both"/>
              <w:rPr>
                <w:sz w:val="24"/>
                <w:szCs w:val="24"/>
                <w:lang w:eastAsia="ru-RU"/>
              </w:rPr>
            </w:pPr>
            <w:r w:rsidRPr="000D3CD0">
              <w:rPr>
                <w:sz w:val="24"/>
                <w:szCs w:val="24"/>
                <w:lang w:eastAsia="ru-RU"/>
              </w:rPr>
              <w:t xml:space="preserve">подросткового возраста, правил дорожного движения в школе детском саду, с использованием различных наглядных средств, а также организация среди дошкольников и школьников конкурсов рисунков по теме безопасности дорожного движения, разучивание песен и стихов. </w:t>
            </w:r>
          </w:p>
          <w:p w:rsidR="0029372A" w:rsidRPr="000D3CD0" w:rsidRDefault="0029372A" w:rsidP="000423C9">
            <w:pPr>
              <w:widowControl/>
              <w:jc w:val="both"/>
              <w:rPr>
                <w:sz w:val="24"/>
                <w:szCs w:val="24"/>
                <w:lang w:eastAsia="ru-RU"/>
              </w:rPr>
            </w:pPr>
            <w:r w:rsidRPr="000D3CD0">
              <w:rPr>
                <w:sz w:val="24"/>
                <w:szCs w:val="24"/>
                <w:lang w:eastAsia="ru-RU"/>
              </w:rPr>
              <w:t>Патрульная деятельность предполагает участие в патрулировании и рейдах вместе со взрослыми в целях предотвращения нарушений со стороны детей и подростков Правил дорожного движения; информирование родителей о нарушении школьниками Правил дорожного движения; дежурство у перекрестков в микрорайоне школы; организацию практических игр на территории автогородков безопасности дорожного движения и автоплощадок; участие в создании автоплощадок на пришкольных участках и в других местах, выделенных для этой цели; работу с юными велосипедистами.</w:t>
            </w:r>
          </w:p>
        </w:tc>
      </w:tr>
      <w:tr w:rsidR="0029372A" w:rsidRPr="00AE7A98" w:rsidTr="0029372A">
        <w:tc>
          <w:tcPr>
            <w:tcW w:w="709" w:type="dxa"/>
            <w:shd w:val="clear" w:color="auto" w:fill="auto"/>
          </w:tcPr>
          <w:p w:rsidR="0029372A" w:rsidRPr="000D3CD0" w:rsidRDefault="0029372A" w:rsidP="000423C9">
            <w:pPr>
              <w:widowControl/>
              <w:jc w:val="both"/>
              <w:rPr>
                <w:sz w:val="24"/>
                <w:szCs w:val="24"/>
                <w:lang w:eastAsia="ru-RU"/>
              </w:rPr>
            </w:pPr>
            <w:r w:rsidRPr="000D3CD0">
              <w:rPr>
                <w:sz w:val="24"/>
                <w:szCs w:val="24"/>
                <w:lang w:eastAsia="ru-RU"/>
              </w:rPr>
              <w:t>2</w:t>
            </w:r>
          </w:p>
        </w:tc>
        <w:tc>
          <w:tcPr>
            <w:tcW w:w="2835" w:type="dxa"/>
            <w:shd w:val="clear" w:color="auto" w:fill="auto"/>
          </w:tcPr>
          <w:p w:rsidR="0029372A" w:rsidRPr="000D3CD0" w:rsidRDefault="0029372A" w:rsidP="000423C9">
            <w:pPr>
              <w:widowControl/>
              <w:jc w:val="both"/>
              <w:rPr>
                <w:sz w:val="24"/>
                <w:szCs w:val="24"/>
                <w:lang w:eastAsia="ru-RU"/>
              </w:rPr>
            </w:pPr>
            <w:r w:rsidRPr="000D3CD0">
              <w:rPr>
                <w:sz w:val="24"/>
                <w:szCs w:val="24"/>
                <w:lang w:eastAsia="ru-RU"/>
              </w:rPr>
              <w:t>Школьный спортивный клуб «Стремление»</w:t>
            </w:r>
          </w:p>
        </w:tc>
        <w:tc>
          <w:tcPr>
            <w:tcW w:w="5812" w:type="dxa"/>
            <w:shd w:val="clear" w:color="auto" w:fill="auto"/>
          </w:tcPr>
          <w:p w:rsidR="0029372A" w:rsidRPr="000D3CD0" w:rsidRDefault="0029372A" w:rsidP="000423C9">
            <w:pPr>
              <w:widowControl/>
              <w:jc w:val="both"/>
              <w:rPr>
                <w:sz w:val="24"/>
                <w:szCs w:val="24"/>
                <w:lang w:eastAsia="ru-RU"/>
              </w:rPr>
            </w:pPr>
            <w:r w:rsidRPr="000D3CD0">
              <w:rPr>
                <w:sz w:val="24"/>
                <w:szCs w:val="24"/>
                <w:lang w:eastAsia="ru-RU"/>
              </w:rPr>
              <w:t>-организация деятельности объединений дополнительного образования спортивно-оздоровительной направленности;</w:t>
            </w:r>
          </w:p>
          <w:p w:rsidR="0029372A" w:rsidRPr="000D3CD0" w:rsidRDefault="0029372A" w:rsidP="000423C9">
            <w:pPr>
              <w:widowControl/>
              <w:jc w:val="both"/>
              <w:rPr>
                <w:sz w:val="24"/>
                <w:szCs w:val="24"/>
                <w:lang w:eastAsia="ru-RU"/>
              </w:rPr>
            </w:pPr>
            <w:r w:rsidRPr="000D3CD0">
              <w:rPr>
                <w:sz w:val="24"/>
                <w:szCs w:val="24"/>
                <w:lang w:eastAsia="ru-RU"/>
              </w:rPr>
              <w:t xml:space="preserve"> -выявление одаренных детей и привлечение их в различные виды спорта; </w:t>
            </w:r>
          </w:p>
          <w:p w:rsidR="0029372A" w:rsidRPr="000D3CD0" w:rsidRDefault="0029372A" w:rsidP="000423C9">
            <w:pPr>
              <w:widowControl/>
              <w:jc w:val="both"/>
              <w:rPr>
                <w:sz w:val="24"/>
                <w:szCs w:val="24"/>
                <w:lang w:eastAsia="ru-RU"/>
              </w:rPr>
            </w:pPr>
            <w:r w:rsidRPr="000D3CD0">
              <w:rPr>
                <w:sz w:val="24"/>
                <w:szCs w:val="24"/>
                <w:lang w:eastAsia="ru-RU"/>
              </w:rPr>
              <w:t xml:space="preserve">-пропаганда здорового образа жизни и организация досуга учащихся; </w:t>
            </w:r>
          </w:p>
          <w:p w:rsidR="0029372A" w:rsidRPr="000D3CD0" w:rsidRDefault="0029372A" w:rsidP="000423C9">
            <w:pPr>
              <w:widowControl/>
              <w:jc w:val="both"/>
              <w:rPr>
                <w:sz w:val="24"/>
                <w:szCs w:val="24"/>
                <w:lang w:eastAsia="ru-RU"/>
              </w:rPr>
            </w:pPr>
            <w:r w:rsidRPr="000D3CD0">
              <w:rPr>
                <w:sz w:val="24"/>
                <w:szCs w:val="24"/>
                <w:lang w:eastAsia="ru-RU"/>
              </w:rPr>
              <w:t xml:space="preserve">-вовлечение детей, находящихся в трудной жизненной ситуации в объединения дополнительного образования клуба и внеурочные мероприятия; </w:t>
            </w:r>
          </w:p>
          <w:p w:rsidR="0029372A" w:rsidRPr="000D3CD0" w:rsidRDefault="0029372A" w:rsidP="000423C9">
            <w:pPr>
              <w:widowControl/>
              <w:jc w:val="both"/>
              <w:rPr>
                <w:sz w:val="24"/>
                <w:szCs w:val="24"/>
                <w:lang w:eastAsia="ru-RU"/>
              </w:rPr>
            </w:pPr>
            <w:r w:rsidRPr="000D3CD0">
              <w:rPr>
                <w:sz w:val="24"/>
                <w:szCs w:val="24"/>
                <w:lang w:eastAsia="ru-RU"/>
              </w:rPr>
              <w:t xml:space="preserve">-проведение спортивно-массовых мероприятий, поддержка традиций образовательной организации и её имиджа; </w:t>
            </w:r>
          </w:p>
          <w:p w:rsidR="0029372A" w:rsidRPr="000D3CD0" w:rsidRDefault="0029372A" w:rsidP="000423C9">
            <w:pPr>
              <w:widowControl/>
              <w:jc w:val="both"/>
              <w:rPr>
                <w:sz w:val="24"/>
                <w:szCs w:val="24"/>
                <w:lang w:eastAsia="ru-RU"/>
              </w:rPr>
            </w:pPr>
            <w:r w:rsidRPr="000D3CD0">
              <w:rPr>
                <w:sz w:val="24"/>
                <w:szCs w:val="24"/>
                <w:lang w:eastAsia="ru-RU"/>
              </w:rPr>
              <w:t>-подготовка обучающихся к сдаче норм ФСК ГТО и к участию в соревнованиях и спортивно-массовых мероприятиях.</w:t>
            </w:r>
          </w:p>
        </w:tc>
      </w:tr>
      <w:tr w:rsidR="0029372A" w:rsidRPr="003557BB" w:rsidTr="0029372A">
        <w:tc>
          <w:tcPr>
            <w:tcW w:w="709" w:type="dxa"/>
            <w:shd w:val="clear" w:color="auto" w:fill="auto"/>
          </w:tcPr>
          <w:p w:rsidR="0029372A" w:rsidRPr="00B317E5" w:rsidRDefault="0029372A" w:rsidP="000423C9">
            <w:pPr>
              <w:widowControl/>
              <w:jc w:val="both"/>
              <w:rPr>
                <w:sz w:val="24"/>
                <w:szCs w:val="24"/>
                <w:lang w:eastAsia="ru-RU"/>
              </w:rPr>
            </w:pPr>
            <w:r>
              <w:rPr>
                <w:sz w:val="24"/>
                <w:szCs w:val="24"/>
                <w:lang w:eastAsia="ru-RU"/>
              </w:rPr>
              <w:t>3</w:t>
            </w:r>
          </w:p>
        </w:tc>
        <w:tc>
          <w:tcPr>
            <w:tcW w:w="2835" w:type="dxa"/>
            <w:shd w:val="clear" w:color="auto" w:fill="auto"/>
          </w:tcPr>
          <w:p w:rsidR="0029372A" w:rsidRPr="000D3CD0" w:rsidRDefault="0029372A" w:rsidP="000423C9">
            <w:pPr>
              <w:widowControl/>
              <w:jc w:val="both"/>
              <w:rPr>
                <w:sz w:val="24"/>
                <w:szCs w:val="24"/>
                <w:lang w:eastAsia="ru-RU"/>
              </w:rPr>
            </w:pPr>
            <w:r w:rsidRPr="007722E6">
              <w:rPr>
                <w:sz w:val="24"/>
                <w:szCs w:val="24"/>
                <w:lang w:eastAsia="ru-RU"/>
              </w:rPr>
              <w:t>Отряд ДЮП</w:t>
            </w:r>
          </w:p>
        </w:tc>
        <w:tc>
          <w:tcPr>
            <w:tcW w:w="5812" w:type="dxa"/>
            <w:shd w:val="clear" w:color="auto" w:fill="auto"/>
          </w:tcPr>
          <w:p w:rsidR="0029372A" w:rsidRPr="007722E6" w:rsidRDefault="0029372A" w:rsidP="000423C9">
            <w:pPr>
              <w:widowControl/>
              <w:jc w:val="both"/>
              <w:rPr>
                <w:sz w:val="24"/>
                <w:szCs w:val="24"/>
                <w:lang w:eastAsia="ru-RU"/>
              </w:rPr>
            </w:pPr>
            <w:r w:rsidRPr="007722E6">
              <w:rPr>
                <w:sz w:val="24"/>
                <w:szCs w:val="24"/>
                <w:lang w:eastAsia="ru-RU"/>
              </w:rPr>
              <w:t xml:space="preserve">Маршрут «Школа» (работа учащихся по контролю над противопожарным состоянием здания школы и ее территории) Члены ДЮП выявляют нарушения пожарной безопасности в самой школе и на ее территории, сообщают о них учителям, директору школы, заместителю директора по хозяйственной части. Ведут борьбу с курящими учащимися, баловством со спичками, освещают проблемы ПБ на стендах и сайте школы. </w:t>
            </w:r>
          </w:p>
          <w:p w:rsidR="0029372A" w:rsidRPr="007722E6" w:rsidRDefault="0029372A" w:rsidP="000423C9">
            <w:pPr>
              <w:widowControl/>
              <w:jc w:val="both"/>
              <w:rPr>
                <w:sz w:val="24"/>
                <w:szCs w:val="24"/>
                <w:lang w:eastAsia="ru-RU"/>
              </w:rPr>
            </w:pPr>
            <w:r w:rsidRPr="007722E6">
              <w:rPr>
                <w:sz w:val="24"/>
                <w:szCs w:val="24"/>
                <w:lang w:eastAsia="ru-RU"/>
              </w:rPr>
              <w:t xml:space="preserve">Маршрут «Детский сад» (просветительская и организационная работа учащихся с дошкольниками детских садов. ДЮП проводят с дошкольниками специальные игры, обучают их изготовлению поделок на противопожарную тему, проводят разъяснительные беседы об опасности огня. </w:t>
            </w:r>
          </w:p>
          <w:p w:rsidR="0029372A" w:rsidRPr="007722E6" w:rsidRDefault="0029372A" w:rsidP="000423C9">
            <w:pPr>
              <w:widowControl/>
              <w:jc w:val="both"/>
              <w:rPr>
                <w:sz w:val="24"/>
                <w:szCs w:val="24"/>
                <w:lang w:eastAsia="ru-RU"/>
              </w:rPr>
            </w:pPr>
            <w:r w:rsidRPr="007722E6">
              <w:rPr>
                <w:sz w:val="24"/>
                <w:szCs w:val="24"/>
                <w:lang w:eastAsia="ru-RU"/>
              </w:rPr>
              <w:t xml:space="preserve">Маршрут «Юдино» (работа членов ДЮП в микрорайоне с целью выявления нарушений пожарной безопасности; подготовка и распространение среди населения памяток по выполнению ППБ; участие в благоустройстве поселка) </w:t>
            </w:r>
          </w:p>
          <w:p w:rsidR="0029372A" w:rsidRPr="007722E6" w:rsidRDefault="0029372A" w:rsidP="000423C9">
            <w:pPr>
              <w:widowControl/>
              <w:jc w:val="both"/>
              <w:rPr>
                <w:sz w:val="24"/>
                <w:szCs w:val="24"/>
                <w:lang w:eastAsia="ru-RU"/>
              </w:rPr>
            </w:pPr>
            <w:r w:rsidRPr="007722E6">
              <w:rPr>
                <w:sz w:val="24"/>
                <w:szCs w:val="24"/>
                <w:lang w:eastAsia="ru-RU"/>
              </w:rPr>
              <w:t xml:space="preserve">Маршрут «Поиск» (работа учащихся по сбору материала по истории пожарной охраны города, района) Учащиеся собирают материалы по истории противопожарной службы, организуют встречи с работниками пожарной охраны, поздравляют их с профессиональным праздником огнеборцев, помогают им по хозяйству. </w:t>
            </w:r>
          </w:p>
          <w:p w:rsidR="0029372A" w:rsidRPr="007722E6" w:rsidRDefault="0029372A" w:rsidP="000423C9">
            <w:pPr>
              <w:widowControl/>
              <w:jc w:val="both"/>
              <w:rPr>
                <w:sz w:val="24"/>
                <w:szCs w:val="24"/>
                <w:lang w:eastAsia="ru-RU"/>
              </w:rPr>
            </w:pPr>
            <w:r w:rsidRPr="007722E6">
              <w:rPr>
                <w:sz w:val="24"/>
                <w:szCs w:val="24"/>
                <w:lang w:eastAsia="ru-RU"/>
              </w:rPr>
              <w:t>Маршрут «Тревога» (организация тренировок, соревнований по пожарноспасательным видам спорта) Члены ДЮП помогают проводить тренировки по эвакуации на случай пожара в младших классах. Проводят соревнования по пожарно-спасательному спорту, принимают участие в соревнованиях («Зарница», «Школа безопасности»).</w:t>
            </w:r>
          </w:p>
          <w:p w:rsidR="0029372A" w:rsidRPr="007722E6" w:rsidRDefault="0029372A" w:rsidP="000423C9">
            <w:pPr>
              <w:widowControl/>
              <w:jc w:val="both"/>
              <w:rPr>
                <w:sz w:val="24"/>
                <w:szCs w:val="24"/>
                <w:lang w:eastAsia="ru-RU"/>
              </w:rPr>
            </w:pPr>
            <w:r w:rsidRPr="007722E6">
              <w:rPr>
                <w:sz w:val="24"/>
                <w:szCs w:val="24"/>
                <w:lang w:eastAsia="ru-RU"/>
              </w:rPr>
              <w:t>Маршрут «Каникулы» (профилактическая работа по пожарной безопасности с учащимися во время каникул - в пришкольныхоздоровительных лагерях) Члены ДЮП проводят профилактическую работу по пожарной безопасности с учащимися младших классов перед уходом детей на каникулы и организуют работу во время каникул.</w:t>
            </w:r>
          </w:p>
          <w:p w:rsidR="0029372A" w:rsidRPr="007722E6" w:rsidRDefault="0029372A" w:rsidP="000423C9">
            <w:pPr>
              <w:widowControl/>
              <w:jc w:val="both"/>
              <w:rPr>
                <w:sz w:val="24"/>
                <w:szCs w:val="24"/>
                <w:lang w:eastAsia="ru-RU"/>
              </w:rPr>
            </w:pPr>
            <w:r w:rsidRPr="007722E6">
              <w:rPr>
                <w:sz w:val="24"/>
                <w:szCs w:val="24"/>
                <w:lang w:eastAsia="ru-RU"/>
              </w:rPr>
              <w:t xml:space="preserve">Маршрут «Ёлка» (работа по профилактике пожарной безопасности при подготовке к новогодним праздникам) Объект наблюдения: новогодняя елка в школе. Члены ДЮП проводят в классах разъяснительную работу по оформлению помещения и елки, а также проверяют выполнение ППБ при проведении новогодних праздников. </w:t>
            </w:r>
          </w:p>
          <w:p w:rsidR="0029372A" w:rsidRPr="007722E6" w:rsidRDefault="0029372A" w:rsidP="000423C9">
            <w:pPr>
              <w:widowControl/>
              <w:jc w:val="both"/>
              <w:rPr>
                <w:sz w:val="24"/>
                <w:szCs w:val="24"/>
                <w:lang w:eastAsia="ru-RU"/>
              </w:rPr>
            </w:pPr>
            <w:r w:rsidRPr="007722E6">
              <w:rPr>
                <w:sz w:val="24"/>
                <w:szCs w:val="24"/>
                <w:lang w:eastAsia="ru-RU"/>
              </w:rPr>
              <w:t>Маршрут «Мой дом» (соблюдение правил пожарной безопасности в быту) Объект наблюдения: бытовые электроприборы, газовые плиты и отопительные печи дома. Членами ДЮП проводится профилактическая работа в классах по правильному пользованию электроприборами, плитами и печами.</w:t>
            </w:r>
          </w:p>
          <w:p w:rsidR="0029372A" w:rsidRPr="000D3CD0" w:rsidRDefault="0029372A" w:rsidP="000423C9">
            <w:pPr>
              <w:widowControl/>
              <w:jc w:val="both"/>
              <w:rPr>
                <w:sz w:val="24"/>
                <w:szCs w:val="24"/>
                <w:lang w:eastAsia="ru-RU"/>
              </w:rPr>
            </w:pPr>
            <w:r w:rsidRPr="007722E6">
              <w:rPr>
                <w:sz w:val="24"/>
                <w:szCs w:val="24"/>
                <w:lang w:eastAsia="ru-RU"/>
              </w:rPr>
              <w:t xml:space="preserve"> Маршрут «ключевые школьные дела» Участие в школьных мероприятиях: «Твои права и обязанности», «День борьбы с терроризмом», «День борьбы с вредными привычками». Участие в смотре-конкурсе отрядов ЮДП. Проведение уроков безопасности в сети интернет. Распространение информационных листовок, буклетов и флаеров. </w:t>
            </w:r>
          </w:p>
        </w:tc>
      </w:tr>
      <w:tr w:rsidR="0029372A" w:rsidRPr="00AE7A98" w:rsidTr="0029372A">
        <w:tc>
          <w:tcPr>
            <w:tcW w:w="709" w:type="dxa"/>
            <w:shd w:val="clear" w:color="auto" w:fill="auto"/>
          </w:tcPr>
          <w:p w:rsidR="0029372A" w:rsidRPr="00B317E5" w:rsidRDefault="0029372A" w:rsidP="000423C9">
            <w:pPr>
              <w:widowControl/>
              <w:jc w:val="both"/>
              <w:rPr>
                <w:sz w:val="24"/>
                <w:szCs w:val="24"/>
                <w:lang w:eastAsia="ru-RU"/>
              </w:rPr>
            </w:pPr>
            <w:r>
              <w:rPr>
                <w:sz w:val="24"/>
                <w:szCs w:val="24"/>
                <w:lang w:eastAsia="ru-RU"/>
              </w:rPr>
              <w:t>4</w:t>
            </w:r>
          </w:p>
        </w:tc>
        <w:tc>
          <w:tcPr>
            <w:tcW w:w="2835" w:type="dxa"/>
            <w:shd w:val="clear" w:color="auto" w:fill="auto"/>
          </w:tcPr>
          <w:p w:rsidR="0029372A" w:rsidRPr="007722E6" w:rsidRDefault="0029372A" w:rsidP="000423C9">
            <w:pPr>
              <w:widowControl/>
              <w:jc w:val="both"/>
              <w:rPr>
                <w:sz w:val="24"/>
                <w:szCs w:val="24"/>
                <w:lang w:eastAsia="ru-RU"/>
              </w:rPr>
            </w:pPr>
            <w:r w:rsidRPr="007722E6">
              <w:rPr>
                <w:sz w:val="24"/>
                <w:szCs w:val="24"/>
                <w:lang w:eastAsia="ru-RU"/>
              </w:rPr>
              <w:t>ВВПОД «Юнармия»</w:t>
            </w:r>
          </w:p>
        </w:tc>
        <w:tc>
          <w:tcPr>
            <w:tcW w:w="5812" w:type="dxa"/>
            <w:shd w:val="clear" w:color="auto" w:fill="auto"/>
          </w:tcPr>
          <w:p w:rsidR="0029372A" w:rsidRPr="007722E6" w:rsidRDefault="0029372A" w:rsidP="000423C9">
            <w:pPr>
              <w:widowControl/>
              <w:jc w:val="both"/>
              <w:rPr>
                <w:sz w:val="24"/>
                <w:szCs w:val="24"/>
                <w:lang w:eastAsia="ru-RU"/>
              </w:rPr>
            </w:pPr>
            <w:r w:rsidRPr="007722E6">
              <w:rPr>
                <w:sz w:val="24"/>
                <w:szCs w:val="24"/>
                <w:lang w:eastAsia="ru-RU"/>
              </w:rPr>
              <w:t>Военно-патриотическое организация мероприятий военнопатриотической направленности, обеспечение участия в них юнармейцев;</w:t>
            </w:r>
          </w:p>
          <w:p w:rsidR="0029372A" w:rsidRPr="007722E6" w:rsidRDefault="0029372A" w:rsidP="000423C9">
            <w:pPr>
              <w:widowControl/>
              <w:jc w:val="both"/>
              <w:rPr>
                <w:sz w:val="24"/>
                <w:szCs w:val="24"/>
                <w:lang w:eastAsia="ru-RU"/>
              </w:rPr>
            </w:pPr>
            <w:r w:rsidRPr="007722E6">
              <w:rPr>
                <w:sz w:val="24"/>
                <w:szCs w:val="24"/>
                <w:lang w:eastAsia="ru-RU"/>
              </w:rPr>
              <w:t xml:space="preserve"> начальная военная подготовка; занятия военноприкладными видами спорта, в том числе подготовка команд к военно-спортивной игре Школа безопасности «Зарница»; военно-тактические игры.</w:t>
            </w:r>
          </w:p>
          <w:p w:rsidR="0029372A" w:rsidRPr="007722E6" w:rsidRDefault="0029372A" w:rsidP="000423C9">
            <w:pPr>
              <w:widowControl/>
              <w:jc w:val="both"/>
              <w:rPr>
                <w:sz w:val="24"/>
                <w:szCs w:val="24"/>
                <w:lang w:eastAsia="ru-RU"/>
              </w:rPr>
            </w:pPr>
            <w:r w:rsidRPr="007722E6">
              <w:rPr>
                <w:sz w:val="24"/>
                <w:szCs w:val="24"/>
                <w:lang w:eastAsia="ru-RU"/>
              </w:rPr>
              <w:t xml:space="preserve">Личностное развитие курс лидерского мастерства; курс ораторского мастерства; курс этикета; волонтерский юнармейский центр; курс финансовой грамотности. </w:t>
            </w:r>
          </w:p>
          <w:p w:rsidR="0029372A" w:rsidRPr="007722E6" w:rsidRDefault="0029372A" w:rsidP="000423C9">
            <w:pPr>
              <w:widowControl/>
              <w:jc w:val="both"/>
              <w:rPr>
                <w:sz w:val="24"/>
                <w:szCs w:val="24"/>
                <w:lang w:eastAsia="ru-RU"/>
              </w:rPr>
            </w:pPr>
            <w:r w:rsidRPr="007722E6">
              <w:rPr>
                <w:sz w:val="24"/>
                <w:szCs w:val="24"/>
                <w:lang w:eastAsia="ru-RU"/>
              </w:rPr>
              <w:t xml:space="preserve">Военно-историческое поисковое объединение; курс военноисторической миниатюры и моделирования (создание диорам); клуб исторической реконструкции. </w:t>
            </w:r>
          </w:p>
          <w:p w:rsidR="0029372A" w:rsidRPr="007722E6" w:rsidRDefault="0029372A" w:rsidP="000423C9">
            <w:pPr>
              <w:widowControl/>
              <w:jc w:val="both"/>
              <w:rPr>
                <w:sz w:val="24"/>
                <w:szCs w:val="24"/>
                <w:lang w:eastAsia="ru-RU"/>
              </w:rPr>
            </w:pPr>
            <w:r w:rsidRPr="007722E6">
              <w:rPr>
                <w:sz w:val="24"/>
                <w:szCs w:val="24"/>
                <w:lang w:eastAsia="ru-RU"/>
              </w:rPr>
              <w:t>Художественно-эстетическое развитие курс патриотической песни; курс батального изобразительного искусства</w:t>
            </w:r>
          </w:p>
        </w:tc>
      </w:tr>
      <w:tr w:rsidR="0029372A" w:rsidRPr="00AE7A98" w:rsidTr="0029372A">
        <w:tc>
          <w:tcPr>
            <w:tcW w:w="709" w:type="dxa"/>
            <w:shd w:val="clear" w:color="auto" w:fill="auto"/>
          </w:tcPr>
          <w:p w:rsidR="0029372A" w:rsidRPr="00B317E5" w:rsidRDefault="0029372A" w:rsidP="000423C9">
            <w:pPr>
              <w:widowControl/>
              <w:jc w:val="both"/>
              <w:rPr>
                <w:sz w:val="24"/>
                <w:szCs w:val="24"/>
                <w:lang w:eastAsia="ru-RU"/>
              </w:rPr>
            </w:pPr>
            <w:r>
              <w:rPr>
                <w:sz w:val="24"/>
                <w:szCs w:val="24"/>
                <w:lang w:eastAsia="ru-RU"/>
              </w:rPr>
              <w:t>5</w:t>
            </w:r>
          </w:p>
        </w:tc>
        <w:tc>
          <w:tcPr>
            <w:tcW w:w="2835" w:type="dxa"/>
            <w:shd w:val="clear" w:color="auto" w:fill="auto"/>
          </w:tcPr>
          <w:p w:rsidR="0029372A" w:rsidRPr="007722E6" w:rsidRDefault="0029372A" w:rsidP="000423C9">
            <w:pPr>
              <w:widowControl/>
              <w:jc w:val="both"/>
              <w:rPr>
                <w:sz w:val="24"/>
                <w:szCs w:val="24"/>
                <w:lang w:eastAsia="ru-RU"/>
              </w:rPr>
            </w:pPr>
            <w:r w:rsidRPr="007722E6">
              <w:rPr>
                <w:sz w:val="24"/>
                <w:szCs w:val="24"/>
                <w:lang w:eastAsia="ru-RU"/>
              </w:rPr>
              <w:t>Первичное отделение Общероссийской общественно-государственной детско-юношеской организации - Российского Движения Школьников (РДШ).</w:t>
            </w:r>
          </w:p>
        </w:tc>
        <w:tc>
          <w:tcPr>
            <w:tcW w:w="5812" w:type="dxa"/>
            <w:shd w:val="clear" w:color="auto" w:fill="auto"/>
          </w:tcPr>
          <w:p w:rsidR="0029372A" w:rsidRPr="007722E6" w:rsidRDefault="0029372A" w:rsidP="000423C9">
            <w:pPr>
              <w:jc w:val="both"/>
              <w:rPr>
                <w:iCs/>
                <w:color w:val="000000"/>
                <w:w w:val="0"/>
                <w:kern w:val="2"/>
                <w:sz w:val="24"/>
                <w:szCs w:val="24"/>
                <w:lang w:eastAsia="ko-KR"/>
              </w:rPr>
            </w:pPr>
            <w:r w:rsidRPr="007722E6">
              <w:rPr>
                <w:sz w:val="24"/>
                <w:szCs w:val="24"/>
                <w:lang w:eastAsia="ru-RU"/>
              </w:rPr>
              <w:t>В нашей образовательной организации есть обучающие вовлеченные в ряды Российского движения школьников. Российское движение школьников (РДШ) — Общероссийская общественно-государственная детско-юношеская организация, деятельность которой направлена на воспитание подрастающего поколения, развитие детей на основе их интересов и потребностей, а также организацию досуга и занятости школьников. РДШ как государственно-общественная детско-юношеская организация для всех школьников страны является важной составляющей системы воспитания образовательной организации в части воспитания высоконравственных, социально успешных граждан. 29 октября 2015 года Президент Российской Федерации Владимир Владимирович Путин подписал Указ № 536 «О создании общероссийской общественно-государственной детско-юношеской организации «Российское движение школьников».</w:t>
            </w:r>
          </w:p>
          <w:p w:rsidR="0029372A" w:rsidRPr="007722E6" w:rsidRDefault="0029372A" w:rsidP="000423C9">
            <w:pPr>
              <w:widowControl/>
              <w:jc w:val="both"/>
              <w:rPr>
                <w:sz w:val="24"/>
                <w:szCs w:val="24"/>
                <w:lang w:eastAsia="ru-RU"/>
              </w:rPr>
            </w:pPr>
            <w:r w:rsidRPr="007722E6">
              <w:rPr>
                <w:sz w:val="24"/>
                <w:szCs w:val="24"/>
                <w:lang w:eastAsia="ru-RU"/>
              </w:rPr>
              <w:t>Объединение обучающихся в глобальную общероссийскую организацию даёт возможность для ребят продвигать свои идеи, проекты, причем не только на территории отдельной школы, муниципалитета, республики, но и на всей территории страны. Учащиеся получают возможность общаться со своими сверстниками, что повышает их возможности для коммуникации по широкому кругу вопросов, таких как мировые проблемы, взаимоотношение друг с другом, реализация собственных идей. Работа ведётся по четырём направлениям:</w:t>
            </w:r>
          </w:p>
          <w:p w:rsidR="0029372A" w:rsidRPr="007722E6" w:rsidRDefault="0029372A" w:rsidP="000423C9">
            <w:pPr>
              <w:widowControl/>
              <w:jc w:val="both"/>
              <w:rPr>
                <w:sz w:val="24"/>
                <w:szCs w:val="24"/>
                <w:lang w:eastAsia="ru-RU"/>
              </w:rPr>
            </w:pPr>
            <w:r w:rsidRPr="007722E6">
              <w:rPr>
                <w:sz w:val="24"/>
                <w:szCs w:val="24"/>
                <w:lang w:eastAsia="ru-RU"/>
              </w:rPr>
              <w:t>1. Направление личностного развития (творческое развитие, популяризация ЗОЖ среди школьников, популяризация профессий);</w:t>
            </w:r>
            <w:r w:rsidRPr="007722E6">
              <w:rPr>
                <w:sz w:val="24"/>
                <w:szCs w:val="24"/>
                <w:lang w:eastAsia="ru-RU"/>
              </w:rPr>
              <w:br/>
              <w:t>2. Направление гражданской активности (волонтерская деятельность, поисковая работа, изучение истории и краеведения, «Школа безопасности» - воспитание культуры безопасности среди детей и подростков);</w:t>
            </w:r>
            <w:r w:rsidRPr="007722E6">
              <w:rPr>
                <w:sz w:val="24"/>
                <w:szCs w:val="24"/>
                <w:lang w:eastAsia="ru-RU"/>
              </w:rPr>
              <w:br/>
              <w:t>3. Военно-патриотическое направление работы осуществляется при координации с Всероссийским военно-патриотическим движением «ЮНАРМИЯ»;</w:t>
            </w:r>
            <w:r w:rsidRPr="007722E6">
              <w:rPr>
                <w:sz w:val="24"/>
                <w:szCs w:val="24"/>
                <w:lang w:eastAsia="ru-RU"/>
              </w:rPr>
              <w:br/>
              <w:t>4. Инфрмационно-медийное направление подготовка детского информационного контента, информационное развитие в рамках деятельности РДШ, создание школьных газет, съемки роликов, освещение в СМИ и работа в социальных сетях.</w:t>
            </w:r>
          </w:p>
        </w:tc>
      </w:tr>
      <w:tr w:rsidR="0029372A" w:rsidRPr="00AE7A98" w:rsidTr="0029372A">
        <w:tc>
          <w:tcPr>
            <w:tcW w:w="709" w:type="dxa"/>
            <w:shd w:val="clear" w:color="auto" w:fill="auto"/>
          </w:tcPr>
          <w:p w:rsidR="0029372A" w:rsidRPr="00B317E5" w:rsidRDefault="0029372A" w:rsidP="000423C9">
            <w:pPr>
              <w:widowControl/>
              <w:jc w:val="both"/>
              <w:rPr>
                <w:sz w:val="24"/>
                <w:szCs w:val="24"/>
                <w:lang w:eastAsia="ru-RU"/>
              </w:rPr>
            </w:pPr>
            <w:r>
              <w:rPr>
                <w:sz w:val="24"/>
                <w:szCs w:val="24"/>
                <w:lang w:eastAsia="ru-RU"/>
              </w:rPr>
              <w:t>6</w:t>
            </w:r>
          </w:p>
        </w:tc>
        <w:tc>
          <w:tcPr>
            <w:tcW w:w="2835" w:type="dxa"/>
            <w:shd w:val="clear" w:color="auto" w:fill="auto"/>
          </w:tcPr>
          <w:p w:rsidR="0029372A" w:rsidRPr="007722E6" w:rsidRDefault="0029372A" w:rsidP="000423C9">
            <w:pPr>
              <w:widowControl/>
              <w:jc w:val="both"/>
              <w:rPr>
                <w:sz w:val="24"/>
                <w:szCs w:val="24"/>
                <w:lang w:eastAsia="ru-RU"/>
              </w:rPr>
            </w:pPr>
            <w:r w:rsidRPr="007722E6">
              <w:rPr>
                <w:sz w:val="24"/>
                <w:szCs w:val="24"/>
                <w:lang w:eastAsia="ru-RU"/>
              </w:rPr>
              <w:t>Отряд профилактики правонарушений «Гражданин»</w:t>
            </w:r>
          </w:p>
        </w:tc>
        <w:tc>
          <w:tcPr>
            <w:tcW w:w="5812" w:type="dxa"/>
            <w:shd w:val="clear" w:color="auto" w:fill="auto"/>
          </w:tcPr>
          <w:p w:rsidR="0029372A" w:rsidRPr="007722E6" w:rsidRDefault="0029372A" w:rsidP="000423C9">
            <w:pPr>
              <w:jc w:val="both"/>
              <w:rPr>
                <w:sz w:val="24"/>
                <w:szCs w:val="24"/>
                <w:lang w:eastAsia="ru-RU"/>
              </w:rPr>
            </w:pPr>
            <w:r w:rsidRPr="007722E6">
              <w:rPr>
                <w:sz w:val="24"/>
                <w:szCs w:val="24"/>
                <w:lang w:eastAsia="ru-RU"/>
              </w:rPr>
              <w:t>-Подготовка агитбригады по правовому воспитанию «Ты - гражданин».</w:t>
            </w:r>
          </w:p>
          <w:p w:rsidR="0029372A" w:rsidRPr="007722E6" w:rsidRDefault="0029372A" w:rsidP="000423C9">
            <w:pPr>
              <w:widowControl/>
              <w:jc w:val="both"/>
              <w:rPr>
                <w:sz w:val="24"/>
                <w:szCs w:val="24"/>
                <w:lang w:eastAsia="ru-RU"/>
              </w:rPr>
            </w:pPr>
            <w:r w:rsidRPr="007722E6">
              <w:rPr>
                <w:sz w:val="24"/>
                <w:szCs w:val="24"/>
                <w:lang w:eastAsia="ru-RU"/>
              </w:rPr>
              <w:t>Пропагандистская деятельность предполагает разъяснительную работу для детей дошкольного, младшего школьного и подросткового возраста по вопросам правового воспитания.</w:t>
            </w:r>
          </w:p>
          <w:p w:rsidR="0029372A" w:rsidRPr="007722E6" w:rsidRDefault="0029372A" w:rsidP="000423C9">
            <w:pPr>
              <w:widowControl/>
              <w:jc w:val="both"/>
              <w:rPr>
                <w:sz w:val="24"/>
                <w:szCs w:val="24"/>
                <w:lang w:eastAsia="ru-RU"/>
              </w:rPr>
            </w:pPr>
            <w:r w:rsidRPr="007722E6">
              <w:rPr>
                <w:sz w:val="24"/>
                <w:szCs w:val="24"/>
                <w:lang w:eastAsia="ru-RU"/>
              </w:rPr>
              <w:t xml:space="preserve">Информационная деятельность направлена на информирование участников образовательного процесса и образовательного сообщества об основах законопослушного и азах правовой грамотности. Такая деятельность предполагает организацию работы по результатам работы отряда, создание стендов,  листовок, размещение значимой информации на сайте образовательного учреждения и другой информационной работы. </w:t>
            </w:r>
          </w:p>
          <w:p w:rsidR="0029372A" w:rsidRPr="007722E6" w:rsidRDefault="0029372A" w:rsidP="000423C9">
            <w:pPr>
              <w:widowControl/>
              <w:jc w:val="both"/>
              <w:rPr>
                <w:sz w:val="24"/>
                <w:szCs w:val="24"/>
                <w:lang w:eastAsia="ru-RU"/>
              </w:rPr>
            </w:pPr>
            <w:r w:rsidRPr="007722E6">
              <w:rPr>
                <w:sz w:val="24"/>
                <w:szCs w:val="24"/>
                <w:lang w:eastAsia="ru-RU"/>
              </w:rPr>
              <w:t xml:space="preserve">Шефская деятельность предусматривает разъяснительную работу по пропаганде правовых знаний и законопослушного поведения для детей дошкольного, младшего школьного и подросткового возраста, с использованием различных наглядных средств, а также организация среди дошкольников и школьников конкурсов рисунков по данной тематике, разучивание песен и стихов. </w:t>
            </w:r>
          </w:p>
          <w:p w:rsidR="0029372A" w:rsidRPr="007722E6" w:rsidRDefault="0029372A" w:rsidP="000423C9">
            <w:pPr>
              <w:jc w:val="both"/>
              <w:rPr>
                <w:sz w:val="24"/>
                <w:szCs w:val="24"/>
                <w:lang w:eastAsia="ru-RU"/>
              </w:rPr>
            </w:pPr>
            <w:r w:rsidRPr="007722E6">
              <w:rPr>
                <w:sz w:val="24"/>
                <w:szCs w:val="24"/>
                <w:lang w:eastAsia="ru-RU"/>
              </w:rPr>
              <w:t>Патрульная деятельность предполагает участие в различных рейдах.</w:t>
            </w:r>
          </w:p>
        </w:tc>
      </w:tr>
      <w:tr w:rsidR="0029372A" w:rsidRPr="00AE7A98" w:rsidTr="0029372A">
        <w:tc>
          <w:tcPr>
            <w:tcW w:w="709" w:type="dxa"/>
            <w:shd w:val="clear" w:color="auto" w:fill="auto"/>
          </w:tcPr>
          <w:p w:rsidR="0029372A" w:rsidRPr="00B317E5" w:rsidRDefault="0029372A" w:rsidP="000423C9">
            <w:pPr>
              <w:widowControl/>
              <w:jc w:val="both"/>
              <w:rPr>
                <w:sz w:val="24"/>
                <w:szCs w:val="24"/>
                <w:lang w:eastAsia="ru-RU"/>
              </w:rPr>
            </w:pPr>
            <w:r>
              <w:rPr>
                <w:sz w:val="24"/>
                <w:szCs w:val="24"/>
                <w:lang w:eastAsia="ru-RU"/>
              </w:rPr>
              <w:t>7</w:t>
            </w:r>
          </w:p>
        </w:tc>
        <w:tc>
          <w:tcPr>
            <w:tcW w:w="2835" w:type="dxa"/>
            <w:shd w:val="clear" w:color="auto" w:fill="auto"/>
          </w:tcPr>
          <w:p w:rsidR="0029372A" w:rsidRPr="007722E6" w:rsidRDefault="0029372A" w:rsidP="000423C9">
            <w:pPr>
              <w:widowControl/>
              <w:jc w:val="both"/>
              <w:rPr>
                <w:sz w:val="24"/>
                <w:szCs w:val="24"/>
                <w:lang w:eastAsia="ru-RU"/>
              </w:rPr>
            </w:pPr>
            <w:r w:rsidRPr="007722E6">
              <w:rPr>
                <w:sz w:val="24"/>
                <w:szCs w:val="24"/>
                <w:lang w:eastAsia="ru-RU"/>
              </w:rPr>
              <w:t>ДОО «Вектор»</w:t>
            </w:r>
          </w:p>
        </w:tc>
        <w:tc>
          <w:tcPr>
            <w:tcW w:w="5812" w:type="dxa"/>
            <w:shd w:val="clear" w:color="auto" w:fill="auto"/>
          </w:tcPr>
          <w:p w:rsidR="0029372A" w:rsidRPr="007722E6" w:rsidRDefault="0029372A" w:rsidP="000423C9">
            <w:pPr>
              <w:jc w:val="both"/>
              <w:rPr>
                <w:sz w:val="24"/>
                <w:szCs w:val="24"/>
                <w:lang w:eastAsia="ru-RU"/>
              </w:rPr>
            </w:pPr>
            <w:r w:rsidRPr="007722E6">
              <w:rPr>
                <w:sz w:val="24"/>
                <w:szCs w:val="24"/>
                <w:lang w:eastAsia="ru-RU"/>
              </w:rPr>
              <w:t>Многопрофильная детская общественная организация «Вектор».</w:t>
            </w:r>
          </w:p>
          <w:p w:rsidR="0029372A" w:rsidRPr="007722E6" w:rsidRDefault="0029372A" w:rsidP="000423C9">
            <w:pPr>
              <w:jc w:val="both"/>
              <w:rPr>
                <w:sz w:val="24"/>
                <w:szCs w:val="24"/>
                <w:lang w:eastAsia="ru-RU"/>
              </w:rPr>
            </w:pPr>
            <w:r w:rsidRPr="007722E6">
              <w:rPr>
                <w:sz w:val="24"/>
                <w:szCs w:val="24"/>
                <w:shd w:val="clear" w:color="auto" w:fill="FFFFFF"/>
                <w:lang w:eastAsia="ru-RU"/>
              </w:rPr>
              <w:t>Как показывает  практика использования такого инструмента как детская общественная организация, дает тот опыт социального взаимодействия, который позволяет учащимся успешно адаптироваться и самореализовываться в условиях постоянно меняющегося социального пространства. Следовательно, ДОО на современном этапе выступают фактором социального становления личности ребенка и многогранном проявлении общественной и гражданской позиции жизни общества. Используя в детской организации коллектив - и как цель, и как средство воспитания, решается множество задач. И среди них задача формирования личности школьника: так, чтобы по выходу из школы он умел жить работать в коллективе, гармонично сочетать свои собственные, групповые и коллективные интересы, имел опыт самоуправления и демократических форм поведения, опыт милосердия, гуманизма, потребность в апробации различных социальных ролей и позиций. Главное, ролей лидера, руководителя, цивилизованного гражданина, обладающего навыками защиты своих прав и интересов.</w:t>
            </w:r>
          </w:p>
        </w:tc>
      </w:tr>
      <w:tr w:rsidR="0029372A" w:rsidRPr="00AE7A98" w:rsidTr="0029372A">
        <w:tc>
          <w:tcPr>
            <w:tcW w:w="709" w:type="dxa"/>
            <w:shd w:val="clear" w:color="auto" w:fill="auto"/>
          </w:tcPr>
          <w:p w:rsidR="0029372A" w:rsidRPr="000D3CD0" w:rsidRDefault="0029372A" w:rsidP="000423C9">
            <w:pPr>
              <w:widowControl/>
              <w:jc w:val="both"/>
              <w:rPr>
                <w:sz w:val="24"/>
                <w:szCs w:val="24"/>
                <w:lang w:eastAsia="ru-RU"/>
              </w:rPr>
            </w:pPr>
          </w:p>
        </w:tc>
        <w:tc>
          <w:tcPr>
            <w:tcW w:w="2835" w:type="dxa"/>
            <w:shd w:val="clear" w:color="auto" w:fill="auto"/>
          </w:tcPr>
          <w:p w:rsidR="0029372A" w:rsidRPr="007722E6" w:rsidRDefault="0029372A" w:rsidP="000423C9">
            <w:pPr>
              <w:widowControl/>
              <w:jc w:val="both"/>
              <w:rPr>
                <w:sz w:val="24"/>
                <w:szCs w:val="24"/>
                <w:lang w:eastAsia="ru-RU"/>
              </w:rPr>
            </w:pPr>
          </w:p>
        </w:tc>
        <w:tc>
          <w:tcPr>
            <w:tcW w:w="5812" w:type="dxa"/>
            <w:shd w:val="clear" w:color="auto" w:fill="auto"/>
          </w:tcPr>
          <w:p w:rsidR="0029372A" w:rsidRPr="007722E6" w:rsidRDefault="0029372A" w:rsidP="000423C9">
            <w:pPr>
              <w:jc w:val="both"/>
              <w:rPr>
                <w:sz w:val="24"/>
                <w:szCs w:val="24"/>
                <w:lang w:eastAsia="ru-RU"/>
              </w:rPr>
            </w:pPr>
          </w:p>
        </w:tc>
      </w:tr>
    </w:tbl>
    <w:p w:rsidR="0029372A" w:rsidRPr="000D3CD0" w:rsidRDefault="0029372A" w:rsidP="000423C9">
      <w:pPr>
        <w:tabs>
          <w:tab w:val="left" w:pos="851"/>
        </w:tabs>
        <w:jc w:val="both"/>
        <w:rPr>
          <w:b/>
          <w:sz w:val="24"/>
          <w:szCs w:val="24"/>
          <w:lang w:eastAsia="ru-RU"/>
        </w:rPr>
      </w:pPr>
      <w:r w:rsidRPr="000D3CD0">
        <w:rPr>
          <w:b/>
          <w:sz w:val="24"/>
          <w:szCs w:val="24"/>
          <w:lang w:eastAsia="ru-RU"/>
        </w:rPr>
        <w:t>Модуль «Внешкольные мероприятия и социальное партнерство»</w:t>
      </w:r>
    </w:p>
    <w:p w:rsidR="0029372A" w:rsidRPr="000D3CD0" w:rsidRDefault="0029372A" w:rsidP="000423C9">
      <w:pPr>
        <w:tabs>
          <w:tab w:val="left" w:pos="851"/>
        </w:tabs>
        <w:jc w:val="both"/>
        <w:rPr>
          <w:sz w:val="24"/>
          <w:szCs w:val="24"/>
          <w:lang w:eastAsia="ru-RU"/>
        </w:rPr>
      </w:pPr>
      <w:r w:rsidRPr="000D3CD0">
        <w:rPr>
          <w:sz w:val="24"/>
          <w:szCs w:val="24"/>
          <w:lang w:eastAsia="ru-RU"/>
        </w:rPr>
        <w:t>Реализация воспитательного потенциала внешкольных мероприятий предусматривает:</w:t>
      </w:r>
    </w:p>
    <w:p w:rsidR="0029372A" w:rsidRPr="000D3CD0" w:rsidRDefault="0029372A" w:rsidP="000423C9">
      <w:pPr>
        <w:numPr>
          <w:ilvl w:val="0"/>
          <w:numId w:val="70"/>
        </w:numPr>
        <w:tabs>
          <w:tab w:val="left" w:pos="-5670"/>
        </w:tabs>
        <w:autoSpaceDE/>
        <w:autoSpaceDN/>
        <w:ind w:left="0" w:firstLine="0"/>
        <w:jc w:val="both"/>
        <w:rPr>
          <w:sz w:val="24"/>
          <w:szCs w:val="24"/>
          <w:lang w:eastAsia="ru-RU"/>
        </w:rPr>
      </w:pPr>
      <w:r w:rsidRPr="000D3CD0">
        <w:rPr>
          <w:sz w:val="24"/>
          <w:szCs w:val="24"/>
          <w:lang w:eastAsia="ru-RU"/>
        </w:rPr>
        <w:t>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w:t>
      </w:r>
    </w:p>
    <w:p w:rsidR="0029372A" w:rsidRPr="000D3CD0" w:rsidRDefault="0029372A" w:rsidP="000423C9">
      <w:pPr>
        <w:numPr>
          <w:ilvl w:val="0"/>
          <w:numId w:val="70"/>
        </w:numPr>
        <w:tabs>
          <w:tab w:val="left" w:pos="-5670"/>
        </w:tabs>
        <w:autoSpaceDE/>
        <w:autoSpaceDN/>
        <w:ind w:left="0" w:firstLine="0"/>
        <w:jc w:val="both"/>
        <w:rPr>
          <w:i/>
          <w:sz w:val="24"/>
          <w:szCs w:val="24"/>
          <w:lang w:eastAsia="ru-RU"/>
        </w:rPr>
      </w:pPr>
      <w:r w:rsidRPr="000D3CD0">
        <w:rPr>
          <w:sz w:val="24"/>
          <w:szCs w:val="24"/>
          <w:lang w:eastAsia="ru-RU"/>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29372A" w:rsidRPr="000D3CD0" w:rsidRDefault="0029372A" w:rsidP="000423C9">
      <w:pPr>
        <w:numPr>
          <w:ilvl w:val="0"/>
          <w:numId w:val="70"/>
        </w:numPr>
        <w:tabs>
          <w:tab w:val="left" w:pos="-5670"/>
        </w:tabs>
        <w:autoSpaceDE/>
        <w:autoSpaceDN/>
        <w:ind w:left="0" w:firstLine="0"/>
        <w:jc w:val="both"/>
        <w:rPr>
          <w:i/>
          <w:sz w:val="24"/>
          <w:szCs w:val="24"/>
          <w:lang w:eastAsia="ru-RU"/>
        </w:rPr>
      </w:pPr>
      <w:r w:rsidRPr="000D3CD0">
        <w:rPr>
          <w:sz w:val="24"/>
          <w:szCs w:val="24"/>
          <w:lang w:eastAsia="ru-RU"/>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29372A" w:rsidRPr="000D3CD0" w:rsidRDefault="0029372A" w:rsidP="000423C9">
      <w:pPr>
        <w:numPr>
          <w:ilvl w:val="0"/>
          <w:numId w:val="70"/>
        </w:numPr>
        <w:tabs>
          <w:tab w:val="left" w:pos="-5670"/>
        </w:tabs>
        <w:autoSpaceDE/>
        <w:autoSpaceDN/>
        <w:ind w:left="0" w:firstLine="0"/>
        <w:jc w:val="both"/>
        <w:rPr>
          <w:sz w:val="24"/>
          <w:szCs w:val="24"/>
          <w:lang w:eastAsia="ru-RU"/>
        </w:rPr>
      </w:pPr>
      <w:r w:rsidRPr="000D3CD0">
        <w:rPr>
          <w:sz w:val="24"/>
          <w:szCs w:val="24"/>
          <w:lang w:eastAsia="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29372A" w:rsidRPr="000D3CD0" w:rsidRDefault="0029372A" w:rsidP="000423C9">
      <w:pPr>
        <w:shd w:val="clear" w:color="auto" w:fill="FFFFFF"/>
        <w:jc w:val="both"/>
        <w:outlineLvl w:val="2"/>
        <w:rPr>
          <w:color w:val="000000"/>
          <w:sz w:val="24"/>
          <w:szCs w:val="24"/>
          <w:lang w:eastAsia="ru-RU"/>
        </w:rPr>
      </w:pPr>
      <w:r w:rsidRPr="000D3CD0">
        <w:rPr>
          <w:color w:val="000000"/>
          <w:sz w:val="24"/>
          <w:szCs w:val="24"/>
          <w:lang w:eastAsia="ru-RU"/>
        </w:rPr>
        <w:t>Взаимодействие школы с социальными партнерами.</w:t>
      </w:r>
    </w:p>
    <w:tbl>
      <w:tblPr>
        <w:tblW w:w="10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3576"/>
        <w:gridCol w:w="5952"/>
      </w:tblGrid>
      <w:tr w:rsidR="0029372A" w:rsidRPr="000D3CD0" w:rsidTr="00045DBC">
        <w:trPr>
          <w:jc w:val="center"/>
        </w:trPr>
        <w:tc>
          <w:tcPr>
            <w:tcW w:w="370" w:type="dxa"/>
            <w:shd w:val="clear" w:color="auto" w:fill="auto"/>
            <w:tcMar>
              <w:top w:w="120" w:type="dxa"/>
              <w:left w:w="120" w:type="dxa"/>
              <w:bottom w:w="120" w:type="dxa"/>
              <w:right w:w="120" w:type="dxa"/>
            </w:tcMar>
            <w:hideMark/>
          </w:tcPr>
          <w:p w:rsidR="0029372A" w:rsidRPr="000D3CD0" w:rsidRDefault="0029372A" w:rsidP="000423C9">
            <w:pPr>
              <w:jc w:val="both"/>
              <w:rPr>
                <w:b/>
                <w:color w:val="000000"/>
                <w:sz w:val="24"/>
                <w:szCs w:val="24"/>
                <w:lang w:eastAsia="ru-RU"/>
              </w:rPr>
            </w:pPr>
            <w:r w:rsidRPr="000D3CD0">
              <w:rPr>
                <w:b/>
                <w:color w:val="000000"/>
                <w:sz w:val="24"/>
                <w:szCs w:val="24"/>
                <w:lang w:eastAsia="ru-RU"/>
              </w:rPr>
              <w:t>№</w:t>
            </w:r>
          </w:p>
        </w:tc>
        <w:tc>
          <w:tcPr>
            <w:tcW w:w="3603" w:type="dxa"/>
            <w:shd w:val="clear" w:color="auto" w:fill="auto"/>
            <w:tcMar>
              <w:top w:w="120" w:type="dxa"/>
              <w:left w:w="120" w:type="dxa"/>
              <w:bottom w:w="120" w:type="dxa"/>
              <w:right w:w="120" w:type="dxa"/>
            </w:tcMar>
            <w:hideMark/>
          </w:tcPr>
          <w:p w:rsidR="0029372A" w:rsidRPr="000D3CD0" w:rsidRDefault="0029372A" w:rsidP="000423C9">
            <w:pPr>
              <w:jc w:val="both"/>
              <w:rPr>
                <w:b/>
                <w:color w:val="000000"/>
                <w:sz w:val="24"/>
                <w:szCs w:val="24"/>
                <w:lang w:eastAsia="ru-RU"/>
              </w:rPr>
            </w:pPr>
            <w:r w:rsidRPr="000D3CD0">
              <w:rPr>
                <w:b/>
                <w:color w:val="000000"/>
                <w:sz w:val="24"/>
                <w:szCs w:val="24"/>
                <w:lang w:eastAsia="ru-RU"/>
              </w:rPr>
              <w:t>Социальные партнеры</w:t>
            </w:r>
          </w:p>
        </w:tc>
        <w:tc>
          <w:tcPr>
            <w:tcW w:w="6037" w:type="dxa"/>
            <w:shd w:val="clear" w:color="auto" w:fill="auto"/>
            <w:tcMar>
              <w:top w:w="120" w:type="dxa"/>
              <w:left w:w="120" w:type="dxa"/>
              <w:bottom w:w="120" w:type="dxa"/>
              <w:right w:w="120" w:type="dxa"/>
            </w:tcMar>
            <w:hideMark/>
          </w:tcPr>
          <w:p w:rsidR="0029372A" w:rsidRPr="000D3CD0" w:rsidRDefault="0029372A" w:rsidP="000423C9">
            <w:pPr>
              <w:jc w:val="both"/>
              <w:rPr>
                <w:b/>
                <w:color w:val="000000"/>
                <w:sz w:val="24"/>
                <w:szCs w:val="24"/>
                <w:lang w:eastAsia="ru-RU"/>
              </w:rPr>
            </w:pPr>
            <w:r w:rsidRPr="000D3CD0">
              <w:rPr>
                <w:b/>
                <w:color w:val="000000"/>
                <w:sz w:val="24"/>
                <w:szCs w:val="24"/>
                <w:lang w:eastAsia="ru-RU"/>
              </w:rPr>
              <w:t>Совместная деятельность</w:t>
            </w:r>
          </w:p>
        </w:tc>
      </w:tr>
      <w:tr w:rsidR="0029372A" w:rsidRPr="00AE7A98" w:rsidTr="00045DBC">
        <w:trPr>
          <w:jc w:val="center"/>
        </w:trPr>
        <w:tc>
          <w:tcPr>
            <w:tcW w:w="370" w:type="dxa"/>
            <w:shd w:val="clear" w:color="auto" w:fill="auto"/>
            <w:tcMar>
              <w:top w:w="120" w:type="dxa"/>
              <w:left w:w="120" w:type="dxa"/>
              <w:bottom w:w="120" w:type="dxa"/>
              <w:right w:w="120" w:type="dxa"/>
            </w:tcMar>
            <w:hideMark/>
          </w:tcPr>
          <w:p w:rsidR="0029372A" w:rsidRPr="000D3CD0" w:rsidRDefault="0029372A" w:rsidP="000423C9">
            <w:pPr>
              <w:jc w:val="both"/>
              <w:rPr>
                <w:color w:val="000000"/>
                <w:sz w:val="24"/>
                <w:szCs w:val="24"/>
                <w:lang w:eastAsia="ru-RU"/>
              </w:rPr>
            </w:pPr>
            <w:r w:rsidRPr="000D3CD0">
              <w:rPr>
                <w:color w:val="000000"/>
                <w:sz w:val="24"/>
                <w:szCs w:val="24"/>
                <w:lang w:eastAsia="ru-RU"/>
              </w:rPr>
              <w:t>1.</w:t>
            </w:r>
          </w:p>
        </w:tc>
        <w:tc>
          <w:tcPr>
            <w:tcW w:w="3603" w:type="dxa"/>
            <w:shd w:val="clear" w:color="auto" w:fill="auto"/>
            <w:tcMar>
              <w:top w:w="120" w:type="dxa"/>
              <w:left w:w="120" w:type="dxa"/>
              <w:bottom w:w="120" w:type="dxa"/>
              <w:right w:w="120" w:type="dxa"/>
            </w:tcMar>
            <w:hideMark/>
          </w:tcPr>
          <w:p w:rsidR="0029372A" w:rsidRPr="000D3CD0" w:rsidRDefault="0029372A" w:rsidP="000423C9">
            <w:pPr>
              <w:jc w:val="both"/>
              <w:rPr>
                <w:color w:val="000000"/>
                <w:sz w:val="24"/>
                <w:szCs w:val="24"/>
                <w:lang w:eastAsia="ru-RU"/>
              </w:rPr>
            </w:pPr>
            <w:r w:rsidRPr="000D3CD0">
              <w:rPr>
                <w:color w:val="000000"/>
                <w:sz w:val="24"/>
                <w:szCs w:val="24"/>
                <w:lang w:eastAsia="ru-RU"/>
              </w:rPr>
              <w:t>Музыкальная школа № 1</w:t>
            </w:r>
          </w:p>
        </w:tc>
        <w:tc>
          <w:tcPr>
            <w:tcW w:w="6037" w:type="dxa"/>
            <w:shd w:val="clear" w:color="auto" w:fill="auto"/>
            <w:tcMar>
              <w:top w:w="120" w:type="dxa"/>
              <w:left w:w="120" w:type="dxa"/>
              <w:bottom w:w="120" w:type="dxa"/>
              <w:right w:w="120" w:type="dxa"/>
            </w:tcMar>
            <w:hideMark/>
          </w:tcPr>
          <w:p w:rsidR="0029372A" w:rsidRPr="000D3CD0" w:rsidRDefault="0029372A" w:rsidP="000423C9">
            <w:pPr>
              <w:jc w:val="both"/>
              <w:rPr>
                <w:color w:val="000000"/>
                <w:sz w:val="24"/>
                <w:szCs w:val="24"/>
                <w:lang w:eastAsia="ru-RU"/>
              </w:rPr>
            </w:pPr>
            <w:r w:rsidRPr="000D3CD0">
              <w:rPr>
                <w:color w:val="000000"/>
                <w:sz w:val="24"/>
                <w:szCs w:val="24"/>
                <w:lang w:eastAsia="ru-RU"/>
              </w:rPr>
              <w:t>Проведение совместных мероприятий, музыкальное развитее учащихся</w:t>
            </w:r>
          </w:p>
        </w:tc>
      </w:tr>
      <w:tr w:rsidR="0029372A" w:rsidRPr="00AE7A98" w:rsidTr="00045DBC">
        <w:trPr>
          <w:jc w:val="center"/>
        </w:trPr>
        <w:tc>
          <w:tcPr>
            <w:tcW w:w="370" w:type="dxa"/>
            <w:shd w:val="clear" w:color="auto" w:fill="auto"/>
            <w:tcMar>
              <w:top w:w="120" w:type="dxa"/>
              <w:left w:w="120" w:type="dxa"/>
              <w:bottom w:w="120" w:type="dxa"/>
              <w:right w:w="120" w:type="dxa"/>
            </w:tcMar>
            <w:hideMark/>
          </w:tcPr>
          <w:p w:rsidR="0029372A" w:rsidRPr="000D3CD0" w:rsidRDefault="0029372A" w:rsidP="000423C9">
            <w:pPr>
              <w:jc w:val="both"/>
              <w:rPr>
                <w:color w:val="000000"/>
                <w:sz w:val="24"/>
                <w:szCs w:val="24"/>
                <w:lang w:eastAsia="ru-RU"/>
              </w:rPr>
            </w:pPr>
            <w:r w:rsidRPr="000D3CD0">
              <w:rPr>
                <w:color w:val="000000"/>
                <w:sz w:val="24"/>
                <w:szCs w:val="24"/>
                <w:lang w:eastAsia="ru-RU"/>
              </w:rPr>
              <w:t>2.</w:t>
            </w:r>
          </w:p>
        </w:tc>
        <w:tc>
          <w:tcPr>
            <w:tcW w:w="3603" w:type="dxa"/>
            <w:shd w:val="clear" w:color="auto" w:fill="auto"/>
            <w:tcMar>
              <w:top w:w="120" w:type="dxa"/>
              <w:left w:w="120" w:type="dxa"/>
              <w:bottom w:w="120" w:type="dxa"/>
              <w:right w:w="120" w:type="dxa"/>
            </w:tcMar>
            <w:hideMark/>
          </w:tcPr>
          <w:p w:rsidR="0029372A" w:rsidRPr="000D3CD0" w:rsidRDefault="0029372A" w:rsidP="000423C9">
            <w:pPr>
              <w:jc w:val="both"/>
              <w:rPr>
                <w:color w:val="000000"/>
                <w:sz w:val="24"/>
                <w:szCs w:val="24"/>
                <w:lang w:eastAsia="ru-RU"/>
              </w:rPr>
            </w:pPr>
            <w:r w:rsidRPr="000D3CD0">
              <w:rPr>
                <w:color w:val="000000"/>
                <w:sz w:val="24"/>
                <w:szCs w:val="24"/>
                <w:lang w:eastAsia="ru-RU"/>
              </w:rPr>
              <w:t>Городской клуб «Юлдаш»</w:t>
            </w:r>
            <w:r>
              <w:rPr>
                <w:color w:val="000000"/>
                <w:sz w:val="24"/>
                <w:szCs w:val="24"/>
                <w:lang w:eastAsia="ru-RU"/>
              </w:rPr>
              <w:t>, ЦДО «Сэяхэт»</w:t>
            </w:r>
          </w:p>
          <w:p w:rsidR="0029372A" w:rsidRPr="000D3CD0" w:rsidRDefault="0029372A" w:rsidP="000423C9">
            <w:pPr>
              <w:jc w:val="both"/>
              <w:rPr>
                <w:color w:val="000000"/>
                <w:sz w:val="24"/>
                <w:szCs w:val="24"/>
                <w:lang w:eastAsia="ru-RU"/>
              </w:rPr>
            </w:pPr>
            <w:r w:rsidRPr="000D3CD0">
              <w:rPr>
                <w:color w:val="000000"/>
                <w:sz w:val="24"/>
                <w:szCs w:val="24"/>
                <w:lang w:eastAsia="ru-RU"/>
              </w:rPr>
              <w:t> </w:t>
            </w:r>
          </w:p>
        </w:tc>
        <w:tc>
          <w:tcPr>
            <w:tcW w:w="6037" w:type="dxa"/>
            <w:shd w:val="clear" w:color="auto" w:fill="auto"/>
            <w:tcMar>
              <w:top w:w="120" w:type="dxa"/>
              <w:left w:w="120" w:type="dxa"/>
              <w:bottom w:w="120" w:type="dxa"/>
              <w:right w:w="120" w:type="dxa"/>
            </w:tcMar>
            <w:hideMark/>
          </w:tcPr>
          <w:p w:rsidR="0029372A" w:rsidRPr="000D3CD0" w:rsidRDefault="0029372A" w:rsidP="000423C9">
            <w:pPr>
              <w:jc w:val="both"/>
              <w:rPr>
                <w:color w:val="000000"/>
                <w:sz w:val="24"/>
                <w:szCs w:val="24"/>
                <w:lang w:eastAsia="ru-RU"/>
              </w:rPr>
            </w:pPr>
            <w:r w:rsidRPr="000D3CD0">
              <w:rPr>
                <w:color w:val="000000"/>
                <w:sz w:val="24"/>
                <w:szCs w:val="24"/>
                <w:lang w:eastAsia="ru-RU"/>
              </w:rPr>
              <w:t>Участие в конкурсах, проектах, игровых мероприятиях, школьники вовлечены в кружки и секции</w:t>
            </w:r>
          </w:p>
        </w:tc>
      </w:tr>
      <w:tr w:rsidR="0029372A" w:rsidRPr="00AE7A98" w:rsidTr="00045DBC">
        <w:trPr>
          <w:jc w:val="center"/>
        </w:trPr>
        <w:tc>
          <w:tcPr>
            <w:tcW w:w="370" w:type="dxa"/>
            <w:shd w:val="clear" w:color="auto" w:fill="auto"/>
            <w:tcMar>
              <w:top w:w="120" w:type="dxa"/>
              <w:left w:w="120" w:type="dxa"/>
              <w:bottom w:w="120" w:type="dxa"/>
              <w:right w:w="120" w:type="dxa"/>
            </w:tcMar>
          </w:tcPr>
          <w:p w:rsidR="0029372A" w:rsidRPr="000D3CD0" w:rsidRDefault="0029372A" w:rsidP="000423C9">
            <w:pPr>
              <w:jc w:val="both"/>
              <w:rPr>
                <w:color w:val="000000"/>
                <w:sz w:val="24"/>
                <w:szCs w:val="24"/>
                <w:lang w:eastAsia="ru-RU"/>
              </w:rPr>
            </w:pPr>
            <w:r w:rsidRPr="000D3CD0">
              <w:rPr>
                <w:color w:val="000000"/>
                <w:sz w:val="24"/>
                <w:szCs w:val="24"/>
                <w:lang w:eastAsia="ru-RU"/>
              </w:rPr>
              <w:t>3</w:t>
            </w:r>
          </w:p>
        </w:tc>
        <w:tc>
          <w:tcPr>
            <w:tcW w:w="3603" w:type="dxa"/>
            <w:shd w:val="clear" w:color="auto" w:fill="auto"/>
            <w:tcMar>
              <w:top w:w="120" w:type="dxa"/>
              <w:left w:w="120" w:type="dxa"/>
              <w:bottom w:w="120" w:type="dxa"/>
              <w:right w:w="120" w:type="dxa"/>
            </w:tcMar>
            <w:hideMark/>
          </w:tcPr>
          <w:p w:rsidR="0029372A" w:rsidRPr="000D3CD0" w:rsidRDefault="0029372A" w:rsidP="000423C9">
            <w:pPr>
              <w:jc w:val="both"/>
              <w:rPr>
                <w:color w:val="000000"/>
                <w:sz w:val="24"/>
                <w:szCs w:val="24"/>
                <w:lang w:eastAsia="ru-RU"/>
              </w:rPr>
            </w:pPr>
            <w:r w:rsidRPr="000D3CD0">
              <w:rPr>
                <w:color w:val="000000"/>
                <w:sz w:val="24"/>
                <w:szCs w:val="24"/>
                <w:lang w:eastAsia="ru-RU"/>
              </w:rPr>
              <w:t>ДК Железнодорожников</w:t>
            </w:r>
          </w:p>
          <w:p w:rsidR="0029372A" w:rsidRPr="000D3CD0" w:rsidRDefault="0029372A" w:rsidP="000423C9">
            <w:pPr>
              <w:jc w:val="both"/>
              <w:rPr>
                <w:color w:val="000000"/>
                <w:sz w:val="24"/>
                <w:szCs w:val="24"/>
                <w:lang w:eastAsia="ru-RU"/>
              </w:rPr>
            </w:pPr>
            <w:r w:rsidRPr="000D3CD0">
              <w:rPr>
                <w:color w:val="000000"/>
                <w:sz w:val="24"/>
                <w:szCs w:val="24"/>
                <w:lang w:eastAsia="ru-RU"/>
              </w:rPr>
              <w:t> </w:t>
            </w:r>
          </w:p>
          <w:p w:rsidR="0029372A" w:rsidRPr="000D3CD0" w:rsidRDefault="0029372A" w:rsidP="000423C9">
            <w:pPr>
              <w:jc w:val="both"/>
              <w:rPr>
                <w:color w:val="000000"/>
                <w:sz w:val="24"/>
                <w:szCs w:val="24"/>
                <w:lang w:eastAsia="ru-RU"/>
              </w:rPr>
            </w:pPr>
            <w:r w:rsidRPr="000D3CD0">
              <w:rPr>
                <w:color w:val="000000"/>
                <w:sz w:val="24"/>
                <w:szCs w:val="24"/>
                <w:lang w:eastAsia="ru-RU"/>
              </w:rPr>
              <w:t> </w:t>
            </w:r>
          </w:p>
        </w:tc>
        <w:tc>
          <w:tcPr>
            <w:tcW w:w="6037" w:type="dxa"/>
            <w:shd w:val="clear" w:color="auto" w:fill="auto"/>
            <w:tcMar>
              <w:top w:w="120" w:type="dxa"/>
              <w:left w:w="120" w:type="dxa"/>
              <w:bottom w:w="120" w:type="dxa"/>
              <w:right w:w="120" w:type="dxa"/>
            </w:tcMar>
            <w:hideMark/>
          </w:tcPr>
          <w:p w:rsidR="0029372A" w:rsidRPr="000D3CD0" w:rsidRDefault="0029372A" w:rsidP="000423C9">
            <w:pPr>
              <w:jc w:val="both"/>
              <w:rPr>
                <w:color w:val="000000"/>
                <w:sz w:val="24"/>
                <w:szCs w:val="24"/>
                <w:lang w:eastAsia="ru-RU"/>
              </w:rPr>
            </w:pPr>
            <w:r w:rsidRPr="000D3CD0">
              <w:rPr>
                <w:color w:val="000000"/>
                <w:sz w:val="24"/>
                <w:szCs w:val="24"/>
                <w:lang w:eastAsia="ru-RU"/>
              </w:rPr>
              <w:t>Участие в тематических концертных программах, театральных представлениях, просмотр кинофильмов, проведение тематических занятий, школьники вовлечены в кружки и студии</w:t>
            </w:r>
          </w:p>
        </w:tc>
      </w:tr>
      <w:tr w:rsidR="0029372A" w:rsidRPr="00AE7A98" w:rsidTr="00045DBC">
        <w:trPr>
          <w:jc w:val="center"/>
        </w:trPr>
        <w:tc>
          <w:tcPr>
            <w:tcW w:w="370" w:type="dxa"/>
            <w:shd w:val="clear" w:color="auto" w:fill="auto"/>
            <w:tcMar>
              <w:top w:w="120" w:type="dxa"/>
              <w:left w:w="120" w:type="dxa"/>
              <w:bottom w:w="120" w:type="dxa"/>
              <w:right w:w="120" w:type="dxa"/>
            </w:tcMar>
          </w:tcPr>
          <w:p w:rsidR="0029372A" w:rsidRPr="000D3CD0" w:rsidRDefault="0029372A" w:rsidP="000423C9">
            <w:pPr>
              <w:jc w:val="both"/>
              <w:rPr>
                <w:color w:val="000000"/>
                <w:sz w:val="24"/>
                <w:szCs w:val="24"/>
                <w:lang w:eastAsia="ru-RU"/>
              </w:rPr>
            </w:pPr>
            <w:r w:rsidRPr="000D3CD0">
              <w:rPr>
                <w:color w:val="000000"/>
                <w:sz w:val="24"/>
                <w:szCs w:val="24"/>
                <w:lang w:eastAsia="ru-RU"/>
              </w:rPr>
              <w:t>4</w:t>
            </w:r>
          </w:p>
        </w:tc>
        <w:tc>
          <w:tcPr>
            <w:tcW w:w="3603" w:type="dxa"/>
            <w:shd w:val="clear" w:color="auto" w:fill="auto"/>
            <w:tcMar>
              <w:top w:w="120" w:type="dxa"/>
              <w:left w:w="120" w:type="dxa"/>
              <w:bottom w:w="120" w:type="dxa"/>
              <w:right w:w="120" w:type="dxa"/>
            </w:tcMar>
            <w:hideMark/>
          </w:tcPr>
          <w:p w:rsidR="0029372A" w:rsidRPr="000D3CD0" w:rsidRDefault="0029372A" w:rsidP="000423C9">
            <w:pPr>
              <w:jc w:val="both"/>
              <w:rPr>
                <w:color w:val="000000"/>
                <w:sz w:val="24"/>
                <w:szCs w:val="24"/>
                <w:lang w:eastAsia="ru-RU"/>
              </w:rPr>
            </w:pPr>
            <w:r w:rsidRPr="000D3CD0">
              <w:rPr>
                <w:color w:val="000000"/>
                <w:sz w:val="24"/>
                <w:szCs w:val="24"/>
                <w:lang w:eastAsia="ru-RU"/>
              </w:rPr>
              <w:t>Музей ДК Железнодорожников</w:t>
            </w:r>
          </w:p>
          <w:p w:rsidR="0029372A" w:rsidRPr="000D3CD0" w:rsidRDefault="0029372A" w:rsidP="000423C9">
            <w:pPr>
              <w:jc w:val="both"/>
              <w:rPr>
                <w:color w:val="000000"/>
                <w:sz w:val="24"/>
                <w:szCs w:val="24"/>
                <w:lang w:eastAsia="ru-RU"/>
              </w:rPr>
            </w:pPr>
            <w:r w:rsidRPr="000D3CD0">
              <w:rPr>
                <w:color w:val="000000"/>
                <w:sz w:val="24"/>
                <w:szCs w:val="24"/>
                <w:lang w:eastAsia="ru-RU"/>
              </w:rPr>
              <w:t> </w:t>
            </w:r>
          </w:p>
        </w:tc>
        <w:tc>
          <w:tcPr>
            <w:tcW w:w="6037" w:type="dxa"/>
            <w:shd w:val="clear" w:color="auto" w:fill="auto"/>
            <w:tcMar>
              <w:top w:w="120" w:type="dxa"/>
              <w:left w:w="120" w:type="dxa"/>
              <w:bottom w:w="120" w:type="dxa"/>
              <w:right w:w="120" w:type="dxa"/>
            </w:tcMar>
            <w:hideMark/>
          </w:tcPr>
          <w:p w:rsidR="0029372A" w:rsidRPr="000D3CD0" w:rsidRDefault="0029372A" w:rsidP="000423C9">
            <w:pPr>
              <w:jc w:val="both"/>
              <w:rPr>
                <w:color w:val="000000"/>
                <w:sz w:val="24"/>
                <w:szCs w:val="24"/>
                <w:lang w:eastAsia="ru-RU"/>
              </w:rPr>
            </w:pPr>
            <w:r w:rsidRPr="000D3CD0">
              <w:rPr>
                <w:color w:val="000000"/>
                <w:sz w:val="24"/>
                <w:szCs w:val="24"/>
                <w:lang w:eastAsia="ru-RU"/>
              </w:rPr>
              <w:t>Проведение экскурсий, тематических занятий и мероприятий</w:t>
            </w:r>
          </w:p>
        </w:tc>
      </w:tr>
      <w:tr w:rsidR="0029372A" w:rsidRPr="00AE7A98" w:rsidTr="00045DBC">
        <w:trPr>
          <w:jc w:val="center"/>
        </w:trPr>
        <w:tc>
          <w:tcPr>
            <w:tcW w:w="370" w:type="dxa"/>
            <w:shd w:val="clear" w:color="auto" w:fill="auto"/>
            <w:tcMar>
              <w:top w:w="120" w:type="dxa"/>
              <w:left w:w="120" w:type="dxa"/>
              <w:bottom w:w="120" w:type="dxa"/>
              <w:right w:w="120" w:type="dxa"/>
            </w:tcMar>
          </w:tcPr>
          <w:p w:rsidR="0029372A" w:rsidRPr="000D3CD0" w:rsidRDefault="0029372A" w:rsidP="000423C9">
            <w:pPr>
              <w:jc w:val="both"/>
              <w:rPr>
                <w:color w:val="000000"/>
                <w:sz w:val="24"/>
                <w:szCs w:val="24"/>
                <w:lang w:eastAsia="ru-RU"/>
              </w:rPr>
            </w:pPr>
            <w:r w:rsidRPr="000D3CD0">
              <w:rPr>
                <w:color w:val="000000"/>
                <w:sz w:val="24"/>
                <w:szCs w:val="24"/>
                <w:lang w:eastAsia="ru-RU"/>
              </w:rPr>
              <w:t>5</w:t>
            </w:r>
          </w:p>
        </w:tc>
        <w:tc>
          <w:tcPr>
            <w:tcW w:w="3603" w:type="dxa"/>
            <w:shd w:val="clear" w:color="auto" w:fill="auto"/>
            <w:tcMar>
              <w:top w:w="120" w:type="dxa"/>
              <w:left w:w="120" w:type="dxa"/>
              <w:bottom w:w="120" w:type="dxa"/>
              <w:right w:w="120" w:type="dxa"/>
            </w:tcMar>
            <w:hideMark/>
          </w:tcPr>
          <w:p w:rsidR="0029372A" w:rsidRPr="000D3CD0" w:rsidRDefault="0029372A" w:rsidP="000423C9">
            <w:pPr>
              <w:jc w:val="both"/>
              <w:rPr>
                <w:color w:val="000000"/>
                <w:sz w:val="24"/>
                <w:szCs w:val="24"/>
                <w:lang w:eastAsia="ru-RU"/>
              </w:rPr>
            </w:pPr>
            <w:r w:rsidRPr="000D3CD0">
              <w:rPr>
                <w:color w:val="000000"/>
                <w:sz w:val="24"/>
                <w:szCs w:val="24"/>
                <w:lang w:eastAsia="ru-RU"/>
              </w:rPr>
              <w:t>Детская железная дорога</w:t>
            </w:r>
          </w:p>
          <w:p w:rsidR="0029372A" w:rsidRPr="000D3CD0" w:rsidRDefault="0029372A" w:rsidP="000423C9">
            <w:pPr>
              <w:jc w:val="both"/>
              <w:rPr>
                <w:color w:val="000000"/>
                <w:sz w:val="24"/>
                <w:szCs w:val="24"/>
                <w:lang w:eastAsia="ru-RU"/>
              </w:rPr>
            </w:pPr>
            <w:r w:rsidRPr="000D3CD0">
              <w:rPr>
                <w:color w:val="000000"/>
                <w:sz w:val="24"/>
                <w:szCs w:val="24"/>
                <w:lang w:eastAsia="ru-RU"/>
              </w:rPr>
              <w:t> </w:t>
            </w:r>
          </w:p>
        </w:tc>
        <w:tc>
          <w:tcPr>
            <w:tcW w:w="6037" w:type="dxa"/>
            <w:shd w:val="clear" w:color="auto" w:fill="auto"/>
            <w:tcMar>
              <w:top w:w="120" w:type="dxa"/>
              <w:left w:w="120" w:type="dxa"/>
              <w:bottom w:w="120" w:type="dxa"/>
              <w:right w:w="120" w:type="dxa"/>
            </w:tcMar>
            <w:hideMark/>
          </w:tcPr>
          <w:p w:rsidR="0029372A" w:rsidRPr="000D3CD0" w:rsidRDefault="0029372A" w:rsidP="000423C9">
            <w:pPr>
              <w:jc w:val="both"/>
              <w:rPr>
                <w:color w:val="000000"/>
                <w:sz w:val="24"/>
                <w:szCs w:val="24"/>
                <w:lang w:eastAsia="ru-RU"/>
              </w:rPr>
            </w:pPr>
            <w:r w:rsidRPr="000D3CD0">
              <w:rPr>
                <w:color w:val="000000"/>
                <w:sz w:val="24"/>
                <w:szCs w:val="24"/>
                <w:shd w:val="clear" w:color="auto" w:fill="FFFFFF"/>
                <w:lang w:eastAsia="ru-RU"/>
              </w:rPr>
              <w:t>Профориентация школьников на профессии железнодорожного транспорта с помощью игры, учебы и "работы" в формате "как взрослый"</w:t>
            </w:r>
          </w:p>
        </w:tc>
      </w:tr>
      <w:tr w:rsidR="0029372A" w:rsidRPr="00AE7A98" w:rsidTr="00045DBC">
        <w:trPr>
          <w:jc w:val="center"/>
        </w:trPr>
        <w:tc>
          <w:tcPr>
            <w:tcW w:w="370" w:type="dxa"/>
            <w:shd w:val="clear" w:color="auto" w:fill="auto"/>
            <w:tcMar>
              <w:top w:w="120" w:type="dxa"/>
              <w:left w:w="120" w:type="dxa"/>
              <w:bottom w:w="120" w:type="dxa"/>
              <w:right w:w="120" w:type="dxa"/>
            </w:tcMar>
          </w:tcPr>
          <w:p w:rsidR="0029372A" w:rsidRPr="000D3CD0" w:rsidRDefault="0029372A" w:rsidP="000423C9">
            <w:pPr>
              <w:jc w:val="both"/>
              <w:rPr>
                <w:color w:val="000000"/>
                <w:sz w:val="24"/>
                <w:szCs w:val="24"/>
                <w:lang w:eastAsia="ru-RU"/>
              </w:rPr>
            </w:pPr>
            <w:r w:rsidRPr="000D3CD0">
              <w:rPr>
                <w:color w:val="000000"/>
                <w:sz w:val="24"/>
                <w:szCs w:val="24"/>
                <w:lang w:eastAsia="ru-RU"/>
              </w:rPr>
              <w:t>6</w:t>
            </w:r>
          </w:p>
        </w:tc>
        <w:tc>
          <w:tcPr>
            <w:tcW w:w="3603" w:type="dxa"/>
            <w:shd w:val="clear" w:color="auto" w:fill="auto"/>
            <w:tcMar>
              <w:top w:w="120" w:type="dxa"/>
              <w:left w:w="120" w:type="dxa"/>
              <w:bottom w:w="120" w:type="dxa"/>
              <w:right w:w="120" w:type="dxa"/>
            </w:tcMar>
            <w:hideMark/>
          </w:tcPr>
          <w:p w:rsidR="0029372A" w:rsidRPr="000D3CD0" w:rsidRDefault="0029372A" w:rsidP="000423C9">
            <w:pPr>
              <w:jc w:val="both"/>
              <w:rPr>
                <w:color w:val="000000"/>
                <w:sz w:val="24"/>
                <w:szCs w:val="24"/>
                <w:lang w:eastAsia="ru-RU"/>
              </w:rPr>
            </w:pPr>
            <w:r w:rsidRPr="000D3CD0">
              <w:rPr>
                <w:color w:val="000000"/>
                <w:sz w:val="24"/>
                <w:szCs w:val="24"/>
                <w:lang w:eastAsia="ru-RU"/>
              </w:rPr>
              <w:t>СК «Олимпиец», Ледовая арена «Юдино»</w:t>
            </w:r>
          </w:p>
          <w:p w:rsidR="0029372A" w:rsidRPr="000D3CD0" w:rsidRDefault="0029372A" w:rsidP="000423C9">
            <w:pPr>
              <w:jc w:val="both"/>
              <w:rPr>
                <w:color w:val="000000"/>
                <w:sz w:val="24"/>
                <w:szCs w:val="24"/>
                <w:lang w:eastAsia="ru-RU"/>
              </w:rPr>
            </w:pPr>
          </w:p>
        </w:tc>
        <w:tc>
          <w:tcPr>
            <w:tcW w:w="6037" w:type="dxa"/>
            <w:shd w:val="clear" w:color="auto" w:fill="auto"/>
            <w:tcMar>
              <w:top w:w="120" w:type="dxa"/>
              <w:left w:w="120" w:type="dxa"/>
              <w:bottom w:w="120" w:type="dxa"/>
              <w:right w:w="120" w:type="dxa"/>
            </w:tcMar>
            <w:hideMark/>
          </w:tcPr>
          <w:p w:rsidR="0029372A" w:rsidRPr="000D3CD0" w:rsidRDefault="0029372A" w:rsidP="000423C9">
            <w:pPr>
              <w:jc w:val="both"/>
              <w:rPr>
                <w:color w:val="000000"/>
                <w:sz w:val="24"/>
                <w:szCs w:val="24"/>
                <w:lang w:eastAsia="ru-RU"/>
              </w:rPr>
            </w:pPr>
            <w:r w:rsidRPr="000D3CD0">
              <w:rPr>
                <w:color w:val="000000"/>
                <w:sz w:val="24"/>
                <w:szCs w:val="24"/>
                <w:lang w:eastAsia="ru-RU"/>
              </w:rPr>
              <w:t>Посещение бассейна, ледового катка, спортивных праздников, презентаций спортивных секций.</w:t>
            </w:r>
          </w:p>
        </w:tc>
      </w:tr>
      <w:tr w:rsidR="0029372A" w:rsidRPr="00AE7A98" w:rsidTr="00045DBC">
        <w:trPr>
          <w:jc w:val="center"/>
        </w:trPr>
        <w:tc>
          <w:tcPr>
            <w:tcW w:w="370" w:type="dxa"/>
            <w:shd w:val="clear" w:color="auto" w:fill="auto"/>
            <w:tcMar>
              <w:top w:w="120" w:type="dxa"/>
              <w:left w:w="120" w:type="dxa"/>
              <w:bottom w:w="120" w:type="dxa"/>
              <w:right w:w="120" w:type="dxa"/>
            </w:tcMar>
          </w:tcPr>
          <w:p w:rsidR="0029372A" w:rsidRPr="000D3CD0" w:rsidRDefault="0029372A" w:rsidP="000423C9">
            <w:pPr>
              <w:jc w:val="both"/>
              <w:rPr>
                <w:color w:val="000000"/>
                <w:sz w:val="24"/>
                <w:szCs w:val="24"/>
                <w:lang w:eastAsia="ru-RU"/>
              </w:rPr>
            </w:pPr>
            <w:r w:rsidRPr="000D3CD0">
              <w:rPr>
                <w:color w:val="000000"/>
                <w:sz w:val="24"/>
                <w:szCs w:val="24"/>
                <w:lang w:eastAsia="ru-RU"/>
              </w:rPr>
              <w:t>7</w:t>
            </w:r>
          </w:p>
        </w:tc>
        <w:tc>
          <w:tcPr>
            <w:tcW w:w="3603" w:type="dxa"/>
            <w:shd w:val="clear" w:color="auto" w:fill="auto"/>
            <w:tcMar>
              <w:top w:w="120" w:type="dxa"/>
              <w:left w:w="120" w:type="dxa"/>
              <w:bottom w:w="120" w:type="dxa"/>
              <w:right w:w="120" w:type="dxa"/>
            </w:tcMar>
            <w:hideMark/>
          </w:tcPr>
          <w:p w:rsidR="0029372A" w:rsidRPr="000D3CD0" w:rsidRDefault="0029372A" w:rsidP="000423C9">
            <w:pPr>
              <w:jc w:val="both"/>
              <w:rPr>
                <w:color w:val="000000"/>
                <w:sz w:val="24"/>
                <w:szCs w:val="24"/>
                <w:lang w:eastAsia="ru-RU"/>
              </w:rPr>
            </w:pPr>
            <w:r w:rsidRPr="000D3CD0">
              <w:rPr>
                <w:color w:val="000000"/>
                <w:sz w:val="24"/>
                <w:szCs w:val="24"/>
                <w:lang w:eastAsia="ru-RU"/>
              </w:rPr>
              <w:t>Центр «Ресурс»</w:t>
            </w:r>
          </w:p>
          <w:p w:rsidR="0029372A" w:rsidRPr="000D3CD0" w:rsidRDefault="0029372A" w:rsidP="000423C9">
            <w:pPr>
              <w:jc w:val="both"/>
              <w:rPr>
                <w:color w:val="000000"/>
                <w:sz w:val="24"/>
                <w:szCs w:val="24"/>
                <w:lang w:eastAsia="ru-RU"/>
              </w:rPr>
            </w:pPr>
            <w:r w:rsidRPr="000D3CD0">
              <w:rPr>
                <w:color w:val="000000"/>
                <w:sz w:val="24"/>
                <w:szCs w:val="24"/>
                <w:lang w:eastAsia="ru-RU"/>
              </w:rPr>
              <w:t> </w:t>
            </w:r>
          </w:p>
        </w:tc>
        <w:tc>
          <w:tcPr>
            <w:tcW w:w="6037" w:type="dxa"/>
            <w:shd w:val="clear" w:color="auto" w:fill="auto"/>
            <w:tcMar>
              <w:top w:w="120" w:type="dxa"/>
              <w:left w:w="120" w:type="dxa"/>
              <w:bottom w:w="120" w:type="dxa"/>
              <w:right w:w="120" w:type="dxa"/>
            </w:tcMar>
            <w:hideMark/>
          </w:tcPr>
          <w:p w:rsidR="0029372A" w:rsidRPr="000D3CD0" w:rsidRDefault="0029372A" w:rsidP="000423C9">
            <w:pPr>
              <w:jc w:val="both"/>
              <w:rPr>
                <w:color w:val="000000"/>
                <w:sz w:val="24"/>
                <w:szCs w:val="24"/>
                <w:lang w:eastAsia="ru-RU"/>
              </w:rPr>
            </w:pPr>
            <w:r w:rsidRPr="000D3CD0">
              <w:rPr>
                <w:color w:val="000000"/>
                <w:sz w:val="24"/>
                <w:szCs w:val="24"/>
                <w:lang w:eastAsia="ru-RU"/>
              </w:rPr>
              <w:t>Совместная работа с психологической службой</w:t>
            </w:r>
          </w:p>
        </w:tc>
      </w:tr>
      <w:tr w:rsidR="0029372A" w:rsidRPr="00AE7A98" w:rsidTr="00045DBC">
        <w:trPr>
          <w:jc w:val="center"/>
        </w:trPr>
        <w:tc>
          <w:tcPr>
            <w:tcW w:w="370" w:type="dxa"/>
            <w:shd w:val="clear" w:color="auto" w:fill="auto"/>
            <w:tcMar>
              <w:top w:w="120" w:type="dxa"/>
              <w:left w:w="120" w:type="dxa"/>
              <w:bottom w:w="120" w:type="dxa"/>
              <w:right w:w="120" w:type="dxa"/>
            </w:tcMar>
          </w:tcPr>
          <w:p w:rsidR="0029372A" w:rsidRPr="000D3CD0" w:rsidRDefault="0029372A" w:rsidP="000423C9">
            <w:pPr>
              <w:jc w:val="both"/>
              <w:rPr>
                <w:color w:val="000000"/>
                <w:sz w:val="24"/>
                <w:szCs w:val="24"/>
                <w:lang w:eastAsia="ru-RU"/>
              </w:rPr>
            </w:pPr>
            <w:r w:rsidRPr="000D3CD0">
              <w:rPr>
                <w:color w:val="000000"/>
                <w:sz w:val="24"/>
                <w:szCs w:val="24"/>
                <w:lang w:eastAsia="ru-RU"/>
              </w:rPr>
              <w:t>8</w:t>
            </w:r>
          </w:p>
        </w:tc>
        <w:tc>
          <w:tcPr>
            <w:tcW w:w="3603" w:type="dxa"/>
            <w:shd w:val="clear" w:color="auto" w:fill="auto"/>
            <w:tcMar>
              <w:top w:w="120" w:type="dxa"/>
              <w:left w:w="120" w:type="dxa"/>
              <w:bottom w:w="120" w:type="dxa"/>
              <w:right w:w="120" w:type="dxa"/>
            </w:tcMar>
            <w:hideMark/>
          </w:tcPr>
          <w:p w:rsidR="0029372A" w:rsidRPr="000D3CD0" w:rsidRDefault="0029372A" w:rsidP="000423C9">
            <w:pPr>
              <w:jc w:val="both"/>
              <w:rPr>
                <w:color w:val="000000"/>
                <w:sz w:val="24"/>
                <w:szCs w:val="24"/>
                <w:lang w:eastAsia="ru-RU"/>
              </w:rPr>
            </w:pPr>
            <w:r w:rsidRPr="000D3CD0">
              <w:rPr>
                <w:color w:val="000000"/>
                <w:sz w:val="24"/>
                <w:szCs w:val="24"/>
                <w:lang w:eastAsia="ru-RU"/>
              </w:rPr>
              <w:t>ПДН</w:t>
            </w:r>
          </w:p>
          <w:p w:rsidR="0029372A" w:rsidRPr="000D3CD0" w:rsidRDefault="0029372A" w:rsidP="000423C9">
            <w:pPr>
              <w:jc w:val="both"/>
              <w:rPr>
                <w:color w:val="000000"/>
                <w:sz w:val="24"/>
                <w:szCs w:val="24"/>
                <w:lang w:eastAsia="ru-RU"/>
              </w:rPr>
            </w:pPr>
            <w:r w:rsidRPr="000D3CD0">
              <w:rPr>
                <w:color w:val="000000"/>
                <w:sz w:val="24"/>
                <w:szCs w:val="24"/>
                <w:lang w:eastAsia="ru-RU"/>
              </w:rPr>
              <w:t> </w:t>
            </w:r>
          </w:p>
          <w:p w:rsidR="0029372A" w:rsidRPr="000D3CD0" w:rsidRDefault="0029372A" w:rsidP="000423C9">
            <w:pPr>
              <w:jc w:val="both"/>
              <w:rPr>
                <w:color w:val="000000"/>
                <w:sz w:val="24"/>
                <w:szCs w:val="24"/>
                <w:lang w:eastAsia="ru-RU"/>
              </w:rPr>
            </w:pPr>
            <w:r w:rsidRPr="000D3CD0">
              <w:rPr>
                <w:color w:val="000000"/>
                <w:sz w:val="24"/>
                <w:szCs w:val="24"/>
                <w:lang w:eastAsia="ru-RU"/>
              </w:rPr>
              <w:t> </w:t>
            </w:r>
          </w:p>
          <w:p w:rsidR="0029372A" w:rsidRPr="000D3CD0" w:rsidRDefault="0029372A" w:rsidP="000423C9">
            <w:pPr>
              <w:jc w:val="both"/>
              <w:rPr>
                <w:color w:val="000000"/>
                <w:sz w:val="24"/>
                <w:szCs w:val="24"/>
                <w:lang w:eastAsia="ru-RU"/>
              </w:rPr>
            </w:pPr>
          </w:p>
          <w:p w:rsidR="0029372A" w:rsidRPr="000D3CD0" w:rsidRDefault="0029372A" w:rsidP="000423C9">
            <w:pPr>
              <w:jc w:val="both"/>
              <w:rPr>
                <w:color w:val="000000"/>
                <w:sz w:val="24"/>
                <w:szCs w:val="24"/>
                <w:lang w:eastAsia="ru-RU"/>
              </w:rPr>
            </w:pPr>
          </w:p>
          <w:p w:rsidR="0029372A" w:rsidRPr="000D3CD0" w:rsidRDefault="0029372A" w:rsidP="000423C9">
            <w:pPr>
              <w:jc w:val="both"/>
              <w:rPr>
                <w:color w:val="000000"/>
                <w:sz w:val="24"/>
                <w:szCs w:val="24"/>
                <w:lang w:eastAsia="ru-RU"/>
              </w:rPr>
            </w:pPr>
            <w:r w:rsidRPr="000D3CD0">
              <w:rPr>
                <w:color w:val="000000"/>
                <w:sz w:val="24"/>
                <w:szCs w:val="24"/>
                <w:lang w:eastAsia="ru-RU"/>
              </w:rPr>
              <w:t xml:space="preserve">КДН </w:t>
            </w:r>
          </w:p>
          <w:p w:rsidR="0029372A" w:rsidRPr="000D3CD0" w:rsidRDefault="0029372A" w:rsidP="000423C9">
            <w:pPr>
              <w:jc w:val="both"/>
              <w:rPr>
                <w:color w:val="000000"/>
                <w:sz w:val="24"/>
                <w:szCs w:val="24"/>
                <w:lang w:eastAsia="ru-RU"/>
              </w:rPr>
            </w:pPr>
            <w:r w:rsidRPr="000D3CD0">
              <w:rPr>
                <w:color w:val="000000"/>
                <w:sz w:val="24"/>
                <w:szCs w:val="24"/>
                <w:lang w:eastAsia="ru-RU"/>
              </w:rPr>
              <w:t> </w:t>
            </w:r>
          </w:p>
        </w:tc>
        <w:tc>
          <w:tcPr>
            <w:tcW w:w="6037" w:type="dxa"/>
            <w:shd w:val="clear" w:color="auto" w:fill="auto"/>
            <w:tcMar>
              <w:top w:w="120" w:type="dxa"/>
              <w:left w:w="120" w:type="dxa"/>
              <w:bottom w:w="120" w:type="dxa"/>
              <w:right w:w="120" w:type="dxa"/>
            </w:tcMar>
            <w:hideMark/>
          </w:tcPr>
          <w:p w:rsidR="0029372A" w:rsidRPr="000D3CD0" w:rsidRDefault="0029372A" w:rsidP="000423C9">
            <w:pPr>
              <w:jc w:val="both"/>
              <w:rPr>
                <w:color w:val="000000"/>
                <w:sz w:val="24"/>
                <w:szCs w:val="24"/>
                <w:lang w:eastAsia="ru-RU"/>
              </w:rPr>
            </w:pPr>
            <w:r w:rsidRPr="000D3CD0">
              <w:rPr>
                <w:color w:val="000000"/>
                <w:sz w:val="24"/>
                <w:szCs w:val="24"/>
                <w:lang w:eastAsia="ru-RU"/>
              </w:rPr>
              <w:t>Индивидуальные беседы по профилактике правонарушений и преступлений, участие в заседаниях школьного Совета профилактики правонарушений, проведение профилактических бесед «Знаешь ли ты закон?»</w:t>
            </w:r>
          </w:p>
          <w:p w:rsidR="0029372A" w:rsidRPr="000D3CD0" w:rsidRDefault="0029372A" w:rsidP="000423C9">
            <w:pPr>
              <w:jc w:val="both"/>
              <w:rPr>
                <w:color w:val="000000"/>
                <w:sz w:val="24"/>
                <w:szCs w:val="24"/>
                <w:lang w:eastAsia="ru-RU"/>
              </w:rPr>
            </w:pPr>
          </w:p>
          <w:p w:rsidR="0029372A" w:rsidRPr="000D3CD0" w:rsidRDefault="0029372A" w:rsidP="000423C9">
            <w:pPr>
              <w:jc w:val="both"/>
              <w:rPr>
                <w:color w:val="000000"/>
                <w:sz w:val="24"/>
                <w:szCs w:val="24"/>
                <w:lang w:eastAsia="ru-RU"/>
              </w:rPr>
            </w:pPr>
            <w:r w:rsidRPr="000D3CD0">
              <w:rPr>
                <w:color w:val="000000"/>
                <w:sz w:val="24"/>
                <w:szCs w:val="24"/>
                <w:lang w:eastAsia="ru-RU"/>
              </w:rPr>
              <w:t>Выявление семей и детей, находящихся в социально опасном положении</w:t>
            </w:r>
          </w:p>
        </w:tc>
      </w:tr>
      <w:tr w:rsidR="0029372A" w:rsidRPr="00AE7A98" w:rsidTr="00045DBC">
        <w:trPr>
          <w:jc w:val="center"/>
        </w:trPr>
        <w:tc>
          <w:tcPr>
            <w:tcW w:w="370" w:type="dxa"/>
            <w:shd w:val="clear" w:color="auto" w:fill="auto"/>
            <w:tcMar>
              <w:top w:w="120" w:type="dxa"/>
              <w:left w:w="120" w:type="dxa"/>
              <w:bottom w:w="120" w:type="dxa"/>
              <w:right w:w="120" w:type="dxa"/>
            </w:tcMar>
            <w:hideMark/>
          </w:tcPr>
          <w:p w:rsidR="0029372A" w:rsidRPr="000D3CD0" w:rsidRDefault="0029372A" w:rsidP="000423C9">
            <w:pPr>
              <w:jc w:val="both"/>
              <w:rPr>
                <w:color w:val="000000"/>
                <w:sz w:val="24"/>
                <w:szCs w:val="24"/>
                <w:lang w:eastAsia="ru-RU"/>
              </w:rPr>
            </w:pPr>
            <w:r w:rsidRPr="000D3CD0">
              <w:rPr>
                <w:color w:val="000000"/>
                <w:sz w:val="24"/>
                <w:szCs w:val="24"/>
                <w:lang w:eastAsia="ru-RU"/>
              </w:rPr>
              <w:t>9</w:t>
            </w:r>
          </w:p>
        </w:tc>
        <w:tc>
          <w:tcPr>
            <w:tcW w:w="3603" w:type="dxa"/>
            <w:shd w:val="clear" w:color="auto" w:fill="auto"/>
            <w:tcMar>
              <w:top w:w="120" w:type="dxa"/>
              <w:left w:w="120" w:type="dxa"/>
              <w:bottom w:w="120" w:type="dxa"/>
              <w:right w:w="120" w:type="dxa"/>
            </w:tcMar>
            <w:hideMark/>
          </w:tcPr>
          <w:p w:rsidR="0029372A" w:rsidRPr="000D3CD0" w:rsidRDefault="0029372A" w:rsidP="000423C9">
            <w:pPr>
              <w:jc w:val="both"/>
              <w:rPr>
                <w:color w:val="000000"/>
                <w:sz w:val="24"/>
                <w:szCs w:val="24"/>
                <w:lang w:eastAsia="ru-RU"/>
              </w:rPr>
            </w:pPr>
            <w:r w:rsidRPr="000D3CD0">
              <w:rPr>
                <w:color w:val="000000"/>
                <w:sz w:val="24"/>
                <w:szCs w:val="24"/>
                <w:lang w:eastAsia="ru-RU"/>
              </w:rPr>
              <w:t xml:space="preserve">ГИБДД </w:t>
            </w:r>
          </w:p>
        </w:tc>
        <w:tc>
          <w:tcPr>
            <w:tcW w:w="6037" w:type="dxa"/>
            <w:shd w:val="clear" w:color="auto" w:fill="auto"/>
            <w:tcMar>
              <w:top w:w="120" w:type="dxa"/>
              <w:left w:w="120" w:type="dxa"/>
              <w:bottom w:w="120" w:type="dxa"/>
              <w:right w:w="120" w:type="dxa"/>
            </w:tcMar>
            <w:hideMark/>
          </w:tcPr>
          <w:p w:rsidR="0029372A" w:rsidRPr="000D3CD0" w:rsidRDefault="0029372A" w:rsidP="000423C9">
            <w:pPr>
              <w:jc w:val="both"/>
              <w:rPr>
                <w:color w:val="000000"/>
                <w:sz w:val="24"/>
                <w:szCs w:val="24"/>
                <w:lang w:eastAsia="ru-RU"/>
              </w:rPr>
            </w:pPr>
            <w:r w:rsidRPr="000D3CD0">
              <w:rPr>
                <w:color w:val="000000"/>
                <w:sz w:val="24"/>
                <w:szCs w:val="24"/>
                <w:lang w:eastAsia="ru-RU"/>
              </w:rPr>
              <w:t>Организация совместных профилактических мероприятий по вопросам безопасности дорожного движения</w:t>
            </w:r>
          </w:p>
        </w:tc>
      </w:tr>
      <w:tr w:rsidR="0029372A" w:rsidRPr="00AE7A98" w:rsidTr="00045DBC">
        <w:trPr>
          <w:jc w:val="center"/>
        </w:trPr>
        <w:tc>
          <w:tcPr>
            <w:tcW w:w="370" w:type="dxa"/>
            <w:shd w:val="clear" w:color="auto" w:fill="auto"/>
            <w:tcMar>
              <w:top w:w="120" w:type="dxa"/>
              <w:left w:w="120" w:type="dxa"/>
              <w:bottom w:w="120" w:type="dxa"/>
              <w:right w:w="120" w:type="dxa"/>
            </w:tcMar>
            <w:hideMark/>
          </w:tcPr>
          <w:p w:rsidR="0029372A" w:rsidRPr="000D3CD0" w:rsidRDefault="0029372A" w:rsidP="000423C9">
            <w:pPr>
              <w:jc w:val="both"/>
              <w:rPr>
                <w:color w:val="000000"/>
                <w:sz w:val="24"/>
                <w:szCs w:val="24"/>
                <w:lang w:eastAsia="ru-RU"/>
              </w:rPr>
            </w:pPr>
            <w:r w:rsidRPr="000D3CD0">
              <w:rPr>
                <w:color w:val="000000"/>
                <w:sz w:val="24"/>
                <w:szCs w:val="24"/>
                <w:lang w:eastAsia="ru-RU"/>
              </w:rPr>
              <w:t>10</w:t>
            </w:r>
          </w:p>
        </w:tc>
        <w:tc>
          <w:tcPr>
            <w:tcW w:w="3603" w:type="dxa"/>
            <w:shd w:val="clear" w:color="auto" w:fill="auto"/>
            <w:tcMar>
              <w:top w:w="120" w:type="dxa"/>
              <w:left w:w="120" w:type="dxa"/>
              <w:bottom w:w="120" w:type="dxa"/>
              <w:right w:w="120" w:type="dxa"/>
            </w:tcMar>
            <w:hideMark/>
          </w:tcPr>
          <w:p w:rsidR="0029372A" w:rsidRPr="000D3CD0" w:rsidRDefault="0029372A" w:rsidP="000423C9">
            <w:pPr>
              <w:jc w:val="both"/>
              <w:rPr>
                <w:color w:val="000000"/>
                <w:sz w:val="24"/>
                <w:szCs w:val="24"/>
                <w:lang w:eastAsia="ru-RU"/>
              </w:rPr>
            </w:pPr>
            <w:r w:rsidRPr="000D3CD0">
              <w:rPr>
                <w:color w:val="000000"/>
                <w:sz w:val="24"/>
                <w:szCs w:val="24"/>
                <w:lang w:eastAsia="ru-RU"/>
              </w:rPr>
              <w:t>КХТИ</w:t>
            </w:r>
          </w:p>
          <w:p w:rsidR="0029372A" w:rsidRPr="000D3CD0" w:rsidRDefault="0029372A" w:rsidP="000423C9">
            <w:pPr>
              <w:jc w:val="both"/>
              <w:rPr>
                <w:color w:val="000000"/>
                <w:sz w:val="24"/>
                <w:szCs w:val="24"/>
                <w:lang w:eastAsia="ru-RU"/>
              </w:rPr>
            </w:pPr>
            <w:r w:rsidRPr="000D3CD0">
              <w:rPr>
                <w:color w:val="000000"/>
                <w:sz w:val="24"/>
                <w:szCs w:val="24"/>
                <w:lang w:eastAsia="ru-RU"/>
              </w:rPr>
              <w:t> </w:t>
            </w:r>
          </w:p>
          <w:p w:rsidR="0029372A" w:rsidRPr="000D3CD0" w:rsidRDefault="0029372A" w:rsidP="000423C9">
            <w:pPr>
              <w:jc w:val="both"/>
              <w:rPr>
                <w:color w:val="000000"/>
                <w:sz w:val="24"/>
                <w:szCs w:val="24"/>
                <w:lang w:eastAsia="ru-RU"/>
              </w:rPr>
            </w:pPr>
            <w:r w:rsidRPr="000D3CD0">
              <w:rPr>
                <w:color w:val="000000"/>
                <w:sz w:val="24"/>
                <w:szCs w:val="24"/>
                <w:lang w:eastAsia="ru-RU"/>
              </w:rPr>
              <w:t> </w:t>
            </w:r>
          </w:p>
        </w:tc>
        <w:tc>
          <w:tcPr>
            <w:tcW w:w="6037" w:type="dxa"/>
            <w:shd w:val="clear" w:color="auto" w:fill="auto"/>
            <w:tcMar>
              <w:top w:w="120" w:type="dxa"/>
              <w:left w:w="120" w:type="dxa"/>
              <w:bottom w:w="120" w:type="dxa"/>
              <w:right w:w="120" w:type="dxa"/>
            </w:tcMar>
            <w:hideMark/>
          </w:tcPr>
          <w:p w:rsidR="0029372A" w:rsidRPr="000D3CD0" w:rsidRDefault="0029372A" w:rsidP="000423C9">
            <w:pPr>
              <w:jc w:val="both"/>
              <w:rPr>
                <w:color w:val="000000"/>
                <w:sz w:val="24"/>
                <w:szCs w:val="24"/>
                <w:lang w:eastAsia="ru-RU"/>
              </w:rPr>
            </w:pPr>
            <w:r w:rsidRPr="000D3CD0">
              <w:rPr>
                <w:color w:val="000000"/>
                <w:sz w:val="24"/>
                <w:szCs w:val="24"/>
                <w:lang w:eastAsia="ru-RU"/>
              </w:rPr>
              <w:t>Вовлечение школьников в деятельность по профориентации «Узнай себя», участие в «Фестивале профессий»</w:t>
            </w:r>
          </w:p>
        </w:tc>
      </w:tr>
    </w:tbl>
    <w:p w:rsidR="0029372A" w:rsidRPr="000D3CD0" w:rsidRDefault="0029372A" w:rsidP="000423C9">
      <w:pPr>
        <w:tabs>
          <w:tab w:val="left" w:pos="851"/>
        </w:tabs>
        <w:jc w:val="both"/>
        <w:rPr>
          <w:b/>
          <w:sz w:val="24"/>
          <w:szCs w:val="24"/>
          <w:lang w:eastAsia="ru-RU"/>
        </w:rPr>
      </w:pPr>
      <w:r w:rsidRPr="000D3CD0">
        <w:rPr>
          <w:b/>
          <w:sz w:val="24"/>
          <w:szCs w:val="24"/>
          <w:lang w:eastAsia="ru-RU"/>
        </w:rPr>
        <w:t>Модуль «Профилактика и безопасность»</w:t>
      </w:r>
    </w:p>
    <w:p w:rsidR="0029372A" w:rsidRPr="000D3CD0" w:rsidRDefault="0029372A" w:rsidP="000423C9">
      <w:pPr>
        <w:tabs>
          <w:tab w:val="left" w:pos="0"/>
        </w:tabs>
        <w:jc w:val="both"/>
        <w:rPr>
          <w:b/>
          <w:bCs/>
          <w:sz w:val="24"/>
          <w:szCs w:val="24"/>
          <w:lang w:eastAsia="ru-RU"/>
        </w:rPr>
      </w:pPr>
      <w:r w:rsidRPr="000D3CD0">
        <w:rPr>
          <w:sz w:val="24"/>
          <w:szCs w:val="24"/>
          <w:lang w:eastAsia="ru-RU"/>
        </w:rPr>
        <w:t>Реализация воспитательного потенциала профилактической деятельности в целях поддержки и безопасной и комфортной среды в школе предусматривает:</w:t>
      </w:r>
    </w:p>
    <w:p w:rsidR="0029372A" w:rsidRPr="000D3CD0" w:rsidRDefault="0029372A" w:rsidP="000423C9">
      <w:pPr>
        <w:tabs>
          <w:tab w:val="left" w:pos="0"/>
          <w:tab w:val="left" w:pos="993"/>
        </w:tabs>
        <w:autoSpaceDE/>
        <w:autoSpaceDN/>
        <w:jc w:val="both"/>
        <w:rPr>
          <w:sz w:val="24"/>
          <w:szCs w:val="24"/>
          <w:lang w:eastAsia="ru-RU"/>
        </w:rPr>
      </w:pPr>
      <w:r w:rsidRPr="000D3CD0">
        <w:rPr>
          <w:sz w:val="24"/>
          <w:szCs w:val="24"/>
          <w:lang w:eastAsia="ru-RU"/>
        </w:rPr>
        <w:t>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29372A" w:rsidRPr="000D3CD0" w:rsidRDefault="0029372A" w:rsidP="000423C9">
      <w:pPr>
        <w:tabs>
          <w:tab w:val="left" w:pos="0"/>
          <w:tab w:val="left" w:pos="993"/>
        </w:tabs>
        <w:autoSpaceDE/>
        <w:autoSpaceDN/>
        <w:jc w:val="both"/>
        <w:rPr>
          <w:sz w:val="24"/>
          <w:szCs w:val="24"/>
          <w:lang w:eastAsia="ru-RU"/>
        </w:rPr>
      </w:pPr>
      <w:r w:rsidRPr="000D3CD0">
        <w:rPr>
          <w:sz w:val="24"/>
          <w:szCs w:val="24"/>
          <w:lang w:eastAsia="ru-RU"/>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29372A" w:rsidRPr="000D3CD0" w:rsidRDefault="0029372A" w:rsidP="000423C9">
      <w:pPr>
        <w:tabs>
          <w:tab w:val="left" w:pos="0"/>
          <w:tab w:val="left" w:pos="993"/>
        </w:tabs>
        <w:autoSpaceDE/>
        <w:autoSpaceDN/>
        <w:jc w:val="both"/>
        <w:rPr>
          <w:sz w:val="24"/>
          <w:szCs w:val="24"/>
          <w:lang w:eastAsia="ru-RU"/>
        </w:rPr>
      </w:pPr>
      <w:r w:rsidRPr="000D3CD0">
        <w:rPr>
          <w:sz w:val="24"/>
          <w:szCs w:val="24"/>
          <w:lang w:eastAsia="ru-RU"/>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rsidR="0029372A" w:rsidRPr="000D3CD0" w:rsidRDefault="0029372A" w:rsidP="000423C9">
      <w:pPr>
        <w:tabs>
          <w:tab w:val="left" w:pos="0"/>
          <w:tab w:val="left" w:pos="993"/>
          <w:tab w:val="left" w:pos="1134"/>
        </w:tabs>
        <w:autoSpaceDE/>
        <w:autoSpaceDN/>
        <w:jc w:val="both"/>
        <w:rPr>
          <w:sz w:val="24"/>
          <w:szCs w:val="24"/>
          <w:lang w:eastAsia="ru-RU"/>
        </w:rPr>
      </w:pPr>
      <w:r w:rsidRPr="000D3CD0">
        <w:rPr>
          <w:sz w:val="24"/>
          <w:szCs w:val="24"/>
          <w:lang w:eastAsia="ru-RU"/>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29372A" w:rsidRPr="000D3CD0" w:rsidRDefault="0029372A" w:rsidP="000423C9">
      <w:pPr>
        <w:tabs>
          <w:tab w:val="left" w:pos="0"/>
          <w:tab w:val="left" w:pos="993"/>
          <w:tab w:val="left" w:pos="1134"/>
        </w:tabs>
        <w:autoSpaceDE/>
        <w:autoSpaceDN/>
        <w:jc w:val="both"/>
        <w:rPr>
          <w:sz w:val="24"/>
          <w:szCs w:val="24"/>
          <w:lang w:eastAsia="ru-RU"/>
        </w:rPr>
      </w:pPr>
      <w:r w:rsidRPr="000D3CD0">
        <w:rPr>
          <w:sz w:val="24"/>
          <w:szCs w:val="24"/>
          <w:lang w:eastAsia="ru-RU"/>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29372A" w:rsidRPr="000D3CD0" w:rsidRDefault="0029372A" w:rsidP="000423C9">
      <w:pPr>
        <w:tabs>
          <w:tab w:val="left" w:pos="0"/>
          <w:tab w:val="left" w:pos="993"/>
          <w:tab w:val="left" w:pos="1134"/>
        </w:tabs>
        <w:autoSpaceDE/>
        <w:autoSpaceDN/>
        <w:jc w:val="both"/>
        <w:rPr>
          <w:sz w:val="24"/>
          <w:szCs w:val="24"/>
          <w:lang w:eastAsia="ru-RU"/>
        </w:rPr>
      </w:pPr>
      <w:r w:rsidRPr="000D3CD0">
        <w:rPr>
          <w:sz w:val="24"/>
          <w:szCs w:val="24"/>
          <w:lang w:eastAsia="ru-RU"/>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29372A" w:rsidRPr="000D3CD0" w:rsidRDefault="0029372A" w:rsidP="000423C9">
      <w:pPr>
        <w:tabs>
          <w:tab w:val="left" w:pos="0"/>
          <w:tab w:val="left" w:pos="993"/>
          <w:tab w:val="left" w:pos="1134"/>
        </w:tabs>
        <w:autoSpaceDE/>
        <w:autoSpaceDN/>
        <w:jc w:val="both"/>
        <w:rPr>
          <w:sz w:val="24"/>
          <w:szCs w:val="24"/>
          <w:lang w:eastAsia="ru-RU"/>
        </w:rPr>
      </w:pPr>
      <w:r w:rsidRPr="000D3CD0">
        <w:rPr>
          <w:sz w:val="24"/>
          <w:szCs w:val="24"/>
          <w:lang w:eastAsia="ru-RU"/>
        </w:rPr>
        <w:t xml:space="preserve">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rsidR="0029372A" w:rsidRPr="000D3CD0" w:rsidRDefault="0029372A" w:rsidP="000423C9">
      <w:pPr>
        <w:tabs>
          <w:tab w:val="left" w:pos="0"/>
          <w:tab w:val="left" w:pos="993"/>
          <w:tab w:val="left" w:pos="1134"/>
        </w:tabs>
        <w:autoSpaceDE/>
        <w:autoSpaceDN/>
        <w:jc w:val="both"/>
        <w:rPr>
          <w:sz w:val="24"/>
          <w:szCs w:val="24"/>
          <w:lang w:eastAsia="ru-RU"/>
        </w:rPr>
      </w:pPr>
      <w:r w:rsidRPr="000D3CD0">
        <w:rPr>
          <w:sz w:val="24"/>
          <w:szCs w:val="24"/>
          <w:lang w:eastAsia="ru-RU"/>
        </w:rPr>
        <w:t xml:space="preserve">предупреждение, профилактику и целенаправленную деятельность в случаях появления, расширения,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 </w:t>
      </w:r>
    </w:p>
    <w:p w:rsidR="0029372A" w:rsidRPr="000D3CD0" w:rsidRDefault="0029372A" w:rsidP="000423C9">
      <w:pPr>
        <w:tabs>
          <w:tab w:val="left" w:pos="0"/>
        </w:tabs>
        <w:jc w:val="both"/>
        <w:rPr>
          <w:b/>
          <w:color w:val="FF0000"/>
          <w:sz w:val="24"/>
          <w:szCs w:val="24"/>
          <w:lang w:eastAsia="ru-RU"/>
        </w:rPr>
      </w:pPr>
      <w:r w:rsidRPr="000D3CD0">
        <w:rPr>
          <w:sz w:val="24"/>
          <w:szCs w:val="24"/>
          <w:lang w:eastAsia="ru-RU"/>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29372A" w:rsidRPr="000D3CD0" w:rsidRDefault="0029372A" w:rsidP="000423C9">
      <w:pPr>
        <w:tabs>
          <w:tab w:val="left" w:pos="851"/>
          <w:tab w:val="left" w:pos="2977"/>
        </w:tabs>
        <w:jc w:val="both"/>
        <w:rPr>
          <w:sz w:val="24"/>
          <w:szCs w:val="24"/>
          <w:lang w:eastAsia="ru-RU"/>
        </w:rPr>
      </w:pPr>
      <w:r w:rsidRPr="000D3CD0">
        <w:rPr>
          <w:b/>
          <w:sz w:val="24"/>
          <w:szCs w:val="24"/>
          <w:lang w:eastAsia="ru-RU"/>
        </w:rPr>
        <w:t>Модуль «Организация предметно-пространственной среды»</w:t>
      </w:r>
    </w:p>
    <w:p w:rsidR="0029372A" w:rsidRPr="000D3CD0" w:rsidRDefault="0029372A" w:rsidP="000423C9">
      <w:pPr>
        <w:tabs>
          <w:tab w:val="left" w:pos="851"/>
          <w:tab w:val="left" w:pos="2977"/>
        </w:tabs>
        <w:jc w:val="both"/>
        <w:rPr>
          <w:sz w:val="24"/>
          <w:szCs w:val="24"/>
          <w:lang w:eastAsia="ru-RU"/>
        </w:rPr>
      </w:pPr>
      <w:r w:rsidRPr="000D3CD0">
        <w:rPr>
          <w:sz w:val="24"/>
          <w:szCs w:val="24"/>
          <w:lang w:eastAsia="ru-RU"/>
        </w:rPr>
        <w:t>Предметно-пространственная  среда в школе основывается на системе ценностей программы воспитания, является частью уклада и способом организации воспитательной среды в школе. Окружающая обучающегося предметно-пространственная  среда школы, при условии ее грамотной организации, обогащает внутренний мир ребенка,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обучающимися школы</w:t>
      </w:r>
      <w:r w:rsidRPr="000D3CD0">
        <w:rPr>
          <w:b/>
          <w:sz w:val="24"/>
          <w:szCs w:val="24"/>
          <w:lang w:eastAsia="ru-RU"/>
        </w:rPr>
        <w:t xml:space="preserve">. </w:t>
      </w:r>
      <w:r w:rsidRPr="000D3CD0">
        <w:rPr>
          <w:sz w:val="24"/>
          <w:szCs w:val="24"/>
          <w:lang w:eastAsia="ru-RU"/>
        </w:rPr>
        <w:t>Реализация данного направления предусматривает:</w:t>
      </w:r>
    </w:p>
    <w:p w:rsidR="0029372A" w:rsidRPr="000D3CD0" w:rsidRDefault="0029372A" w:rsidP="000423C9">
      <w:pPr>
        <w:numPr>
          <w:ilvl w:val="0"/>
          <w:numId w:val="71"/>
        </w:numPr>
        <w:tabs>
          <w:tab w:val="left" w:pos="-1134"/>
        </w:tabs>
        <w:autoSpaceDE/>
        <w:autoSpaceDN/>
        <w:ind w:left="0" w:firstLine="0"/>
        <w:jc w:val="both"/>
        <w:rPr>
          <w:sz w:val="24"/>
          <w:szCs w:val="24"/>
          <w:lang w:eastAsia="ru-RU"/>
        </w:rPr>
      </w:pPr>
      <w:r w:rsidRPr="000D3CD0">
        <w:rPr>
          <w:sz w:val="24"/>
          <w:szCs w:val="24"/>
          <w:lang w:eastAsia="ru-RU"/>
        </w:rPr>
        <w:t>оформление внешнего вида здания, фасада, холла при входе</w:t>
      </w:r>
      <w:bookmarkStart w:id="16" w:name="_Hlk106819027"/>
      <w:r w:rsidRPr="000D3CD0">
        <w:rPr>
          <w:sz w:val="24"/>
          <w:szCs w:val="24"/>
          <w:lang w:eastAsia="ru-RU"/>
        </w:rPr>
        <w:t xml:space="preserve"> в общеобразовательную организацию</w:t>
      </w:r>
      <w:bookmarkEnd w:id="16"/>
      <w:r w:rsidRPr="000D3CD0">
        <w:rPr>
          <w:sz w:val="24"/>
          <w:szCs w:val="24"/>
          <w:lang w:eastAsia="ru-RU"/>
        </w:rPr>
        <w:t xml:space="preserve">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29372A" w:rsidRPr="000D3CD0" w:rsidRDefault="0029372A" w:rsidP="000423C9">
      <w:pPr>
        <w:numPr>
          <w:ilvl w:val="0"/>
          <w:numId w:val="71"/>
        </w:numPr>
        <w:tabs>
          <w:tab w:val="left" w:pos="-1134"/>
        </w:tabs>
        <w:autoSpaceDE/>
        <w:autoSpaceDN/>
        <w:ind w:left="0" w:firstLine="0"/>
        <w:jc w:val="both"/>
        <w:rPr>
          <w:sz w:val="24"/>
          <w:szCs w:val="24"/>
          <w:lang w:eastAsia="ru-RU"/>
        </w:rPr>
      </w:pPr>
      <w:r w:rsidRPr="000D3CD0">
        <w:rPr>
          <w:sz w:val="24"/>
          <w:szCs w:val="24"/>
          <w:lang w:eastAsia="ru-RU"/>
        </w:rPr>
        <w:t>организацию и проведение церемоний поднятия (спуска) государственных флагов Российской Федерации и Республики Татарстан;</w:t>
      </w:r>
    </w:p>
    <w:p w:rsidR="0029372A" w:rsidRPr="000D3CD0" w:rsidRDefault="0029372A" w:rsidP="000423C9">
      <w:pPr>
        <w:numPr>
          <w:ilvl w:val="0"/>
          <w:numId w:val="71"/>
        </w:numPr>
        <w:tabs>
          <w:tab w:val="left" w:pos="-1134"/>
        </w:tabs>
        <w:autoSpaceDE/>
        <w:autoSpaceDN/>
        <w:ind w:left="0" w:firstLine="0"/>
        <w:jc w:val="both"/>
        <w:rPr>
          <w:sz w:val="24"/>
          <w:szCs w:val="24"/>
          <w:lang w:eastAsia="ru-RU"/>
        </w:rPr>
      </w:pPr>
      <w:r w:rsidRPr="000D3CD0">
        <w:rPr>
          <w:sz w:val="24"/>
          <w:szCs w:val="24"/>
          <w:lang w:eastAsia="ru-RU"/>
        </w:rPr>
        <w:t>размещение карт России, Татарстана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29372A" w:rsidRPr="000D3CD0" w:rsidRDefault="0029372A" w:rsidP="000423C9">
      <w:pPr>
        <w:numPr>
          <w:ilvl w:val="0"/>
          <w:numId w:val="71"/>
        </w:numPr>
        <w:tabs>
          <w:tab w:val="left" w:pos="-1134"/>
        </w:tabs>
        <w:autoSpaceDE/>
        <w:autoSpaceDN/>
        <w:ind w:left="0" w:firstLine="0"/>
        <w:jc w:val="both"/>
        <w:rPr>
          <w:sz w:val="24"/>
          <w:szCs w:val="24"/>
          <w:lang w:eastAsia="ru-RU"/>
        </w:rPr>
      </w:pPr>
      <w:r w:rsidRPr="000D3CD0">
        <w:rPr>
          <w:sz w:val="24"/>
          <w:szCs w:val="24"/>
          <w:lang w:eastAsia="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29372A" w:rsidRPr="000D3CD0" w:rsidRDefault="0029372A" w:rsidP="000423C9">
      <w:pPr>
        <w:numPr>
          <w:ilvl w:val="0"/>
          <w:numId w:val="71"/>
        </w:numPr>
        <w:tabs>
          <w:tab w:val="left" w:pos="-1134"/>
        </w:tabs>
        <w:autoSpaceDE/>
        <w:autoSpaceDN/>
        <w:ind w:left="0" w:firstLine="0"/>
        <w:jc w:val="both"/>
        <w:rPr>
          <w:sz w:val="24"/>
          <w:szCs w:val="24"/>
          <w:lang w:eastAsia="ru-RU"/>
        </w:rPr>
      </w:pPr>
      <w:r w:rsidRPr="000D3CD0">
        <w:rPr>
          <w:sz w:val="24"/>
          <w:szCs w:val="24"/>
          <w:lang w:eastAsia="ru-RU"/>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29372A" w:rsidRPr="000D3CD0" w:rsidRDefault="0029372A" w:rsidP="000423C9">
      <w:pPr>
        <w:numPr>
          <w:ilvl w:val="0"/>
          <w:numId w:val="71"/>
        </w:numPr>
        <w:tabs>
          <w:tab w:val="left" w:pos="-1134"/>
        </w:tabs>
        <w:autoSpaceDE/>
        <w:autoSpaceDN/>
        <w:ind w:left="0" w:firstLine="0"/>
        <w:jc w:val="both"/>
        <w:rPr>
          <w:sz w:val="24"/>
          <w:szCs w:val="24"/>
          <w:lang w:eastAsia="ru-RU"/>
        </w:rPr>
      </w:pPr>
      <w:r w:rsidRPr="000D3CD0">
        <w:rPr>
          <w:sz w:val="24"/>
          <w:szCs w:val="24"/>
          <w:lang w:eastAsia="ru-RU"/>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29372A" w:rsidRPr="000D3CD0" w:rsidRDefault="0029372A" w:rsidP="000423C9">
      <w:pPr>
        <w:numPr>
          <w:ilvl w:val="0"/>
          <w:numId w:val="71"/>
        </w:numPr>
        <w:tabs>
          <w:tab w:val="left" w:pos="-1134"/>
        </w:tabs>
        <w:autoSpaceDE/>
        <w:autoSpaceDN/>
        <w:ind w:left="0" w:firstLine="0"/>
        <w:jc w:val="both"/>
        <w:rPr>
          <w:sz w:val="24"/>
          <w:szCs w:val="24"/>
          <w:lang w:eastAsia="ru-RU"/>
        </w:rPr>
      </w:pPr>
      <w:r w:rsidRPr="000D3CD0">
        <w:rPr>
          <w:sz w:val="24"/>
          <w:szCs w:val="24"/>
          <w:lang w:eastAsia="ru-RU"/>
        </w:rPr>
        <w:t>разработку и популяризацию символики общеобразовательной организации (эмблема, флаг, гимн ), используемой как повседневно, так и в торжественные моменты;</w:t>
      </w:r>
    </w:p>
    <w:p w:rsidR="0029372A" w:rsidRPr="000D3CD0" w:rsidRDefault="0029372A" w:rsidP="000423C9">
      <w:pPr>
        <w:numPr>
          <w:ilvl w:val="0"/>
          <w:numId w:val="71"/>
        </w:numPr>
        <w:tabs>
          <w:tab w:val="left" w:pos="-1134"/>
        </w:tabs>
        <w:autoSpaceDE/>
        <w:autoSpaceDN/>
        <w:ind w:left="0" w:firstLine="0"/>
        <w:jc w:val="both"/>
        <w:rPr>
          <w:sz w:val="24"/>
          <w:szCs w:val="24"/>
          <w:lang w:eastAsia="ru-RU"/>
        </w:rPr>
      </w:pPr>
      <w:r w:rsidRPr="000D3CD0">
        <w:rPr>
          <w:sz w:val="24"/>
          <w:szCs w:val="24"/>
          <w:lang w:eastAsia="ru-RU"/>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29372A" w:rsidRPr="000D3CD0" w:rsidRDefault="0029372A" w:rsidP="000423C9">
      <w:pPr>
        <w:numPr>
          <w:ilvl w:val="0"/>
          <w:numId w:val="71"/>
        </w:numPr>
        <w:tabs>
          <w:tab w:val="left" w:pos="-1134"/>
        </w:tabs>
        <w:autoSpaceDE/>
        <w:autoSpaceDN/>
        <w:ind w:left="0" w:firstLine="0"/>
        <w:jc w:val="both"/>
        <w:rPr>
          <w:sz w:val="24"/>
          <w:szCs w:val="24"/>
          <w:lang w:eastAsia="ru-RU"/>
        </w:rPr>
      </w:pPr>
      <w:r w:rsidRPr="000D3CD0">
        <w:rPr>
          <w:sz w:val="24"/>
          <w:szCs w:val="24"/>
          <w:lang w:eastAsia="ru-RU"/>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29372A" w:rsidRPr="000D3CD0" w:rsidRDefault="0029372A" w:rsidP="000423C9">
      <w:pPr>
        <w:numPr>
          <w:ilvl w:val="0"/>
          <w:numId w:val="71"/>
        </w:numPr>
        <w:tabs>
          <w:tab w:val="left" w:pos="-1134"/>
        </w:tabs>
        <w:autoSpaceDE/>
        <w:autoSpaceDN/>
        <w:ind w:left="0" w:firstLine="0"/>
        <w:jc w:val="both"/>
        <w:rPr>
          <w:sz w:val="24"/>
          <w:szCs w:val="24"/>
          <w:lang w:eastAsia="ru-RU"/>
        </w:rPr>
      </w:pPr>
      <w:r w:rsidRPr="000D3CD0">
        <w:rPr>
          <w:sz w:val="24"/>
          <w:szCs w:val="24"/>
          <w:lang w:eastAsia="ru-RU"/>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29372A" w:rsidRPr="000D3CD0" w:rsidRDefault="0029372A" w:rsidP="000423C9">
      <w:pPr>
        <w:numPr>
          <w:ilvl w:val="0"/>
          <w:numId w:val="71"/>
        </w:numPr>
        <w:tabs>
          <w:tab w:val="left" w:pos="-1134"/>
        </w:tabs>
        <w:autoSpaceDE/>
        <w:autoSpaceDN/>
        <w:ind w:left="0" w:firstLine="0"/>
        <w:jc w:val="both"/>
        <w:rPr>
          <w:sz w:val="24"/>
          <w:szCs w:val="24"/>
          <w:lang w:eastAsia="ru-RU"/>
        </w:rPr>
      </w:pPr>
      <w:r w:rsidRPr="000D3CD0">
        <w:rPr>
          <w:sz w:val="24"/>
          <w:szCs w:val="24"/>
          <w:lang w:eastAsia="ru-RU"/>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29372A" w:rsidRPr="000D3CD0" w:rsidRDefault="0029372A" w:rsidP="000423C9">
      <w:pPr>
        <w:numPr>
          <w:ilvl w:val="0"/>
          <w:numId w:val="71"/>
        </w:numPr>
        <w:tabs>
          <w:tab w:val="left" w:pos="-1134"/>
        </w:tabs>
        <w:autoSpaceDE/>
        <w:autoSpaceDN/>
        <w:ind w:left="0" w:firstLine="0"/>
        <w:jc w:val="both"/>
        <w:rPr>
          <w:sz w:val="24"/>
          <w:szCs w:val="24"/>
          <w:lang w:eastAsia="ru-RU"/>
        </w:rPr>
      </w:pPr>
      <w:r w:rsidRPr="000D3CD0">
        <w:rPr>
          <w:sz w:val="24"/>
          <w:szCs w:val="24"/>
          <w:lang w:eastAsia="ru-RU"/>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29372A" w:rsidRPr="000D3CD0" w:rsidRDefault="0029372A" w:rsidP="000423C9">
      <w:pPr>
        <w:numPr>
          <w:ilvl w:val="0"/>
          <w:numId w:val="71"/>
        </w:numPr>
        <w:tabs>
          <w:tab w:val="left" w:pos="-1134"/>
        </w:tabs>
        <w:autoSpaceDE/>
        <w:autoSpaceDN/>
        <w:ind w:left="0" w:firstLine="0"/>
        <w:jc w:val="both"/>
        <w:rPr>
          <w:sz w:val="24"/>
          <w:szCs w:val="24"/>
          <w:lang w:eastAsia="ru-RU"/>
        </w:rPr>
      </w:pPr>
      <w:r w:rsidRPr="000D3CD0">
        <w:rPr>
          <w:sz w:val="24"/>
          <w:szCs w:val="24"/>
          <w:lang w:eastAsia="ru-RU"/>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29372A" w:rsidRPr="000D3CD0" w:rsidRDefault="0029372A" w:rsidP="000423C9">
      <w:pPr>
        <w:numPr>
          <w:ilvl w:val="0"/>
          <w:numId w:val="71"/>
        </w:numPr>
        <w:tabs>
          <w:tab w:val="left" w:pos="-1134"/>
        </w:tabs>
        <w:autoSpaceDE/>
        <w:autoSpaceDN/>
        <w:ind w:left="0" w:firstLine="0"/>
        <w:jc w:val="both"/>
        <w:rPr>
          <w:sz w:val="24"/>
          <w:szCs w:val="24"/>
          <w:lang w:eastAsia="ru-RU"/>
        </w:rPr>
      </w:pPr>
      <w:r w:rsidRPr="000D3CD0">
        <w:rPr>
          <w:sz w:val="24"/>
          <w:szCs w:val="24"/>
          <w:lang w:eastAsia="ru-RU"/>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29372A" w:rsidRPr="000D3CD0" w:rsidRDefault="0029372A" w:rsidP="000423C9">
      <w:pPr>
        <w:widowControl/>
        <w:jc w:val="both"/>
        <w:rPr>
          <w:b/>
          <w:bCs/>
          <w:color w:val="000000"/>
          <w:sz w:val="24"/>
          <w:szCs w:val="24"/>
        </w:rPr>
      </w:pPr>
      <w:r w:rsidRPr="000D3CD0">
        <w:rPr>
          <w:b/>
          <w:bCs/>
          <w:color w:val="000000"/>
          <w:sz w:val="24"/>
          <w:szCs w:val="24"/>
        </w:rPr>
        <w:t>Модуль «Школьные медиа»</w:t>
      </w:r>
    </w:p>
    <w:p w:rsidR="0029372A" w:rsidRPr="000D3CD0" w:rsidRDefault="0029372A" w:rsidP="000423C9">
      <w:pPr>
        <w:widowControl/>
        <w:jc w:val="both"/>
        <w:rPr>
          <w:color w:val="000000"/>
          <w:sz w:val="24"/>
          <w:szCs w:val="24"/>
        </w:rPr>
      </w:pPr>
      <w:r w:rsidRPr="000D3CD0">
        <w:rPr>
          <w:color w:val="000000"/>
          <w:sz w:val="24"/>
          <w:szCs w:val="24"/>
        </w:rPr>
        <w:t>Цель школьных медиа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rsidR="0029372A" w:rsidRPr="000D3CD0" w:rsidRDefault="0029372A" w:rsidP="000423C9">
      <w:pPr>
        <w:widowControl/>
        <w:numPr>
          <w:ilvl w:val="0"/>
          <w:numId w:val="62"/>
        </w:numPr>
        <w:tabs>
          <w:tab w:val="clear" w:pos="720"/>
          <w:tab w:val="num" w:pos="142"/>
        </w:tabs>
        <w:autoSpaceDE/>
        <w:autoSpaceDN/>
        <w:ind w:left="0" w:right="180" w:firstLine="66"/>
        <w:contextualSpacing/>
        <w:jc w:val="both"/>
        <w:rPr>
          <w:color w:val="000000"/>
          <w:sz w:val="24"/>
          <w:szCs w:val="24"/>
        </w:rPr>
      </w:pPr>
      <w:r w:rsidRPr="000D3CD0">
        <w:rPr>
          <w:color w:val="000000"/>
          <w:sz w:val="24"/>
          <w:szCs w:val="24"/>
        </w:rPr>
        <w:t>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29372A" w:rsidRPr="000D3CD0" w:rsidRDefault="0029372A" w:rsidP="000423C9">
      <w:pPr>
        <w:widowControl/>
        <w:numPr>
          <w:ilvl w:val="0"/>
          <w:numId w:val="62"/>
        </w:numPr>
        <w:tabs>
          <w:tab w:val="clear" w:pos="720"/>
          <w:tab w:val="num" w:pos="142"/>
        </w:tabs>
        <w:autoSpaceDE/>
        <w:autoSpaceDN/>
        <w:ind w:left="0" w:right="180" w:firstLine="66"/>
        <w:contextualSpacing/>
        <w:jc w:val="both"/>
        <w:rPr>
          <w:color w:val="000000"/>
          <w:sz w:val="24"/>
          <w:szCs w:val="24"/>
        </w:rPr>
      </w:pPr>
      <w:r w:rsidRPr="000D3CD0">
        <w:rPr>
          <w:color w:val="000000"/>
          <w:sz w:val="24"/>
          <w:szCs w:val="24"/>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w:t>
      </w:r>
    </w:p>
    <w:p w:rsidR="0029372A" w:rsidRPr="000D3CD0" w:rsidRDefault="0029372A" w:rsidP="000423C9">
      <w:pPr>
        <w:widowControl/>
        <w:numPr>
          <w:ilvl w:val="0"/>
          <w:numId w:val="62"/>
        </w:numPr>
        <w:tabs>
          <w:tab w:val="clear" w:pos="720"/>
          <w:tab w:val="num" w:pos="142"/>
        </w:tabs>
        <w:autoSpaceDE/>
        <w:autoSpaceDN/>
        <w:ind w:left="0" w:right="180" w:firstLine="66"/>
        <w:contextualSpacing/>
        <w:jc w:val="both"/>
        <w:rPr>
          <w:color w:val="000000"/>
          <w:sz w:val="24"/>
          <w:szCs w:val="24"/>
        </w:rPr>
      </w:pPr>
      <w:r w:rsidRPr="000D3CD0">
        <w:rPr>
          <w:color w:val="000000"/>
          <w:sz w:val="24"/>
          <w:szCs w:val="24"/>
        </w:rPr>
        <w:t>мультимедийное сопровождение школьных праздников, фестивалей, конкурсов, спектаклей, капустников, вечеров, дискотек;</w:t>
      </w:r>
    </w:p>
    <w:p w:rsidR="0029372A" w:rsidRPr="000D3CD0" w:rsidRDefault="0029372A" w:rsidP="000423C9">
      <w:pPr>
        <w:widowControl/>
        <w:numPr>
          <w:ilvl w:val="0"/>
          <w:numId w:val="62"/>
        </w:numPr>
        <w:tabs>
          <w:tab w:val="clear" w:pos="720"/>
          <w:tab w:val="num" w:pos="142"/>
        </w:tabs>
        <w:autoSpaceDE/>
        <w:autoSpaceDN/>
        <w:ind w:left="0" w:right="180" w:firstLine="66"/>
        <w:contextualSpacing/>
        <w:jc w:val="both"/>
        <w:rPr>
          <w:color w:val="000000"/>
          <w:sz w:val="24"/>
          <w:szCs w:val="24"/>
        </w:rPr>
      </w:pPr>
      <w:r w:rsidRPr="000D3CD0">
        <w:rPr>
          <w:color w:val="000000"/>
          <w:sz w:val="24"/>
          <w:szCs w:val="24"/>
        </w:rPr>
        <w:t>школьная интернет-группа – разновозрастное сообщество обучающихся и педагогических работников, поддерживающее интернет-сайт школы и соответствующую группу в социальных сетях с целью освещения деятельности школы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образовательной организации вопросы.</w:t>
      </w:r>
    </w:p>
    <w:p w:rsidR="0029372A" w:rsidRPr="000D3CD0" w:rsidRDefault="0029372A" w:rsidP="000423C9">
      <w:pPr>
        <w:widowControl/>
        <w:ind w:left="66" w:right="180"/>
        <w:contextualSpacing/>
        <w:jc w:val="both"/>
        <w:rPr>
          <w:b/>
          <w:bCs/>
          <w:color w:val="000000"/>
          <w:sz w:val="24"/>
          <w:szCs w:val="24"/>
        </w:rPr>
      </w:pPr>
      <w:r w:rsidRPr="000D3CD0">
        <w:rPr>
          <w:b/>
          <w:bCs/>
          <w:color w:val="000000"/>
          <w:sz w:val="24"/>
          <w:szCs w:val="24"/>
        </w:rPr>
        <w:t>Модуль «Школьный музей».</w:t>
      </w:r>
    </w:p>
    <w:p w:rsidR="0029372A" w:rsidRPr="000D3CD0" w:rsidRDefault="0029372A" w:rsidP="000423C9">
      <w:pPr>
        <w:widowControl/>
        <w:ind w:left="66" w:right="180"/>
        <w:contextualSpacing/>
        <w:jc w:val="both"/>
        <w:rPr>
          <w:color w:val="000000"/>
          <w:sz w:val="24"/>
          <w:szCs w:val="24"/>
        </w:rPr>
      </w:pPr>
      <w:r w:rsidRPr="000D3CD0">
        <w:rPr>
          <w:color w:val="000000"/>
          <w:sz w:val="24"/>
          <w:szCs w:val="24"/>
        </w:rPr>
        <w:t xml:space="preserve">Формированию ценностного отношения  обучающихся к общественным ценностям, усвоению ими социально значимых знаний, приобретению опыта поведения в соответствии с этими ценностями в ОУ во многом способствуют материалы школьного музея. В работе музея используются разнообразные формы и методы, соответствующие современным требованиям и условиям, интересам, возможностям, особенностям обучающихся. </w:t>
      </w:r>
    </w:p>
    <w:p w:rsidR="0029372A" w:rsidRPr="000D3CD0" w:rsidRDefault="0029372A" w:rsidP="000423C9">
      <w:pPr>
        <w:widowControl/>
        <w:ind w:left="66" w:right="180"/>
        <w:contextualSpacing/>
        <w:jc w:val="both"/>
        <w:rPr>
          <w:color w:val="000000"/>
          <w:sz w:val="24"/>
          <w:szCs w:val="24"/>
        </w:rPr>
      </w:pPr>
      <w:r w:rsidRPr="000D3CD0">
        <w:rPr>
          <w:color w:val="000000"/>
          <w:sz w:val="24"/>
          <w:szCs w:val="24"/>
        </w:rPr>
        <w:t>Экспозиции музея посвящены памятным событиям в истории поселка Юдино, а также истории школы № 153 (69) “</w:t>
      </w:r>
      <w:r>
        <w:rPr>
          <w:color w:val="000000"/>
          <w:sz w:val="24"/>
          <w:szCs w:val="24"/>
        </w:rPr>
        <w:t xml:space="preserve"> Время выбрало нас</w:t>
      </w:r>
      <w:r w:rsidRPr="000D3CD0">
        <w:rPr>
          <w:color w:val="000000"/>
          <w:sz w:val="24"/>
          <w:szCs w:val="24"/>
        </w:rPr>
        <w:t xml:space="preserve"> ”, “</w:t>
      </w:r>
      <w:r>
        <w:rPr>
          <w:color w:val="000000"/>
          <w:sz w:val="24"/>
          <w:szCs w:val="24"/>
        </w:rPr>
        <w:t xml:space="preserve"> И смотрит на сынов своих Отчизна»</w:t>
      </w:r>
      <w:r w:rsidRPr="000D3CD0">
        <w:rPr>
          <w:color w:val="000000"/>
          <w:sz w:val="24"/>
          <w:szCs w:val="24"/>
        </w:rPr>
        <w:t xml:space="preserve"> ” и др. </w:t>
      </w:r>
    </w:p>
    <w:p w:rsidR="00045DBC" w:rsidRDefault="00045DBC" w:rsidP="000423C9">
      <w:pPr>
        <w:jc w:val="both"/>
        <w:rPr>
          <w:b/>
          <w:sz w:val="24"/>
          <w:szCs w:val="24"/>
          <w:lang w:eastAsia="ru-RU"/>
        </w:rPr>
      </w:pPr>
      <w:r w:rsidRPr="00484F0E">
        <w:rPr>
          <w:b/>
          <w:sz w:val="24"/>
          <w:szCs w:val="24"/>
          <w:lang w:eastAsia="ru-RU"/>
        </w:rPr>
        <w:t>РАЗДЕЛ 3. ОРГАНИЗАЦИОННЫЙ</w:t>
      </w:r>
    </w:p>
    <w:p w:rsidR="00045DBC" w:rsidRPr="00484F0E" w:rsidRDefault="00045DBC" w:rsidP="000423C9">
      <w:pPr>
        <w:jc w:val="both"/>
        <w:rPr>
          <w:b/>
          <w:sz w:val="24"/>
          <w:szCs w:val="24"/>
        </w:rPr>
      </w:pPr>
      <w:r w:rsidRPr="00484F0E">
        <w:rPr>
          <w:b/>
          <w:sz w:val="24"/>
          <w:szCs w:val="24"/>
        </w:rPr>
        <w:t>3.1. Кадровое обеспечение.</w:t>
      </w:r>
    </w:p>
    <w:p w:rsidR="00045DBC" w:rsidRPr="00484F0E" w:rsidRDefault="00045DBC" w:rsidP="000423C9">
      <w:pPr>
        <w:widowControl/>
        <w:ind w:left="7"/>
        <w:jc w:val="both"/>
        <w:rPr>
          <w:b/>
          <w:bCs/>
          <w:sz w:val="24"/>
          <w:szCs w:val="24"/>
          <w:lang w:eastAsia="ru-RU"/>
        </w:rPr>
      </w:pPr>
      <w:r w:rsidRPr="00484F0E">
        <w:rPr>
          <w:b/>
          <w:bCs/>
          <w:sz w:val="24"/>
          <w:szCs w:val="24"/>
          <w:lang w:eastAsia="ru-RU"/>
        </w:rPr>
        <w:t>Воспитательный процесс обучающихся школы осуществляют администрация школы, классные руководители, педагоги-предметники</w:t>
      </w:r>
    </w:p>
    <w:tbl>
      <w:tblPr>
        <w:tblW w:w="9464" w:type="dxa"/>
        <w:tblCellMar>
          <w:top w:w="15" w:type="dxa"/>
          <w:left w:w="15" w:type="dxa"/>
          <w:bottom w:w="15" w:type="dxa"/>
          <w:right w:w="15" w:type="dxa"/>
        </w:tblCellMar>
        <w:tblLook w:val="04A0" w:firstRow="1" w:lastRow="0" w:firstColumn="1" w:lastColumn="0" w:noHBand="0" w:noVBand="1"/>
      </w:tblPr>
      <w:tblGrid>
        <w:gridCol w:w="2625"/>
        <w:gridCol w:w="6839"/>
      </w:tblGrid>
      <w:tr w:rsidR="00045DBC" w:rsidRPr="00AE7A98" w:rsidTr="00187F6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45DBC" w:rsidRPr="000D3CD0" w:rsidRDefault="00045DBC" w:rsidP="000423C9">
            <w:pPr>
              <w:widowControl/>
              <w:ind w:left="7"/>
              <w:jc w:val="both"/>
              <w:rPr>
                <w:sz w:val="24"/>
                <w:szCs w:val="24"/>
                <w:lang w:eastAsia="ru-RU"/>
              </w:rPr>
            </w:pPr>
            <w:r w:rsidRPr="000D3CD0">
              <w:rPr>
                <w:sz w:val="24"/>
                <w:szCs w:val="24"/>
                <w:lang w:eastAsia="ru-RU"/>
              </w:rPr>
              <w:t>Наименование должности (в соответствии со штатным расписанием)</w:t>
            </w:r>
          </w:p>
        </w:tc>
        <w:tc>
          <w:tcPr>
            <w:tcW w:w="6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45DBC" w:rsidRPr="000D3CD0" w:rsidRDefault="00045DBC" w:rsidP="000423C9">
            <w:pPr>
              <w:widowControl/>
              <w:ind w:left="7"/>
              <w:jc w:val="both"/>
              <w:rPr>
                <w:sz w:val="24"/>
                <w:szCs w:val="24"/>
                <w:lang w:eastAsia="ru-RU"/>
              </w:rPr>
            </w:pPr>
            <w:r w:rsidRPr="000D3CD0">
              <w:rPr>
                <w:sz w:val="24"/>
                <w:szCs w:val="24"/>
                <w:lang w:eastAsia="ru-RU"/>
              </w:rPr>
              <w:t>Функционал, связанный с организацией и реализацией воспитательного процесса</w:t>
            </w:r>
          </w:p>
        </w:tc>
      </w:tr>
      <w:tr w:rsidR="00045DBC" w:rsidRPr="00AE7A98" w:rsidTr="00187F6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45DBC" w:rsidRPr="000D3CD0" w:rsidRDefault="00045DBC" w:rsidP="000423C9">
            <w:pPr>
              <w:widowControl/>
              <w:ind w:left="7"/>
              <w:jc w:val="both"/>
              <w:rPr>
                <w:sz w:val="24"/>
                <w:szCs w:val="24"/>
                <w:lang w:eastAsia="ru-RU"/>
              </w:rPr>
            </w:pPr>
            <w:r w:rsidRPr="000D3CD0">
              <w:rPr>
                <w:sz w:val="24"/>
                <w:szCs w:val="24"/>
                <w:lang w:eastAsia="ru-RU"/>
              </w:rPr>
              <w:t>Директор школы</w:t>
            </w:r>
          </w:p>
        </w:tc>
        <w:tc>
          <w:tcPr>
            <w:tcW w:w="6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45DBC" w:rsidRPr="000D3CD0" w:rsidRDefault="00045DBC" w:rsidP="000423C9">
            <w:pPr>
              <w:widowControl/>
              <w:ind w:left="7"/>
              <w:jc w:val="both"/>
              <w:rPr>
                <w:sz w:val="24"/>
                <w:szCs w:val="24"/>
                <w:lang w:eastAsia="ru-RU"/>
              </w:rPr>
            </w:pPr>
            <w:r w:rsidRPr="000D3CD0">
              <w:rPr>
                <w:sz w:val="24"/>
                <w:szCs w:val="24"/>
                <w:lang w:eastAsia="ru-RU"/>
              </w:rPr>
              <w:t>- управление воспитательной деятельностью; </w:t>
            </w:r>
          </w:p>
          <w:p w:rsidR="00045DBC" w:rsidRPr="000D3CD0" w:rsidRDefault="00045DBC" w:rsidP="000423C9">
            <w:pPr>
              <w:widowControl/>
              <w:ind w:left="7"/>
              <w:jc w:val="both"/>
              <w:rPr>
                <w:sz w:val="24"/>
                <w:szCs w:val="24"/>
                <w:lang w:eastAsia="ru-RU"/>
              </w:rPr>
            </w:pPr>
            <w:r w:rsidRPr="000D3CD0">
              <w:rPr>
                <w:sz w:val="24"/>
                <w:szCs w:val="24"/>
                <w:lang w:eastAsia="ru-RU"/>
              </w:rPr>
              <w:t>- создание условий, позволяющих педагогическому составу реализовать воспитательную деятельность; </w:t>
            </w:r>
          </w:p>
          <w:p w:rsidR="00045DBC" w:rsidRPr="000D3CD0" w:rsidRDefault="00045DBC" w:rsidP="000423C9">
            <w:pPr>
              <w:widowControl/>
              <w:ind w:left="7"/>
              <w:jc w:val="both"/>
              <w:rPr>
                <w:sz w:val="24"/>
                <w:szCs w:val="24"/>
                <w:lang w:eastAsia="ru-RU"/>
              </w:rPr>
            </w:pPr>
            <w:r w:rsidRPr="000D3CD0">
              <w:rPr>
                <w:sz w:val="24"/>
                <w:szCs w:val="24"/>
                <w:lang w:eastAsia="ru-RU"/>
              </w:rPr>
              <w:t>- формирование мотивации педагогов к участию в разработке и реализации разнообразных образовательных и социально значимых проектов;</w:t>
            </w:r>
          </w:p>
          <w:p w:rsidR="00045DBC" w:rsidRPr="000D3CD0" w:rsidRDefault="00045DBC" w:rsidP="000423C9">
            <w:pPr>
              <w:widowControl/>
              <w:ind w:left="7"/>
              <w:jc w:val="both"/>
              <w:rPr>
                <w:sz w:val="24"/>
                <w:szCs w:val="24"/>
                <w:lang w:eastAsia="ru-RU"/>
              </w:rPr>
            </w:pPr>
            <w:r w:rsidRPr="000D3CD0">
              <w:rPr>
                <w:sz w:val="24"/>
                <w:szCs w:val="24"/>
                <w:lang w:eastAsia="ru-RU"/>
              </w:rPr>
              <w:t> - организационно-координационная работа при проведении общешкольных воспитательных мероприятий; </w:t>
            </w:r>
          </w:p>
          <w:p w:rsidR="00045DBC" w:rsidRPr="000D3CD0" w:rsidRDefault="00045DBC" w:rsidP="000423C9">
            <w:pPr>
              <w:widowControl/>
              <w:ind w:left="7"/>
              <w:jc w:val="both"/>
              <w:rPr>
                <w:sz w:val="24"/>
                <w:szCs w:val="24"/>
                <w:lang w:eastAsia="ru-RU"/>
              </w:rPr>
            </w:pPr>
            <w:r w:rsidRPr="000D3CD0">
              <w:rPr>
                <w:sz w:val="24"/>
                <w:szCs w:val="24"/>
                <w:lang w:eastAsia="ru-RU"/>
              </w:rPr>
              <w:t>- регулирование воспитательной деятельности в ОО;</w:t>
            </w:r>
          </w:p>
          <w:p w:rsidR="00045DBC" w:rsidRPr="000D3CD0" w:rsidRDefault="00045DBC" w:rsidP="000423C9">
            <w:pPr>
              <w:widowControl/>
              <w:ind w:left="7"/>
              <w:jc w:val="both"/>
              <w:rPr>
                <w:sz w:val="24"/>
                <w:szCs w:val="24"/>
                <w:lang w:eastAsia="ru-RU"/>
              </w:rPr>
            </w:pPr>
            <w:r w:rsidRPr="000D3CD0">
              <w:rPr>
                <w:sz w:val="24"/>
                <w:szCs w:val="24"/>
                <w:lang w:eastAsia="ru-RU"/>
              </w:rPr>
              <w:t> – контроль за исполнением управленческих решений по воспитательной деятельности в ОО (в том числе осуществляется через мониторинг качества организации воспитательной деятельности в ОО)</w:t>
            </w:r>
          </w:p>
          <w:p w:rsidR="00045DBC" w:rsidRPr="000D3CD0" w:rsidRDefault="00045DBC" w:rsidP="000423C9">
            <w:pPr>
              <w:widowControl/>
              <w:ind w:left="7"/>
              <w:jc w:val="both"/>
              <w:rPr>
                <w:sz w:val="24"/>
                <w:szCs w:val="24"/>
                <w:lang w:eastAsia="ru-RU"/>
              </w:rPr>
            </w:pPr>
            <w:r w:rsidRPr="000D3CD0">
              <w:rPr>
                <w:sz w:val="24"/>
                <w:szCs w:val="24"/>
                <w:lang w:eastAsia="ru-RU"/>
              </w:rPr>
              <w:t> - стимулирование активной воспитательной деятельности педагогов</w:t>
            </w:r>
          </w:p>
        </w:tc>
      </w:tr>
      <w:tr w:rsidR="00045DBC" w:rsidRPr="00AE7A98" w:rsidTr="00187F6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45DBC" w:rsidRPr="000D3CD0" w:rsidRDefault="00045DBC" w:rsidP="000423C9">
            <w:pPr>
              <w:widowControl/>
              <w:ind w:left="7"/>
              <w:jc w:val="both"/>
              <w:rPr>
                <w:sz w:val="24"/>
                <w:szCs w:val="24"/>
                <w:lang w:eastAsia="ru-RU"/>
              </w:rPr>
            </w:pPr>
            <w:r w:rsidRPr="000D3CD0">
              <w:rPr>
                <w:sz w:val="24"/>
                <w:szCs w:val="24"/>
                <w:lang w:eastAsia="ru-RU"/>
              </w:rPr>
              <w:t>Заместитель директора по ВР </w:t>
            </w:r>
          </w:p>
        </w:tc>
        <w:tc>
          <w:tcPr>
            <w:tcW w:w="6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45DBC" w:rsidRPr="000D3CD0" w:rsidRDefault="00045DBC" w:rsidP="000423C9">
            <w:pPr>
              <w:widowControl/>
              <w:ind w:left="7"/>
              <w:jc w:val="both"/>
              <w:rPr>
                <w:sz w:val="24"/>
                <w:szCs w:val="24"/>
                <w:lang w:eastAsia="ru-RU"/>
              </w:rPr>
            </w:pPr>
            <w:r w:rsidRPr="000D3CD0">
              <w:rPr>
                <w:sz w:val="24"/>
                <w:szCs w:val="24"/>
                <w:lang w:eastAsia="ru-RU"/>
              </w:rPr>
              <w:t>- проведение анализа итогов воспитательной деятельности в ОО за учебный год; </w:t>
            </w:r>
          </w:p>
          <w:p w:rsidR="00045DBC" w:rsidRPr="000D3CD0" w:rsidRDefault="00045DBC" w:rsidP="000423C9">
            <w:pPr>
              <w:widowControl/>
              <w:ind w:left="7"/>
              <w:jc w:val="both"/>
              <w:rPr>
                <w:sz w:val="24"/>
                <w:szCs w:val="24"/>
                <w:lang w:eastAsia="ru-RU"/>
              </w:rPr>
            </w:pPr>
            <w:r w:rsidRPr="000D3CD0">
              <w:rPr>
                <w:sz w:val="24"/>
                <w:szCs w:val="24"/>
                <w:lang w:eastAsia="ru-RU"/>
              </w:rPr>
              <w:t>- планирование воспитательной деятельности в ОО на учебный год, включая календарный план воспитательной работы на уч. год;</w:t>
            </w:r>
          </w:p>
          <w:p w:rsidR="00045DBC" w:rsidRPr="000D3CD0" w:rsidRDefault="00045DBC" w:rsidP="000423C9">
            <w:pPr>
              <w:widowControl/>
              <w:ind w:left="7"/>
              <w:jc w:val="both"/>
              <w:rPr>
                <w:sz w:val="24"/>
                <w:szCs w:val="24"/>
                <w:lang w:eastAsia="ru-RU"/>
              </w:rPr>
            </w:pPr>
            <w:r w:rsidRPr="000D3CD0">
              <w:rPr>
                <w:sz w:val="24"/>
                <w:szCs w:val="24"/>
                <w:lang w:eastAsia="ru-RU"/>
              </w:rPr>
              <w:t> - информирование о наличии возможностей для участия педагогов в воспитательной деятельности;</w:t>
            </w:r>
          </w:p>
          <w:p w:rsidR="00045DBC" w:rsidRPr="000D3CD0" w:rsidRDefault="00045DBC" w:rsidP="000423C9">
            <w:pPr>
              <w:widowControl/>
              <w:ind w:left="7"/>
              <w:jc w:val="both"/>
              <w:rPr>
                <w:sz w:val="24"/>
                <w:szCs w:val="24"/>
                <w:lang w:eastAsia="ru-RU"/>
              </w:rPr>
            </w:pPr>
            <w:r w:rsidRPr="000D3CD0">
              <w:rPr>
                <w:sz w:val="24"/>
                <w:szCs w:val="24"/>
                <w:lang w:eastAsia="ru-RU"/>
              </w:rPr>
              <w:t>-организация повышения психолого-педагогической квалификации работников; </w:t>
            </w:r>
          </w:p>
          <w:p w:rsidR="00045DBC" w:rsidRPr="000D3CD0" w:rsidRDefault="00045DBC" w:rsidP="000423C9">
            <w:pPr>
              <w:widowControl/>
              <w:ind w:left="7"/>
              <w:jc w:val="both"/>
              <w:rPr>
                <w:sz w:val="24"/>
                <w:szCs w:val="24"/>
                <w:lang w:eastAsia="ru-RU"/>
              </w:rPr>
            </w:pPr>
            <w:r w:rsidRPr="000D3CD0">
              <w:rPr>
                <w:sz w:val="24"/>
                <w:szCs w:val="24"/>
                <w:lang w:eastAsia="ru-RU"/>
              </w:rPr>
              <w:t>-участие обучающихся в районных и городских, конкурсах и т.д.;</w:t>
            </w:r>
          </w:p>
          <w:p w:rsidR="00045DBC" w:rsidRPr="000D3CD0" w:rsidRDefault="00045DBC" w:rsidP="000423C9">
            <w:pPr>
              <w:widowControl/>
              <w:ind w:left="7"/>
              <w:jc w:val="both"/>
              <w:rPr>
                <w:sz w:val="24"/>
                <w:szCs w:val="24"/>
                <w:lang w:eastAsia="ru-RU"/>
              </w:rPr>
            </w:pPr>
            <w:r w:rsidRPr="000D3CD0">
              <w:rPr>
                <w:sz w:val="24"/>
                <w:szCs w:val="24"/>
                <w:lang w:eastAsia="ru-RU"/>
              </w:rPr>
              <w:t> - организационно-методическое сопровождение воспитательной деятельности педагогических инициатив; </w:t>
            </w:r>
          </w:p>
          <w:p w:rsidR="00045DBC" w:rsidRPr="000D3CD0" w:rsidRDefault="00045DBC" w:rsidP="000423C9">
            <w:pPr>
              <w:widowControl/>
              <w:ind w:left="7"/>
              <w:jc w:val="both"/>
              <w:rPr>
                <w:sz w:val="24"/>
                <w:szCs w:val="24"/>
                <w:lang w:eastAsia="ru-RU"/>
              </w:rPr>
            </w:pPr>
            <w:r w:rsidRPr="000D3CD0">
              <w:rPr>
                <w:sz w:val="24"/>
                <w:szCs w:val="24"/>
                <w:lang w:eastAsia="ru-RU"/>
              </w:rPr>
              <w:t>- создание необходимой для осуществления воспитательной деятельности инфраструктуры;</w:t>
            </w:r>
          </w:p>
          <w:p w:rsidR="00045DBC" w:rsidRPr="000D3CD0" w:rsidRDefault="00045DBC" w:rsidP="000423C9">
            <w:pPr>
              <w:widowControl/>
              <w:ind w:left="7"/>
              <w:jc w:val="both"/>
              <w:rPr>
                <w:sz w:val="24"/>
                <w:szCs w:val="24"/>
                <w:lang w:eastAsia="ru-RU"/>
              </w:rPr>
            </w:pPr>
            <w:r w:rsidRPr="000D3CD0">
              <w:rPr>
                <w:sz w:val="24"/>
                <w:szCs w:val="24"/>
                <w:lang w:eastAsia="ru-RU"/>
              </w:rPr>
              <w:t> -развитие сотрудничества с социальными партнерами;</w:t>
            </w:r>
          </w:p>
          <w:p w:rsidR="00045DBC" w:rsidRPr="000D3CD0" w:rsidRDefault="00045DBC" w:rsidP="000423C9">
            <w:pPr>
              <w:widowControl/>
              <w:ind w:left="7"/>
              <w:jc w:val="both"/>
              <w:rPr>
                <w:sz w:val="24"/>
                <w:szCs w:val="24"/>
                <w:lang w:eastAsia="ru-RU"/>
              </w:rPr>
            </w:pPr>
            <w:r w:rsidRPr="000D3CD0">
              <w:rPr>
                <w:sz w:val="24"/>
                <w:szCs w:val="24"/>
                <w:lang w:eastAsia="ru-RU"/>
              </w:rPr>
              <w:t>-анализ ситуаций жизнедеятельности школьников;</w:t>
            </w:r>
          </w:p>
          <w:p w:rsidR="00045DBC" w:rsidRPr="000D3CD0" w:rsidRDefault="00045DBC" w:rsidP="000423C9">
            <w:pPr>
              <w:widowControl/>
              <w:ind w:left="7"/>
              <w:jc w:val="both"/>
              <w:rPr>
                <w:sz w:val="24"/>
                <w:szCs w:val="24"/>
                <w:lang w:eastAsia="ru-RU"/>
              </w:rPr>
            </w:pPr>
            <w:r w:rsidRPr="000D3CD0">
              <w:rPr>
                <w:sz w:val="24"/>
                <w:szCs w:val="24"/>
                <w:lang w:eastAsia="ru-RU"/>
              </w:rPr>
              <w:t>-разработка мер по социально-педагогической поддержке детей в</w:t>
            </w:r>
          </w:p>
          <w:p w:rsidR="00045DBC" w:rsidRPr="000D3CD0" w:rsidRDefault="00045DBC" w:rsidP="000423C9">
            <w:pPr>
              <w:widowControl/>
              <w:ind w:left="7"/>
              <w:jc w:val="both"/>
              <w:rPr>
                <w:sz w:val="24"/>
                <w:szCs w:val="24"/>
                <w:lang w:eastAsia="ru-RU"/>
              </w:rPr>
            </w:pPr>
            <w:r w:rsidRPr="000D3CD0">
              <w:rPr>
                <w:sz w:val="24"/>
                <w:szCs w:val="24"/>
                <w:lang w:eastAsia="ru-RU"/>
              </w:rPr>
              <w:t>процессе образования;</w:t>
            </w:r>
          </w:p>
          <w:p w:rsidR="00045DBC" w:rsidRPr="000D3CD0" w:rsidRDefault="00045DBC" w:rsidP="000423C9">
            <w:pPr>
              <w:widowControl/>
              <w:ind w:left="7"/>
              <w:jc w:val="both"/>
              <w:rPr>
                <w:sz w:val="24"/>
                <w:szCs w:val="24"/>
                <w:lang w:eastAsia="ru-RU"/>
              </w:rPr>
            </w:pPr>
            <w:r w:rsidRPr="000D3CD0">
              <w:rPr>
                <w:sz w:val="24"/>
                <w:szCs w:val="24"/>
                <w:lang w:eastAsia="ru-RU"/>
              </w:rPr>
              <w:t>-проектирование программ формирования у учащихся социальной компетентности, социокультурного опыта;</w:t>
            </w:r>
          </w:p>
          <w:p w:rsidR="00045DBC" w:rsidRPr="000D3CD0" w:rsidRDefault="00045DBC" w:rsidP="000423C9">
            <w:pPr>
              <w:widowControl/>
              <w:ind w:left="7"/>
              <w:jc w:val="both"/>
              <w:rPr>
                <w:sz w:val="24"/>
                <w:szCs w:val="24"/>
                <w:lang w:eastAsia="ru-RU"/>
              </w:rPr>
            </w:pPr>
            <w:r w:rsidRPr="000D3CD0">
              <w:rPr>
                <w:sz w:val="24"/>
                <w:szCs w:val="24"/>
                <w:lang w:eastAsia="ru-RU"/>
              </w:rPr>
              <w:t>- разработка мер по социально-педагогическому сопровождению</w:t>
            </w:r>
          </w:p>
          <w:p w:rsidR="00045DBC" w:rsidRPr="000D3CD0" w:rsidRDefault="00045DBC" w:rsidP="000423C9">
            <w:pPr>
              <w:widowControl/>
              <w:ind w:left="7"/>
              <w:jc w:val="both"/>
              <w:rPr>
                <w:sz w:val="24"/>
                <w:szCs w:val="24"/>
                <w:lang w:eastAsia="ru-RU"/>
              </w:rPr>
            </w:pPr>
            <w:r w:rsidRPr="000D3CD0">
              <w:rPr>
                <w:sz w:val="24"/>
                <w:szCs w:val="24"/>
                <w:lang w:eastAsia="ru-RU"/>
              </w:rPr>
              <w:t>обучающихся в трудной жизненной ситуации;</w:t>
            </w:r>
          </w:p>
          <w:p w:rsidR="00045DBC" w:rsidRPr="000D3CD0" w:rsidRDefault="00045DBC" w:rsidP="000423C9">
            <w:pPr>
              <w:widowControl/>
              <w:ind w:left="7"/>
              <w:jc w:val="both"/>
              <w:rPr>
                <w:sz w:val="24"/>
                <w:szCs w:val="24"/>
                <w:lang w:eastAsia="ru-RU"/>
              </w:rPr>
            </w:pPr>
            <w:r w:rsidRPr="000D3CD0">
              <w:rPr>
                <w:sz w:val="24"/>
                <w:szCs w:val="24"/>
                <w:lang w:eastAsia="ru-RU"/>
              </w:rPr>
              <w:t>- разработка мер по профилактике социальных девиаций среди детей;</w:t>
            </w:r>
          </w:p>
          <w:p w:rsidR="00045DBC" w:rsidRPr="000D3CD0" w:rsidRDefault="00045DBC" w:rsidP="000423C9">
            <w:pPr>
              <w:widowControl/>
              <w:ind w:left="7"/>
              <w:jc w:val="both"/>
              <w:rPr>
                <w:sz w:val="24"/>
                <w:szCs w:val="24"/>
                <w:lang w:eastAsia="ru-RU"/>
              </w:rPr>
            </w:pPr>
            <w:r w:rsidRPr="000D3CD0">
              <w:rPr>
                <w:sz w:val="24"/>
                <w:szCs w:val="24"/>
                <w:lang w:eastAsia="ru-RU"/>
              </w:rPr>
              <w:t>- планирование совместной деятельности с институтами социализации в целях обеспечения позитивной социализации обучающихся;</w:t>
            </w:r>
          </w:p>
          <w:p w:rsidR="00045DBC" w:rsidRPr="000D3CD0" w:rsidRDefault="00045DBC" w:rsidP="000423C9">
            <w:pPr>
              <w:widowControl/>
              <w:ind w:left="7"/>
              <w:jc w:val="both"/>
              <w:rPr>
                <w:sz w:val="24"/>
                <w:szCs w:val="24"/>
                <w:lang w:eastAsia="ru-RU"/>
              </w:rPr>
            </w:pPr>
            <w:r w:rsidRPr="000D3CD0">
              <w:rPr>
                <w:sz w:val="24"/>
                <w:szCs w:val="24"/>
                <w:lang w:eastAsia="ru-RU"/>
              </w:rPr>
              <w:t>- осуществление комплекса мероприятий, направленных на воспитание, образование, развитие и социальную защиту личности в образовательном</w:t>
            </w:r>
          </w:p>
          <w:p w:rsidR="00045DBC" w:rsidRPr="000D3CD0" w:rsidRDefault="00045DBC" w:rsidP="000423C9">
            <w:pPr>
              <w:widowControl/>
              <w:ind w:left="7"/>
              <w:jc w:val="both"/>
              <w:rPr>
                <w:sz w:val="24"/>
                <w:szCs w:val="24"/>
                <w:lang w:eastAsia="ru-RU"/>
              </w:rPr>
            </w:pPr>
            <w:r w:rsidRPr="000D3CD0">
              <w:rPr>
                <w:sz w:val="24"/>
                <w:szCs w:val="24"/>
                <w:lang w:eastAsia="ru-RU"/>
              </w:rPr>
              <w:t>учреждении и по месту жительства учащихся;</w:t>
            </w:r>
          </w:p>
        </w:tc>
      </w:tr>
      <w:tr w:rsidR="00045DBC" w:rsidRPr="00AE7A98" w:rsidTr="00187F6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45DBC" w:rsidRPr="000D3CD0" w:rsidRDefault="00045DBC" w:rsidP="000423C9">
            <w:pPr>
              <w:widowControl/>
              <w:ind w:left="7"/>
              <w:jc w:val="both"/>
              <w:rPr>
                <w:sz w:val="24"/>
                <w:szCs w:val="24"/>
                <w:lang w:eastAsia="ru-RU"/>
              </w:rPr>
            </w:pPr>
            <w:r w:rsidRPr="000D3CD0">
              <w:rPr>
                <w:sz w:val="24"/>
                <w:szCs w:val="24"/>
                <w:lang w:eastAsia="ru-RU"/>
              </w:rPr>
              <w:t>Классные руководители</w:t>
            </w:r>
          </w:p>
        </w:tc>
        <w:tc>
          <w:tcPr>
            <w:tcW w:w="6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45DBC" w:rsidRPr="000D3CD0" w:rsidRDefault="00045DBC" w:rsidP="000423C9">
            <w:pPr>
              <w:widowControl/>
              <w:ind w:left="7"/>
              <w:jc w:val="both"/>
              <w:rPr>
                <w:sz w:val="24"/>
                <w:szCs w:val="24"/>
                <w:lang w:eastAsia="ru-RU"/>
              </w:rPr>
            </w:pPr>
            <w:r w:rsidRPr="000D3CD0">
              <w:rPr>
                <w:sz w:val="24"/>
                <w:szCs w:val="24"/>
                <w:lang w:eastAsia="ru-RU"/>
              </w:rPr>
              <w:t>– формирование и развитие коллектива класса; </w:t>
            </w:r>
          </w:p>
          <w:p w:rsidR="00045DBC" w:rsidRPr="000D3CD0" w:rsidRDefault="00045DBC" w:rsidP="000423C9">
            <w:pPr>
              <w:widowControl/>
              <w:ind w:left="7"/>
              <w:jc w:val="both"/>
              <w:rPr>
                <w:sz w:val="24"/>
                <w:szCs w:val="24"/>
                <w:lang w:eastAsia="ru-RU"/>
              </w:rPr>
            </w:pPr>
            <w:r w:rsidRPr="000D3CD0">
              <w:rPr>
                <w:sz w:val="24"/>
                <w:szCs w:val="24"/>
                <w:lang w:eastAsia="ru-RU"/>
              </w:rPr>
              <w:t>– создание благоприятных психолого-педагогических условий для развития личности, самоутверждения каждого обучающегося, сохранения неповторимости и раскрытия его потенциальных способностей; </w:t>
            </w:r>
          </w:p>
          <w:p w:rsidR="00045DBC" w:rsidRPr="000D3CD0" w:rsidRDefault="00045DBC" w:rsidP="000423C9">
            <w:pPr>
              <w:widowControl/>
              <w:ind w:left="7"/>
              <w:jc w:val="both"/>
              <w:rPr>
                <w:sz w:val="24"/>
                <w:szCs w:val="24"/>
                <w:lang w:eastAsia="ru-RU"/>
              </w:rPr>
            </w:pPr>
            <w:r w:rsidRPr="000D3CD0">
              <w:rPr>
                <w:sz w:val="24"/>
                <w:szCs w:val="24"/>
                <w:lang w:eastAsia="ru-RU"/>
              </w:rPr>
              <w:t>– формирование здорового образа жизни; </w:t>
            </w:r>
          </w:p>
          <w:p w:rsidR="00045DBC" w:rsidRPr="000D3CD0" w:rsidRDefault="00045DBC" w:rsidP="000423C9">
            <w:pPr>
              <w:widowControl/>
              <w:ind w:left="7"/>
              <w:jc w:val="both"/>
              <w:rPr>
                <w:sz w:val="24"/>
                <w:szCs w:val="24"/>
                <w:lang w:eastAsia="ru-RU"/>
              </w:rPr>
            </w:pPr>
            <w:r w:rsidRPr="000D3CD0">
              <w:rPr>
                <w:sz w:val="24"/>
                <w:szCs w:val="24"/>
                <w:lang w:eastAsia="ru-RU"/>
              </w:rPr>
              <w:t>– организация системы отношений через разнообразные формы воспитывающей деятельности коллектива класса; </w:t>
            </w:r>
          </w:p>
          <w:p w:rsidR="00045DBC" w:rsidRPr="000D3CD0" w:rsidRDefault="00045DBC" w:rsidP="000423C9">
            <w:pPr>
              <w:widowControl/>
              <w:ind w:left="7"/>
              <w:jc w:val="both"/>
              <w:rPr>
                <w:sz w:val="24"/>
                <w:szCs w:val="24"/>
                <w:lang w:eastAsia="ru-RU"/>
              </w:rPr>
            </w:pPr>
            <w:r w:rsidRPr="000D3CD0">
              <w:rPr>
                <w:sz w:val="24"/>
                <w:szCs w:val="24"/>
                <w:lang w:eastAsia="ru-RU"/>
              </w:rPr>
              <w:t>– защита прав и интересов обучающихся; – организация системной работы с обучающимися в классе;</w:t>
            </w:r>
          </w:p>
          <w:p w:rsidR="00045DBC" w:rsidRPr="000D3CD0" w:rsidRDefault="00045DBC" w:rsidP="000423C9">
            <w:pPr>
              <w:widowControl/>
              <w:ind w:left="7"/>
              <w:jc w:val="both"/>
              <w:rPr>
                <w:sz w:val="24"/>
                <w:szCs w:val="24"/>
                <w:lang w:eastAsia="ru-RU"/>
              </w:rPr>
            </w:pPr>
            <w:r w:rsidRPr="000D3CD0">
              <w:rPr>
                <w:sz w:val="24"/>
                <w:szCs w:val="24"/>
                <w:lang w:eastAsia="ru-RU"/>
              </w:rPr>
              <w:t> – гуманизация отношений между обучающимися, между обучающимися и педагогическими работниками; </w:t>
            </w:r>
          </w:p>
          <w:p w:rsidR="00045DBC" w:rsidRPr="000D3CD0" w:rsidRDefault="00045DBC" w:rsidP="000423C9">
            <w:pPr>
              <w:widowControl/>
              <w:ind w:left="7"/>
              <w:jc w:val="both"/>
              <w:rPr>
                <w:sz w:val="24"/>
                <w:szCs w:val="24"/>
                <w:lang w:eastAsia="ru-RU"/>
              </w:rPr>
            </w:pPr>
            <w:r w:rsidRPr="000D3CD0">
              <w:rPr>
                <w:sz w:val="24"/>
                <w:szCs w:val="24"/>
                <w:lang w:eastAsia="ru-RU"/>
              </w:rPr>
              <w:t>– формирование у обучающихся нравственных смыслов и духовных ориентиров; </w:t>
            </w:r>
          </w:p>
          <w:p w:rsidR="00045DBC" w:rsidRPr="000D3CD0" w:rsidRDefault="00045DBC" w:rsidP="000423C9">
            <w:pPr>
              <w:widowControl/>
              <w:ind w:left="7"/>
              <w:jc w:val="both"/>
              <w:rPr>
                <w:sz w:val="24"/>
                <w:szCs w:val="24"/>
                <w:lang w:eastAsia="ru-RU"/>
              </w:rPr>
            </w:pPr>
            <w:r w:rsidRPr="000D3CD0">
              <w:rPr>
                <w:sz w:val="24"/>
                <w:szCs w:val="24"/>
                <w:lang w:eastAsia="ru-RU"/>
              </w:rPr>
              <w:t>– организация социально-значимой творческой деятельности обучающихся</w:t>
            </w:r>
          </w:p>
        </w:tc>
      </w:tr>
      <w:tr w:rsidR="00045DBC" w:rsidRPr="000D3CD0" w:rsidTr="00187F6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45DBC" w:rsidRPr="000D3CD0" w:rsidRDefault="00045DBC" w:rsidP="000423C9">
            <w:pPr>
              <w:widowControl/>
              <w:ind w:left="7"/>
              <w:jc w:val="both"/>
              <w:rPr>
                <w:sz w:val="24"/>
                <w:szCs w:val="24"/>
                <w:lang w:eastAsia="ru-RU"/>
              </w:rPr>
            </w:pPr>
            <w:r w:rsidRPr="000D3CD0">
              <w:rPr>
                <w:sz w:val="24"/>
                <w:szCs w:val="24"/>
                <w:lang w:eastAsia="ru-RU"/>
              </w:rPr>
              <w:t>Педагоги-предметники</w:t>
            </w:r>
          </w:p>
        </w:tc>
        <w:tc>
          <w:tcPr>
            <w:tcW w:w="6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45DBC" w:rsidRPr="000D3CD0" w:rsidRDefault="00045DBC" w:rsidP="000423C9">
            <w:pPr>
              <w:widowControl/>
              <w:ind w:left="7"/>
              <w:jc w:val="both"/>
              <w:rPr>
                <w:sz w:val="24"/>
                <w:szCs w:val="24"/>
                <w:lang w:eastAsia="ru-RU"/>
              </w:rPr>
            </w:pPr>
            <w:r w:rsidRPr="000D3CD0">
              <w:rPr>
                <w:sz w:val="24"/>
                <w:szCs w:val="24"/>
                <w:lang w:eastAsia="ru-RU"/>
              </w:rPr>
              <w:t>- осуществление обучения и воспитания обучающихся с учетом их психолого-физиологических особенностей и специфики преподаваемого предмета, и требований  ФГОС;</w:t>
            </w:r>
          </w:p>
          <w:p w:rsidR="00045DBC" w:rsidRPr="000D3CD0" w:rsidRDefault="00045DBC" w:rsidP="000423C9">
            <w:pPr>
              <w:widowControl/>
              <w:ind w:left="7"/>
              <w:jc w:val="both"/>
              <w:rPr>
                <w:sz w:val="24"/>
                <w:szCs w:val="24"/>
                <w:lang w:eastAsia="ru-RU"/>
              </w:rPr>
            </w:pPr>
            <w:r w:rsidRPr="000D3CD0">
              <w:rPr>
                <w:sz w:val="24"/>
                <w:szCs w:val="24"/>
                <w:lang w:eastAsia="ru-RU"/>
              </w:rPr>
              <w:t>- формирование общей культуры личности, социализации, осознанного выбора и освоения образовательных программ; </w:t>
            </w:r>
          </w:p>
          <w:p w:rsidR="00045DBC" w:rsidRPr="000D3CD0" w:rsidRDefault="00045DBC" w:rsidP="000423C9">
            <w:pPr>
              <w:widowControl/>
              <w:ind w:left="7"/>
              <w:jc w:val="both"/>
              <w:rPr>
                <w:sz w:val="24"/>
                <w:szCs w:val="24"/>
                <w:lang w:eastAsia="ru-RU"/>
              </w:rPr>
            </w:pPr>
            <w:r w:rsidRPr="000D3CD0">
              <w:rPr>
                <w:sz w:val="24"/>
                <w:szCs w:val="24"/>
                <w:lang w:eastAsia="ru-RU"/>
              </w:rPr>
              <w:t>-осуществление комплекса мероприятий по развитию у обучающихся познавательной активности, самостоятельности, инициативы, творческих способностей, формированию гражданской позиции, способности к труду и жизни в условиях современного мира, формированию  культуры здорового и безопасного образа жизни.</w:t>
            </w:r>
          </w:p>
        </w:tc>
      </w:tr>
      <w:tr w:rsidR="00045DBC" w:rsidRPr="000D3CD0" w:rsidTr="00187F6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45DBC" w:rsidRPr="000D3CD0" w:rsidRDefault="00045DBC" w:rsidP="000423C9">
            <w:pPr>
              <w:widowControl/>
              <w:ind w:left="7"/>
              <w:jc w:val="both"/>
              <w:rPr>
                <w:sz w:val="24"/>
                <w:szCs w:val="24"/>
                <w:lang w:eastAsia="ru-RU"/>
              </w:rPr>
            </w:pPr>
          </w:p>
        </w:tc>
        <w:tc>
          <w:tcPr>
            <w:tcW w:w="6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45DBC" w:rsidRPr="000D3CD0" w:rsidRDefault="00045DBC" w:rsidP="000423C9">
            <w:pPr>
              <w:widowControl/>
              <w:ind w:left="7"/>
              <w:jc w:val="both"/>
              <w:rPr>
                <w:sz w:val="24"/>
                <w:szCs w:val="24"/>
                <w:lang w:eastAsia="ru-RU"/>
              </w:rPr>
            </w:pPr>
          </w:p>
        </w:tc>
      </w:tr>
    </w:tbl>
    <w:p w:rsidR="00045DBC" w:rsidRPr="000D3CD0" w:rsidRDefault="00045DBC" w:rsidP="000423C9">
      <w:pPr>
        <w:widowControl/>
        <w:ind w:left="7"/>
        <w:jc w:val="both"/>
        <w:rPr>
          <w:b/>
          <w:bCs/>
          <w:sz w:val="24"/>
          <w:szCs w:val="24"/>
          <w:lang w:eastAsia="ru-RU"/>
        </w:rPr>
      </w:pPr>
      <w:r>
        <w:rPr>
          <w:b/>
          <w:bCs/>
          <w:sz w:val="24"/>
          <w:szCs w:val="24"/>
          <w:lang w:eastAsia="ru-RU"/>
        </w:rPr>
        <w:t>3</w:t>
      </w:r>
      <w:r w:rsidRPr="000D3CD0">
        <w:rPr>
          <w:b/>
          <w:bCs/>
          <w:sz w:val="24"/>
          <w:szCs w:val="24"/>
          <w:lang w:eastAsia="ru-RU"/>
        </w:rPr>
        <w:t>.2. Нормативно-методическое обеспечение </w:t>
      </w:r>
    </w:p>
    <w:p w:rsidR="00045DBC" w:rsidRPr="000D3CD0" w:rsidRDefault="00045DBC" w:rsidP="000423C9">
      <w:pPr>
        <w:widowControl/>
        <w:ind w:left="7"/>
        <w:jc w:val="both"/>
        <w:rPr>
          <w:sz w:val="24"/>
          <w:szCs w:val="24"/>
          <w:lang w:eastAsia="ru-RU"/>
        </w:rPr>
      </w:pPr>
      <w:r w:rsidRPr="000D3CD0">
        <w:rPr>
          <w:sz w:val="24"/>
          <w:szCs w:val="24"/>
          <w:lang w:eastAsia="ru-RU"/>
        </w:rPr>
        <w:t>-должностные инструкции педагогических работников по вопросам воспитательной деятельности,</w:t>
      </w:r>
    </w:p>
    <w:p w:rsidR="00045DBC" w:rsidRPr="000D3CD0" w:rsidRDefault="00045DBC" w:rsidP="000423C9">
      <w:pPr>
        <w:widowControl/>
        <w:ind w:left="7"/>
        <w:jc w:val="both"/>
        <w:rPr>
          <w:sz w:val="24"/>
          <w:szCs w:val="24"/>
          <w:lang w:eastAsia="ru-RU"/>
        </w:rPr>
      </w:pPr>
      <w:r w:rsidRPr="000D3CD0">
        <w:rPr>
          <w:sz w:val="24"/>
          <w:szCs w:val="24"/>
          <w:lang w:eastAsia="ru-RU"/>
        </w:rPr>
        <w:t> -ведению договорных отношений, сетевой форме организации образовательного процесса,</w:t>
      </w:r>
    </w:p>
    <w:p w:rsidR="00045DBC" w:rsidRPr="000D3CD0" w:rsidRDefault="00045DBC" w:rsidP="000423C9">
      <w:pPr>
        <w:widowControl/>
        <w:ind w:left="7"/>
        <w:jc w:val="both"/>
        <w:rPr>
          <w:sz w:val="24"/>
          <w:szCs w:val="24"/>
          <w:lang w:eastAsia="ru-RU"/>
        </w:rPr>
      </w:pPr>
      <w:r w:rsidRPr="000D3CD0">
        <w:rPr>
          <w:sz w:val="24"/>
          <w:szCs w:val="24"/>
          <w:lang w:eastAsia="ru-RU"/>
        </w:rPr>
        <w:t> -сотрудничеству с социальными партнерами, нормативному, методическому обеспечению воспитательной деятельности.</w:t>
      </w:r>
    </w:p>
    <w:p w:rsidR="00045DBC" w:rsidRPr="000D3CD0" w:rsidRDefault="00045DBC" w:rsidP="000423C9">
      <w:pPr>
        <w:widowControl/>
        <w:ind w:left="7"/>
        <w:jc w:val="both"/>
        <w:rPr>
          <w:b/>
          <w:bCs/>
          <w:sz w:val="24"/>
          <w:szCs w:val="24"/>
          <w:lang w:eastAsia="ru-RU"/>
        </w:rPr>
      </w:pPr>
      <w:r>
        <w:rPr>
          <w:b/>
          <w:bCs/>
          <w:sz w:val="24"/>
          <w:szCs w:val="24"/>
          <w:lang w:eastAsia="ru-RU"/>
        </w:rPr>
        <w:t>3</w:t>
      </w:r>
      <w:r w:rsidRPr="000D3CD0">
        <w:rPr>
          <w:b/>
          <w:bCs/>
          <w:sz w:val="24"/>
          <w:szCs w:val="24"/>
          <w:lang w:eastAsia="ru-RU"/>
        </w:rPr>
        <w:t>.3. Требования к условиям работы с обучающимися с особыми образовательными потребностями </w:t>
      </w:r>
    </w:p>
    <w:p w:rsidR="00045DBC" w:rsidRPr="000D3CD0" w:rsidRDefault="00045DBC" w:rsidP="000423C9">
      <w:pPr>
        <w:widowControl/>
        <w:ind w:left="7"/>
        <w:jc w:val="both"/>
        <w:rPr>
          <w:sz w:val="24"/>
          <w:szCs w:val="24"/>
          <w:lang w:eastAsia="ru-RU"/>
        </w:rPr>
      </w:pPr>
      <w:r w:rsidRPr="000D3CD0">
        <w:rPr>
          <w:iCs/>
          <w:sz w:val="24"/>
          <w:szCs w:val="24"/>
          <w:lang w:eastAsia="ru-RU"/>
        </w:rPr>
        <w:t>На уровне воспитывающей среды</w:t>
      </w:r>
      <w:r w:rsidRPr="000D3CD0">
        <w:rPr>
          <w:sz w:val="24"/>
          <w:szCs w:val="24"/>
          <w:lang w:eastAsia="ru-RU"/>
        </w:rPr>
        <w:t>: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 </w:t>
      </w:r>
    </w:p>
    <w:p w:rsidR="00045DBC" w:rsidRPr="000D3CD0" w:rsidRDefault="00045DBC" w:rsidP="000423C9">
      <w:pPr>
        <w:widowControl/>
        <w:ind w:left="7"/>
        <w:jc w:val="both"/>
        <w:rPr>
          <w:sz w:val="24"/>
          <w:szCs w:val="24"/>
          <w:lang w:eastAsia="ru-RU"/>
        </w:rPr>
      </w:pPr>
      <w:r w:rsidRPr="000D3CD0">
        <w:rPr>
          <w:iCs/>
          <w:sz w:val="24"/>
          <w:szCs w:val="24"/>
          <w:lang w:eastAsia="ru-RU"/>
        </w:rPr>
        <w:t>На уровне общности</w:t>
      </w:r>
      <w:r w:rsidRPr="000D3CD0">
        <w:rPr>
          <w:sz w:val="24"/>
          <w:szCs w:val="24"/>
          <w:lang w:eastAsia="ru-RU"/>
        </w:rPr>
        <w:t>: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w:t>
      </w:r>
    </w:p>
    <w:p w:rsidR="00045DBC" w:rsidRPr="000D3CD0" w:rsidRDefault="00045DBC" w:rsidP="000423C9">
      <w:pPr>
        <w:widowControl/>
        <w:ind w:left="7"/>
        <w:jc w:val="both"/>
        <w:rPr>
          <w:sz w:val="24"/>
          <w:szCs w:val="24"/>
          <w:lang w:eastAsia="ru-RU"/>
        </w:rPr>
      </w:pPr>
      <w:r w:rsidRPr="000D3CD0">
        <w:rPr>
          <w:iCs/>
          <w:sz w:val="24"/>
          <w:szCs w:val="24"/>
          <w:lang w:eastAsia="ru-RU"/>
        </w:rPr>
        <w:t>На уровне деятельностей</w:t>
      </w:r>
      <w:r w:rsidRPr="000D3CD0">
        <w:rPr>
          <w:sz w:val="24"/>
          <w:szCs w:val="24"/>
          <w:lang w:eastAsia="ru-RU"/>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w:t>
      </w:r>
      <w:r w:rsidRPr="000D3CD0">
        <w:rPr>
          <w:iCs/>
          <w:sz w:val="24"/>
          <w:szCs w:val="24"/>
          <w:lang w:eastAsia="ru-RU"/>
        </w:rPr>
        <w:t>На уровне событий</w:t>
      </w:r>
      <w:r w:rsidRPr="000D3CD0">
        <w:rPr>
          <w:sz w:val="24"/>
          <w:szCs w:val="24"/>
          <w:lang w:eastAsia="ru-RU"/>
        </w:rPr>
        <w:t>: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045DBC" w:rsidRPr="000D3CD0" w:rsidRDefault="00045DBC" w:rsidP="000423C9">
      <w:pPr>
        <w:widowControl/>
        <w:ind w:left="7"/>
        <w:jc w:val="both"/>
        <w:rPr>
          <w:sz w:val="24"/>
          <w:szCs w:val="24"/>
          <w:lang w:eastAsia="ru-RU"/>
        </w:rPr>
      </w:pPr>
      <w:r w:rsidRPr="000D3CD0">
        <w:rPr>
          <w:sz w:val="24"/>
          <w:szCs w:val="24"/>
          <w:lang w:eastAsia="ru-RU"/>
        </w:rPr>
        <w:t> Особыми задачами воспитания обучающихся с ОВЗ являются:</w:t>
      </w:r>
    </w:p>
    <w:p w:rsidR="00045DBC" w:rsidRPr="000D3CD0" w:rsidRDefault="00045DBC" w:rsidP="000423C9">
      <w:pPr>
        <w:widowControl/>
        <w:ind w:left="7"/>
        <w:jc w:val="both"/>
        <w:rPr>
          <w:sz w:val="24"/>
          <w:szCs w:val="24"/>
          <w:lang w:eastAsia="ru-RU"/>
        </w:rPr>
      </w:pPr>
      <w:r w:rsidRPr="000D3CD0">
        <w:rPr>
          <w:sz w:val="24"/>
          <w:szCs w:val="24"/>
          <w:lang w:eastAsia="ru-RU"/>
        </w:rPr>
        <w:t> − налаживание эмоционально-положительного взаимодействия детей с ОВЗ с окружающими для их успешной адаптации и интеграции в школе;</w:t>
      </w:r>
    </w:p>
    <w:p w:rsidR="00045DBC" w:rsidRPr="000D3CD0" w:rsidRDefault="00045DBC" w:rsidP="000423C9">
      <w:pPr>
        <w:widowControl/>
        <w:ind w:left="7"/>
        <w:jc w:val="both"/>
        <w:rPr>
          <w:sz w:val="24"/>
          <w:szCs w:val="24"/>
          <w:lang w:eastAsia="ru-RU"/>
        </w:rPr>
      </w:pPr>
      <w:r w:rsidRPr="000D3CD0">
        <w:rPr>
          <w:sz w:val="24"/>
          <w:szCs w:val="24"/>
          <w:lang w:eastAsia="ru-RU"/>
        </w:rPr>
        <w:t> − формирование доброжелательного отношения к детям с ОВЗ и их семьям со стороны всех участников образовательных отношений; − построение воспитательной деятельности с учетом индивидуальных особенностей каждого обучающегося с ОВЗ; </w:t>
      </w:r>
    </w:p>
    <w:p w:rsidR="00045DBC" w:rsidRPr="000D3CD0" w:rsidRDefault="00045DBC" w:rsidP="000423C9">
      <w:pPr>
        <w:widowControl/>
        <w:ind w:left="7"/>
        <w:jc w:val="both"/>
        <w:rPr>
          <w:sz w:val="24"/>
          <w:szCs w:val="24"/>
          <w:lang w:eastAsia="ru-RU"/>
        </w:rPr>
      </w:pPr>
      <w:r w:rsidRPr="000D3CD0">
        <w:rPr>
          <w:sz w:val="24"/>
          <w:szCs w:val="24"/>
          <w:lang w:eastAsia="ru-RU"/>
        </w:rPr>
        <w:t>− активное привлечение семьи и ближайшего социального окружения к воспитанию обучающихся с ОВЗ; </w:t>
      </w:r>
    </w:p>
    <w:p w:rsidR="00045DBC" w:rsidRPr="000D3CD0" w:rsidRDefault="00045DBC" w:rsidP="000423C9">
      <w:pPr>
        <w:widowControl/>
        <w:ind w:left="7"/>
        <w:jc w:val="both"/>
        <w:rPr>
          <w:sz w:val="24"/>
          <w:szCs w:val="24"/>
          <w:lang w:eastAsia="ru-RU"/>
        </w:rPr>
      </w:pPr>
      <w:r w:rsidRPr="000D3CD0">
        <w:rPr>
          <w:sz w:val="24"/>
          <w:szCs w:val="24"/>
          <w:lang w:eastAsia="ru-RU"/>
        </w:rPr>
        <w:t>− 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 </w:t>
      </w:r>
    </w:p>
    <w:p w:rsidR="00045DBC" w:rsidRPr="000D3CD0" w:rsidRDefault="00045DBC" w:rsidP="000423C9">
      <w:pPr>
        <w:widowControl/>
        <w:ind w:left="7"/>
        <w:jc w:val="both"/>
        <w:rPr>
          <w:sz w:val="24"/>
          <w:szCs w:val="24"/>
          <w:lang w:eastAsia="ru-RU"/>
        </w:rPr>
      </w:pPr>
      <w:r w:rsidRPr="000D3CD0">
        <w:rPr>
          <w:sz w:val="24"/>
          <w:szCs w:val="24"/>
          <w:lang w:eastAsia="ru-RU"/>
        </w:rPr>
        <w:t>− индивидуализация в воспитательной работе с обучающимися с ОВЗ.</w:t>
      </w:r>
    </w:p>
    <w:p w:rsidR="00045DBC" w:rsidRPr="000D3CD0" w:rsidRDefault="00045DBC" w:rsidP="000423C9">
      <w:pPr>
        <w:widowControl/>
        <w:ind w:left="7"/>
        <w:jc w:val="both"/>
        <w:rPr>
          <w:b/>
          <w:bCs/>
          <w:color w:val="000000"/>
          <w:sz w:val="24"/>
          <w:szCs w:val="24"/>
        </w:rPr>
      </w:pPr>
      <w:r>
        <w:rPr>
          <w:b/>
          <w:bCs/>
          <w:color w:val="000000"/>
          <w:sz w:val="24"/>
          <w:szCs w:val="24"/>
        </w:rPr>
        <w:t>3</w:t>
      </w:r>
      <w:r w:rsidRPr="000D3CD0">
        <w:rPr>
          <w:b/>
          <w:bCs/>
          <w:color w:val="000000"/>
          <w:sz w:val="24"/>
          <w:szCs w:val="24"/>
        </w:rPr>
        <w:t>.4. Система поощрения социальной успешности и   проявлений активной жизненной позиции    обучающихся </w:t>
      </w:r>
    </w:p>
    <w:p w:rsidR="00045DBC" w:rsidRPr="000D3CD0" w:rsidRDefault="00045DBC" w:rsidP="000423C9">
      <w:pPr>
        <w:widowControl/>
        <w:ind w:left="7"/>
        <w:jc w:val="both"/>
        <w:rPr>
          <w:color w:val="000000"/>
          <w:sz w:val="24"/>
          <w:szCs w:val="24"/>
        </w:rPr>
      </w:pPr>
      <w:r w:rsidRPr="000D3CD0">
        <w:rPr>
          <w:color w:val="000000"/>
          <w:sz w:val="24"/>
          <w:szCs w:val="24"/>
        </w:rPr>
        <w:t>В школе применяются следующие формы поощрения:</w:t>
      </w:r>
    </w:p>
    <w:p w:rsidR="00045DBC" w:rsidRPr="000D3CD0" w:rsidRDefault="00045DBC" w:rsidP="000423C9">
      <w:pPr>
        <w:widowControl/>
        <w:ind w:left="7"/>
        <w:jc w:val="both"/>
        <w:rPr>
          <w:color w:val="000000"/>
          <w:sz w:val="24"/>
          <w:szCs w:val="24"/>
        </w:rPr>
      </w:pPr>
      <w:r w:rsidRPr="000D3CD0">
        <w:rPr>
          <w:color w:val="000000"/>
          <w:sz w:val="24"/>
          <w:szCs w:val="24"/>
        </w:rPr>
        <w:t>- похвальный лист «За отличные успехи в учении»;</w:t>
      </w:r>
    </w:p>
    <w:p w:rsidR="00045DBC" w:rsidRPr="000D3CD0" w:rsidRDefault="00045DBC" w:rsidP="000423C9">
      <w:pPr>
        <w:widowControl/>
        <w:ind w:left="7"/>
        <w:jc w:val="both"/>
        <w:rPr>
          <w:color w:val="000000"/>
          <w:sz w:val="24"/>
          <w:szCs w:val="24"/>
        </w:rPr>
      </w:pPr>
      <w:r w:rsidRPr="000D3CD0">
        <w:rPr>
          <w:color w:val="000000"/>
          <w:sz w:val="24"/>
          <w:szCs w:val="24"/>
        </w:rPr>
        <w:t>- похвальная грамота «За особые успехи в изучении отдельных предметов»;</w:t>
      </w:r>
    </w:p>
    <w:p w:rsidR="00045DBC" w:rsidRPr="000D3CD0" w:rsidRDefault="00045DBC" w:rsidP="000423C9">
      <w:pPr>
        <w:widowControl/>
        <w:ind w:left="7"/>
        <w:jc w:val="both"/>
        <w:rPr>
          <w:color w:val="000000"/>
          <w:sz w:val="24"/>
          <w:szCs w:val="24"/>
        </w:rPr>
      </w:pPr>
      <w:r w:rsidRPr="000D3CD0">
        <w:rPr>
          <w:color w:val="000000"/>
          <w:sz w:val="24"/>
          <w:szCs w:val="24"/>
        </w:rPr>
        <w:t>- награждение благодарностями за активное участие в школьных делах и/или в конкретных проявлениях активной жизненной позиции;</w:t>
      </w:r>
    </w:p>
    <w:p w:rsidR="00045DBC" w:rsidRPr="000D3CD0" w:rsidRDefault="00045DBC" w:rsidP="000423C9">
      <w:pPr>
        <w:widowControl/>
        <w:ind w:left="7"/>
        <w:jc w:val="both"/>
        <w:rPr>
          <w:color w:val="000000"/>
          <w:sz w:val="24"/>
          <w:szCs w:val="24"/>
        </w:rPr>
      </w:pPr>
      <w:r w:rsidRPr="000D3CD0">
        <w:rPr>
          <w:color w:val="000000"/>
          <w:sz w:val="24"/>
          <w:szCs w:val="24"/>
        </w:rPr>
        <w:t>- награждение почетными грамотами и дипломами за победу или призовое место с указанием уровня достижений обучающихся в различных школьных конкурсах и викторинах;</w:t>
      </w:r>
    </w:p>
    <w:p w:rsidR="00045DBC" w:rsidRPr="000D3CD0" w:rsidRDefault="00045DBC" w:rsidP="000423C9">
      <w:pPr>
        <w:widowControl/>
        <w:ind w:left="7"/>
        <w:jc w:val="both"/>
        <w:rPr>
          <w:color w:val="000000"/>
          <w:sz w:val="24"/>
          <w:szCs w:val="24"/>
        </w:rPr>
      </w:pPr>
      <w:r w:rsidRPr="000D3CD0">
        <w:rPr>
          <w:color w:val="000000"/>
          <w:sz w:val="24"/>
          <w:szCs w:val="24"/>
        </w:rPr>
        <w:t>- награждение родителей (законных представителей) обучающихся благодарственными письмами за хорошее воспитание детей;</w:t>
      </w:r>
    </w:p>
    <w:p w:rsidR="00045DBC" w:rsidRPr="000D3CD0" w:rsidRDefault="00045DBC" w:rsidP="000423C9">
      <w:pPr>
        <w:widowControl/>
        <w:ind w:left="7"/>
        <w:jc w:val="both"/>
        <w:rPr>
          <w:color w:val="000000"/>
          <w:sz w:val="24"/>
          <w:szCs w:val="24"/>
        </w:rPr>
      </w:pPr>
      <w:r w:rsidRPr="000D3CD0">
        <w:rPr>
          <w:color w:val="000000"/>
          <w:sz w:val="24"/>
          <w:szCs w:val="24"/>
        </w:rPr>
        <w:t>-включение в группу для подъема и спуска Государственного флага Российской Федерации.</w:t>
      </w:r>
    </w:p>
    <w:p w:rsidR="00045DBC" w:rsidRPr="000D3CD0" w:rsidRDefault="00045DBC" w:rsidP="000423C9">
      <w:pPr>
        <w:widowControl/>
        <w:ind w:left="7"/>
        <w:jc w:val="both"/>
        <w:rPr>
          <w:color w:val="000000"/>
          <w:sz w:val="24"/>
          <w:szCs w:val="24"/>
        </w:rPr>
      </w:pPr>
      <w:r w:rsidRPr="000D3CD0">
        <w:rPr>
          <w:color w:val="000000"/>
          <w:sz w:val="24"/>
          <w:szCs w:val="24"/>
        </w:rPr>
        <w:t>Кроме того, практикуется такая форма поощрения проявлений активной жизненной позиции обучающихся и социальной успешности, как благотворительная поддержка. 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29372A" w:rsidRDefault="00045DBC" w:rsidP="000423C9">
      <w:pPr>
        <w:widowControl/>
        <w:autoSpaceDE/>
        <w:autoSpaceDN/>
        <w:ind w:right="180"/>
        <w:contextualSpacing/>
        <w:jc w:val="both"/>
        <w:rPr>
          <w:color w:val="000000"/>
          <w:sz w:val="24"/>
          <w:szCs w:val="24"/>
        </w:rPr>
      </w:pPr>
      <w:r w:rsidRPr="000D3CD0">
        <w:rPr>
          <w:color w:val="000000"/>
          <w:sz w:val="24"/>
          <w:szCs w:val="24"/>
        </w:rPr>
        <w:t>Использование всех форм поощрений, а также привлечение благотворителей (в том числе из родительского сообщества), их статус, акции, деятельность, соответствуют укладу школы, цели, задачам, традициям воспитания, могут 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p>
    <w:p w:rsidR="00755F5D" w:rsidRDefault="00671C5B" w:rsidP="000423C9">
      <w:pPr>
        <w:tabs>
          <w:tab w:val="left" w:pos="0"/>
          <w:tab w:val="left" w:pos="567"/>
          <w:tab w:val="left" w:pos="8931"/>
          <w:tab w:val="left" w:pos="9356"/>
        </w:tabs>
        <w:jc w:val="both"/>
        <w:rPr>
          <w:b/>
          <w:sz w:val="24"/>
        </w:rPr>
      </w:pPr>
      <w:r>
        <w:rPr>
          <w:b/>
          <w:color w:val="000009"/>
          <w:sz w:val="24"/>
        </w:rPr>
        <w:t>Работа</w:t>
      </w:r>
      <w:r>
        <w:rPr>
          <w:b/>
          <w:color w:val="000009"/>
          <w:spacing w:val="-10"/>
          <w:sz w:val="24"/>
        </w:rPr>
        <w:t xml:space="preserve"> </w:t>
      </w:r>
      <w:r>
        <w:rPr>
          <w:b/>
          <w:color w:val="000009"/>
          <w:sz w:val="24"/>
        </w:rPr>
        <w:t>с</w:t>
      </w:r>
      <w:r>
        <w:rPr>
          <w:b/>
          <w:color w:val="000009"/>
          <w:spacing w:val="-10"/>
          <w:sz w:val="24"/>
        </w:rPr>
        <w:t xml:space="preserve"> </w:t>
      </w:r>
      <w:r>
        <w:rPr>
          <w:b/>
          <w:color w:val="000009"/>
          <w:sz w:val="24"/>
        </w:rPr>
        <w:t>родителями/законными</w:t>
      </w:r>
      <w:r>
        <w:rPr>
          <w:b/>
          <w:color w:val="000009"/>
          <w:spacing w:val="-9"/>
          <w:sz w:val="24"/>
        </w:rPr>
        <w:t xml:space="preserve"> </w:t>
      </w:r>
      <w:r>
        <w:rPr>
          <w:b/>
          <w:color w:val="000009"/>
          <w:spacing w:val="-2"/>
          <w:sz w:val="24"/>
        </w:rPr>
        <w:t>представителями.</w:t>
      </w:r>
    </w:p>
    <w:p w:rsidR="00755F5D" w:rsidRDefault="00671C5B" w:rsidP="000423C9">
      <w:pPr>
        <w:pStyle w:val="a3"/>
        <w:tabs>
          <w:tab w:val="left" w:pos="0"/>
          <w:tab w:val="left" w:pos="567"/>
          <w:tab w:val="left" w:pos="8931"/>
          <w:tab w:val="left" w:pos="9356"/>
        </w:tabs>
        <w:ind w:left="0" w:right="13"/>
      </w:pPr>
      <w:r>
        <w:rPr>
          <w:color w:val="000009"/>
        </w:rPr>
        <w:t>Структуру воспитания невозможно выстроить без всех сторон образовательного процесса. Работа с родителями/ законными представителями школьников также осуществляется на нескольких уровнях для более эффективного достижения цели воспитания, которое обеспечивается согласованием позиций семьи и школы в данном вопросе.</w:t>
      </w:r>
      <w:r>
        <w:rPr>
          <w:color w:val="000009"/>
          <w:spacing w:val="-4"/>
        </w:rPr>
        <w:t xml:space="preserve"> </w:t>
      </w:r>
      <w:r>
        <w:rPr>
          <w:color w:val="000009"/>
        </w:rPr>
        <w:t>Работа</w:t>
      </w:r>
      <w:r>
        <w:rPr>
          <w:color w:val="000009"/>
          <w:spacing w:val="-4"/>
        </w:rPr>
        <w:t xml:space="preserve"> </w:t>
      </w:r>
      <w:r>
        <w:rPr>
          <w:color w:val="000009"/>
        </w:rPr>
        <w:t>с</w:t>
      </w:r>
      <w:r>
        <w:rPr>
          <w:color w:val="000009"/>
          <w:spacing w:val="-4"/>
        </w:rPr>
        <w:t xml:space="preserve"> </w:t>
      </w:r>
      <w:r>
        <w:rPr>
          <w:color w:val="000009"/>
        </w:rPr>
        <w:t>родителями/законными</w:t>
      </w:r>
      <w:r>
        <w:rPr>
          <w:color w:val="000009"/>
          <w:spacing w:val="-4"/>
        </w:rPr>
        <w:t xml:space="preserve"> </w:t>
      </w:r>
      <w:r>
        <w:rPr>
          <w:color w:val="000009"/>
        </w:rPr>
        <w:t>представителями</w:t>
      </w:r>
      <w:r>
        <w:rPr>
          <w:color w:val="000009"/>
          <w:spacing w:val="-4"/>
        </w:rPr>
        <w:t xml:space="preserve"> </w:t>
      </w:r>
      <w:r>
        <w:rPr>
          <w:color w:val="000009"/>
        </w:rPr>
        <w:t>школьников</w:t>
      </w:r>
      <w:r>
        <w:rPr>
          <w:color w:val="000009"/>
          <w:spacing w:val="-4"/>
        </w:rPr>
        <w:t xml:space="preserve"> </w:t>
      </w:r>
      <w:r>
        <w:rPr>
          <w:color w:val="000009"/>
        </w:rPr>
        <w:t>осуществляется в рамках следующих видов и форм деятельности:</w:t>
      </w:r>
    </w:p>
    <w:p w:rsidR="00755F5D" w:rsidRDefault="00671C5B" w:rsidP="000423C9">
      <w:pPr>
        <w:pStyle w:val="a3"/>
        <w:tabs>
          <w:tab w:val="left" w:pos="0"/>
          <w:tab w:val="left" w:pos="567"/>
          <w:tab w:val="left" w:pos="8931"/>
          <w:tab w:val="left" w:pos="9356"/>
        </w:tabs>
        <w:ind w:left="0"/>
      </w:pPr>
      <w:r>
        <w:rPr>
          <w:color w:val="000009"/>
          <w:u w:val="single" w:color="000009"/>
        </w:rPr>
        <w:t>На</w:t>
      </w:r>
      <w:r>
        <w:rPr>
          <w:color w:val="000009"/>
          <w:spacing w:val="-15"/>
          <w:u w:val="single" w:color="000009"/>
        </w:rPr>
        <w:t xml:space="preserve"> </w:t>
      </w:r>
      <w:r>
        <w:rPr>
          <w:color w:val="000009"/>
          <w:u w:val="single" w:color="000009"/>
        </w:rPr>
        <w:t>групповом</w:t>
      </w:r>
      <w:r>
        <w:rPr>
          <w:color w:val="000009"/>
          <w:spacing w:val="-5"/>
          <w:u w:val="single" w:color="000009"/>
        </w:rPr>
        <w:t xml:space="preserve"> </w:t>
      </w:r>
      <w:r>
        <w:rPr>
          <w:color w:val="000009"/>
          <w:spacing w:val="-2"/>
          <w:u w:val="single" w:color="000009"/>
        </w:rPr>
        <w:t>уровне:</w:t>
      </w:r>
    </w:p>
    <w:p w:rsidR="00755F5D" w:rsidRDefault="00671C5B" w:rsidP="000423C9">
      <w:pPr>
        <w:pStyle w:val="a3"/>
        <w:tabs>
          <w:tab w:val="left" w:pos="0"/>
          <w:tab w:val="left" w:pos="567"/>
          <w:tab w:val="left" w:pos="9356"/>
          <w:tab w:val="left" w:pos="9498"/>
        </w:tabs>
        <w:ind w:left="0" w:right="13"/>
      </w:pPr>
      <w:r>
        <w:t>общешкольный родительский комитет и Попечительский совет школы, участвующие</w:t>
      </w:r>
      <w:r>
        <w:rPr>
          <w:spacing w:val="40"/>
        </w:rPr>
        <w:t xml:space="preserve"> </w:t>
      </w:r>
      <w:r>
        <w:t>в управлении образовательной организацией и решении вопросов воспитания и социализации их детей;</w:t>
      </w:r>
    </w:p>
    <w:p w:rsidR="00755F5D" w:rsidRDefault="00671C5B" w:rsidP="000423C9">
      <w:pPr>
        <w:pStyle w:val="a3"/>
        <w:tabs>
          <w:tab w:val="left" w:pos="0"/>
          <w:tab w:val="left" w:pos="567"/>
          <w:tab w:val="left" w:pos="9356"/>
        </w:tabs>
        <w:ind w:left="0" w:right="13"/>
      </w:pPr>
      <w:r>
        <w:t>Дни открытых дверей для получения представления о ходе учебно-воспитательного процесса в школе;</w:t>
      </w:r>
    </w:p>
    <w:p w:rsidR="00755F5D" w:rsidRDefault="00671C5B" w:rsidP="000423C9">
      <w:pPr>
        <w:pStyle w:val="a3"/>
        <w:tabs>
          <w:tab w:val="left" w:pos="0"/>
          <w:tab w:val="left" w:pos="567"/>
          <w:tab w:val="left" w:pos="9356"/>
        </w:tabs>
        <w:ind w:left="0" w:right="13"/>
      </w:pPr>
      <w:r>
        <w:t>общешкольные</w:t>
      </w:r>
      <w:r>
        <w:rPr>
          <w:spacing w:val="-4"/>
        </w:rPr>
        <w:t xml:space="preserve"> </w:t>
      </w:r>
      <w:r>
        <w:t>родительские</w:t>
      </w:r>
      <w:r>
        <w:rPr>
          <w:spacing w:val="-3"/>
        </w:rPr>
        <w:t xml:space="preserve"> </w:t>
      </w:r>
      <w:r>
        <w:t>собрания,</w:t>
      </w:r>
      <w:r>
        <w:rPr>
          <w:spacing w:val="-2"/>
        </w:rPr>
        <w:t xml:space="preserve"> </w:t>
      </w:r>
      <w:r>
        <w:t>происходящие</w:t>
      </w:r>
      <w:r>
        <w:rPr>
          <w:spacing w:val="-3"/>
        </w:rPr>
        <w:t xml:space="preserve"> </w:t>
      </w:r>
      <w:r>
        <w:t>в</w:t>
      </w:r>
      <w:r>
        <w:rPr>
          <w:spacing w:val="-3"/>
        </w:rPr>
        <w:t xml:space="preserve"> </w:t>
      </w:r>
      <w:r>
        <w:t>режиме</w:t>
      </w:r>
      <w:r>
        <w:rPr>
          <w:spacing w:val="-3"/>
        </w:rPr>
        <w:t xml:space="preserve"> </w:t>
      </w:r>
      <w:r>
        <w:t>обсуждения</w:t>
      </w:r>
      <w:r>
        <w:rPr>
          <w:spacing w:val="-2"/>
        </w:rPr>
        <w:t xml:space="preserve"> </w:t>
      </w:r>
      <w:r>
        <w:t>наиболее острых проблем обучения и воспитания школьников;</w:t>
      </w:r>
    </w:p>
    <w:p w:rsidR="00755F5D" w:rsidRDefault="00671C5B" w:rsidP="000423C9">
      <w:pPr>
        <w:pStyle w:val="a3"/>
        <w:tabs>
          <w:tab w:val="left" w:pos="0"/>
          <w:tab w:val="left" w:pos="567"/>
          <w:tab w:val="left" w:pos="9356"/>
        </w:tabs>
        <w:ind w:left="0" w:right="13"/>
      </w:pPr>
      <w:r>
        <w:t>родительские классные форумы/чаты на которых обсуждаются интересующие родителей вопросы, а также осуществляются виртуальные консультации</w:t>
      </w:r>
      <w:r>
        <w:rPr>
          <w:spacing w:val="-15"/>
        </w:rPr>
        <w:t xml:space="preserve"> </w:t>
      </w:r>
      <w:r>
        <w:t xml:space="preserve">психологов и </w:t>
      </w:r>
      <w:r>
        <w:rPr>
          <w:spacing w:val="-2"/>
        </w:rPr>
        <w:t>педагогов.</w:t>
      </w:r>
    </w:p>
    <w:p w:rsidR="00755F5D" w:rsidRDefault="00671C5B" w:rsidP="000423C9">
      <w:pPr>
        <w:pStyle w:val="a3"/>
        <w:tabs>
          <w:tab w:val="left" w:pos="0"/>
          <w:tab w:val="left" w:pos="567"/>
          <w:tab w:val="left" w:pos="9356"/>
        </w:tabs>
        <w:ind w:left="0" w:right="13"/>
      </w:pPr>
      <w:r>
        <w:rPr>
          <w:color w:val="000009"/>
          <w:u w:val="single" w:color="000009"/>
        </w:rPr>
        <w:t>На</w:t>
      </w:r>
      <w:r>
        <w:rPr>
          <w:color w:val="000009"/>
          <w:spacing w:val="-15"/>
          <w:u w:val="single" w:color="000009"/>
        </w:rPr>
        <w:t xml:space="preserve"> </w:t>
      </w:r>
      <w:r>
        <w:rPr>
          <w:color w:val="000009"/>
          <w:u w:val="single" w:color="000009"/>
        </w:rPr>
        <w:t>индивидуальном</w:t>
      </w:r>
      <w:r>
        <w:rPr>
          <w:color w:val="000009"/>
          <w:spacing w:val="-8"/>
          <w:u w:val="single" w:color="000009"/>
        </w:rPr>
        <w:t xml:space="preserve"> </w:t>
      </w:r>
      <w:r>
        <w:rPr>
          <w:color w:val="000009"/>
          <w:spacing w:val="-2"/>
          <w:u w:val="single" w:color="000009"/>
        </w:rPr>
        <w:t>уровне:</w:t>
      </w:r>
    </w:p>
    <w:p w:rsidR="00755F5D" w:rsidRDefault="00671C5B" w:rsidP="000423C9">
      <w:pPr>
        <w:pStyle w:val="a3"/>
        <w:tabs>
          <w:tab w:val="left" w:pos="0"/>
          <w:tab w:val="left" w:pos="567"/>
          <w:tab w:val="left" w:pos="9356"/>
        </w:tabs>
        <w:ind w:left="0" w:right="13"/>
      </w:pPr>
      <w:r>
        <w:t>работа</w:t>
      </w:r>
      <w:r>
        <w:rPr>
          <w:spacing w:val="-11"/>
        </w:rPr>
        <w:t xml:space="preserve"> </w:t>
      </w:r>
      <w:r>
        <w:t>специалистов</w:t>
      </w:r>
      <w:r>
        <w:rPr>
          <w:spacing w:val="-3"/>
        </w:rPr>
        <w:t xml:space="preserve"> </w:t>
      </w:r>
      <w:r>
        <w:t>по</w:t>
      </w:r>
      <w:r>
        <w:rPr>
          <w:spacing w:val="-5"/>
        </w:rPr>
        <w:t xml:space="preserve"> </w:t>
      </w:r>
      <w:r>
        <w:t>запросу</w:t>
      </w:r>
      <w:r>
        <w:rPr>
          <w:spacing w:val="-14"/>
        </w:rPr>
        <w:t xml:space="preserve"> </w:t>
      </w:r>
      <w:r>
        <w:t>родителей</w:t>
      </w:r>
      <w:r>
        <w:rPr>
          <w:spacing w:val="-4"/>
        </w:rPr>
        <w:t xml:space="preserve"> </w:t>
      </w:r>
      <w:r>
        <w:t>для</w:t>
      </w:r>
      <w:r>
        <w:rPr>
          <w:spacing w:val="-5"/>
        </w:rPr>
        <w:t xml:space="preserve"> </w:t>
      </w:r>
      <w:r>
        <w:t>решения</w:t>
      </w:r>
      <w:r>
        <w:rPr>
          <w:spacing w:val="-4"/>
        </w:rPr>
        <w:t xml:space="preserve"> </w:t>
      </w:r>
      <w:r>
        <w:t xml:space="preserve">острых конфликтных </w:t>
      </w:r>
      <w:r>
        <w:rPr>
          <w:spacing w:val="-2"/>
        </w:rPr>
        <w:t>ситуаций;</w:t>
      </w:r>
    </w:p>
    <w:p w:rsidR="00755F5D" w:rsidRDefault="00671C5B" w:rsidP="000423C9">
      <w:pPr>
        <w:pStyle w:val="a3"/>
        <w:tabs>
          <w:tab w:val="left" w:pos="0"/>
          <w:tab w:val="left" w:pos="567"/>
          <w:tab w:val="left" w:pos="9356"/>
        </w:tabs>
        <w:ind w:left="0" w:right="13"/>
      </w:pPr>
      <w:r>
        <w:t>участие</w:t>
      </w:r>
      <w:r>
        <w:rPr>
          <w:spacing w:val="-7"/>
        </w:rPr>
        <w:t xml:space="preserve"> </w:t>
      </w:r>
      <w:r>
        <w:t>родителей</w:t>
      </w:r>
      <w:r>
        <w:rPr>
          <w:spacing w:val="-2"/>
        </w:rPr>
        <w:t xml:space="preserve"> </w:t>
      </w:r>
      <w:r>
        <w:t>в</w:t>
      </w:r>
      <w:r>
        <w:rPr>
          <w:spacing w:val="-5"/>
        </w:rPr>
        <w:t xml:space="preserve"> </w:t>
      </w:r>
      <w:r>
        <w:t>педагогических</w:t>
      </w:r>
      <w:r>
        <w:rPr>
          <w:spacing w:val="-1"/>
        </w:rPr>
        <w:t xml:space="preserve"> </w:t>
      </w:r>
      <w:r>
        <w:t>консилиумах,</w:t>
      </w:r>
      <w:r>
        <w:rPr>
          <w:spacing w:val="-4"/>
        </w:rPr>
        <w:t xml:space="preserve"> </w:t>
      </w:r>
      <w:r>
        <w:t>собираемых</w:t>
      </w:r>
      <w:r>
        <w:rPr>
          <w:spacing w:val="-1"/>
        </w:rPr>
        <w:t xml:space="preserve"> </w:t>
      </w:r>
      <w:r>
        <w:t>в</w:t>
      </w:r>
      <w:r>
        <w:rPr>
          <w:spacing w:val="-4"/>
        </w:rPr>
        <w:t xml:space="preserve"> </w:t>
      </w:r>
      <w:r>
        <w:rPr>
          <w:spacing w:val="-2"/>
        </w:rPr>
        <w:t>случае</w:t>
      </w:r>
    </w:p>
    <w:p w:rsidR="00755F5D" w:rsidRDefault="00DC60A1" w:rsidP="000423C9">
      <w:pPr>
        <w:pStyle w:val="a3"/>
        <w:tabs>
          <w:tab w:val="left" w:pos="0"/>
          <w:tab w:val="left" w:pos="567"/>
          <w:tab w:val="left" w:pos="9356"/>
        </w:tabs>
        <w:ind w:left="0" w:right="13"/>
      </w:pPr>
      <w:r>
        <w:t>В</w:t>
      </w:r>
      <w:r w:rsidR="00671C5B">
        <w:t>озникновения</w:t>
      </w:r>
      <w:r>
        <w:t xml:space="preserve"> </w:t>
      </w:r>
      <w:r w:rsidR="00671C5B">
        <w:t>острых</w:t>
      </w:r>
      <w:r w:rsidR="00671C5B">
        <w:rPr>
          <w:spacing w:val="-4"/>
        </w:rPr>
        <w:t xml:space="preserve"> </w:t>
      </w:r>
      <w:r w:rsidR="00671C5B">
        <w:t>проблем,</w:t>
      </w:r>
      <w:r w:rsidR="00671C5B">
        <w:rPr>
          <w:spacing w:val="-4"/>
        </w:rPr>
        <w:t xml:space="preserve"> </w:t>
      </w:r>
      <w:r w:rsidR="00671C5B">
        <w:t>связанных</w:t>
      </w:r>
      <w:r w:rsidR="00671C5B">
        <w:rPr>
          <w:spacing w:val="-1"/>
        </w:rPr>
        <w:t xml:space="preserve"> </w:t>
      </w:r>
      <w:r w:rsidR="00671C5B">
        <w:t>с</w:t>
      </w:r>
      <w:r w:rsidR="00671C5B">
        <w:rPr>
          <w:spacing w:val="-8"/>
        </w:rPr>
        <w:t xml:space="preserve"> </w:t>
      </w:r>
      <w:r w:rsidR="00671C5B">
        <w:t>обучением</w:t>
      </w:r>
      <w:r w:rsidR="00671C5B">
        <w:rPr>
          <w:spacing w:val="-7"/>
        </w:rPr>
        <w:t xml:space="preserve"> </w:t>
      </w:r>
      <w:r w:rsidR="00671C5B">
        <w:t>и</w:t>
      </w:r>
      <w:r w:rsidR="00671C5B">
        <w:rPr>
          <w:spacing w:val="-4"/>
        </w:rPr>
        <w:t xml:space="preserve"> </w:t>
      </w:r>
      <w:r w:rsidR="00671C5B">
        <w:t>воспитанием</w:t>
      </w:r>
      <w:r w:rsidR="00671C5B">
        <w:rPr>
          <w:spacing w:val="-6"/>
        </w:rPr>
        <w:t xml:space="preserve"> </w:t>
      </w:r>
      <w:r w:rsidR="00671C5B">
        <w:t xml:space="preserve">конкретного </w:t>
      </w:r>
      <w:r w:rsidR="00671C5B">
        <w:rPr>
          <w:spacing w:val="-2"/>
        </w:rPr>
        <w:t>ребенка;</w:t>
      </w:r>
    </w:p>
    <w:p w:rsidR="00755F5D" w:rsidRDefault="00671C5B" w:rsidP="000423C9">
      <w:pPr>
        <w:pStyle w:val="a3"/>
        <w:tabs>
          <w:tab w:val="left" w:pos="0"/>
          <w:tab w:val="left" w:pos="567"/>
          <w:tab w:val="left" w:pos="9356"/>
        </w:tabs>
        <w:ind w:left="0" w:right="13"/>
      </w:pPr>
      <w:r>
        <w:t>помощь со стороны родителей в подготовке и проведении общешкольных и внутриклассных мероприятий воспитательной направленности;</w:t>
      </w:r>
    </w:p>
    <w:p w:rsidR="00755F5D" w:rsidRDefault="00671C5B" w:rsidP="000423C9">
      <w:pPr>
        <w:pStyle w:val="a3"/>
        <w:tabs>
          <w:tab w:val="left" w:pos="0"/>
          <w:tab w:val="left" w:pos="567"/>
          <w:tab w:val="left" w:pos="9356"/>
        </w:tabs>
        <w:ind w:left="0" w:right="13"/>
      </w:pPr>
      <w:r>
        <w:t>индивидуальное консультирование c целью координации воспитательных усилий педагогов</w:t>
      </w:r>
      <w:r w:rsidR="0029372A">
        <w:t xml:space="preserve">  </w:t>
      </w:r>
      <w:r>
        <w:t>и родителей.</w:t>
      </w:r>
    </w:p>
    <w:p w:rsidR="00755F5D" w:rsidRDefault="00671C5B" w:rsidP="000423C9">
      <w:pPr>
        <w:pStyle w:val="a3"/>
        <w:tabs>
          <w:tab w:val="left" w:pos="0"/>
          <w:tab w:val="left" w:pos="567"/>
          <w:tab w:val="left" w:pos="8931"/>
          <w:tab w:val="left" w:pos="9356"/>
        </w:tabs>
        <w:ind w:left="0" w:right="13"/>
      </w:pPr>
      <w:r>
        <w:rPr>
          <w:color w:val="000009"/>
        </w:rPr>
        <w:t>Ключевой фигурой воспитания в школе является класс</w:t>
      </w:r>
      <w:r w:rsidR="0029372A">
        <w:rPr>
          <w:color w:val="000009"/>
        </w:rPr>
        <w:t>ный</w:t>
      </w:r>
      <w:r w:rsidR="000423C9">
        <w:rPr>
          <w:color w:val="000009"/>
          <w:lang w:val="tt-RU"/>
        </w:rPr>
        <w:t xml:space="preserve">  </w:t>
      </w:r>
      <w:r>
        <w:rPr>
          <w:color w:val="000009"/>
          <w:spacing w:val="-4"/>
        </w:rPr>
        <w:t xml:space="preserve">руководитель, </w:t>
      </w:r>
      <w:r>
        <w:rPr>
          <w:color w:val="000009"/>
        </w:rPr>
        <w:t>реализующий</w:t>
      </w:r>
      <w:r>
        <w:rPr>
          <w:color w:val="000009"/>
          <w:spacing w:val="-2"/>
        </w:rPr>
        <w:t xml:space="preserve"> </w:t>
      </w:r>
      <w:r>
        <w:rPr>
          <w:color w:val="000009"/>
        </w:rPr>
        <w:t>по</w:t>
      </w:r>
      <w:r>
        <w:rPr>
          <w:color w:val="000009"/>
          <w:spacing w:val="-2"/>
        </w:rPr>
        <w:t xml:space="preserve"> </w:t>
      </w:r>
      <w:r>
        <w:rPr>
          <w:color w:val="000009"/>
        </w:rPr>
        <w:t>отношению к детям с ОВЗ</w:t>
      </w:r>
      <w:r>
        <w:rPr>
          <w:color w:val="000009"/>
          <w:spacing w:val="40"/>
        </w:rPr>
        <w:t xml:space="preserve"> </w:t>
      </w:r>
      <w:r>
        <w:rPr>
          <w:color w:val="000009"/>
        </w:rPr>
        <w:t>защитную, личностно-развивающую, организационную, посредническую (в разрешении конфликтов) функции. Все это формирует определенные задачи воспитания, стоящие перед педагогическим коллективом и конкретно, перед классными руководителями. Он вырабатывает основную</w:t>
      </w:r>
      <w:r>
        <w:rPr>
          <w:color w:val="000009"/>
          <w:spacing w:val="40"/>
        </w:rPr>
        <w:t xml:space="preserve"> </w:t>
      </w:r>
      <w:r>
        <w:rPr>
          <w:color w:val="000009"/>
        </w:rPr>
        <w:t>стратегию</w:t>
      </w:r>
      <w:r>
        <w:rPr>
          <w:color w:val="000009"/>
          <w:spacing w:val="40"/>
        </w:rPr>
        <w:t xml:space="preserve"> </w:t>
      </w:r>
      <w:r>
        <w:rPr>
          <w:color w:val="000009"/>
        </w:rPr>
        <w:t>и</w:t>
      </w:r>
      <w:r>
        <w:rPr>
          <w:color w:val="000009"/>
          <w:spacing w:val="40"/>
        </w:rPr>
        <w:t xml:space="preserve"> </w:t>
      </w:r>
      <w:r>
        <w:rPr>
          <w:color w:val="000009"/>
        </w:rPr>
        <w:t>тактику взаимодействия</w:t>
      </w:r>
      <w:r>
        <w:rPr>
          <w:color w:val="000009"/>
          <w:spacing w:val="40"/>
        </w:rPr>
        <w:t xml:space="preserve"> </w:t>
      </w:r>
      <w:r>
        <w:rPr>
          <w:color w:val="000009"/>
        </w:rPr>
        <w:t>школы</w:t>
      </w:r>
      <w:r>
        <w:rPr>
          <w:color w:val="000009"/>
          <w:spacing w:val="40"/>
        </w:rPr>
        <w:t xml:space="preserve"> </w:t>
      </w:r>
      <w:r>
        <w:rPr>
          <w:color w:val="000009"/>
        </w:rPr>
        <w:t>и</w:t>
      </w:r>
      <w:r>
        <w:rPr>
          <w:color w:val="000009"/>
          <w:spacing w:val="40"/>
        </w:rPr>
        <w:t xml:space="preserve"> </w:t>
      </w:r>
      <w:r>
        <w:rPr>
          <w:color w:val="000009"/>
        </w:rPr>
        <w:t>семьи</w:t>
      </w:r>
      <w:r>
        <w:rPr>
          <w:color w:val="000009"/>
          <w:spacing w:val="40"/>
        </w:rPr>
        <w:t xml:space="preserve"> </w:t>
      </w:r>
      <w:r>
        <w:rPr>
          <w:color w:val="000009"/>
        </w:rPr>
        <w:t>в</w:t>
      </w:r>
      <w:r>
        <w:rPr>
          <w:color w:val="000009"/>
          <w:spacing w:val="40"/>
        </w:rPr>
        <w:t xml:space="preserve"> </w:t>
      </w:r>
      <w:r>
        <w:rPr>
          <w:color w:val="000009"/>
        </w:rPr>
        <w:t xml:space="preserve">воспитании личности школьника; будучи специалистом в области педагогики и психологии, помогает родителям/законным представителям в разрешении противоречий семейного воспитания, в корректировке воспитательных воздействий окружающей социальной </w:t>
      </w:r>
      <w:r>
        <w:rPr>
          <w:color w:val="000009"/>
          <w:spacing w:val="-2"/>
        </w:rPr>
        <w:t>среды.</w:t>
      </w:r>
    </w:p>
    <w:p w:rsidR="00755F5D" w:rsidRDefault="00671C5B" w:rsidP="000423C9">
      <w:pPr>
        <w:pStyle w:val="2"/>
        <w:tabs>
          <w:tab w:val="left" w:pos="0"/>
          <w:tab w:val="left" w:pos="567"/>
          <w:tab w:val="left" w:pos="8931"/>
          <w:tab w:val="left" w:pos="9356"/>
        </w:tabs>
        <w:ind w:left="0" w:right="13"/>
        <w:rPr>
          <w:b w:val="0"/>
          <w:i w:val="0"/>
        </w:rPr>
      </w:pPr>
      <w:r>
        <w:t>Основными</w:t>
      </w:r>
      <w:r>
        <w:rPr>
          <w:spacing w:val="-10"/>
        </w:rPr>
        <w:t xml:space="preserve"> </w:t>
      </w:r>
      <w:r>
        <w:t>традициями</w:t>
      </w:r>
      <w:r>
        <w:rPr>
          <w:spacing w:val="-4"/>
        </w:rPr>
        <w:t xml:space="preserve"> </w:t>
      </w:r>
      <w:r>
        <w:t>воспитания</w:t>
      </w:r>
      <w:r>
        <w:rPr>
          <w:spacing w:val="-5"/>
        </w:rPr>
        <w:t xml:space="preserve"> </w:t>
      </w:r>
      <w:r>
        <w:t>в</w:t>
      </w:r>
      <w:r>
        <w:rPr>
          <w:spacing w:val="-3"/>
        </w:rPr>
        <w:t xml:space="preserve"> </w:t>
      </w:r>
      <w:r w:rsidR="00DC60A1">
        <w:rPr>
          <w:spacing w:val="-3"/>
        </w:rPr>
        <w:t xml:space="preserve"> Учреждении </w:t>
      </w:r>
      <w:r>
        <w:rPr>
          <w:spacing w:val="-4"/>
        </w:rPr>
        <w:t xml:space="preserve"> </w:t>
      </w:r>
      <w:r>
        <w:t xml:space="preserve">являются </w:t>
      </w:r>
      <w:r>
        <w:rPr>
          <w:spacing w:val="-2"/>
        </w:rPr>
        <w:t>следующие</w:t>
      </w:r>
      <w:r>
        <w:rPr>
          <w:b w:val="0"/>
          <w:i w:val="0"/>
          <w:color w:val="2E5395"/>
          <w:spacing w:val="-2"/>
        </w:rPr>
        <w:t>:</w:t>
      </w:r>
    </w:p>
    <w:p w:rsidR="00755F5D" w:rsidRDefault="00671C5B" w:rsidP="000423C9">
      <w:pPr>
        <w:pStyle w:val="a3"/>
        <w:tabs>
          <w:tab w:val="left" w:pos="0"/>
          <w:tab w:val="left" w:pos="567"/>
          <w:tab w:val="left" w:pos="8931"/>
          <w:tab w:val="left" w:pos="9356"/>
        </w:tabs>
        <w:ind w:left="0" w:right="13"/>
      </w:pPr>
      <w:r>
        <w:t>стержнем годового цикла воспитательной работы школы являются ключевые общешкольные</w:t>
      </w:r>
      <w:r>
        <w:rPr>
          <w:spacing w:val="-5"/>
        </w:rPr>
        <w:t xml:space="preserve"> </w:t>
      </w:r>
      <w:r>
        <w:t>дела,</w:t>
      </w:r>
      <w:r>
        <w:rPr>
          <w:spacing w:val="-2"/>
        </w:rPr>
        <w:t xml:space="preserve"> </w:t>
      </w:r>
      <w:r>
        <w:t>через</w:t>
      </w:r>
      <w:r>
        <w:rPr>
          <w:spacing w:val="-3"/>
        </w:rPr>
        <w:t xml:space="preserve"> </w:t>
      </w:r>
      <w:r>
        <w:t>которые</w:t>
      </w:r>
      <w:r>
        <w:rPr>
          <w:spacing w:val="-5"/>
        </w:rPr>
        <w:t xml:space="preserve"> </w:t>
      </w:r>
      <w:r>
        <w:t>осуществляется</w:t>
      </w:r>
      <w:r>
        <w:rPr>
          <w:spacing w:val="-4"/>
        </w:rPr>
        <w:t xml:space="preserve"> </w:t>
      </w:r>
      <w:r>
        <w:t>интеграция</w:t>
      </w:r>
      <w:r>
        <w:rPr>
          <w:spacing w:val="-3"/>
        </w:rPr>
        <w:t xml:space="preserve"> </w:t>
      </w:r>
      <w:r>
        <w:t xml:space="preserve">воспитательных усилий </w:t>
      </w:r>
      <w:r>
        <w:rPr>
          <w:spacing w:val="-2"/>
        </w:rPr>
        <w:t>педагогов;</w:t>
      </w:r>
    </w:p>
    <w:p w:rsidR="00755F5D" w:rsidRDefault="00671C5B" w:rsidP="000423C9">
      <w:pPr>
        <w:pStyle w:val="a3"/>
        <w:tabs>
          <w:tab w:val="left" w:pos="0"/>
          <w:tab w:val="left" w:pos="567"/>
          <w:tab w:val="left" w:pos="8931"/>
          <w:tab w:val="left" w:pos="9356"/>
        </w:tabs>
        <w:ind w:left="0" w:right="13"/>
      </w:pPr>
      <w:r>
        <w:t>важной</w:t>
      </w:r>
      <w:r>
        <w:rPr>
          <w:spacing w:val="40"/>
        </w:rPr>
        <w:t xml:space="preserve"> </w:t>
      </w:r>
      <w:r>
        <w:t>чертой</w:t>
      </w:r>
      <w:r>
        <w:rPr>
          <w:spacing w:val="40"/>
        </w:rPr>
        <w:t xml:space="preserve"> </w:t>
      </w:r>
      <w:r>
        <w:t>каждого</w:t>
      </w:r>
      <w:r>
        <w:rPr>
          <w:spacing w:val="40"/>
        </w:rPr>
        <w:t xml:space="preserve"> </w:t>
      </w:r>
      <w:r>
        <w:t>ключевого</w:t>
      </w:r>
      <w:r>
        <w:rPr>
          <w:spacing w:val="40"/>
        </w:rPr>
        <w:t xml:space="preserve"> </w:t>
      </w:r>
      <w:r>
        <w:t>дела</w:t>
      </w:r>
      <w:r>
        <w:rPr>
          <w:spacing w:val="40"/>
        </w:rPr>
        <w:t xml:space="preserve"> </w:t>
      </w:r>
      <w:r>
        <w:t>и</w:t>
      </w:r>
      <w:r>
        <w:rPr>
          <w:spacing w:val="40"/>
        </w:rPr>
        <w:t xml:space="preserve"> </w:t>
      </w:r>
      <w:r>
        <w:t>большинства</w:t>
      </w:r>
      <w:r>
        <w:rPr>
          <w:spacing w:val="40"/>
        </w:rPr>
        <w:t xml:space="preserve"> </w:t>
      </w:r>
      <w:r>
        <w:t>используемых</w:t>
      </w:r>
      <w:r>
        <w:rPr>
          <w:spacing w:val="40"/>
        </w:rPr>
        <w:t xml:space="preserve"> </w:t>
      </w:r>
      <w:r>
        <w:t>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755F5D" w:rsidRDefault="00671C5B" w:rsidP="000423C9">
      <w:pPr>
        <w:pStyle w:val="a3"/>
        <w:tabs>
          <w:tab w:val="left" w:pos="0"/>
          <w:tab w:val="left" w:pos="567"/>
          <w:tab w:val="left" w:pos="8931"/>
          <w:tab w:val="left" w:pos="9356"/>
        </w:tabs>
        <w:ind w:left="0" w:right="13"/>
      </w:pPr>
      <w:r>
        <w:t xml:space="preserve">в школе создаются такие условия, при которых обучающиеся с ОВЗ постепенно увеличивается и его роль в совместных делах (от пассивного наблюдателя до </w:t>
      </w:r>
      <w:r>
        <w:rPr>
          <w:spacing w:val="-2"/>
        </w:rPr>
        <w:t>организатора);</w:t>
      </w:r>
    </w:p>
    <w:p w:rsidR="00755F5D" w:rsidRDefault="00671C5B" w:rsidP="000423C9">
      <w:pPr>
        <w:pStyle w:val="a3"/>
        <w:tabs>
          <w:tab w:val="left" w:pos="0"/>
          <w:tab w:val="left" w:pos="567"/>
          <w:tab w:val="left" w:pos="8931"/>
          <w:tab w:val="left" w:pos="9356"/>
        </w:tabs>
        <w:ind w:left="0" w:right="13"/>
      </w:pPr>
      <w:r>
        <w:t>в проведении общешкольных дел поощряется конструктивное межклассное и межвозрастное</w:t>
      </w:r>
      <w:r>
        <w:rPr>
          <w:spacing w:val="40"/>
        </w:rPr>
        <w:t xml:space="preserve"> </w:t>
      </w:r>
      <w:r>
        <w:t>взаимодействие школьников, а также их социальная активность;</w:t>
      </w:r>
    </w:p>
    <w:p w:rsidR="00755F5D" w:rsidRDefault="00671C5B" w:rsidP="000423C9">
      <w:pPr>
        <w:pStyle w:val="a3"/>
        <w:tabs>
          <w:tab w:val="left" w:pos="0"/>
          <w:tab w:val="left" w:pos="567"/>
          <w:tab w:val="left" w:pos="8931"/>
          <w:tab w:val="left" w:pos="9356"/>
        </w:tabs>
        <w:ind w:left="0" w:right="13"/>
      </w:pPr>
      <w:r>
        <w:t>педагоги школы ориентированы на формирование коллективов в рамках школьных классов, кружков, студий и иных детских объединений,</w:t>
      </w:r>
      <w:r w:rsidR="00DC60A1">
        <w:t xml:space="preserve"> </w:t>
      </w:r>
      <w:r>
        <w:t>на установление в них доброжелательных и товарищеских взаимоотношений.</w:t>
      </w:r>
    </w:p>
    <w:p w:rsidR="00755F5D" w:rsidRDefault="00671C5B" w:rsidP="000423C9">
      <w:pPr>
        <w:pStyle w:val="a3"/>
        <w:tabs>
          <w:tab w:val="left" w:pos="0"/>
          <w:tab w:val="left" w:pos="567"/>
          <w:tab w:val="left" w:pos="8931"/>
          <w:tab w:val="left" w:pos="9356"/>
        </w:tabs>
        <w:ind w:left="0" w:right="13"/>
      </w:pPr>
      <w:r>
        <w:rPr>
          <w:color w:val="000009"/>
        </w:rPr>
        <w:t xml:space="preserve">Воспитательные события в </w:t>
      </w:r>
      <w:r w:rsidR="0029372A">
        <w:rPr>
          <w:color w:val="000009"/>
        </w:rPr>
        <w:t xml:space="preserve">Учреждении </w:t>
      </w:r>
      <w:r>
        <w:rPr>
          <w:color w:val="000009"/>
        </w:rPr>
        <w:t>проводятся в соответствии с календарными планами воспитательной работы, разработанным с учетом рекомендаций официального календаря образовательных событий для школ на учебный год, приуроченных к государственным</w:t>
      </w:r>
      <w:r>
        <w:rPr>
          <w:color w:val="000009"/>
          <w:spacing w:val="-3"/>
        </w:rPr>
        <w:t xml:space="preserve"> </w:t>
      </w:r>
      <w:r>
        <w:rPr>
          <w:color w:val="000009"/>
        </w:rPr>
        <w:t>и</w:t>
      </w:r>
      <w:r>
        <w:rPr>
          <w:color w:val="000009"/>
          <w:spacing w:val="-2"/>
        </w:rPr>
        <w:t xml:space="preserve"> </w:t>
      </w:r>
      <w:r>
        <w:rPr>
          <w:color w:val="000009"/>
        </w:rPr>
        <w:t>национальным</w:t>
      </w:r>
      <w:r>
        <w:rPr>
          <w:color w:val="000009"/>
          <w:spacing w:val="-4"/>
        </w:rPr>
        <w:t xml:space="preserve"> </w:t>
      </w:r>
      <w:r>
        <w:rPr>
          <w:color w:val="000009"/>
        </w:rPr>
        <w:t>праздникам</w:t>
      </w:r>
      <w:r>
        <w:rPr>
          <w:color w:val="000009"/>
          <w:spacing w:val="-4"/>
        </w:rPr>
        <w:t xml:space="preserve"> </w:t>
      </w:r>
      <w:r>
        <w:rPr>
          <w:color w:val="000009"/>
        </w:rPr>
        <w:t>Российской</w:t>
      </w:r>
      <w:r>
        <w:rPr>
          <w:color w:val="000009"/>
          <w:spacing w:val="-4"/>
        </w:rPr>
        <w:t xml:space="preserve"> </w:t>
      </w:r>
      <w:r>
        <w:rPr>
          <w:color w:val="000009"/>
        </w:rPr>
        <w:t>Федерации,</w:t>
      </w:r>
      <w:r>
        <w:rPr>
          <w:color w:val="000009"/>
          <w:spacing w:val="-4"/>
        </w:rPr>
        <w:t xml:space="preserve"> </w:t>
      </w:r>
      <w:r>
        <w:rPr>
          <w:color w:val="000009"/>
        </w:rPr>
        <w:t>памятным</w:t>
      </w:r>
      <w:r>
        <w:rPr>
          <w:color w:val="000009"/>
          <w:spacing w:val="-4"/>
        </w:rPr>
        <w:t xml:space="preserve"> </w:t>
      </w:r>
      <w:r>
        <w:rPr>
          <w:color w:val="000009"/>
        </w:rPr>
        <w:t>датам и событиям российской истории и культуры. Он конкретизируют воспитательную работу модулей рабочей программы воспитания по уровням образования. Виды и формы организации совместной воспитательной деятельности педагогов, школьников, их родителей/законных представителей, разнообразны (коллективные школьные дела, акции, концерты, и др.).</w:t>
      </w:r>
    </w:p>
    <w:p w:rsidR="00755F5D" w:rsidRDefault="00671C5B" w:rsidP="000423C9">
      <w:pPr>
        <w:pStyle w:val="a3"/>
        <w:tabs>
          <w:tab w:val="left" w:pos="0"/>
          <w:tab w:val="left" w:pos="567"/>
          <w:tab w:val="left" w:pos="8931"/>
          <w:tab w:val="left" w:pos="9356"/>
        </w:tabs>
        <w:ind w:left="0" w:right="13"/>
      </w:pPr>
      <w:r>
        <w:rPr>
          <w:color w:val="000009"/>
        </w:rPr>
        <w:t>Реализация плана воспитательной работы осуществляется через школьные события, участие в событиях района, города, традиционных мероприятиях: общешкольные линейки, тематические мероприятия, проведении тематических родительских собраний, консультировании и психолого-социальной поддержке родителей/законных представителей по вопросам воспитания и мотивирования детей с ОВЗ, работы с проблемным поведением, и др. мероприятиях.</w:t>
      </w:r>
    </w:p>
    <w:p w:rsidR="00045DBC" w:rsidRPr="000D3CD0" w:rsidRDefault="00045DBC" w:rsidP="000423C9">
      <w:pPr>
        <w:widowControl/>
        <w:ind w:left="7"/>
        <w:jc w:val="both"/>
        <w:rPr>
          <w:b/>
          <w:bCs/>
          <w:sz w:val="24"/>
          <w:szCs w:val="24"/>
          <w:lang w:eastAsia="ru-RU"/>
        </w:rPr>
      </w:pPr>
      <w:r>
        <w:rPr>
          <w:b/>
          <w:bCs/>
          <w:sz w:val="24"/>
          <w:szCs w:val="24"/>
          <w:lang w:eastAsia="ru-RU"/>
        </w:rPr>
        <w:t>3</w:t>
      </w:r>
      <w:r w:rsidRPr="000D3CD0">
        <w:rPr>
          <w:b/>
          <w:bCs/>
          <w:sz w:val="24"/>
          <w:szCs w:val="24"/>
          <w:lang w:eastAsia="ru-RU"/>
        </w:rPr>
        <w:t>.5.Анализ воспитательного процесса</w:t>
      </w:r>
    </w:p>
    <w:p w:rsidR="00045DBC" w:rsidRPr="000D3CD0" w:rsidRDefault="00045DBC" w:rsidP="000423C9">
      <w:pPr>
        <w:widowControl/>
        <w:ind w:left="7"/>
        <w:jc w:val="both"/>
        <w:rPr>
          <w:sz w:val="24"/>
          <w:szCs w:val="24"/>
          <w:lang w:eastAsia="ru-RU"/>
        </w:rPr>
      </w:pPr>
      <w:r w:rsidRPr="000D3CD0">
        <w:rPr>
          <w:sz w:val="24"/>
          <w:szCs w:val="24"/>
          <w:lang w:eastAsia="ru-RU"/>
        </w:rPr>
        <w:t>Самоанализ организуемой Учреждением воспитательной работы осуществляется по выбранным школой направлениям и проводится с целью выявления  основных  проблем  школьного  воспитания  и  последующего  их решения.</w:t>
      </w:r>
    </w:p>
    <w:p w:rsidR="00045DBC" w:rsidRPr="000D3CD0" w:rsidRDefault="00045DBC" w:rsidP="000423C9">
      <w:pPr>
        <w:widowControl/>
        <w:ind w:left="7"/>
        <w:jc w:val="both"/>
        <w:rPr>
          <w:sz w:val="24"/>
          <w:szCs w:val="24"/>
          <w:lang w:eastAsia="ru-RU"/>
        </w:rPr>
      </w:pPr>
      <w:r w:rsidRPr="000D3CD0">
        <w:rPr>
          <w:sz w:val="24"/>
          <w:szCs w:val="24"/>
          <w:lang w:eastAsia="ru-RU"/>
        </w:rPr>
        <w:t>Самоанализ осуществляется  ежегодно  (в конце  учебного  года)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045DBC" w:rsidRPr="000D3CD0" w:rsidRDefault="00045DBC" w:rsidP="000423C9">
      <w:pPr>
        <w:widowControl/>
        <w:ind w:left="7"/>
        <w:jc w:val="both"/>
        <w:rPr>
          <w:sz w:val="24"/>
          <w:szCs w:val="24"/>
          <w:lang w:eastAsia="ru-RU"/>
        </w:rPr>
      </w:pPr>
      <w:r w:rsidRPr="000D3CD0">
        <w:rPr>
          <w:sz w:val="24"/>
          <w:szCs w:val="24"/>
          <w:lang w:eastAsia="ru-RU"/>
        </w:rPr>
        <w:t>Основными принципами, на основе которых осуществляется самоанализ  воспитательной работы в школе, являются:</w:t>
      </w:r>
    </w:p>
    <w:p w:rsidR="00045DBC" w:rsidRPr="000D3CD0" w:rsidRDefault="00045DBC" w:rsidP="000423C9">
      <w:pPr>
        <w:widowControl/>
        <w:ind w:left="7"/>
        <w:jc w:val="both"/>
        <w:rPr>
          <w:sz w:val="24"/>
          <w:szCs w:val="24"/>
          <w:lang w:eastAsia="ru-RU"/>
        </w:rPr>
      </w:pPr>
      <w:r w:rsidRPr="000D3CD0">
        <w:rPr>
          <w:sz w:val="24"/>
          <w:szCs w:val="24"/>
          <w:lang w:eastAsia="ru-RU"/>
        </w:rPr>
        <w:t>-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045DBC" w:rsidRPr="000D3CD0" w:rsidRDefault="00045DBC" w:rsidP="000423C9">
      <w:pPr>
        <w:widowControl/>
        <w:ind w:left="7"/>
        <w:jc w:val="both"/>
        <w:rPr>
          <w:sz w:val="24"/>
          <w:szCs w:val="24"/>
          <w:lang w:eastAsia="ru-RU"/>
        </w:rPr>
      </w:pPr>
      <w:r w:rsidRPr="000D3CD0">
        <w:rPr>
          <w:sz w:val="24"/>
          <w:szCs w:val="24"/>
          <w:lang w:eastAsia="ru-RU"/>
        </w:rPr>
        <w:t>-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045DBC" w:rsidRPr="000D3CD0" w:rsidRDefault="00045DBC" w:rsidP="000423C9">
      <w:pPr>
        <w:widowControl/>
        <w:ind w:left="7"/>
        <w:jc w:val="both"/>
        <w:rPr>
          <w:sz w:val="24"/>
          <w:szCs w:val="24"/>
          <w:lang w:eastAsia="ru-RU"/>
        </w:rPr>
      </w:pPr>
      <w:r w:rsidRPr="000D3CD0">
        <w:rPr>
          <w:sz w:val="24"/>
          <w:szCs w:val="24"/>
          <w:lang w:eastAsia="ru-RU"/>
        </w:rPr>
        <w:t xml:space="preserve">- принцип  развивающего  характера  осуществляемого  анализа,  ориентирующий  </w:t>
      </w:r>
    </w:p>
    <w:p w:rsidR="00045DBC" w:rsidRPr="000D3CD0" w:rsidRDefault="00045DBC" w:rsidP="000423C9">
      <w:pPr>
        <w:widowControl/>
        <w:ind w:left="7"/>
        <w:jc w:val="both"/>
        <w:rPr>
          <w:sz w:val="24"/>
          <w:szCs w:val="24"/>
          <w:lang w:eastAsia="ru-RU"/>
        </w:rPr>
      </w:pPr>
      <w:r w:rsidRPr="000D3CD0">
        <w:rPr>
          <w:sz w:val="24"/>
          <w:szCs w:val="24"/>
          <w:lang w:eastAsia="ru-RU"/>
        </w:rPr>
        <w:t>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w:t>
      </w:r>
    </w:p>
    <w:p w:rsidR="00045DBC" w:rsidRPr="000D3CD0" w:rsidRDefault="00045DBC" w:rsidP="000423C9">
      <w:pPr>
        <w:widowControl/>
        <w:ind w:left="7"/>
        <w:jc w:val="both"/>
        <w:rPr>
          <w:sz w:val="24"/>
          <w:szCs w:val="24"/>
          <w:lang w:eastAsia="ru-RU"/>
        </w:rPr>
      </w:pPr>
      <w:r w:rsidRPr="000D3CD0">
        <w:rPr>
          <w:sz w:val="24"/>
          <w:szCs w:val="24"/>
          <w:lang w:eastAsia="ru-RU"/>
        </w:rPr>
        <w:t>совместной с детьми деятельности;</w:t>
      </w:r>
    </w:p>
    <w:p w:rsidR="00045DBC" w:rsidRPr="000D3CD0" w:rsidRDefault="00045DBC" w:rsidP="000423C9">
      <w:pPr>
        <w:widowControl/>
        <w:ind w:left="7"/>
        <w:jc w:val="both"/>
        <w:rPr>
          <w:sz w:val="24"/>
          <w:szCs w:val="24"/>
          <w:lang w:eastAsia="ru-RU"/>
        </w:rPr>
      </w:pPr>
      <w:r w:rsidRPr="000D3CD0">
        <w:rPr>
          <w:sz w:val="24"/>
          <w:szCs w:val="24"/>
          <w:lang w:eastAsia="ru-RU"/>
        </w:rPr>
        <w:t>-  принцип  разделенной  ответственности  за  результаты  личностного  развития </w:t>
      </w:r>
    </w:p>
    <w:p w:rsidR="00045DBC" w:rsidRPr="000D3CD0" w:rsidRDefault="00045DBC" w:rsidP="000423C9">
      <w:pPr>
        <w:widowControl/>
        <w:ind w:left="7"/>
        <w:jc w:val="both"/>
        <w:rPr>
          <w:sz w:val="24"/>
          <w:szCs w:val="24"/>
          <w:lang w:eastAsia="ru-RU"/>
        </w:rPr>
      </w:pPr>
      <w:r w:rsidRPr="000D3CD0">
        <w:rPr>
          <w:sz w:val="24"/>
          <w:szCs w:val="24"/>
          <w:lang w:eastAsia="ru-RU"/>
        </w:rPr>
        <w:t>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045DBC" w:rsidRPr="000D3CD0" w:rsidRDefault="00045DBC" w:rsidP="000423C9">
      <w:pPr>
        <w:widowControl/>
        <w:ind w:left="7"/>
        <w:jc w:val="both"/>
        <w:rPr>
          <w:sz w:val="24"/>
          <w:szCs w:val="24"/>
          <w:lang w:eastAsia="ru-RU"/>
        </w:rPr>
      </w:pPr>
      <w:r w:rsidRPr="000D3CD0">
        <w:rPr>
          <w:sz w:val="24"/>
          <w:szCs w:val="24"/>
          <w:lang w:eastAsia="ru-RU"/>
        </w:rPr>
        <w:t>Основными  направлениями  анализа  организуемого  в  школе воспитательного процесса могут быть:</w:t>
      </w:r>
    </w:p>
    <w:p w:rsidR="00045DBC" w:rsidRPr="000D3CD0" w:rsidRDefault="00045DBC" w:rsidP="000423C9">
      <w:pPr>
        <w:widowControl/>
        <w:ind w:left="7"/>
        <w:jc w:val="both"/>
        <w:rPr>
          <w:sz w:val="24"/>
          <w:szCs w:val="24"/>
          <w:lang w:eastAsia="ru-RU"/>
        </w:rPr>
      </w:pPr>
      <w:r w:rsidRPr="000D3CD0">
        <w:rPr>
          <w:sz w:val="24"/>
          <w:szCs w:val="24"/>
          <w:lang w:eastAsia="ru-RU"/>
        </w:rPr>
        <w:t>1.  Результаты  воспитания,  социализации  и  саморазвития  школьников. Критерием,  на  основе  которого  осуществляется  данный  анализ, является динамика личностного развития школьников каждого класса. Осуществляется  анализ  классными  руководителями  совместно  с  заместителем  директора  по  ВР  с  последующим обсуждением  его  результатов  на  заседании  классных руководителей или педагогическом совете школы. Способом  получения  информации  о  результатах  воспитания,  социализации  и  саморазвитияшкольников  является  педагогическое наблюдение.</w:t>
      </w:r>
    </w:p>
    <w:p w:rsidR="00045DBC" w:rsidRPr="000D3CD0" w:rsidRDefault="00045DBC" w:rsidP="000423C9">
      <w:pPr>
        <w:widowControl/>
        <w:ind w:left="7"/>
        <w:jc w:val="both"/>
        <w:rPr>
          <w:sz w:val="24"/>
          <w:szCs w:val="24"/>
          <w:lang w:eastAsia="ru-RU"/>
        </w:rPr>
      </w:pPr>
      <w:r w:rsidRPr="000D3CD0">
        <w:rPr>
          <w:sz w:val="24"/>
          <w:szCs w:val="24"/>
          <w:lang w:eastAsia="ru-RU"/>
        </w:rPr>
        <w:t>Внимание  педагогов  сосредотачивается  на  следующих  вопросах: </w:t>
      </w:r>
    </w:p>
    <w:p w:rsidR="00045DBC" w:rsidRPr="000D3CD0" w:rsidRDefault="00045DBC" w:rsidP="000423C9">
      <w:pPr>
        <w:widowControl/>
        <w:ind w:left="7"/>
        <w:jc w:val="both"/>
        <w:rPr>
          <w:sz w:val="24"/>
          <w:szCs w:val="24"/>
          <w:lang w:eastAsia="ru-RU"/>
        </w:rPr>
      </w:pPr>
      <w:r w:rsidRPr="000D3CD0">
        <w:rPr>
          <w:sz w:val="24"/>
          <w:szCs w:val="24"/>
          <w:lang w:eastAsia="ru-RU"/>
        </w:rPr>
        <w:t>какие  прежде  существовавшие  проблемы  личностного  развития школьников  удалось  решить  за  минувший  учебный  год;  </w:t>
      </w:r>
    </w:p>
    <w:p w:rsidR="00045DBC" w:rsidRPr="000D3CD0" w:rsidRDefault="00045DBC" w:rsidP="000423C9">
      <w:pPr>
        <w:widowControl/>
        <w:ind w:left="7"/>
        <w:jc w:val="both"/>
        <w:rPr>
          <w:sz w:val="24"/>
          <w:szCs w:val="24"/>
          <w:lang w:eastAsia="ru-RU"/>
        </w:rPr>
      </w:pPr>
      <w:r w:rsidRPr="000D3CD0">
        <w:rPr>
          <w:sz w:val="24"/>
          <w:szCs w:val="24"/>
          <w:lang w:eastAsia="ru-RU"/>
        </w:rPr>
        <w:t>какие  проблемы решить  не  удалось  и  почему; </w:t>
      </w:r>
    </w:p>
    <w:p w:rsidR="00045DBC" w:rsidRPr="000D3CD0" w:rsidRDefault="00045DBC" w:rsidP="000423C9">
      <w:pPr>
        <w:widowControl/>
        <w:ind w:left="7"/>
        <w:jc w:val="both"/>
        <w:rPr>
          <w:sz w:val="24"/>
          <w:szCs w:val="24"/>
          <w:lang w:eastAsia="ru-RU"/>
        </w:rPr>
      </w:pPr>
      <w:r w:rsidRPr="000D3CD0">
        <w:rPr>
          <w:sz w:val="24"/>
          <w:szCs w:val="24"/>
          <w:lang w:eastAsia="ru-RU"/>
        </w:rPr>
        <w:t>какие  новые  проблемы  появились,  над  чем далее предстоит работать педагогическому коллективу.</w:t>
      </w:r>
    </w:p>
    <w:p w:rsidR="00045DBC" w:rsidRPr="000D3CD0" w:rsidRDefault="00045DBC" w:rsidP="000423C9">
      <w:pPr>
        <w:widowControl/>
        <w:ind w:left="7"/>
        <w:jc w:val="both"/>
        <w:rPr>
          <w:sz w:val="24"/>
          <w:szCs w:val="24"/>
          <w:lang w:eastAsia="ru-RU"/>
        </w:rPr>
      </w:pPr>
      <w:r w:rsidRPr="000D3CD0">
        <w:rPr>
          <w:sz w:val="24"/>
          <w:szCs w:val="24"/>
          <w:lang w:eastAsia="ru-RU"/>
        </w:rPr>
        <w:t>2.  Состояние организуемой в школе совместной деятельности детей и взрослых.</w:t>
      </w:r>
    </w:p>
    <w:p w:rsidR="00045DBC" w:rsidRPr="000D3CD0" w:rsidRDefault="00045DBC" w:rsidP="000423C9">
      <w:pPr>
        <w:widowControl/>
        <w:ind w:left="7"/>
        <w:jc w:val="both"/>
        <w:rPr>
          <w:sz w:val="24"/>
          <w:szCs w:val="24"/>
          <w:lang w:eastAsia="ru-RU"/>
        </w:rPr>
      </w:pPr>
      <w:r w:rsidRPr="000D3CD0">
        <w:rPr>
          <w:sz w:val="24"/>
          <w:szCs w:val="24"/>
          <w:lang w:eastAsia="ru-RU"/>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rsidR="00045DBC" w:rsidRPr="000D3CD0" w:rsidRDefault="00045DBC" w:rsidP="000423C9">
      <w:pPr>
        <w:widowControl/>
        <w:ind w:left="7"/>
        <w:jc w:val="both"/>
        <w:rPr>
          <w:sz w:val="24"/>
          <w:szCs w:val="24"/>
          <w:lang w:eastAsia="ru-RU"/>
        </w:rPr>
      </w:pPr>
      <w:r w:rsidRPr="000D3CD0">
        <w:rPr>
          <w:sz w:val="24"/>
          <w:szCs w:val="24"/>
          <w:lang w:eastAsia="ru-RU"/>
        </w:rPr>
        <w:t>Осуществляется  анализ  заместителем  директора  по  УВР,  классными  руководителями,  активом  старшеклассников  и родителями, хорошо знакомыми с деятельностью школы.</w:t>
      </w:r>
    </w:p>
    <w:p w:rsidR="00045DBC" w:rsidRPr="000D3CD0" w:rsidRDefault="00045DBC" w:rsidP="000423C9">
      <w:pPr>
        <w:widowControl/>
        <w:ind w:left="7"/>
        <w:jc w:val="both"/>
        <w:rPr>
          <w:sz w:val="24"/>
          <w:szCs w:val="24"/>
          <w:lang w:eastAsia="ru-RU"/>
        </w:rPr>
      </w:pPr>
      <w:r w:rsidRPr="000D3CD0">
        <w:rPr>
          <w:sz w:val="24"/>
          <w:szCs w:val="24"/>
          <w:lang w:eastAsia="ru-RU"/>
        </w:rPr>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диагностика педагогическими  методиками.  Диагностика  воспитательной  деятельности представляет  собой  оценочную  процедуру,  направленную  на  выявление </w:t>
      </w:r>
    </w:p>
    <w:p w:rsidR="00045DBC" w:rsidRPr="000D3CD0" w:rsidRDefault="00045DBC" w:rsidP="000423C9">
      <w:pPr>
        <w:widowControl/>
        <w:ind w:left="7"/>
        <w:jc w:val="both"/>
        <w:rPr>
          <w:sz w:val="24"/>
          <w:szCs w:val="24"/>
          <w:lang w:eastAsia="ru-RU"/>
        </w:rPr>
      </w:pPr>
      <w:r w:rsidRPr="000D3CD0">
        <w:rPr>
          <w:sz w:val="24"/>
          <w:szCs w:val="24"/>
          <w:lang w:eastAsia="ru-RU"/>
        </w:rPr>
        <w:t>уровня воспитанности учащегося и развития детского коллектива. Методы диагностики  позволяют  прогнозировать  пути  и  средства  оптимального построения процесса воспитания. Полученные результаты обсуждаются на заседании  классных  руководителей  или  педагогическом совете школы.</w:t>
      </w:r>
    </w:p>
    <w:p w:rsidR="00045DBC" w:rsidRPr="000D3CD0" w:rsidRDefault="00045DBC" w:rsidP="000423C9">
      <w:pPr>
        <w:widowControl/>
        <w:ind w:left="7"/>
        <w:jc w:val="both"/>
        <w:rPr>
          <w:sz w:val="24"/>
          <w:szCs w:val="24"/>
          <w:lang w:eastAsia="ru-RU"/>
        </w:rPr>
      </w:pPr>
      <w:r w:rsidRPr="000D3CD0">
        <w:rPr>
          <w:sz w:val="24"/>
          <w:szCs w:val="24"/>
          <w:lang w:eastAsia="ru-RU"/>
        </w:rPr>
        <w:t>Основными  направлениями  анализа  организуемого  в  школе воспитательного процесса являются:</w:t>
      </w:r>
    </w:p>
    <w:p w:rsidR="00045DBC" w:rsidRPr="000D3CD0" w:rsidRDefault="00045DBC" w:rsidP="000423C9">
      <w:pPr>
        <w:widowControl/>
        <w:ind w:left="7"/>
        <w:jc w:val="both"/>
        <w:rPr>
          <w:sz w:val="24"/>
          <w:szCs w:val="24"/>
          <w:lang w:eastAsia="ru-RU"/>
        </w:rPr>
      </w:pPr>
      <w:r w:rsidRPr="000D3CD0">
        <w:rPr>
          <w:sz w:val="24"/>
          <w:szCs w:val="24"/>
          <w:lang w:eastAsia="ru-RU"/>
        </w:rPr>
        <w:t>1) Результаты  воспитания,  социализации  и  саморазвития  школьников (динамика личностного развития школьников каждого класса; какие прежде существовавшие  проблемы  личностного  развития  школьников  удалось решить; какие проблемы решить не удалось и почему; какие новые проблемы появились, над чем далее предстоит работать)</w:t>
      </w:r>
    </w:p>
    <w:p w:rsidR="00045DBC" w:rsidRPr="000D3CD0" w:rsidRDefault="00045DBC" w:rsidP="000423C9">
      <w:pPr>
        <w:widowControl/>
        <w:ind w:left="7"/>
        <w:jc w:val="both"/>
        <w:rPr>
          <w:sz w:val="24"/>
          <w:szCs w:val="24"/>
          <w:lang w:eastAsia="ru-RU"/>
        </w:rPr>
      </w:pPr>
      <w:r w:rsidRPr="000D3CD0">
        <w:rPr>
          <w:sz w:val="24"/>
          <w:szCs w:val="24"/>
          <w:lang w:eastAsia="ru-RU"/>
        </w:rPr>
        <w:t>2) Воспитательная  деятельность  педагогов  (испытывают  ли  педагоги затруднения  в  определении  целей  и  задач  своей  воспитательной деятельности;  испытывают  ли  они  проблемы  с  реализацией воспитательного  потенциала  их  совместной  с  детьми  деятельности; стремятся  ли  они  к  формированию  вокруг  себя  привлекательных  для </w:t>
      </w:r>
    </w:p>
    <w:p w:rsidR="00045DBC" w:rsidRPr="000D3CD0" w:rsidRDefault="00045DBC" w:rsidP="000423C9">
      <w:pPr>
        <w:widowControl/>
        <w:ind w:left="7"/>
        <w:jc w:val="both"/>
        <w:rPr>
          <w:sz w:val="24"/>
          <w:szCs w:val="24"/>
          <w:lang w:eastAsia="ru-RU"/>
        </w:rPr>
      </w:pPr>
      <w:r w:rsidRPr="000D3CD0">
        <w:rPr>
          <w:sz w:val="24"/>
          <w:szCs w:val="24"/>
          <w:lang w:eastAsia="ru-RU"/>
        </w:rPr>
        <w:t>школьников  детско-взрослых  общностей;  доброжелателен  ли  стиль  их общения  со  школьниками;  складываются  ли  у  них  доверительные отношения  со  школьниками;  являются  ли  они  для  своих  воспитанников значимыми взрослыми людьми)</w:t>
      </w:r>
    </w:p>
    <w:p w:rsidR="00045DBC" w:rsidRPr="000D3CD0" w:rsidRDefault="00045DBC" w:rsidP="000423C9">
      <w:pPr>
        <w:widowControl/>
        <w:ind w:left="7"/>
        <w:jc w:val="both"/>
        <w:rPr>
          <w:sz w:val="24"/>
          <w:szCs w:val="24"/>
          <w:lang w:eastAsia="ru-RU"/>
        </w:rPr>
      </w:pPr>
      <w:r w:rsidRPr="000D3CD0">
        <w:rPr>
          <w:sz w:val="24"/>
          <w:szCs w:val="24"/>
          <w:lang w:eastAsia="ru-RU"/>
        </w:rPr>
        <w:t>3) Управление воспитательным процессом в образовательной организации (имеют  ли  педагоги  четкое  представление  о  нормативно-методических документах,  регулирующих  воспитательный  процесс  в  школе,  о  своих должностных  обязанностях  и  правах,  сфере  своей  ответственности; создаются ли школьной администрацией условия для профессионального роста педагогов в сфере воспитания; поощряются ли школьные педагоги за хорошую воспитательную работу со школьниками).</w:t>
      </w:r>
    </w:p>
    <w:p w:rsidR="00045DBC" w:rsidRPr="000D3CD0" w:rsidRDefault="00045DBC" w:rsidP="000423C9">
      <w:pPr>
        <w:widowControl/>
        <w:ind w:left="7"/>
        <w:jc w:val="both"/>
        <w:rPr>
          <w:sz w:val="24"/>
          <w:szCs w:val="24"/>
          <w:lang w:eastAsia="ru-RU"/>
        </w:rPr>
      </w:pPr>
      <w:r w:rsidRPr="000D3CD0">
        <w:rPr>
          <w:sz w:val="24"/>
          <w:szCs w:val="24"/>
          <w:lang w:eastAsia="ru-RU"/>
        </w:rPr>
        <w:t>Внимание при этом сосредотачивается на вопросах, связанных с:</w:t>
      </w:r>
    </w:p>
    <w:p w:rsidR="00045DBC" w:rsidRPr="000D3CD0" w:rsidRDefault="00045DBC" w:rsidP="000423C9">
      <w:pPr>
        <w:widowControl/>
        <w:ind w:left="7"/>
        <w:jc w:val="both"/>
        <w:rPr>
          <w:sz w:val="24"/>
          <w:szCs w:val="24"/>
          <w:lang w:eastAsia="ru-RU"/>
        </w:rPr>
      </w:pPr>
      <w:r w:rsidRPr="000D3CD0">
        <w:rPr>
          <w:sz w:val="24"/>
          <w:szCs w:val="24"/>
          <w:lang w:eastAsia="ru-RU"/>
        </w:rPr>
        <w:t>-  качеством проводимых общешкольных ключевых дел;</w:t>
      </w:r>
    </w:p>
    <w:p w:rsidR="00045DBC" w:rsidRPr="000D3CD0" w:rsidRDefault="00045DBC" w:rsidP="000423C9">
      <w:pPr>
        <w:widowControl/>
        <w:ind w:left="7"/>
        <w:jc w:val="both"/>
        <w:rPr>
          <w:sz w:val="24"/>
          <w:szCs w:val="24"/>
          <w:lang w:eastAsia="ru-RU"/>
        </w:rPr>
      </w:pPr>
      <w:r w:rsidRPr="000D3CD0">
        <w:rPr>
          <w:sz w:val="24"/>
          <w:szCs w:val="24"/>
          <w:lang w:eastAsia="ru-RU"/>
        </w:rPr>
        <w:t>-  качеством совместной деятельности классных руководителей и их классов;</w:t>
      </w:r>
    </w:p>
    <w:p w:rsidR="00045DBC" w:rsidRPr="000D3CD0" w:rsidRDefault="00045DBC" w:rsidP="000423C9">
      <w:pPr>
        <w:widowControl/>
        <w:ind w:left="7"/>
        <w:jc w:val="both"/>
        <w:rPr>
          <w:sz w:val="24"/>
          <w:szCs w:val="24"/>
          <w:lang w:eastAsia="ru-RU"/>
        </w:rPr>
      </w:pPr>
      <w:r w:rsidRPr="000D3CD0">
        <w:rPr>
          <w:sz w:val="24"/>
          <w:szCs w:val="24"/>
          <w:lang w:eastAsia="ru-RU"/>
        </w:rPr>
        <w:t>-  качеством организуемой в школе внеурочной деятельности;</w:t>
      </w:r>
    </w:p>
    <w:p w:rsidR="00045DBC" w:rsidRPr="000D3CD0" w:rsidRDefault="00045DBC" w:rsidP="000423C9">
      <w:pPr>
        <w:widowControl/>
        <w:ind w:left="7"/>
        <w:jc w:val="both"/>
        <w:rPr>
          <w:sz w:val="24"/>
          <w:szCs w:val="24"/>
          <w:lang w:eastAsia="ru-RU"/>
        </w:rPr>
      </w:pPr>
      <w:r w:rsidRPr="000D3CD0">
        <w:rPr>
          <w:sz w:val="24"/>
          <w:szCs w:val="24"/>
          <w:lang w:eastAsia="ru-RU"/>
        </w:rPr>
        <w:t>-  качеством реализации личностно развивающего потенциала школьных уроков;</w:t>
      </w:r>
    </w:p>
    <w:p w:rsidR="00045DBC" w:rsidRPr="000D3CD0" w:rsidRDefault="00045DBC" w:rsidP="000423C9">
      <w:pPr>
        <w:widowControl/>
        <w:ind w:left="7"/>
        <w:jc w:val="both"/>
        <w:rPr>
          <w:sz w:val="24"/>
          <w:szCs w:val="24"/>
          <w:lang w:eastAsia="ru-RU"/>
        </w:rPr>
      </w:pPr>
      <w:r w:rsidRPr="000D3CD0">
        <w:rPr>
          <w:sz w:val="24"/>
          <w:szCs w:val="24"/>
          <w:lang w:eastAsia="ru-RU"/>
        </w:rPr>
        <w:t>-  качеством существующего в школе ученического самоуправления;</w:t>
      </w:r>
    </w:p>
    <w:p w:rsidR="00045DBC" w:rsidRPr="000D3CD0" w:rsidRDefault="00045DBC" w:rsidP="000423C9">
      <w:pPr>
        <w:widowControl/>
        <w:ind w:left="7"/>
        <w:jc w:val="both"/>
        <w:rPr>
          <w:sz w:val="24"/>
          <w:szCs w:val="24"/>
          <w:lang w:eastAsia="ru-RU"/>
        </w:rPr>
      </w:pPr>
      <w:r w:rsidRPr="000D3CD0">
        <w:rPr>
          <w:sz w:val="24"/>
          <w:szCs w:val="24"/>
          <w:lang w:eastAsia="ru-RU"/>
        </w:rPr>
        <w:t>-  качеством проводимых в школе экскурсий, походов;</w:t>
      </w:r>
    </w:p>
    <w:p w:rsidR="00045DBC" w:rsidRPr="000D3CD0" w:rsidRDefault="00045DBC" w:rsidP="000423C9">
      <w:pPr>
        <w:widowControl/>
        <w:ind w:left="7"/>
        <w:jc w:val="both"/>
        <w:rPr>
          <w:sz w:val="24"/>
          <w:szCs w:val="24"/>
          <w:lang w:eastAsia="ru-RU"/>
        </w:rPr>
      </w:pPr>
      <w:r w:rsidRPr="000D3CD0">
        <w:rPr>
          <w:sz w:val="24"/>
          <w:szCs w:val="24"/>
          <w:lang w:eastAsia="ru-RU"/>
        </w:rPr>
        <w:t>-  качеством профориентационной работы школы;</w:t>
      </w:r>
    </w:p>
    <w:p w:rsidR="00045DBC" w:rsidRPr="000D3CD0" w:rsidRDefault="00045DBC" w:rsidP="000423C9">
      <w:pPr>
        <w:widowControl/>
        <w:ind w:left="7"/>
        <w:jc w:val="both"/>
        <w:rPr>
          <w:sz w:val="24"/>
          <w:szCs w:val="24"/>
          <w:lang w:eastAsia="ru-RU"/>
        </w:rPr>
      </w:pPr>
      <w:r w:rsidRPr="000D3CD0">
        <w:rPr>
          <w:sz w:val="24"/>
          <w:szCs w:val="24"/>
          <w:lang w:eastAsia="ru-RU"/>
        </w:rPr>
        <w:t>-  качеством работы школьных медиа;</w:t>
      </w:r>
    </w:p>
    <w:p w:rsidR="00045DBC" w:rsidRPr="000D3CD0" w:rsidRDefault="00045DBC" w:rsidP="000423C9">
      <w:pPr>
        <w:widowControl/>
        <w:ind w:left="7"/>
        <w:jc w:val="both"/>
        <w:rPr>
          <w:sz w:val="24"/>
          <w:szCs w:val="24"/>
          <w:lang w:eastAsia="ru-RU"/>
        </w:rPr>
      </w:pPr>
      <w:r w:rsidRPr="000D3CD0">
        <w:rPr>
          <w:sz w:val="24"/>
          <w:szCs w:val="24"/>
          <w:lang w:eastAsia="ru-RU"/>
        </w:rPr>
        <w:t>-  качеством организации предметно-эстетической среды школы.</w:t>
      </w:r>
    </w:p>
    <w:p w:rsidR="00045DBC" w:rsidRPr="000D3CD0" w:rsidRDefault="00045DBC" w:rsidP="000423C9">
      <w:pPr>
        <w:widowControl/>
        <w:ind w:left="7"/>
        <w:jc w:val="both"/>
        <w:rPr>
          <w:sz w:val="24"/>
          <w:szCs w:val="24"/>
          <w:lang w:eastAsia="ru-RU"/>
        </w:rPr>
      </w:pPr>
      <w:r w:rsidRPr="000D3CD0">
        <w:rPr>
          <w:sz w:val="24"/>
          <w:szCs w:val="24"/>
          <w:lang w:eastAsia="ru-RU"/>
        </w:rPr>
        <w:t>Итогом анализа организуемого в школе воспитательного процесса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045DBC" w:rsidRPr="000D3CD0" w:rsidRDefault="00045DBC" w:rsidP="000423C9">
      <w:pPr>
        <w:widowControl/>
        <w:ind w:left="7"/>
        <w:jc w:val="both"/>
        <w:rPr>
          <w:sz w:val="24"/>
          <w:szCs w:val="24"/>
          <w:lang w:eastAsia="ru-RU"/>
        </w:rPr>
      </w:pPr>
      <w:r w:rsidRPr="000D3CD0">
        <w:rPr>
          <w:sz w:val="24"/>
          <w:szCs w:val="24"/>
          <w:lang w:eastAsia="ru-RU"/>
        </w:rPr>
        <w:t>Анализ  воспитательной  деятельности  за  прошедший  учебный  год обсуждается на заседании классных руководителей, на педагогическом совете школы.</w:t>
      </w:r>
    </w:p>
    <w:p w:rsidR="00045DBC" w:rsidRPr="00857F7F" w:rsidRDefault="00045DBC" w:rsidP="000423C9">
      <w:pPr>
        <w:jc w:val="both"/>
        <w:rPr>
          <w:b/>
          <w:sz w:val="24"/>
          <w:szCs w:val="24"/>
        </w:rPr>
      </w:pPr>
      <w:r w:rsidRPr="00857F7F">
        <w:rPr>
          <w:b/>
          <w:sz w:val="24"/>
          <w:szCs w:val="24"/>
        </w:rPr>
        <w:t>3.5 Анализ воспитательного процесса</w:t>
      </w:r>
    </w:p>
    <w:p w:rsidR="00045DBC" w:rsidRPr="00857F7F" w:rsidRDefault="00045DBC" w:rsidP="000423C9">
      <w:pPr>
        <w:jc w:val="both"/>
        <w:rPr>
          <w:sz w:val="24"/>
          <w:szCs w:val="24"/>
        </w:rPr>
      </w:pPr>
      <w:r w:rsidRPr="00857F7F">
        <w:rPr>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045DBC" w:rsidRPr="00857F7F" w:rsidRDefault="00045DBC" w:rsidP="000423C9">
      <w:pPr>
        <w:jc w:val="both"/>
        <w:rPr>
          <w:sz w:val="24"/>
          <w:szCs w:val="24"/>
        </w:rPr>
      </w:pPr>
      <w:r w:rsidRPr="00857F7F">
        <w:rPr>
          <w:sz w:val="24"/>
          <w:szCs w:val="24"/>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045DBC" w:rsidRPr="00857F7F" w:rsidRDefault="00045DBC" w:rsidP="000423C9">
      <w:pPr>
        <w:jc w:val="both"/>
        <w:rPr>
          <w:sz w:val="24"/>
          <w:szCs w:val="24"/>
        </w:rPr>
      </w:pPr>
      <w:r w:rsidRPr="00857F7F">
        <w:rPr>
          <w:sz w:val="24"/>
          <w:szCs w:val="24"/>
        </w:rPr>
        <w:t>Планирование анализа воспитательного процесса включается в календарный план воспитательной работы.</w:t>
      </w:r>
    </w:p>
    <w:p w:rsidR="00045DBC" w:rsidRPr="00857F7F" w:rsidRDefault="00045DBC" w:rsidP="000423C9">
      <w:pPr>
        <w:jc w:val="both"/>
        <w:rPr>
          <w:sz w:val="24"/>
          <w:szCs w:val="24"/>
        </w:rPr>
      </w:pPr>
      <w:r w:rsidRPr="00857F7F">
        <w:rPr>
          <w:sz w:val="24"/>
          <w:szCs w:val="24"/>
        </w:rPr>
        <w:t>Основные принципы самоанализа воспитательной работы:</w:t>
      </w:r>
    </w:p>
    <w:p w:rsidR="00045DBC" w:rsidRPr="00857F7F" w:rsidRDefault="00045DBC" w:rsidP="000423C9">
      <w:pPr>
        <w:numPr>
          <w:ilvl w:val="0"/>
          <w:numId w:val="75"/>
        </w:numPr>
        <w:autoSpaceDE/>
        <w:autoSpaceDN/>
        <w:ind w:left="284" w:hanging="284"/>
        <w:jc w:val="both"/>
        <w:rPr>
          <w:sz w:val="24"/>
          <w:szCs w:val="24"/>
        </w:rPr>
      </w:pPr>
      <w:r w:rsidRPr="00857F7F">
        <w:rPr>
          <w:sz w:val="24"/>
          <w:szCs w:val="24"/>
        </w:rPr>
        <w:t xml:space="preserve">взаимное уважение всех участников образовательных отношений; </w:t>
      </w:r>
    </w:p>
    <w:p w:rsidR="00045DBC" w:rsidRPr="00857F7F" w:rsidRDefault="00045DBC" w:rsidP="000423C9">
      <w:pPr>
        <w:numPr>
          <w:ilvl w:val="0"/>
          <w:numId w:val="75"/>
        </w:numPr>
        <w:autoSpaceDE/>
        <w:autoSpaceDN/>
        <w:ind w:left="284" w:hanging="284"/>
        <w:jc w:val="both"/>
        <w:rPr>
          <w:sz w:val="24"/>
          <w:szCs w:val="24"/>
        </w:rPr>
      </w:pPr>
      <w:r w:rsidRPr="00857F7F">
        <w:rPr>
          <w:sz w:val="24"/>
          <w:szCs w:val="24"/>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045DBC" w:rsidRPr="00857F7F" w:rsidRDefault="00045DBC" w:rsidP="000423C9">
      <w:pPr>
        <w:numPr>
          <w:ilvl w:val="0"/>
          <w:numId w:val="75"/>
        </w:numPr>
        <w:autoSpaceDE/>
        <w:autoSpaceDN/>
        <w:ind w:left="284" w:hanging="284"/>
        <w:jc w:val="both"/>
        <w:rPr>
          <w:sz w:val="24"/>
          <w:szCs w:val="24"/>
        </w:rPr>
      </w:pPr>
      <w:r w:rsidRPr="00857F7F">
        <w:rPr>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045DBC" w:rsidRPr="00857F7F" w:rsidRDefault="00045DBC" w:rsidP="000423C9">
      <w:pPr>
        <w:numPr>
          <w:ilvl w:val="0"/>
          <w:numId w:val="75"/>
        </w:numPr>
        <w:autoSpaceDE/>
        <w:autoSpaceDN/>
        <w:ind w:left="284" w:hanging="284"/>
        <w:jc w:val="both"/>
        <w:rPr>
          <w:sz w:val="24"/>
          <w:szCs w:val="24"/>
        </w:rPr>
      </w:pPr>
      <w:r w:rsidRPr="00857F7F">
        <w:rPr>
          <w:sz w:val="24"/>
          <w:szCs w:val="24"/>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045DBC" w:rsidRPr="00857F7F" w:rsidRDefault="00045DBC" w:rsidP="000423C9">
      <w:pPr>
        <w:jc w:val="both"/>
        <w:rPr>
          <w:sz w:val="24"/>
          <w:szCs w:val="24"/>
        </w:rPr>
      </w:pPr>
      <w:r w:rsidRPr="00857F7F">
        <w:rPr>
          <w:sz w:val="24"/>
          <w:szCs w:val="24"/>
        </w:rPr>
        <w:t xml:space="preserve">Основные направления анализа воспитательного процесса </w:t>
      </w:r>
    </w:p>
    <w:p w:rsidR="00045DBC" w:rsidRPr="00857F7F" w:rsidRDefault="00045DBC" w:rsidP="000423C9">
      <w:pPr>
        <w:jc w:val="both"/>
        <w:rPr>
          <w:sz w:val="24"/>
          <w:szCs w:val="24"/>
        </w:rPr>
      </w:pPr>
      <w:r w:rsidRPr="00857F7F">
        <w:rPr>
          <w:sz w:val="24"/>
          <w:szCs w:val="24"/>
        </w:rPr>
        <w:t xml:space="preserve">1. Результаты воспитания, социализации и саморазвития обучающихся. </w:t>
      </w:r>
    </w:p>
    <w:p w:rsidR="00045DBC" w:rsidRPr="00857F7F" w:rsidRDefault="00045DBC" w:rsidP="000423C9">
      <w:pPr>
        <w:jc w:val="both"/>
        <w:rPr>
          <w:sz w:val="24"/>
          <w:szCs w:val="24"/>
        </w:rPr>
      </w:pPr>
      <w:r w:rsidRPr="00857F7F">
        <w:rPr>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045DBC" w:rsidRPr="00857F7F" w:rsidRDefault="00045DBC" w:rsidP="000423C9">
      <w:pPr>
        <w:jc w:val="both"/>
        <w:rPr>
          <w:sz w:val="24"/>
          <w:szCs w:val="24"/>
        </w:rPr>
      </w:pPr>
      <w:r w:rsidRPr="00857F7F">
        <w:rPr>
          <w:sz w:val="24"/>
          <w:szCs w:val="24"/>
        </w:rPr>
        <w:t xml:space="preserve">Анализ проводится классными руководителями вместе с заместителем директора по воспитательной работе </w:t>
      </w:r>
      <w:bookmarkStart w:id="17" w:name="_Hlk100927456"/>
      <w:r w:rsidRPr="00857F7F">
        <w:rPr>
          <w:sz w:val="24"/>
          <w:szCs w:val="24"/>
        </w:rPr>
        <w:t xml:space="preserve">(советником директора по воспитанию, педагогом-психологом, социальным педагогом, при наличии) </w:t>
      </w:r>
      <w:bookmarkEnd w:id="17"/>
      <w:r w:rsidRPr="00857F7F">
        <w:rPr>
          <w:sz w:val="24"/>
          <w:szCs w:val="24"/>
        </w:rPr>
        <w:t xml:space="preserve">с последующим обсуждением результатов на методическом объединении классных руководителей или педагогическом совете. </w:t>
      </w:r>
    </w:p>
    <w:p w:rsidR="00045DBC" w:rsidRPr="00857F7F" w:rsidRDefault="00045DBC" w:rsidP="000423C9">
      <w:pPr>
        <w:jc w:val="both"/>
        <w:rPr>
          <w:sz w:val="24"/>
          <w:szCs w:val="24"/>
        </w:rPr>
      </w:pPr>
      <w:r w:rsidRPr="00857F7F">
        <w:rPr>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045DBC" w:rsidRPr="00857F7F" w:rsidRDefault="00045DBC" w:rsidP="000423C9">
      <w:pPr>
        <w:jc w:val="both"/>
        <w:rPr>
          <w:sz w:val="24"/>
          <w:szCs w:val="24"/>
        </w:rPr>
      </w:pPr>
      <w:r w:rsidRPr="00857F7F">
        <w:rPr>
          <w:sz w:val="24"/>
          <w:szCs w:val="24"/>
        </w:rPr>
        <w:t>2. Состояние совместной деятельности обучающихся и взрослых.</w:t>
      </w:r>
    </w:p>
    <w:p w:rsidR="00045DBC" w:rsidRPr="00857F7F" w:rsidRDefault="00045DBC" w:rsidP="000423C9">
      <w:pPr>
        <w:jc w:val="both"/>
        <w:rPr>
          <w:sz w:val="24"/>
          <w:szCs w:val="24"/>
        </w:rPr>
      </w:pPr>
      <w:r w:rsidRPr="00857F7F">
        <w:rPr>
          <w:sz w:val="24"/>
          <w:szCs w:val="24"/>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045DBC" w:rsidRPr="00857F7F" w:rsidRDefault="00045DBC" w:rsidP="000423C9">
      <w:pPr>
        <w:jc w:val="both"/>
        <w:rPr>
          <w:sz w:val="24"/>
          <w:szCs w:val="24"/>
        </w:rPr>
      </w:pPr>
      <w:r w:rsidRPr="00857F7F">
        <w:rPr>
          <w:sz w:val="24"/>
          <w:szCs w:val="24"/>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w:t>
      </w:r>
    </w:p>
    <w:p w:rsidR="00045DBC" w:rsidRPr="00857F7F" w:rsidRDefault="00045DBC" w:rsidP="000423C9">
      <w:pPr>
        <w:numPr>
          <w:ilvl w:val="0"/>
          <w:numId w:val="76"/>
        </w:numPr>
        <w:autoSpaceDE/>
        <w:autoSpaceDN/>
        <w:jc w:val="both"/>
        <w:rPr>
          <w:sz w:val="24"/>
          <w:szCs w:val="24"/>
        </w:rPr>
      </w:pPr>
      <w:r w:rsidRPr="00857F7F">
        <w:rPr>
          <w:sz w:val="24"/>
          <w:szCs w:val="24"/>
        </w:rPr>
        <w:t>реализации воспитательного потенциала урочной деятельности;</w:t>
      </w:r>
    </w:p>
    <w:p w:rsidR="00045DBC" w:rsidRPr="00857F7F" w:rsidRDefault="00045DBC" w:rsidP="000423C9">
      <w:pPr>
        <w:numPr>
          <w:ilvl w:val="0"/>
          <w:numId w:val="76"/>
        </w:numPr>
        <w:autoSpaceDE/>
        <w:autoSpaceDN/>
        <w:jc w:val="both"/>
        <w:rPr>
          <w:sz w:val="24"/>
          <w:szCs w:val="24"/>
        </w:rPr>
      </w:pPr>
      <w:r w:rsidRPr="00857F7F">
        <w:rPr>
          <w:sz w:val="24"/>
          <w:szCs w:val="24"/>
        </w:rPr>
        <w:t>организуемой внеурочной деятельности обучающихся;</w:t>
      </w:r>
    </w:p>
    <w:p w:rsidR="00045DBC" w:rsidRPr="00857F7F" w:rsidRDefault="00045DBC" w:rsidP="000423C9">
      <w:pPr>
        <w:numPr>
          <w:ilvl w:val="0"/>
          <w:numId w:val="76"/>
        </w:numPr>
        <w:autoSpaceDE/>
        <w:autoSpaceDN/>
        <w:jc w:val="both"/>
        <w:rPr>
          <w:sz w:val="24"/>
          <w:szCs w:val="24"/>
        </w:rPr>
      </w:pPr>
      <w:r w:rsidRPr="00857F7F">
        <w:rPr>
          <w:sz w:val="24"/>
          <w:szCs w:val="24"/>
        </w:rPr>
        <w:t>деятельности классных руководителей и их классов;</w:t>
      </w:r>
    </w:p>
    <w:p w:rsidR="00045DBC" w:rsidRPr="00857F7F" w:rsidRDefault="00045DBC" w:rsidP="000423C9">
      <w:pPr>
        <w:numPr>
          <w:ilvl w:val="0"/>
          <w:numId w:val="76"/>
        </w:numPr>
        <w:autoSpaceDE/>
        <w:autoSpaceDN/>
        <w:jc w:val="both"/>
        <w:rPr>
          <w:sz w:val="24"/>
          <w:szCs w:val="24"/>
        </w:rPr>
      </w:pPr>
      <w:r w:rsidRPr="00857F7F">
        <w:rPr>
          <w:sz w:val="24"/>
          <w:szCs w:val="24"/>
        </w:rPr>
        <w:t>проводимых общешкольных основных дел, мероприятий;</w:t>
      </w:r>
    </w:p>
    <w:p w:rsidR="00045DBC" w:rsidRPr="00857F7F" w:rsidRDefault="00045DBC" w:rsidP="000423C9">
      <w:pPr>
        <w:numPr>
          <w:ilvl w:val="0"/>
          <w:numId w:val="76"/>
        </w:numPr>
        <w:autoSpaceDE/>
        <w:autoSpaceDN/>
        <w:jc w:val="both"/>
        <w:rPr>
          <w:sz w:val="24"/>
          <w:szCs w:val="24"/>
        </w:rPr>
      </w:pPr>
      <w:r w:rsidRPr="00857F7F">
        <w:rPr>
          <w:sz w:val="24"/>
          <w:szCs w:val="24"/>
        </w:rPr>
        <w:t xml:space="preserve">внешкольных мероприятий; </w:t>
      </w:r>
    </w:p>
    <w:p w:rsidR="00045DBC" w:rsidRPr="00857F7F" w:rsidRDefault="00045DBC" w:rsidP="000423C9">
      <w:pPr>
        <w:numPr>
          <w:ilvl w:val="0"/>
          <w:numId w:val="76"/>
        </w:numPr>
        <w:autoSpaceDE/>
        <w:autoSpaceDN/>
        <w:jc w:val="both"/>
        <w:rPr>
          <w:sz w:val="24"/>
          <w:szCs w:val="24"/>
        </w:rPr>
      </w:pPr>
      <w:r w:rsidRPr="00857F7F">
        <w:rPr>
          <w:sz w:val="24"/>
          <w:szCs w:val="24"/>
        </w:rPr>
        <w:t>создания и поддержки предметно-пространственной среды;</w:t>
      </w:r>
    </w:p>
    <w:p w:rsidR="00045DBC" w:rsidRPr="00857F7F" w:rsidRDefault="00045DBC" w:rsidP="000423C9">
      <w:pPr>
        <w:numPr>
          <w:ilvl w:val="0"/>
          <w:numId w:val="76"/>
        </w:numPr>
        <w:autoSpaceDE/>
        <w:autoSpaceDN/>
        <w:jc w:val="both"/>
        <w:rPr>
          <w:sz w:val="24"/>
          <w:szCs w:val="24"/>
        </w:rPr>
      </w:pPr>
      <w:r w:rsidRPr="00857F7F">
        <w:rPr>
          <w:sz w:val="24"/>
          <w:szCs w:val="24"/>
        </w:rPr>
        <w:t>взаимодействия с родительским сообществом;</w:t>
      </w:r>
    </w:p>
    <w:p w:rsidR="00045DBC" w:rsidRPr="00857F7F" w:rsidRDefault="00045DBC" w:rsidP="000423C9">
      <w:pPr>
        <w:numPr>
          <w:ilvl w:val="0"/>
          <w:numId w:val="76"/>
        </w:numPr>
        <w:autoSpaceDE/>
        <w:autoSpaceDN/>
        <w:jc w:val="both"/>
        <w:rPr>
          <w:sz w:val="24"/>
          <w:szCs w:val="24"/>
        </w:rPr>
      </w:pPr>
      <w:r w:rsidRPr="00857F7F">
        <w:rPr>
          <w:sz w:val="24"/>
          <w:szCs w:val="24"/>
        </w:rPr>
        <w:t>деятельности ученического самоуправления;</w:t>
      </w:r>
    </w:p>
    <w:p w:rsidR="00045DBC" w:rsidRPr="00857F7F" w:rsidRDefault="00045DBC" w:rsidP="000423C9">
      <w:pPr>
        <w:numPr>
          <w:ilvl w:val="0"/>
          <w:numId w:val="76"/>
        </w:numPr>
        <w:autoSpaceDE/>
        <w:autoSpaceDN/>
        <w:jc w:val="both"/>
        <w:rPr>
          <w:sz w:val="24"/>
          <w:szCs w:val="24"/>
        </w:rPr>
      </w:pPr>
      <w:r w:rsidRPr="00857F7F">
        <w:rPr>
          <w:sz w:val="24"/>
          <w:szCs w:val="24"/>
        </w:rPr>
        <w:t>деятельности по профилактике и безопасности;</w:t>
      </w:r>
    </w:p>
    <w:p w:rsidR="00045DBC" w:rsidRPr="00857F7F" w:rsidRDefault="00045DBC" w:rsidP="000423C9">
      <w:pPr>
        <w:numPr>
          <w:ilvl w:val="0"/>
          <w:numId w:val="76"/>
        </w:numPr>
        <w:autoSpaceDE/>
        <w:autoSpaceDN/>
        <w:jc w:val="both"/>
        <w:rPr>
          <w:sz w:val="24"/>
          <w:szCs w:val="24"/>
        </w:rPr>
      </w:pPr>
      <w:r w:rsidRPr="00857F7F">
        <w:rPr>
          <w:sz w:val="24"/>
          <w:szCs w:val="24"/>
        </w:rPr>
        <w:t>реализации потенциала социального партнёрства;</w:t>
      </w:r>
    </w:p>
    <w:p w:rsidR="00045DBC" w:rsidRPr="00857F7F" w:rsidRDefault="00045DBC" w:rsidP="000423C9">
      <w:pPr>
        <w:numPr>
          <w:ilvl w:val="0"/>
          <w:numId w:val="76"/>
        </w:numPr>
        <w:autoSpaceDE/>
        <w:autoSpaceDN/>
        <w:jc w:val="both"/>
        <w:rPr>
          <w:sz w:val="24"/>
          <w:szCs w:val="24"/>
        </w:rPr>
      </w:pPr>
      <w:r w:rsidRPr="00857F7F">
        <w:rPr>
          <w:sz w:val="24"/>
          <w:szCs w:val="24"/>
        </w:rPr>
        <w:t>деятельности по профориентации обучающихся;</w:t>
      </w:r>
    </w:p>
    <w:p w:rsidR="00045DBC" w:rsidRPr="00857F7F" w:rsidRDefault="00045DBC" w:rsidP="000423C9">
      <w:pPr>
        <w:jc w:val="both"/>
        <w:rPr>
          <w:sz w:val="24"/>
          <w:szCs w:val="24"/>
        </w:rPr>
      </w:pPr>
      <w:r w:rsidRPr="00857F7F">
        <w:rPr>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rsidR="00045DBC" w:rsidRPr="00857F7F" w:rsidRDefault="00045DBC" w:rsidP="000423C9">
      <w:pPr>
        <w:jc w:val="both"/>
        <w:rPr>
          <w:sz w:val="24"/>
          <w:szCs w:val="24"/>
        </w:rPr>
      </w:pPr>
      <w:r w:rsidRPr="00857F7F">
        <w:rPr>
          <w:sz w:val="24"/>
          <w:szCs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755F5D" w:rsidRDefault="005320FF" w:rsidP="00A947EA">
      <w:pPr>
        <w:pStyle w:val="a3"/>
        <w:tabs>
          <w:tab w:val="left" w:pos="0"/>
          <w:tab w:val="left" w:pos="567"/>
        </w:tabs>
        <w:ind w:left="0"/>
        <w:jc w:val="left"/>
        <w:rPr>
          <w:b/>
        </w:rPr>
      </w:pPr>
      <w:r w:rsidRPr="005320FF">
        <w:rPr>
          <w:b/>
          <w:lang w:val="en-US"/>
        </w:rPr>
        <w:t>III</w:t>
      </w:r>
      <w:r w:rsidRPr="00A947EA">
        <w:rPr>
          <w:b/>
        </w:rPr>
        <w:t>.</w:t>
      </w:r>
      <w:r w:rsidR="00A947EA">
        <w:rPr>
          <w:b/>
        </w:rPr>
        <w:t xml:space="preserve"> </w:t>
      </w:r>
      <w:r w:rsidR="00671C5B">
        <w:rPr>
          <w:b/>
        </w:rPr>
        <w:t>Организационный</w:t>
      </w:r>
      <w:r w:rsidR="00671C5B">
        <w:rPr>
          <w:b/>
          <w:spacing w:val="-7"/>
        </w:rPr>
        <w:t xml:space="preserve"> </w:t>
      </w:r>
      <w:r w:rsidR="00671C5B">
        <w:rPr>
          <w:b/>
        </w:rPr>
        <w:t>раздел</w:t>
      </w:r>
      <w:r w:rsidR="00671C5B">
        <w:rPr>
          <w:b/>
          <w:spacing w:val="-6"/>
        </w:rPr>
        <w:t xml:space="preserve"> </w:t>
      </w:r>
      <w:r w:rsidR="00A947EA">
        <w:rPr>
          <w:b/>
        </w:rPr>
        <w:t>А</w:t>
      </w:r>
      <w:r w:rsidR="00671C5B">
        <w:rPr>
          <w:b/>
        </w:rPr>
        <w:t>ОП</w:t>
      </w:r>
      <w:r w:rsidR="00671C5B">
        <w:rPr>
          <w:b/>
          <w:spacing w:val="-5"/>
        </w:rPr>
        <w:t xml:space="preserve"> </w:t>
      </w:r>
      <w:r w:rsidR="00671C5B">
        <w:rPr>
          <w:b/>
        </w:rPr>
        <w:t>НОО</w:t>
      </w:r>
      <w:r w:rsidR="00671C5B">
        <w:rPr>
          <w:b/>
          <w:spacing w:val="-7"/>
        </w:rPr>
        <w:t xml:space="preserve"> </w:t>
      </w:r>
      <w:r w:rsidR="00671C5B">
        <w:rPr>
          <w:b/>
        </w:rPr>
        <w:t>для</w:t>
      </w:r>
      <w:r w:rsidR="00671C5B">
        <w:rPr>
          <w:b/>
          <w:spacing w:val="-3"/>
        </w:rPr>
        <w:t xml:space="preserve"> </w:t>
      </w:r>
      <w:r w:rsidR="00671C5B">
        <w:rPr>
          <w:b/>
        </w:rPr>
        <w:t>слабослышащих</w:t>
      </w:r>
      <w:r w:rsidR="00671C5B">
        <w:rPr>
          <w:b/>
          <w:spacing w:val="-5"/>
        </w:rPr>
        <w:t xml:space="preserve"> </w:t>
      </w:r>
      <w:r w:rsidR="00671C5B">
        <w:rPr>
          <w:b/>
        </w:rPr>
        <w:t>и</w:t>
      </w:r>
      <w:r w:rsidR="00671C5B">
        <w:rPr>
          <w:b/>
          <w:spacing w:val="-5"/>
        </w:rPr>
        <w:t xml:space="preserve"> </w:t>
      </w:r>
      <w:r w:rsidR="00671C5B">
        <w:rPr>
          <w:b/>
        </w:rPr>
        <w:t xml:space="preserve">позднооглохших </w:t>
      </w:r>
      <w:r w:rsidR="00671C5B">
        <w:rPr>
          <w:b/>
          <w:spacing w:val="-2"/>
        </w:rPr>
        <w:t>обучающихся</w:t>
      </w:r>
    </w:p>
    <w:p w:rsidR="00755F5D" w:rsidRDefault="00671C5B" w:rsidP="000423C9">
      <w:pPr>
        <w:tabs>
          <w:tab w:val="left" w:pos="0"/>
          <w:tab w:val="left" w:pos="567"/>
        </w:tabs>
        <w:jc w:val="both"/>
        <w:rPr>
          <w:b/>
          <w:sz w:val="24"/>
        </w:rPr>
      </w:pPr>
      <w:r>
        <w:rPr>
          <w:b/>
          <w:sz w:val="24"/>
        </w:rPr>
        <w:t>(вариант</w:t>
      </w:r>
      <w:r>
        <w:rPr>
          <w:b/>
          <w:spacing w:val="-3"/>
          <w:sz w:val="24"/>
        </w:rPr>
        <w:t xml:space="preserve"> </w:t>
      </w:r>
      <w:r>
        <w:rPr>
          <w:b/>
          <w:spacing w:val="-4"/>
          <w:sz w:val="24"/>
        </w:rPr>
        <w:t>2.2)</w:t>
      </w:r>
    </w:p>
    <w:p w:rsidR="00755F5D" w:rsidRDefault="00671C5B" w:rsidP="000423C9">
      <w:pPr>
        <w:pStyle w:val="a5"/>
        <w:numPr>
          <w:ilvl w:val="1"/>
          <w:numId w:val="20"/>
        </w:numPr>
        <w:tabs>
          <w:tab w:val="left" w:pos="0"/>
          <w:tab w:val="left" w:pos="567"/>
          <w:tab w:val="left" w:pos="1528"/>
        </w:tabs>
        <w:ind w:left="0" w:firstLine="0"/>
        <w:rPr>
          <w:b/>
          <w:sz w:val="24"/>
        </w:rPr>
      </w:pPr>
      <w:r>
        <w:rPr>
          <w:b/>
          <w:sz w:val="24"/>
        </w:rPr>
        <w:t>Учебный</w:t>
      </w:r>
      <w:r>
        <w:rPr>
          <w:b/>
          <w:spacing w:val="-6"/>
          <w:sz w:val="24"/>
        </w:rPr>
        <w:t xml:space="preserve"> </w:t>
      </w:r>
      <w:r>
        <w:rPr>
          <w:b/>
          <w:spacing w:val="-2"/>
          <w:sz w:val="24"/>
        </w:rPr>
        <w:t>план.</w:t>
      </w:r>
    </w:p>
    <w:p w:rsidR="00755F5D" w:rsidRDefault="00671C5B" w:rsidP="000423C9">
      <w:pPr>
        <w:pStyle w:val="a5"/>
        <w:numPr>
          <w:ilvl w:val="0"/>
          <w:numId w:val="19"/>
        </w:numPr>
        <w:tabs>
          <w:tab w:val="left" w:pos="0"/>
          <w:tab w:val="left" w:pos="567"/>
          <w:tab w:val="left" w:pos="1348"/>
        </w:tabs>
        <w:ind w:left="0" w:firstLine="0"/>
        <w:jc w:val="both"/>
        <w:rPr>
          <w:b/>
          <w:sz w:val="24"/>
        </w:rPr>
      </w:pPr>
      <w:r>
        <w:rPr>
          <w:b/>
          <w:sz w:val="24"/>
        </w:rPr>
        <w:t>Общие</w:t>
      </w:r>
      <w:r>
        <w:rPr>
          <w:b/>
          <w:spacing w:val="-5"/>
          <w:sz w:val="24"/>
        </w:rPr>
        <w:t xml:space="preserve"> </w:t>
      </w:r>
      <w:r>
        <w:rPr>
          <w:b/>
          <w:spacing w:val="-2"/>
          <w:sz w:val="24"/>
        </w:rPr>
        <w:t>положения.</w:t>
      </w:r>
    </w:p>
    <w:p w:rsidR="00755F5D" w:rsidRDefault="00671C5B" w:rsidP="000423C9">
      <w:pPr>
        <w:pStyle w:val="a5"/>
        <w:numPr>
          <w:ilvl w:val="1"/>
          <w:numId w:val="19"/>
        </w:numPr>
        <w:tabs>
          <w:tab w:val="left" w:pos="0"/>
          <w:tab w:val="left" w:pos="567"/>
          <w:tab w:val="left" w:pos="1770"/>
        </w:tabs>
        <w:ind w:left="0" w:right="706" w:firstLine="0"/>
        <w:rPr>
          <w:sz w:val="24"/>
        </w:rPr>
      </w:pPr>
      <w:r>
        <w:rPr>
          <w:sz w:val="24"/>
        </w:rPr>
        <w:t>Учебный план начального общего образования слабослышащих и позднооглохших обучающихся МБОУ « СОШ№153» города Казани  является нормативным документом, определяющим структуру и содержание учебно-воспитательного процесса, реализует обязательную и доступную нагрузку в рамках недельного количества часов в каждом классе.</w:t>
      </w:r>
    </w:p>
    <w:p w:rsidR="00755F5D" w:rsidRDefault="00671C5B" w:rsidP="000423C9">
      <w:pPr>
        <w:pStyle w:val="a5"/>
        <w:numPr>
          <w:ilvl w:val="1"/>
          <w:numId w:val="19"/>
        </w:numPr>
        <w:tabs>
          <w:tab w:val="left" w:pos="0"/>
          <w:tab w:val="left" w:pos="567"/>
          <w:tab w:val="left" w:pos="1621"/>
        </w:tabs>
        <w:ind w:left="0" w:right="704" w:firstLine="0"/>
        <w:rPr>
          <w:sz w:val="24"/>
        </w:rPr>
      </w:pPr>
      <w:r>
        <w:rPr>
          <w:sz w:val="24"/>
        </w:rPr>
        <w:t xml:space="preserve">Учебный план соответствует законодательству Российской Федерации в области образования, обеспечивает введение в действие и реализацию требований </w:t>
      </w:r>
      <w:hyperlink r:id="rId26">
        <w:r>
          <w:rPr>
            <w:sz w:val="24"/>
          </w:rPr>
          <w:t>ФГОС</w:t>
        </w:r>
      </w:hyperlink>
      <w:r>
        <w:rPr>
          <w:sz w:val="24"/>
        </w:rPr>
        <w:t xml:space="preserve"> НОО обучающихся с ОВЗ и выполнение гигиенических требований к режиму образовательного процесса, которые предусмотрены Гигиеническими </w:t>
      </w:r>
      <w:hyperlink r:id="rId27">
        <w:r>
          <w:rPr>
            <w:sz w:val="24"/>
          </w:rPr>
          <w:t>нормативами</w:t>
        </w:r>
      </w:hyperlink>
      <w:r>
        <w:rPr>
          <w:sz w:val="24"/>
        </w:rPr>
        <w:t xml:space="preserve"> и Санитарно-эпидемиологическими </w:t>
      </w:r>
      <w:hyperlink r:id="rId28">
        <w:r>
          <w:rPr>
            <w:sz w:val="24"/>
          </w:rPr>
          <w:t>требованиями</w:t>
        </w:r>
      </w:hyperlink>
      <w:r>
        <w:rPr>
          <w:sz w:val="24"/>
        </w:rPr>
        <w:t>.</w:t>
      </w:r>
    </w:p>
    <w:p w:rsidR="00755F5D" w:rsidRDefault="00671C5B" w:rsidP="000423C9">
      <w:pPr>
        <w:pStyle w:val="a5"/>
        <w:numPr>
          <w:ilvl w:val="1"/>
          <w:numId w:val="18"/>
        </w:numPr>
        <w:tabs>
          <w:tab w:val="left" w:pos="0"/>
          <w:tab w:val="left" w:pos="567"/>
          <w:tab w:val="left" w:pos="1894"/>
        </w:tabs>
        <w:ind w:left="0" w:right="703" w:firstLine="0"/>
        <w:jc w:val="both"/>
        <w:rPr>
          <w:sz w:val="24"/>
        </w:rPr>
      </w:pPr>
      <w:r>
        <w:rPr>
          <w:sz w:val="24"/>
        </w:rPr>
        <w:t xml:space="preserve">Учебным планом определен перечень предметной, коррекционно- развивающей областей и внеурочной деятельности, объем учебного времени, максимальный объем учебной нагрузки обучающихся на уровне начального общего </w:t>
      </w:r>
      <w:r>
        <w:rPr>
          <w:spacing w:val="-2"/>
          <w:sz w:val="24"/>
        </w:rPr>
        <w:t>образования.</w:t>
      </w:r>
    </w:p>
    <w:p w:rsidR="00755F5D" w:rsidRDefault="00671C5B" w:rsidP="000423C9">
      <w:pPr>
        <w:pStyle w:val="a5"/>
        <w:numPr>
          <w:ilvl w:val="1"/>
          <w:numId w:val="18"/>
        </w:numPr>
        <w:tabs>
          <w:tab w:val="left" w:pos="0"/>
          <w:tab w:val="left" w:pos="567"/>
          <w:tab w:val="left" w:pos="1736"/>
        </w:tabs>
        <w:ind w:left="0" w:right="706" w:firstLine="0"/>
        <w:jc w:val="both"/>
        <w:rPr>
          <w:sz w:val="24"/>
        </w:rPr>
      </w:pPr>
      <w:r>
        <w:rPr>
          <w:sz w:val="24"/>
        </w:rPr>
        <w:t>В ГБОУ школе-интернате № 20 реализуется 2 вариант учебного плана варианта 2.2.</w:t>
      </w:r>
      <w:r>
        <w:rPr>
          <w:spacing w:val="40"/>
          <w:sz w:val="24"/>
        </w:rPr>
        <w:t xml:space="preserve"> </w:t>
      </w:r>
      <w:r>
        <w:rPr>
          <w:sz w:val="24"/>
        </w:rPr>
        <w:t>Вариант 2 рассчитан на пролонгированные сроки обучения на уровне начального общего образования - пять лет обучения или шесть лет обучения. Выбор продолжительности обучения (5 или 6 лет за счет введения первого дополнительного класса) в варианте 2 остается за образовательной организацией, исходя из особых образовательных потребностей слабослышащих и позднооглохших обучающихся, поступивших в школу.</w:t>
      </w:r>
    </w:p>
    <w:p w:rsidR="00755F5D" w:rsidRDefault="00671C5B" w:rsidP="000423C9">
      <w:pPr>
        <w:pStyle w:val="a5"/>
        <w:numPr>
          <w:ilvl w:val="1"/>
          <w:numId w:val="18"/>
        </w:numPr>
        <w:tabs>
          <w:tab w:val="left" w:pos="0"/>
          <w:tab w:val="left" w:pos="567"/>
          <w:tab w:val="left" w:pos="1796"/>
        </w:tabs>
        <w:ind w:left="0" w:right="704" w:firstLine="0"/>
        <w:jc w:val="both"/>
        <w:rPr>
          <w:sz w:val="24"/>
        </w:rPr>
      </w:pPr>
      <w:r>
        <w:rPr>
          <w:sz w:val="24"/>
        </w:rPr>
        <w:t xml:space="preserve">Обязательная часть учебного плана отражает содержание образования, которое обеспечивает достижение важнейших целей современного начального общего </w:t>
      </w:r>
      <w:r>
        <w:rPr>
          <w:spacing w:val="-2"/>
          <w:sz w:val="24"/>
        </w:rPr>
        <w:t>образования:</w:t>
      </w:r>
    </w:p>
    <w:p w:rsidR="00755F5D" w:rsidRDefault="00671C5B" w:rsidP="000423C9">
      <w:pPr>
        <w:pStyle w:val="a3"/>
        <w:tabs>
          <w:tab w:val="left" w:pos="0"/>
          <w:tab w:val="left" w:pos="567"/>
          <w:tab w:val="left" w:pos="2809"/>
          <w:tab w:val="left" w:pos="3931"/>
          <w:tab w:val="left" w:pos="4334"/>
          <w:tab w:val="left" w:pos="5054"/>
          <w:tab w:val="left" w:pos="5999"/>
          <w:tab w:val="left" w:pos="7474"/>
          <w:tab w:val="left" w:pos="7792"/>
        </w:tabs>
        <w:ind w:left="0" w:right="713"/>
      </w:pPr>
      <w:r>
        <w:rPr>
          <w:spacing w:val="-2"/>
        </w:rPr>
        <w:t>формирование</w:t>
      </w:r>
      <w:r>
        <w:tab/>
      </w:r>
      <w:r>
        <w:rPr>
          <w:spacing w:val="-2"/>
        </w:rPr>
        <w:t>гордости</w:t>
      </w:r>
      <w:r>
        <w:tab/>
      </w:r>
      <w:r>
        <w:rPr>
          <w:spacing w:val="-6"/>
        </w:rPr>
        <w:t>за</w:t>
      </w:r>
      <w:r>
        <w:tab/>
      </w:r>
      <w:r>
        <w:rPr>
          <w:spacing w:val="-4"/>
        </w:rPr>
        <w:t>свою</w:t>
      </w:r>
      <w:r>
        <w:tab/>
      </w:r>
      <w:r>
        <w:rPr>
          <w:spacing w:val="-2"/>
        </w:rPr>
        <w:t>страну,</w:t>
      </w:r>
      <w:r>
        <w:tab/>
      </w:r>
      <w:r>
        <w:rPr>
          <w:spacing w:val="-2"/>
        </w:rPr>
        <w:t>приобщение</w:t>
      </w:r>
      <w:r>
        <w:tab/>
      </w:r>
      <w:r>
        <w:rPr>
          <w:spacing w:val="-10"/>
        </w:rPr>
        <w:t>к</w:t>
      </w:r>
      <w:r>
        <w:tab/>
      </w:r>
      <w:r>
        <w:rPr>
          <w:spacing w:val="-2"/>
        </w:rPr>
        <w:t xml:space="preserve">общекультурным, </w:t>
      </w:r>
      <w:r>
        <w:t>национальным и этнокультурным ценностям;</w:t>
      </w:r>
    </w:p>
    <w:p w:rsidR="00755F5D" w:rsidRDefault="00671C5B" w:rsidP="000423C9">
      <w:pPr>
        <w:pStyle w:val="a3"/>
        <w:tabs>
          <w:tab w:val="left" w:pos="0"/>
          <w:tab w:val="left" w:pos="567"/>
        </w:tabs>
        <w:ind w:left="0"/>
      </w:pPr>
      <w:r>
        <w:t>готовность</w:t>
      </w:r>
      <w:r>
        <w:rPr>
          <w:spacing w:val="40"/>
        </w:rPr>
        <w:t xml:space="preserve"> </w:t>
      </w:r>
      <w:r>
        <w:t>обучающихся</w:t>
      </w:r>
      <w:r>
        <w:rPr>
          <w:spacing w:val="38"/>
        </w:rPr>
        <w:t xml:space="preserve"> </w:t>
      </w:r>
      <w:r>
        <w:t>с</w:t>
      </w:r>
      <w:r>
        <w:rPr>
          <w:spacing w:val="38"/>
        </w:rPr>
        <w:t xml:space="preserve"> </w:t>
      </w:r>
      <w:r>
        <w:t>нарушениями</w:t>
      </w:r>
      <w:r>
        <w:rPr>
          <w:spacing w:val="39"/>
        </w:rPr>
        <w:t xml:space="preserve"> </w:t>
      </w:r>
      <w:r>
        <w:t>слуха</w:t>
      </w:r>
      <w:r>
        <w:rPr>
          <w:spacing w:val="38"/>
        </w:rPr>
        <w:t xml:space="preserve"> </w:t>
      </w:r>
      <w:r>
        <w:t>к</w:t>
      </w:r>
      <w:r>
        <w:rPr>
          <w:spacing w:val="39"/>
        </w:rPr>
        <w:t xml:space="preserve"> </w:t>
      </w:r>
      <w:r>
        <w:t>продолжению</w:t>
      </w:r>
      <w:r>
        <w:rPr>
          <w:spacing w:val="39"/>
        </w:rPr>
        <w:t xml:space="preserve"> </w:t>
      </w:r>
      <w:r>
        <w:t>образования</w:t>
      </w:r>
      <w:r>
        <w:rPr>
          <w:spacing w:val="38"/>
        </w:rPr>
        <w:t xml:space="preserve"> </w:t>
      </w:r>
      <w:r>
        <w:t>на последующем уровне образования;</w:t>
      </w:r>
    </w:p>
    <w:p w:rsidR="00755F5D" w:rsidRDefault="00671C5B" w:rsidP="000423C9">
      <w:pPr>
        <w:pStyle w:val="a3"/>
        <w:tabs>
          <w:tab w:val="left" w:pos="0"/>
          <w:tab w:val="left" w:pos="567"/>
        </w:tabs>
        <w:ind w:left="0"/>
      </w:pPr>
      <w:r>
        <w:t>формирование</w:t>
      </w:r>
      <w:r>
        <w:rPr>
          <w:spacing w:val="80"/>
        </w:rPr>
        <w:t xml:space="preserve"> </w:t>
      </w:r>
      <w:r>
        <w:t>здорового</w:t>
      </w:r>
      <w:r>
        <w:rPr>
          <w:spacing w:val="80"/>
        </w:rPr>
        <w:t xml:space="preserve"> </w:t>
      </w:r>
      <w:r>
        <w:t>образа</w:t>
      </w:r>
      <w:r>
        <w:rPr>
          <w:spacing w:val="80"/>
        </w:rPr>
        <w:t xml:space="preserve"> </w:t>
      </w:r>
      <w:r>
        <w:t>жизни,</w:t>
      </w:r>
      <w:r>
        <w:rPr>
          <w:spacing w:val="80"/>
        </w:rPr>
        <w:t xml:space="preserve"> </w:t>
      </w:r>
      <w:r>
        <w:t>элементарных</w:t>
      </w:r>
      <w:r>
        <w:rPr>
          <w:spacing w:val="80"/>
        </w:rPr>
        <w:t xml:space="preserve"> </w:t>
      </w:r>
      <w:r>
        <w:t>правил</w:t>
      </w:r>
      <w:r>
        <w:rPr>
          <w:spacing w:val="80"/>
        </w:rPr>
        <w:t xml:space="preserve"> </w:t>
      </w:r>
      <w:r>
        <w:t>поведения</w:t>
      </w:r>
      <w:r>
        <w:rPr>
          <w:spacing w:val="80"/>
        </w:rPr>
        <w:t xml:space="preserve"> </w:t>
      </w:r>
      <w:r>
        <w:t>в</w:t>
      </w:r>
      <w:r>
        <w:rPr>
          <w:spacing w:val="80"/>
        </w:rPr>
        <w:t xml:space="preserve"> </w:t>
      </w:r>
      <w:r>
        <w:t>экстремальных ситуациях;</w:t>
      </w:r>
    </w:p>
    <w:p w:rsidR="00755F5D" w:rsidRDefault="00671C5B" w:rsidP="000423C9">
      <w:pPr>
        <w:pStyle w:val="a3"/>
        <w:tabs>
          <w:tab w:val="left" w:pos="0"/>
          <w:tab w:val="left" w:pos="567"/>
        </w:tabs>
        <w:ind w:left="0"/>
      </w:pPr>
      <w:r>
        <w:t>личностное развитие обучающегося в соответствии с его индивидуальностью; минимизацию негативного</w:t>
      </w:r>
      <w:r>
        <w:rPr>
          <w:spacing w:val="-1"/>
        </w:rPr>
        <w:t xml:space="preserve"> </w:t>
      </w:r>
      <w:r>
        <w:t>влияния</w:t>
      </w:r>
      <w:r>
        <w:rPr>
          <w:spacing w:val="-3"/>
        </w:rPr>
        <w:t xml:space="preserve"> </w:t>
      </w:r>
      <w:r>
        <w:t>нарушения</w:t>
      </w:r>
      <w:r>
        <w:rPr>
          <w:spacing w:val="-1"/>
        </w:rPr>
        <w:t xml:space="preserve"> </w:t>
      </w:r>
      <w:r>
        <w:t>слуха</w:t>
      </w:r>
      <w:r>
        <w:rPr>
          <w:spacing w:val="-2"/>
        </w:rPr>
        <w:t xml:space="preserve"> </w:t>
      </w:r>
      <w:r>
        <w:t>на</w:t>
      </w:r>
      <w:r>
        <w:rPr>
          <w:spacing w:val="-2"/>
        </w:rPr>
        <w:t xml:space="preserve"> </w:t>
      </w:r>
      <w:r>
        <w:t>развитие</w:t>
      </w:r>
      <w:r>
        <w:rPr>
          <w:spacing w:val="-2"/>
        </w:rPr>
        <w:t xml:space="preserve"> </w:t>
      </w:r>
      <w:r>
        <w:t>обучающегося</w:t>
      </w:r>
      <w:r>
        <w:rPr>
          <w:spacing w:val="-1"/>
        </w:rPr>
        <w:t xml:space="preserve"> </w:t>
      </w:r>
      <w:r>
        <w:t>и</w:t>
      </w:r>
    </w:p>
    <w:p w:rsidR="00755F5D" w:rsidRDefault="00671C5B" w:rsidP="000423C9">
      <w:pPr>
        <w:pStyle w:val="a3"/>
        <w:tabs>
          <w:tab w:val="left" w:pos="0"/>
          <w:tab w:val="left" w:pos="567"/>
        </w:tabs>
        <w:ind w:left="0"/>
      </w:pPr>
      <w:r>
        <w:t>профилактику</w:t>
      </w:r>
      <w:r>
        <w:rPr>
          <w:spacing w:val="-12"/>
        </w:rPr>
        <w:t xml:space="preserve"> </w:t>
      </w:r>
      <w:r>
        <w:t>возникновения</w:t>
      </w:r>
      <w:r>
        <w:rPr>
          <w:spacing w:val="-4"/>
        </w:rPr>
        <w:t xml:space="preserve"> </w:t>
      </w:r>
      <w:r>
        <w:t>вторичных</w:t>
      </w:r>
      <w:r>
        <w:rPr>
          <w:spacing w:val="-2"/>
        </w:rPr>
        <w:t xml:space="preserve"> отклонений.</w:t>
      </w:r>
    </w:p>
    <w:p w:rsidR="00755F5D" w:rsidRDefault="00671C5B" w:rsidP="000423C9">
      <w:pPr>
        <w:pStyle w:val="a5"/>
        <w:numPr>
          <w:ilvl w:val="1"/>
          <w:numId w:val="18"/>
        </w:numPr>
        <w:tabs>
          <w:tab w:val="left" w:pos="0"/>
          <w:tab w:val="left" w:pos="567"/>
          <w:tab w:val="left" w:pos="1566"/>
        </w:tabs>
        <w:ind w:left="0" w:right="709" w:firstLine="0"/>
        <w:jc w:val="both"/>
        <w:rPr>
          <w:sz w:val="24"/>
        </w:rPr>
      </w:pPr>
      <w:r>
        <w:rPr>
          <w:sz w:val="24"/>
        </w:rPr>
        <w:t xml:space="preserve">Обязательная часть учебного плана содержит перечень учебных предметов, предусмотренных действующим </w:t>
      </w:r>
      <w:hyperlink r:id="rId29">
        <w:r>
          <w:rPr>
            <w:sz w:val="24"/>
          </w:rPr>
          <w:t>ФГОС</w:t>
        </w:r>
      </w:hyperlink>
      <w:r>
        <w:rPr>
          <w:sz w:val="24"/>
        </w:rPr>
        <w:t xml:space="preserve"> НОО обучающихся с ОВЗ и учебное время, отводимое на их изучение по годам обучения</w:t>
      </w:r>
    </w:p>
    <w:p w:rsidR="00755F5D" w:rsidRDefault="00671C5B" w:rsidP="000423C9">
      <w:pPr>
        <w:pStyle w:val="a5"/>
        <w:numPr>
          <w:ilvl w:val="1"/>
          <w:numId w:val="18"/>
        </w:numPr>
        <w:tabs>
          <w:tab w:val="left" w:pos="0"/>
          <w:tab w:val="left" w:pos="567"/>
          <w:tab w:val="left" w:pos="1621"/>
        </w:tabs>
        <w:ind w:left="0" w:firstLine="0"/>
        <w:jc w:val="both"/>
        <w:rPr>
          <w:sz w:val="24"/>
        </w:rPr>
      </w:pPr>
      <w:r>
        <w:rPr>
          <w:sz w:val="24"/>
        </w:rPr>
        <w:t>Учебный</w:t>
      </w:r>
      <w:r>
        <w:rPr>
          <w:spacing w:val="57"/>
          <w:w w:val="150"/>
          <w:sz w:val="24"/>
        </w:rPr>
        <w:t xml:space="preserve"> </w:t>
      </w:r>
      <w:r>
        <w:rPr>
          <w:sz w:val="24"/>
        </w:rPr>
        <w:t>предмет</w:t>
      </w:r>
      <w:r>
        <w:rPr>
          <w:spacing w:val="62"/>
          <w:w w:val="150"/>
          <w:sz w:val="24"/>
        </w:rPr>
        <w:t xml:space="preserve"> </w:t>
      </w:r>
      <w:r>
        <w:rPr>
          <w:sz w:val="24"/>
        </w:rPr>
        <w:t>"Русский</w:t>
      </w:r>
      <w:r>
        <w:rPr>
          <w:spacing w:val="61"/>
          <w:w w:val="150"/>
          <w:sz w:val="24"/>
        </w:rPr>
        <w:t xml:space="preserve"> </w:t>
      </w:r>
      <w:r>
        <w:rPr>
          <w:sz w:val="24"/>
        </w:rPr>
        <w:t>язык"</w:t>
      </w:r>
      <w:r>
        <w:rPr>
          <w:spacing w:val="57"/>
          <w:w w:val="150"/>
          <w:sz w:val="24"/>
        </w:rPr>
        <w:t xml:space="preserve"> </w:t>
      </w:r>
      <w:r>
        <w:rPr>
          <w:sz w:val="24"/>
        </w:rPr>
        <w:t>применительно</w:t>
      </w:r>
      <w:r>
        <w:rPr>
          <w:spacing w:val="60"/>
          <w:w w:val="150"/>
          <w:sz w:val="24"/>
        </w:rPr>
        <w:t xml:space="preserve"> </w:t>
      </w:r>
      <w:r>
        <w:rPr>
          <w:sz w:val="24"/>
        </w:rPr>
        <w:t>к</w:t>
      </w:r>
      <w:r>
        <w:rPr>
          <w:spacing w:val="62"/>
          <w:w w:val="150"/>
          <w:sz w:val="24"/>
        </w:rPr>
        <w:t xml:space="preserve"> </w:t>
      </w:r>
      <w:r>
        <w:rPr>
          <w:sz w:val="24"/>
        </w:rPr>
        <w:t>уровню</w:t>
      </w:r>
      <w:r>
        <w:rPr>
          <w:spacing w:val="60"/>
          <w:w w:val="150"/>
          <w:sz w:val="24"/>
        </w:rPr>
        <w:t xml:space="preserve"> </w:t>
      </w:r>
      <w:r>
        <w:rPr>
          <w:spacing w:val="-2"/>
          <w:sz w:val="24"/>
        </w:rPr>
        <w:t>начального</w:t>
      </w:r>
    </w:p>
    <w:p w:rsidR="00755F5D" w:rsidRDefault="00671C5B" w:rsidP="000423C9">
      <w:pPr>
        <w:pStyle w:val="a3"/>
        <w:tabs>
          <w:tab w:val="left" w:pos="0"/>
          <w:tab w:val="left" w:pos="567"/>
        </w:tabs>
        <w:ind w:left="0" w:right="712"/>
      </w:pPr>
      <w:r>
        <w:t>общего образования является комплексным. На разных годах обучения он представлен следующими учебными предметами:</w:t>
      </w:r>
    </w:p>
    <w:p w:rsidR="00755F5D" w:rsidRDefault="00671C5B" w:rsidP="000423C9">
      <w:pPr>
        <w:pStyle w:val="a3"/>
        <w:tabs>
          <w:tab w:val="left" w:pos="0"/>
          <w:tab w:val="left" w:pos="567"/>
        </w:tabs>
        <w:ind w:left="0" w:right="710"/>
      </w:pPr>
      <w:r>
        <w:t>в 1-ом классе - "Обучение грамоте" (4 часа); "Формирование грамматического строя речи" (2 часа);</w:t>
      </w:r>
    </w:p>
    <w:p w:rsidR="00755F5D" w:rsidRDefault="00671C5B" w:rsidP="000423C9">
      <w:pPr>
        <w:pStyle w:val="a3"/>
        <w:tabs>
          <w:tab w:val="left" w:pos="0"/>
          <w:tab w:val="left" w:pos="567"/>
        </w:tabs>
        <w:ind w:left="0" w:right="703"/>
      </w:pPr>
      <w:r>
        <w:t>во 2 - 5 классах - "Формирование грамматического строя речи" (2 класс - 3 часа; с 3 класса - 2 часа); "Грамматика и правописание" (2 класс - 1 час; с 3 класса - 2 часа);</w:t>
      </w:r>
    </w:p>
    <w:p w:rsidR="00755F5D" w:rsidRDefault="00671C5B" w:rsidP="000423C9">
      <w:pPr>
        <w:pStyle w:val="a5"/>
        <w:numPr>
          <w:ilvl w:val="1"/>
          <w:numId w:val="18"/>
        </w:numPr>
        <w:tabs>
          <w:tab w:val="left" w:pos="0"/>
          <w:tab w:val="left" w:pos="567"/>
          <w:tab w:val="left" w:pos="1568"/>
        </w:tabs>
        <w:ind w:left="0" w:right="704" w:firstLine="0"/>
        <w:jc w:val="both"/>
        <w:rPr>
          <w:sz w:val="24"/>
        </w:rPr>
      </w:pPr>
      <w:r>
        <w:rPr>
          <w:sz w:val="24"/>
        </w:rPr>
        <w:t xml:space="preserve">В учебный план </w:t>
      </w:r>
      <w:r w:rsidR="00A947EA">
        <w:rPr>
          <w:sz w:val="24"/>
        </w:rPr>
        <w:t xml:space="preserve">4 и (или) </w:t>
      </w:r>
      <w:r>
        <w:rPr>
          <w:sz w:val="24"/>
        </w:rPr>
        <w:t>5 класса включен учебный предмет "Основы религиозных культур и светской этики", 1 час в неделю (всего 34 часа). Целью данного учебного предмета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 Учебный предмет является светским.</w:t>
      </w:r>
    </w:p>
    <w:p w:rsidR="00755F5D" w:rsidRDefault="00671C5B" w:rsidP="000423C9">
      <w:pPr>
        <w:pStyle w:val="a3"/>
        <w:tabs>
          <w:tab w:val="left" w:pos="0"/>
          <w:tab w:val="left" w:pos="567"/>
        </w:tabs>
        <w:ind w:left="0" w:right="703"/>
      </w:pPr>
      <w:r>
        <w:t>Выбор модуля, изучаемого в рамках учебного предмета "Основы религиозных культур и светской этики",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(законных представителей).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w:t>
      </w:r>
    </w:p>
    <w:p w:rsidR="00755F5D" w:rsidRDefault="00671C5B" w:rsidP="000423C9">
      <w:pPr>
        <w:pStyle w:val="a5"/>
        <w:numPr>
          <w:ilvl w:val="1"/>
          <w:numId w:val="18"/>
        </w:numPr>
        <w:tabs>
          <w:tab w:val="left" w:pos="0"/>
          <w:tab w:val="left" w:pos="567"/>
          <w:tab w:val="left" w:pos="1870"/>
        </w:tabs>
        <w:ind w:left="0" w:right="709" w:firstLine="0"/>
        <w:jc w:val="both"/>
        <w:rPr>
          <w:sz w:val="24"/>
        </w:rPr>
      </w:pPr>
      <w:r>
        <w:rPr>
          <w:sz w:val="24"/>
        </w:rPr>
        <w:t>Вариативная часть учебного плана формируется участниками образовательных отношений и включает часы, отводимые на внеурочную деятельность и коррекционно-развивающую область.</w:t>
      </w:r>
    </w:p>
    <w:p w:rsidR="00755F5D" w:rsidRDefault="00671C5B" w:rsidP="000423C9">
      <w:pPr>
        <w:pStyle w:val="a5"/>
        <w:numPr>
          <w:ilvl w:val="1"/>
          <w:numId w:val="18"/>
        </w:numPr>
        <w:tabs>
          <w:tab w:val="left" w:pos="0"/>
          <w:tab w:val="left" w:pos="567"/>
          <w:tab w:val="left" w:pos="1753"/>
        </w:tabs>
        <w:ind w:left="0" w:right="703" w:firstLine="0"/>
        <w:jc w:val="both"/>
        <w:rPr>
          <w:sz w:val="24"/>
        </w:rPr>
      </w:pPr>
      <w:r>
        <w:rPr>
          <w:sz w:val="24"/>
        </w:rPr>
        <w:t>Организация занятий внеурочной деятельности является неотъемлемой частью образовательного процесса и предоставляет обучающимся возможность выбора широкого спектра занятий, направленных на их развитие.</w:t>
      </w:r>
    </w:p>
    <w:p w:rsidR="00755F5D" w:rsidRDefault="00671C5B" w:rsidP="000423C9">
      <w:pPr>
        <w:pStyle w:val="a5"/>
        <w:numPr>
          <w:ilvl w:val="1"/>
          <w:numId w:val="18"/>
        </w:numPr>
        <w:tabs>
          <w:tab w:val="left" w:pos="0"/>
          <w:tab w:val="left" w:pos="567"/>
          <w:tab w:val="left" w:pos="1702"/>
        </w:tabs>
        <w:ind w:left="0" w:right="705" w:firstLine="0"/>
        <w:jc w:val="both"/>
        <w:rPr>
          <w:sz w:val="24"/>
        </w:rPr>
      </w:pPr>
      <w:r>
        <w:rPr>
          <w:sz w:val="24"/>
        </w:rPr>
        <w:t>Коррекционно-развивающая область включает следующие коррекционные курсы: "Формирование речевого слуха и произносительной стороны устной речи", "Музыкально-ритмические занятия", "Развитие слухового восприятия и техника речи", которые являются обязательными.</w:t>
      </w:r>
    </w:p>
    <w:p w:rsidR="00755F5D" w:rsidRDefault="00671C5B" w:rsidP="000423C9">
      <w:pPr>
        <w:pStyle w:val="a3"/>
        <w:tabs>
          <w:tab w:val="left" w:pos="0"/>
          <w:tab w:val="left" w:pos="567"/>
        </w:tabs>
        <w:ind w:left="0" w:right="708"/>
      </w:pPr>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755F5D" w:rsidRDefault="00671C5B" w:rsidP="000423C9">
      <w:pPr>
        <w:pStyle w:val="a3"/>
        <w:tabs>
          <w:tab w:val="left" w:pos="0"/>
          <w:tab w:val="left" w:pos="567"/>
        </w:tabs>
        <w:ind w:left="0" w:right="705"/>
      </w:pPr>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w:t>
      </w:r>
      <w:r>
        <w:rPr>
          <w:spacing w:val="80"/>
        </w:rPr>
        <w:t xml:space="preserve"> </w:t>
      </w:r>
      <w:r>
        <w:t>в течение всего срока обучения) (</w:t>
      </w:r>
      <w:hyperlink r:id="rId30">
        <w:r>
          <w:t>пункт 3.4.16</w:t>
        </w:r>
      </w:hyperlink>
      <w:r>
        <w:t xml:space="preserve"> Санитарно-эпидемиологических </w:t>
      </w:r>
      <w:r>
        <w:rPr>
          <w:spacing w:val="-2"/>
        </w:rPr>
        <w:t>требований).</w:t>
      </w:r>
    </w:p>
    <w:p w:rsidR="00755F5D" w:rsidRDefault="00671C5B" w:rsidP="000423C9">
      <w:pPr>
        <w:pStyle w:val="1"/>
        <w:numPr>
          <w:ilvl w:val="0"/>
          <w:numId w:val="19"/>
        </w:numPr>
        <w:tabs>
          <w:tab w:val="left" w:pos="0"/>
          <w:tab w:val="left" w:pos="567"/>
          <w:tab w:val="left" w:pos="747"/>
        </w:tabs>
        <w:ind w:left="0" w:firstLine="0"/>
        <w:jc w:val="both"/>
      </w:pPr>
      <w:r>
        <w:t>Нормативная</w:t>
      </w:r>
      <w:r>
        <w:rPr>
          <w:spacing w:val="-5"/>
        </w:rPr>
        <w:t xml:space="preserve"> </w:t>
      </w:r>
      <w:r>
        <w:rPr>
          <w:spacing w:val="-2"/>
        </w:rPr>
        <w:t>база.</w:t>
      </w:r>
    </w:p>
    <w:p w:rsidR="00755F5D" w:rsidRDefault="00671C5B" w:rsidP="000423C9">
      <w:pPr>
        <w:pStyle w:val="a3"/>
        <w:tabs>
          <w:tab w:val="left" w:pos="0"/>
          <w:tab w:val="left" w:pos="567"/>
        </w:tabs>
        <w:ind w:left="0" w:right="703"/>
      </w:pPr>
      <w:r>
        <w:t xml:space="preserve">Учебный план </w:t>
      </w:r>
      <w:r w:rsidR="00A947EA">
        <w:t xml:space="preserve"> </w:t>
      </w:r>
      <w:r>
        <w:t>формируется в соответствии с требованиями:</w:t>
      </w:r>
    </w:p>
    <w:p w:rsidR="00755F5D" w:rsidRDefault="00671C5B" w:rsidP="000423C9">
      <w:pPr>
        <w:pStyle w:val="a3"/>
        <w:tabs>
          <w:tab w:val="left" w:pos="0"/>
          <w:tab w:val="left" w:pos="567"/>
        </w:tabs>
        <w:ind w:left="0"/>
      </w:pPr>
      <w:r>
        <w:t>Федерального</w:t>
      </w:r>
      <w:r>
        <w:rPr>
          <w:spacing w:val="40"/>
        </w:rPr>
        <w:t xml:space="preserve"> </w:t>
      </w:r>
      <w:r>
        <w:t>Закона</w:t>
      </w:r>
      <w:r>
        <w:rPr>
          <w:spacing w:val="40"/>
        </w:rPr>
        <w:t xml:space="preserve"> </w:t>
      </w:r>
      <w:r>
        <w:t>от</w:t>
      </w:r>
      <w:r>
        <w:rPr>
          <w:spacing w:val="40"/>
        </w:rPr>
        <w:t xml:space="preserve"> </w:t>
      </w:r>
      <w:r>
        <w:t>29.12.2012</w:t>
      </w:r>
      <w:r>
        <w:rPr>
          <w:spacing w:val="40"/>
        </w:rPr>
        <w:t xml:space="preserve"> </w:t>
      </w:r>
      <w:r>
        <w:t>№</w:t>
      </w:r>
      <w:r>
        <w:rPr>
          <w:spacing w:val="40"/>
        </w:rPr>
        <w:t xml:space="preserve"> </w:t>
      </w:r>
      <w:r>
        <w:t>273-ФЗ</w:t>
      </w:r>
      <w:r>
        <w:rPr>
          <w:spacing w:val="40"/>
        </w:rPr>
        <w:t xml:space="preserve"> </w:t>
      </w:r>
      <w:r>
        <w:t>«Об</w:t>
      </w:r>
      <w:r>
        <w:rPr>
          <w:spacing w:val="40"/>
        </w:rPr>
        <w:t xml:space="preserve"> </w:t>
      </w:r>
      <w:r>
        <w:t>образовании</w:t>
      </w:r>
      <w:r>
        <w:rPr>
          <w:spacing w:val="40"/>
        </w:rPr>
        <w:t xml:space="preserve"> </w:t>
      </w:r>
      <w:r>
        <w:t>в</w:t>
      </w:r>
      <w:r>
        <w:rPr>
          <w:spacing w:val="40"/>
        </w:rPr>
        <w:t xml:space="preserve"> </w:t>
      </w:r>
      <w:r>
        <w:t xml:space="preserve">Российской </w:t>
      </w:r>
      <w:r>
        <w:rPr>
          <w:spacing w:val="-2"/>
        </w:rPr>
        <w:t>Федерации»;</w:t>
      </w:r>
    </w:p>
    <w:p w:rsidR="00755F5D" w:rsidRDefault="00671C5B" w:rsidP="000423C9">
      <w:pPr>
        <w:pStyle w:val="a3"/>
        <w:tabs>
          <w:tab w:val="left" w:pos="0"/>
          <w:tab w:val="left" w:pos="567"/>
        </w:tabs>
        <w:ind w:left="0" w:right="500"/>
      </w:pPr>
      <w:r>
        <w:t xml:space="preserve">Федерального государственного образовательного стандарта начального общего образования обучающихся с ограниченными возможностями здоровья, утвержденного приказом Министерства образования и науки Российской Федерации от 19.12.2014 № </w:t>
      </w:r>
      <w:r>
        <w:rPr>
          <w:spacing w:val="-4"/>
        </w:rPr>
        <w:t>1598</w:t>
      </w:r>
    </w:p>
    <w:p w:rsidR="00755F5D" w:rsidRDefault="00671C5B" w:rsidP="000423C9">
      <w:pPr>
        <w:pStyle w:val="a3"/>
        <w:tabs>
          <w:tab w:val="left" w:pos="0"/>
          <w:tab w:val="left" w:pos="567"/>
        </w:tabs>
        <w:ind w:left="0"/>
      </w:pPr>
      <w:r>
        <w:t>(далее</w:t>
      </w:r>
      <w:r>
        <w:rPr>
          <w:spacing w:val="-3"/>
        </w:rPr>
        <w:t xml:space="preserve"> </w:t>
      </w:r>
      <w:r>
        <w:t>-</w:t>
      </w:r>
      <w:r>
        <w:rPr>
          <w:spacing w:val="-2"/>
        </w:rPr>
        <w:t xml:space="preserve"> </w:t>
      </w:r>
      <w:r>
        <w:t>ФГОС</w:t>
      </w:r>
      <w:r>
        <w:rPr>
          <w:spacing w:val="-2"/>
        </w:rPr>
        <w:t xml:space="preserve"> </w:t>
      </w:r>
      <w:r>
        <w:t>начального</w:t>
      </w:r>
      <w:r>
        <w:rPr>
          <w:spacing w:val="-1"/>
        </w:rPr>
        <w:t xml:space="preserve"> </w:t>
      </w:r>
      <w:r>
        <w:t>общего</w:t>
      </w:r>
      <w:r>
        <w:rPr>
          <w:spacing w:val="-1"/>
        </w:rPr>
        <w:t xml:space="preserve"> </w:t>
      </w:r>
      <w:r>
        <w:t>образования</w:t>
      </w:r>
      <w:r>
        <w:rPr>
          <w:spacing w:val="-2"/>
        </w:rPr>
        <w:t xml:space="preserve"> </w:t>
      </w:r>
      <w:r>
        <w:t>обучающихся</w:t>
      </w:r>
      <w:r>
        <w:rPr>
          <w:spacing w:val="-1"/>
        </w:rPr>
        <w:t xml:space="preserve"> </w:t>
      </w:r>
      <w:r>
        <w:t>с</w:t>
      </w:r>
      <w:r>
        <w:rPr>
          <w:spacing w:val="-2"/>
        </w:rPr>
        <w:t xml:space="preserve"> ОВЗ);</w:t>
      </w:r>
    </w:p>
    <w:p w:rsidR="00755F5D" w:rsidRDefault="00E82154" w:rsidP="000423C9">
      <w:pPr>
        <w:pStyle w:val="a3"/>
        <w:tabs>
          <w:tab w:val="left" w:pos="0"/>
          <w:tab w:val="left" w:pos="567"/>
        </w:tabs>
        <w:ind w:left="0" w:right="710"/>
      </w:pPr>
      <w:hyperlink r:id="rId31">
        <w:r w:rsidR="00671C5B">
          <w:t>Приказа Министерства просвещения РФ от 24 ноября 2022 г. N 1023 "Об</w:t>
        </w:r>
      </w:hyperlink>
      <w:r w:rsidR="00671C5B">
        <w:t xml:space="preserve"> </w:t>
      </w:r>
      <w:hyperlink r:id="rId32">
        <w:r w:rsidR="00671C5B">
          <w:t>утверждении федеральной адаптированной образовательной программы начального</w:t>
        </w:r>
      </w:hyperlink>
      <w:r w:rsidR="00671C5B">
        <w:t xml:space="preserve"> </w:t>
      </w:r>
      <w:hyperlink r:id="rId33">
        <w:r w:rsidR="00671C5B">
          <w:t>общего образования для обучающихся с ограниченными возможностями здоровья"</w:t>
        </w:r>
      </w:hyperlink>
    </w:p>
    <w:p w:rsidR="00755F5D" w:rsidRDefault="00671C5B" w:rsidP="000423C9">
      <w:pPr>
        <w:pStyle w:val="a3"/>
        <w:tabs>
          <w:tab w:val="left" w:pos="0"/>
          <w:tab w:val="left" w:pos="567"/>
        </w:tabs>
        <w:ind w:left="0" w:right="702"/>
      </w:pPr>
      <w:r>
        <w:t>Приказа Минпросвещения России от 21.09.2022 N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p>
    <w:p w:rsidR="00755F5D" w:rsidRDefault="00671C5B" w:rsidP="000423C9">
      <w:pPr>
        <w:pStyle w:val="a3"/>
        <w:tabs>
          <w:tab w:val="left" w:pos="0"/>
          <w:tab w:val="left" w:pos="567"/>
        </w:tabs>
        <w:ind w:left="0"/>
      </w:pPr>
      <w:r>
        <w:t>Приказа</w:t>
      </w:r>
      <w:r>
        <w:rPr>
          <w:spacing w:val="51"/>
        </w:rPr>
        <w:t xml:space="preserve"> </w:t>
      </w:r>
      <w:r>
        <w:t>Министерства</w:t>
      </w:r>
      <w:r>
        <w:rPr>
          <w:spacing w:val="54"/>
        </w:rPr>
        <w:t xml:space="preserve"> </w:t>
      </w:r>
      <w:r>
        <w:t>просвещения</w:t>
      </w:r>
      <w:r>
        <w:rPr>
          <w:spacing w:val="55"/>
        </w:rPr>
        <w:t xml:space="preserve"> </w:t>
      </w:r>
      <w:r>
        <w:t>Российской</w:t>
      </w:r>
      <w:r>
        <w:rPr>
          <w:spacing w:val="56"/>
        </w:rPr>
        <w:t xml:space="preserve"> </w:t>
      </w:r>
      <w:r>
        <w:t>Федерации</w:t>
      </w:r>
      <w:r>
        <w:rPr>
          <w:spacing w:val="56"/>
        </w:rPr>
        <w:t xml:space="preserve"> </w:t>
      </w:r>
      <w:r>
        <w:t>от</w:t>
      </w:r>
      <w:r>
        <w:rPr>
          <w:spacing w:val="56"/>
        </w:rPr>
        <w:t xml:space="preserve"> </w:t>
      </w:r>
      <w:r>
        <w:t>04.07.2022</w:t>
      </w:r>
      <w:r>
        <w:rPr>
          <w:spacing w:val="55"/>
        </w:rPr>
        <w:t xml:space="preserve"> </w:t>
      </w:r>
      <w:r>
        <w:rPr>
          <w:spacing w:val="-10"/>
        </w:rPr>
        <w:t>№</w:t>
      </w:r>
      <w:r>
        <w:rPr>
          <w:spacing w:val="-5"/>
        </w:rPr>
        <w:t>517</w:t>
      </w:r>
    </w:p>
    <w:p w:rsidR="00755F5D" w:rsidRDefault="00671C5B" w:rsidP="000423C9">
      <w:pPr>
        <w:pStyle w:val="a3"/>
        <w:tabs>
          <w:tab w:val="left" w:pos="0"/>
          <w:tab w:val="left" w:pos="567"/>
        </w:tabs>
        <w:ind w:left="0" w:right="710"/>
      </w:pPr>
      <w:r>
        <w:t>"Об утверждении Порядка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755F5D" w:rsidRDefault="00671C5B" w:rsidP="000423C9">
      <w:pPr>
        <w:pStyle w:val="a3"/>
        <w:tabs>
          <w:tab w:val="left" w:pos="0"/>
          <w:tab w:val="left" w:pos="567"/>
        </w:tabs>
        <w:ind w:left="0" w:right="705"/>
      </w:pPr>
      <w:r>
        <w:t>санитарных правил СП</w:t>
      </w:r>
      <w:r>
        <w:rPr>
          <w:spacing w:val="-1"/>
        </w:rPr>
        <w:t xml:space="preserve"> </w:t>
      </w:r>
      <w:r>
        <w:t>2.4.3648-20 «Санитарно-эпидемиологические</w:t>
      </w:r>
      <w:r>
        <w:rPr>
          <w:spacing w:val="-2"/>
        </w:rPr>
        <w:t xml:space="preserve"> </w:t>
      </w:r>
      <w:r>
        <w:t>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28.09.2020 № 28 (далее - СП 2.4.3648-20);</w:t>
      </w:r>
    </w:p>
    <w:p w:rsidR="00755F5D" w:rsidRDefault="00671C5B" w:rsidP="000423C9">
      <w:pPr>
        <w:pStyle w:val="a3"/>
        <w:tabs>
          <w:tab w:val="left" w:pos="0"/>
          <w:tab w:val="left" w:pos="567"/>
        </w:tabs>
        <w:ind w:left="0" w:right="703"/>
      </w:pPr>
      <w:r>
        <w:t xml:space="preserve">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 2 (далее - СанПиН 1.2.3685- </w:t>
      </w:r>
      <w:r>
        <w:rPr>
          <w:spacing w:val="-4"/>
        </w:rPr>
        <w:t>21);</w:t>
      </w:r>
    </w:p>
    <w:p w:rsidR="00755F5D" w:rsidRDefault="00671C5B" w:rsidP="000423C9">
      <w:pPr>
        <w:pStyle w:val="a3"/>
        <w:tabs>
          <w:tab w:val="left" w:pos="0"/>
          <w:tab w:val="left" w:pos="567"/>
        </w:tabs>
        <w:ind w:left="0" w:right="707"/>
      </w:pPr>
      <w:r>
        <w:t xml:space="preserve">Примерной адаптированной основной общеобразовательной программы </w:t>
      </w:r>
      <w:r>
        <w:rPr>
          <w:spacing w:val="-2"/>
        </w:rPr>
        <w:t>начального</w:t>
      </w:r>
    </w:p>
    <w:p w:rsidR="00755F5D" w:rsidRDefault="00671C5B" w:rsidP="000423C9">
      <w:pPr>
        <w:pStyle w:val="a3"/>
        <w:tabs>
          <w:tab w:val="left" w:pos="0"/>
          <w:tab w:val="left" w:pos="567"/>
        </w:tabs>
        <w:ind w:left="0" w:right="704"/>
      </w:pPr>
      <w:r>
        <w:t>общего образования слабослышащих и позднооглохших обучающихся. Одобрена решением федерального учебно-методического объединения по общему образованию (протокол от 22 декабря 2015 г. № 4/15).</w:t>
      </w:r>
    </w:p>
    <w:p w:rsidR="00755F5D" w:rsidRDefault="00671C5B" w:rsidP="000423C9">
      <w:pPr>
        <w:pStyle w:val="1"/>
        <w:numPr>
          <w:ilvl w:val="0"/>
          <w:numId w:val="19"/>
        </w:numPr>
        <w:tabs>
          <w:tab w:val="left" w:pos="0"/>
          <w:tab w:val="left" w:pos="567"/>
          <w:tab w:val="left" w:pos="747"/>
        </w:tabs>
        <w:ind w:left="0" w:firstLine="0"/>
        <w:jc w:val="both"/>
      </w:pPr>
      <w:r>
        <w:t>Организационные</w:t>
      </w:r>
      <w:r>
        <w:rPr>
          <w:spacing w:val="-7"/>
        </w:rPr>
        <w:t xml:space="preserve"> </w:t>
      </w:r>
      <w:r>
        <w:rPr>
          <w:spacing w:val="-2"/>
        </w:rPr>
        <w:t>условия.</w:t>
      </w:r>
    </w:p>
    <w:p w:rsidR="00755F5D" w:rsidRDefault="00671C5B" w:rsidP="000423C9">
      <w:pPr>
        <w:pStyle w:val="a5"/>
        <w:numPr>
          <w:ilvl w:val="1"/>
          <w:numId w:val="19"/>
        </w:numPr>
        <w:tabs>
          <w:tab w:val="left" w:pos="0"/>
          <w:tab w:val="left" w:pos="567"/>
          <w:tab w:val="left" w:pos="1000"/>
        </w:tabs>
        <w:ind w:left="0" w:right="706" w:firstLine="0"/>
        <w:rPr>
          <w:sz w:val="24"/>
        </w:rPr>
      </w:pPr>
      <w:r>
        <w:rPr>
          <w:sz w:val="24"/>
        </w:rPr>
        <w:t>Продолжительность учебного года в 1-м дополнительном и 1-м классах составляет 33</w:t>
      </w:r>
      <w:r>
        <w:rPr>
          <w:spacing w:val="-1"/>
          <w:sz w:val="24"/>
        </w:rPr>
        <w:t xml:space="preserve"> </w:t>
      </w:r>
      <w:r>
        <w:rPr>
          <w:sz w:val="24"/>
        </w:rPr>
        <w:t>недели,</w:t>
      </w:r>
      <w:r>
        <w:rPr>
          <w:spacing w:val="-1"/>
          <w:sz w:val="24"/>
        </w:rPr>
        <w:t xml:space="preserve"> </w:t>
      </w:r>
      <w:r>
        <w:rPr>
          <w:sz w:val="24"/>
        </w:rPr>
        <w:t>во</w:t>
      </w:r>
      <w:r>
        <w:rPr>
          <w:spacing w:val="-2"/>
          <w:sz w:val="24"/>
        </w:rPr>
        <w:t xml:space="preserve"> </w:t>
      </w:r>
      <w:r>
        <w:rPr>
          <w:sz w:val="24"/>
        </w:rPr>
        <w:t>2 -</w:t>
      </w:r>
      <w:r>
        <w:rPr>
          <w:spacing w:val="-2"/>
          <w:sz w:val="24"/>
        </w:rPr>
        <w:t xml:space="preserve"> </w:t>
      </w:r>
      <w:r>
        <w:rPr>
          <w:sz w:val="24"/>
        </w:rPr>
        <w:t>4</w:t>
      </w:r>
      <w:r>
        <w:rPr>
          <w:spacing w:val="-3"/>
          <w:sz w:val="24"/>
        </w:rPr>
        <w:t xml:space="preserve"> </w:t>
      </w:r>
      <w:r>
        <w:rPr>
          <w:sz w:val="24"/>
        </w:rPr>
        <w:t>классах -</w:t>
      </w:r>
      <w:r>
        <w:rPr>
          <w:spacing w:val="-2"/>
          <w:sz w:val="24"/>
        </w:rPr>
        <w:t xml:space="preserve"> </w:t>
      </w:r>
      <w:r>
        <w:rPr>
          <w:sz w:val="24"/>
        </w:rPr>
        <w:t>34</w:t>
      </w:r>
      <w:r>
        <w:rPr>
          <w:spacing w:val="-1"/>
          <w:sz w:val="24"/>
        </w:rPr>
        <w:t xml:space="preserve"> </w:t>
      </w:r>
      <w:r>
        <w:rPr>
          <w:sz w:val="24"/>
        </w:rPr>
        <w:t>недели.</w:t>
      </w:r>
      <w:r>
        <w:rPr>
          <w:spacing w:val="-1"/>
          <w:sz w:val="24"/>
        </w:rPr>
        <w:t xml:space="preserve"> </w:t>
      </w:r>
      <w:r>
        <w:rPr>
          <w:sz w:val="24"/>
        </w:rPr>
        <w:t>Продолжительность</w:t>
      </w:r>
      <w:r>
        <w:rPr>
          <w:spacing w:val="-1"/>
          <w:sz w:val="24"/>
        </w:rPr>
        <w:t xml:space="preserve"> </w:t>
      </w:r>
      <w:r>
        <w:rPr>
          <w:sz w:val="24"/>
        </w:rPr>
        <w:t>каникул</w:t>
      </w:r>
      <w:r>
        <w:rPr>
          <w:spacing w:val="-1"/>
          <w:sz w:val="24"/>
        </w:rPr>
        <w:t xml:space="preserve"> </w:t>
      </w:r>
      <w:r>
        <w:rPr>
          <w:sz w:val="24"/>
        </w:rPr>
        <w:t>в</w:t>
      </w:r>
      <w:r>
        <w:rPr>
          <w:spacing w:val="-2"/>
          <w:sz w:val="24"/>
        </w:rPr>
        <w:t xml:space="preserve"> </w:t>
      </w:r>
      <w:r>
        <w:rPr>
          <w:sz w:val="24"/>
        </w:rPr>
        <w:t>течение учебного года составляет не менее 30 календарных дней, летом - не менее 8 недель.</w:t>
      </w:r>
    </w:p>
    <w:p w:rsidR="00755F5D" w:rsidRDefault="00671C5B" w:rsidP="000423C9">
      <w:pPr>
        <w:pStyle w:val="a5"/>
        <w:numPr>
          <w:ilvl w:val="1"/>
          <w:numId w:val="19"/>
        </w:numPr>
        <w:tabs>
          <w:tab w:val="left" w:pos="0"/>
          <w:tab w:val="left" w:pos="567"/>
          <w:tab w:val="left" w:pos="1000"/>
        </w:tabs>
        <w:ind w:left="0" w:right="706" w:firstLine="0"/>
        <w:rPr>
          <w:sz w:val="24"/>
        </w:rPr>
      </w:pPr>
      <w:r>
        <w:rPr>
          <w:sz w:val="24"/>
        </w:rPr>
        <w:t>Для обучающихся в 1-м дополнительном и 1-м классах устанавливаются в течение года дополнительные недельные каникулы.</w:t>
      </w:r>
    </w:p>
    <w:p w:rsidR="00755F5D" w:rsidRDefault="00671C5B" w:rsidP="000423C9">
      <w:pPr>
        <w:pStyle w:val="a5"/>
        <w:numPr>
          <w:ilvl w:val="1"/>
          <w:numId w:val="19"/>
        </w:numPr>
        <w:tabs>
          <w:tab w:val="left" w:pos="0"/>
          <w:tab w:val="left" w:pos="567"/>
          <w:tab w:val="left" w:pos="1103"/>
        </w:tabs>
        <w:ind w:left="0" w:right="705" w:firstLine="0"/>
        <w:rPr>
          <w:sz w:val="24"/>
        </w:rPr>
      </w:pPr>
      <w:r>
        <w:rPr>
          <w:sz w:val="24"/>
        </w:rPr>
        <w:t>Количество часов, отведенных на освоение обучающимися учебного плана образовательного учреждения, состоящего из обязательной части и части,</w:t>
      </w:r>
      <w:r>
        <w:rPr>
          <w:spacing w:val="40"/>
          <w:sz w:val="24"/>
        </w:rPr>
        <w:t xml:space="preserve"> </w:t>
      </w:r>
      <w:r>
        <w:rPr>
          <w:sz w:val="24"/>
        </w:rPr>
        <w:t>формируемой участниками образовательного процесса, не превышает величину недельной образовательной нагрузки, установленную СанПиН 2.4.3648-20.</w:t>
      </w:r>
    </w:p>
    <w:p w:rsidR="00755F5D" w:rsidRDefault="00755F5D" w:rsidP="000423C9">
      <w:pPr>
        <w:pStyle w:val="a3"/>
        <w:tabs>
          <w:tab w:val="left" w:pos="0"/>
          <w:tab w:val="left" w:pos="567"/>
        </w:tabs>
        <w:ind w:left="0"/>
        <w:rPr>
          <w:sz w:val="20"/>
        </w:rPr>
      </w:pPr>
    </w:p>
    <w:tbl>
      <w:tblPr>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45"/>
        <w:gridCol w:w="986"/>
        <w:gridCol w:w="818"/>
        <w:gridCol w:w="818"/>
        <w:gridCol w:w="818"/>
        <w:gridCol w:w="819"/>
      </w:tblGrid>
      <w:tr w:rsidR="00755F5D">
        <w:trPr>
          <w:trHeight w:val="318"/>
        </w:trPr>
        <w:tc>
          <w:tcPr>
            <w:tcW w:w="4145" w:type="dxa"/>
          </w:tcPr>
          <w:p w:rsidR="00755F5D" w:rsidRDefault="00671C5B" w:rsidP="000423C9">
            <w:pPr>
              <w:pStyle w:val="TableParagraph"/>
              <w:tabs>
                <w:tab w:val="left" w:pos="0"/>
                <w:tab w:val="left" w:pos="567"/>
              </w:tabs>
              <w:jc w:val="both"/>
              <w:rPr>
                <w:sz w:val="24"/>
              </w:rPr>
            </w:pPr>
            <w:r>
              <w:rPr>
                <w:spacing w:val="-2"/>
                <w:sz w:val="24"/>
              </w:rPr>
              <w:t>Классы</w:t>
            </w:r>
          </w:p>
        </w:tc>
        <w:tc>
          <w:tcPr>
            <w:tcW w:w="986" w:type="dxa"/>
          </w:tcPr>
          <w:p w:rsidR="00755F5D" w:rsidRDefault="00671C5B" w:rsidP="000423C9">
            <w:pPr>
              <w:pStyle w:val="TableParagraph"/>
              <w:tabs>
                <w:tab w:val="left" w:pos="0"/>
                <w:tab w:val="left" w:pos="567"/>
              </w:tabs>
              <w:jc w:val="both"/>
              <w:rPr>
                <w:sz w:val="24"/>
              </w:rPr>
            </w:pPr>
            <w:r>
              <w:rPr>
                <w:spacing w:val="-2"/>
                <w:sz w:val="24"/>
              </w:rPr>
              <w:t>1(доп.)</w:t>
            </w:r>
          </w:p>
        </w:tc>
        <w:tc>
          <w:tcPr>
            <w:tcW w:w="818" w:type="dxa"/>
          </w:tcPr>
          <w:p w:rsidR="00755F5D" w:rsidRDefault="00671C5B" w:rsidP="000423C9">
            <w:pPr>
              <w:pStyle w:val="TableParagraph"/>
              <w:tabs>
                <w:tab w:val="left" w:pos="0"/>
                <w:tab w:val="left" w:pos="567"/>
              </w:tabs>
              <w:jc w:val="both"/>
              <w:rPr>
                <w:sz w:val="24"/>
              </w:rPr>
            </w:pPr>
            <w:r>
              <w:rPr>
                <w:spacing w:val="-10"/>
                <w:sz w:val="24"/>
              </w:rPr>
              <w:t>1</w:t>
            </w:r>
          </w:p>
        </w:tc>
        <w:tc>
          <w:tcPr>
            <w:tcW w:w="818" w:type="dxa"/>
          </w:tcPr>
          <w:p w:rsidR="00755F5D" w:rsidRDefault="00671C5B" w:rsidP="000423C9">
            <w:pPr>
              <w:pStyle w:val="TableParagraph"/>
              <w:tabs>
                <w:tab w:val="left" w:pos="0"/>
                <w:tab w:val="left" w:pos="567"/>
              </w:tabs>
              <w:jc w:val="both"/>
              <w:rPr>
                <w:sz w:val="24"/>
              </w:rPr>
            </w:pPr>
            <w:r>
              <w:rPr>
                <w:spacing w:val="-10"/>
                <w:sz w:val="24"/>
              </w:rPr>
              <w:t>2</w:t>
            </w:r>
          </w:p>
        </w:tc>
        <w:tc>
          <w:tcPr>
            <w:tcW w:w="818" w:type="dxa"/>
          </w:tcPr>
          <w:p w:rsidR="00755F5D" w:rsidRDefault="00671C5B" w:rsidP="000423C9">
            <w:pPr>
              <w:pStyle w:val="TableParagraph"/>
              <w:tabs>
                <w:tab w:val="left" w:pos="0"/>
                <w:tab w:val="left" w:pos="567"/>
              </w:tabs>
              <w:jc w:val="both"/>
              <w:rPr>
                <w:sz w:val="24"/>
              </w:rPr>
            </w:pPr>
            <w:r>
              <w:rPr>
                <w:spacing w:val="-10"/>
                <w:sz w:val="24"/>
              </w:rPr>
              <w:t>3</w:t>
            </w:r>
          </w:p>
        </w:tc>
        <w:tc>
          <w:tcPr>
            <w:tcW w:w="819" w:type="dxa"/>
          </w:tcPr>
          <w:p w:rsidR="00755F5D" w:rsidRDefault="00671C5B" w:rsidP="000423C9">
            <w:pPr>
              <w:pStyle w:val="TableParagraph"/>
              <w:tabs>
                <w:tab w:val="left" w:pos="0"/>
                <w:tab w:val="left" w:pos="567"/>
              </w:tabs>
              <w:jc w:val="both"/>
              <w:rPr>
                <w:sz w:val="24"/>
              </w:rPr>
            </w:pPr>
            <w:r>
              <w:rPr>
                <w:spacing w:val="-10"/>
                <w:sz w:val="24"/>
              </w:rPr>
              <w:t>4</w:t>
            </w:r>
          </w:p>
        </w:tc>
      </w:tr>
      <w:tr w:rsidR="00755F5D">
        <w:trPr>
          <w:trHeight w:val="633"/>
        </w:trPr>
        <w:tc>
          <w:tcPr>
            <w:tcW w:w="4145" w:type="dxa"/>
          </w:tcPr>
          <w:p w:rsidR="00755F5D" w:rsidRDefault="00671C5B" w:rsidP="000423C9">
            <w:pPr>
              <w:pStyle w:val="TableParagraph"/>
              <w:tabs>
                <w:tab w:val="left" w:pos="0"/>
                <w:tab w:val="left" w:pos="567"/>
              </w:tabs>
              <w:ind w:right="1"/>
              <w:jc w:val="both"/>
              <w:rPr>
                <w:sz w:val="24"/>
              </w:rPr>
            </w:pPr>
            <w:r>
              <w:rPr>
                <w:sz w:val="24"/>
              </w:rPr>
              <w:t>Максимальная</w:t>
            </w:r>
            <w:r>
              <w:rPr>
                <w:spacing w:val="-8"/>
                <w:sz w:val="24"/>
              </w:rPr>
              <w:t xml:space="preserve"> </w:t>
            </w:r>
            <w:r>
              <w:rPr>
                <w:sz w:val="24"/>
              </w:rPr>
              <w:t>нагрузка,</w:t>
            </w:r>
            <w:r>
              <w:rPr>
                <w:spacing w:val="-6"/>
                <w:sz w:val="24"/>
              </w:rPr>
              <w:t xml:space="preserve"> </w:t>
            </w:r>
            <w:r>
              <w:rPr>
                <w:spacing w:val="-2"/>
                <w:sz w:val="24"/>
              </w:rPr>
              <w:t>количество</w:t>
            </w:r>
          </w:p>
          <w:p w:rsidR="00755F5D" w:rsidRDefault="00671C5B" w:rsidP="000423C9">
            <w:pPr>
              <w:pStyle w:val="TableParagraph"/>
              <w:tabs>
                <w:tab w:val="left" w:pos="0"/>
                <w:tab w:val="left" w:pos="567"/>
              </w:tabs>
              <w:jc w:val="both"/>
              <w:rPr>
                <w:sz w:val="24"/>
              </w:rPr>
            </w:pPr>
            <w:r>
              <w:rPr>
                <w:sz w:val="24"/>
              </w:rPr>
              <w:t>часов</w:t>
            </w:r>
            <w:r>
              <w:rPr>
                <w:spacing w:val="-2"/>
                <w:sz w:val="24"/>
              </w:rPr>
              <w:t xml:space="preserve"> </w:t>
            </w:r>
            <w:r>
              <w:rPr>
                <w:sz w:val="24"/>
              </w:rPr>
              <w:t>в</w:t>
            </w:r>
            <w:r>
              <w:rPr>
                <w:spacing w:val="-2"/>
                <w:sz w:val="24"/>
              </w:rPr>
              <w:t xml:space="preserve"> неделю</w:t>
            </w:r>
          </w:p>
        </w:tc>
        <w:tc>
          <w:tcPr>
            <w:tcW w:w="986" w:type="dxa"/>
          </w:tcPr>
          <w:p w:rsidR="00755F5D" w:rsidRDefault="00671C5B" w:rsidP="000423C9">
            <w:pPr>
              <w:pStyle w:val="TableParagraph"/>
              <w:tabs>
                <w:tab w:val="left" w:pos="0"/>
                <w:tab w:val="left" w:pos="567"/>
              </w:tabs>
              <w:jc w:val="both"/>
              <w:rPr>
                <w:sz w:val="24"/>
              </w:rPr>
            </w:pPr>
            <w:r>
              <w:rPr>
                <w:spacing w:val="-5"/>
                <w:sz w:val="24"/>
              </w:rPr>
              <w:t>21</w:t>
            </w:r>
          </w:p>
        </w:tc>
        <w:tc>
          <w:tcPr>
            <w:tcW w:w="818" w:type="dxa"/>
          </w:tcPr>
          <w:p w:rsidR="00755F5D" w:rsidRDefault="00671C5B" w:rsidP="000423C9">
            <w:pPr>
              <w:pStyle w:val="TableParagraph"/>
              <w:tabs>
                <w:tab w:val="left" w:pos="0"/>
                <w:tab w:val="left" w:pos="567"/>
              </w:tabs>
              <w:jc w:val="both"/>
              <w:rPr>
                <w:sz w:val="24"/>
              </w:rPr>
            </w:pPr>
            <w:r>
              <w:rPr>
                <w:spacing w:val="-5"/>
                <w:sz w:val="24"/>
              </w:rPr>
              <w:t>21</w:t>
            </w:r>
          </w:p>
        </w:tc>
        <w:tc>
          <w:tcPr>
            <w:tcW w:w="818" w:type="dxa"/>
          </w:tcPr>
          <w:p w:rsidR="00755F5D" w:rsidRDefault="00671C5B" w:rsidP="000423C9">
            <w:pPr>
              <w:pStyle w:val="TableParagraph"/>
              <w:tabs>
                <w:tab w:val="left" w:pos="0"/>
                <w:tab w:val="left" w:pos="567"/>
              </w:tabs>
              <w:jc w:val="both"/>
              <w:rPr>
                <w:sz w:val="24"/>
              </w:rPr>
            </w:pPr>
            <w:r>
              <w:rPr>
                <w:spacing w:val="-5"/>
                <w:sz w:val="24"/>
              </w:rPr>
              <w:t>23</w:t>
            </w:r>
          </w:p>
        </w:tc>
        <w:tc>
          <w:tcPr>
            <w:tcW w:w="818" w:type="dxa"/>
          </w:tcPr>
          <w:p w:rsidR="00755F5D" w:rsidRDefault="00671C5B" w:rsidP="000423C9">
            <w:pPr>
              <w:pStyle w:val="TableParagraph"/>
              <w:tabs>
                <w:tab w:val="left" w:pos="0"/>
                <w:tab w:val="left" w:pos="567"/>
              </w:tabs>
              <w:jc w:val="both"/>
              <w:rPr>
                <w:sz w:val="24"/>
              </w:rPr>
            </w:pPr>
            <w:r>
              <w:rPr>
                <w:spacing w:val="-5"/>
                <w:sz w:val="24"/>
              </w:rPr>
              <w:t>23</w:t>
            </w:r>
          </w:p>
        </w:tc>
        <w:tc>
          <w:tcPr>
            <w:tcW w:w="819" w:type="dxa"/>
          </w:tcPr>
          <w:p w:rsidR="00755F5D" w:rsidRDefault="00671C5B" w:rsidP="000423C9">
            <w:pPr>
              <w:pStyle w:val="TableParagraph"/>
              <w:tabs>
                <w:tab w:val="left" w:pos="0"/>
                <w:tab w:val="left" w:pos="567"/>
              </w:tabs>
              <w:jc w:val="both"/>
              <w:rPr>
                <w:sz w:val="24"/>
              </w:rPr>
            </w:pPr>
            <w:r>
              <w:rPr>
                <w:spacing w:val="-5"/>
                <w:sz w:val="24"/>
              </w:rPr>
              <w:t>23</w:t>
            </w:r>
          </w:p>
        </w:tc>
      </w:tr>
    </w:tbl>
    <w:p w:rsidR="00755F5D" w:rsidRDefault="00671C5B" w:rsidP="000423C9">
      <w:pPr>
        <w:pStyle w:val="a5"/>
        <w:numPr>
          <w:ilvl w:val="1"/>
          <w:numId w:val="17"/>
        </w:numPr>
        <w:tabs>
          <w:tab w:val="left" w:pos="0"/>
          <w:tab w:val="left" w:pos="567"/>
          <w:tab w:val="left" w:pos="1049"/>
        </w:tabs>
        <w:ind w:left="0" w:firstLine="0"/>
        <w:jc w:val="both"/>
        <w:rPr>
          <w:sz w:val="24"/>
        </w:rPr>
      </w:pPr>
      <w:r>
        <w:rPr>
          <w:sz w:val="24"/>
        </w:rPr>
        <w:t>Режим</w:t>
      </w:r>
      <w:r>
        <w:rPr>
          <w:spacing w:val="-3"/>
          <w:sz w:val="24"/>
        </w:rPr>
        <w:t xml:space="preserve"> </w:t>
      </w:r>
      <w:r>
        <w:rPr>
          <w:spacing w:val="-2"/>
          <w:sz w:val="24"/>
        </w:rPr>
        <w:t>работы</w:t>
      </w:r>
    </w:p>
    <w:p w:rsidR="00755F5D" w:rsidRDefault="00671C5B" w:rsidP="000423C9">
      <w:pPr>
        <w:pStyle w:val="a3"/>
        <w:tabs>
          <w:tab w:val="left" w:pos="0"/>
          <w:tab w:val="left" w:pos="567"/>
        </w:tabs>
        <w:ind w:left="0" w:right="805"/>
      </w:pPr>
      <w:r>
        <w:t>Учебный</w:t>
      </w:r>
      <w:r>
        <w:rPr>
          <w:spacing w:val="-4"/>
        </w:rPr>
        <w:t xml:space="preserve"> </w:t>
      </w:r>
      <w:r>
        <w:t>год</w:t>
      </w:r>
      <w:r>
        <w:rPr>
          <w:spacing w:val="-4"/>
        </w:rPr>
        <w:t xml:space="preserve"> </w:t>
      </w:r>
      <w:r>
        <w:t>начинается</w:t>
      </w:r>
      <w:r>
        <w:rPr>
          <w:spacing w:val="-4"/>
        </w:rPr>
        <w:t xml:space="preserve"> </w:t>
      </w:r>
      <w:r>
        <w:t>1</w:t>
      </w:r>
      <w:r>
        <w:rPr>
          <w:spacing w:val="-4"/>
        </w:rPr>
        <w:t xml:space="preserve"> </w:t>
      </w:r>
      <w:r>
        <w:t>сентября</w:t>
      </w:r>
      <w:r>
        <w:rPr>
          <w:spacing w:val="-4"/>
        </w:rPr>
        <w:t xml:space="preserve"> </w:t>
      </w:r>
      <w:r>
        <w:t>202</w:t>
      </w:r>
      <w:r w:rsidR="00A947EA">
        <w:t>5</w:t>
      </w:r>
      <w:r>
        <w:rPr>
          <w:spacing w:val="-4"/>
        </w:rPr>
        <w:t xml:space="preserve"> </w:t>
      </w:r>
      <w:r>
        <w:t>года</w:t>
      </w:r>
      <w:r>
        <w:rPr>
          <w:spacing w:val="-4"/>
        </w:rPr>
        <w:t xml:space="preserve"> </w:t>
      </w:r>
      <w:r>
        <w:t>и</w:t>
      </w:r>
      <w:r>
        <w:rPr>
          <w:spacing w:val="-5"/>
        </w:rPr>
        <w:t xml:space="preserve"> </w:t>
      </w:r>
      <w:r>
        <w:t>заканчивается</w:t>
      </w:r>
      <w:r>
        <w:rPr>
          <w:spacing w:val="-4"/>
        </w:rPr>
        <w:t xml:space="preserve"> </w:t>
      </w:r>
      <w:r>
        <w:t>26</w:t>
      </w:r>
      <w:r>
        <w:rPr>
          <w:spacing w:val="-4"/>
        </w:rPr>
        <w:t xml:space="preserve"> </w:t>
      </w:r>
      <w:r>
        <w:t>мая</w:t>
      </w:r>
      <w:r>
        <w:rPr>
          <w:spacing w:val="-2"/>
        </w:rPr>
        <w:t xml:space="preserve"> </w:t>
      </w:r>
      <w:r w:rsidR="00A947EA">
        <w:t xml:space="preserve">2026 </w:t>
      </w:r>
      <w:r>
        <w:t>год</w:t>
      </w:r>
      <w:r w:rsidR="00A947EA">
        <w:t>а. осенние каникулы - 27.10.2025</w:t>
      </w:r>
      <w:r>
        <w:t xml:space="preserve"> -0</w:t>
      </w:r>
      <w:r w:rsidR="00A947EA">
        <w:t>7.11.2025 (11</w:t>
      </w:r>
      <w:r>
        <w:t xml:space="preserve"> дней);</w:t>
      </w:r>
    </w:p>
    <w:p w:rsidR="00755F5D" w:rsidRDefault="00A947EA" w:rsidP="000423C9">
      <w:pPr>
        <w:pStyle w:val="a3"/>
        <w:tabs>
          <w:tab w:val="left" w:pos="0"/>
          <w:tab w:val="left" w:pos="567"/>
        </w:tabs>
        <w:ind w:left="0" w:right="2284"/>
      </w:pPr>
      <w:r>
        <w:t xml:space="preserve">зимние каникулы - 30.12.2025 </w:t>
      </w:r>
      <w:r w:rsidR="00671C5B">
        <w:t xml:space="preserve"> - 08.01</w:t>
      </w:r>
      <w:r>
        <w:t>.2026</w:t>
      </w:r>
      <w:r w:rsidR="00671C5B">
        <w:t>(9 дней); весенние</w:t>
      </w:r>
      <w:r w:rsidR="00671C5B">
        <w:rPr>
          <w:spacing w:val="-6"/>
        </w:rPr>
        <w:t xml:space="preserve"> </w:t>
      </w:r>
      <w:r w:rsidR="00671C5B">
        <w:t>каникулы</w:t>
      </w:r>
      <w:r w:rsidR="00671C5B">
        <w:rPr>
          <w:spacing w:val="-4"/>
        </w:rPr>
        <w:t xml:space="preserve"> </w:t>
      </w:r>
      <w:r w:rsidR="00671C5B">
        <w:t>-</w:t>
      </w:r>
      <w:r w:rsidR="00671C5B">
        <w:rPr>
          <w:spacing w:val="-6"/>
        </w:rPr>
        <w:t xml:space="preserve"> </w:t>
      </w:r>
      <w:r w:rsidR="00671C5B">
        <w:t>2</w:t>
      </w:r>
      <w:r>
        <w:t>7</w:t>
      </w:r>
      <w:r w:rsidR="00671C5B">
        <w:t>.03.202</w:t>
      </w:r>
      <w:r>
        <w:t>6</w:t>
      </w:r>
      <w:r w:rsidR="00671C5B">
        <w:rPr>
          <w:spacing w:val="-5"/>
        </w:rPr>
        <w:t xml:space="preserve"> </w:t>
      </w:r>
      <w:r w:rsidR="00671C5B">
        <w:t>-</w:t>
      </w:r>
      <w:r w:rsidR="00671C5B">
        <w:rPr>
          <w:spacing w:val="-6"/>
        </w:rPr>
        <w:t xml:space="preserve"> </w:t>
      </w:r>
      <w:r>
        <w:t>05</w:t>
      </w:r>
      <w:r w:rsidR="00671C5B">
        <w:t>.04.202</w:t>
      </w:r>
      <w:r>
        <w:t>6</w:t>
      </w:r>
      <w:r w:rsidR="00671C5B">
        <w:rPr>
          <w:spacing w:val="-5"/>
        </w:rPr>
        <w:t xml:space="preserve"> </w:t>
      </w:r>
      <w:r w:rsidR="00671C5B">
        <w:t>(9</w:t>
      </w:r>
      <w:r w:rsidR="00671C5B">
        <w:rPr>
          <w:spacing w:val="-3"/>
        </w:rPr>
        <w:t xml:space="preserve"> </w:t>
      </w:r>
      <w:r w:rsidR="00671C5B">
        <w:t>дней).</w:t>
      </w:r>
    </w:p>
    <w:p w:rsidR="00755F5D" w:rsidRPr="00A947EA" w:rsidRDefault="00671C5B" w:rsidP="000423C9">
      <w:pPr>
        <w:pStyle w:val="a3"/>
        <w:tabs>
          <w:tab w:val="left" w:pos="0"/>
          <w:tab w:val="left" w:pos="567"/>
        </w:tabs>
        <w:ind w:left="0"/>
        <w:rPr>
          <w:color w:val="FF0000"/>
        </w:rPr>
      </w:pPr>
      <w:r w:rsidRPr="00A947EA">
        <w:rPr>
          <w:color w:val="FF0000"/>
        </w:rPr>
        <w:t>Дополнительные</w:t>
      </w:r>
      <w:r w:rsidRPr="00A947EA">
        <w:rPr>
          <w:color w:val="FF0000"/>
          <w:spacing w:val="-8"/>
        </w:rPr>
        <w:t xml:space="preserve"> </w:t>
      </w:r>
      <w:r w:rsidRPr="00A947EA">
        <w:rPr>
          <w:color w:val="FF0000"/>
        </w:rPr>
        <w:t>каникулы</w:t>
      </w:r>
      <w:r w:rsidRPr="00A947EA">
        <w:rPr>
          <w:color w:val="FF0000"/>
          <w:spacing w:val="-3"/>
        </w:rPr>
        <w:t xml:space="preserve"> </w:t>
      </w:r>
      <w:r w:rsidRPr="00A947EA">
        <w:rPr>
          <w:color w:val="FF0000"/>
        </w:rPr>
        <w:t>для</w:t>
      </w:r>
      <w:r w:rsidRPr="00A947EA">
        <w:rPr>
          <w:color w:val="FF0000"/>
          <w:spacing w:val="-4"/>
        </w:rPr>
        <w:t xml:space="preserve"> </w:t>
      </w:r>
      <w:r w:rsidRPr="00A947EA">
        <w:rPr>
          <w:color w:val="FF0000"/>
        </w:rPr>
        <w:t>первоклассников</w:t>
      </w:r>
      <w:r w:rsidRPr="00A947EA">
        <w:rPr>
          <w:color w:val="FF0000"/>
          <w:spacing w:val="-1"/>
        </w:rPr>
        <w:t xml:space="preserve"> </w:t>
      </w:r>
      <w:r w:rsidRPr="00A947EA">
        <w:rPr>
          <w:color w:val="FF0000"/>
        </w:rPr>
        <w:t>-</w:t>
      </w:r>
      <w:r w:rsidRPr="00A947EA">
        <w:rPr>
          <w:color w:val="FF0000"/>
          <w:spacing w:val="-4"/>
        </w:rPr>
        <w:t xml:space="preserve"> </w:t>
      </w:r>
      <w:r w:rsidRPr="00A947EA">
        <w:rPr>
          <w:color w:val="FF0000"/>
        </w:rPr>
        <w:t>с</w:t>
      </w:r>
      <w:r w:rsidRPr="00A947EA">
        <w:rPr>
          <w:color w:val="FF0000"/>
          <w:spacing w:val="-5"/>
        </w:rPr>
        <w:t xml:space="preserve"> </w:t>
      </w:r>
      <w:r w:rsidRPr="00A947EA">
        <w:rPr>
          <w:color w:val="FF0000"/>
        </w:rPr>
        <w:t>10.02.2024по</w:t>
      </w:r>
      <w:r w:rsidRPr="00A947EA">
        <w:rPr>
          <w:color w:val="FF0000"/>
          <w:spacing w:val="-3"/>
        </w:rPr>
        <w:t xml:space="preserve"> </w:t>
      </w:r>
      <w:r w:rsidRPr="00A947EA">
        <w:rPr>
          <w:color w:val="FF0000"/>
        </w:rPr>
        <w:t>18.02.2024</w:t>
      </w:r>
      <w:r w:rsidRPr="00A947EA">
        <w:rPr>
          <w:color w:val="FF0000"/>
          <w:spacing w:val="-4"/>
        </w:rPr>
        <w:t xml:space="preserve"> </w:t>
      </w:r>
      <w:r w:rsidRPr="00A947EA">
        <w:rPr>
          <w:color w:val="FF0000"/>
        </w:rPr>
        <w:t>(9</w:t>
      </w:r>
      <w:r w:rsidRPr="00A947EA">
        <w:rPr>
          <w:color w:val="FF0000"/>
          <w:spacing w:val="-3"/>
        </w:rPr>
        <w:t xml:space="preserve"> </w:t>
      </w:r>
      <w:r w:rsidRPr="00A947EA">
        <w:rPr>
          <w:color w:val="FF0000"/>
          <w:spacing w:val="-2"/>
        </w:rPr>
        <w:t>дней)</w:t>
      </w:r>
    </w:p>
    <w:p w:rsidR="00755F5D" w:rsidRDefault="00755F5D" w:rsidP="000423C9">
      <w:pPr>
        <w:pStyle w:val="a3"/>
        <w:tabs>
          <w:tab w:val="left" w:pos="0"/>
          <w:tab w:val="left" w:pos="567"/>
        </w:tabs>
        <w:ind w:left="0"/>
      </w:pPr>
    </w:p>
    <w:p w:rsidR="00755F5D" w:rsidRDefault="00671C5B" w:rsidP="000423C9">
      <w:pPr>
        <w:tabs>
          <w:tab w:val="left" w:pos="0"/>
          <w:tab w:val="left" w:pos="567"/>
        </w:tabs>
        <w:ind w:right="2284"/>
        <w:jc w:val="both"/>
        <w:rPr>
          <w:b/>
          <w:i/>
          <w:sz w:val="24"/>
        </w:rPr>
      </w:pPr>
      <w:r>
        <w:rPr>
          <w:b/>
          <w:i/>
          <w:sz w:val="24"/>
        </w:rPr>
        <w:t>Расписание</w:t>
      </w:r>
      <w:r>
        <w:rPr>
          <w:b/>
          <w:i/>
          <w:spacing w:val="-6"/>
          <w:sz w:val="24"/>
        </w:rPr>
        <w:t xml:space="preserve"> </w:t>
      </w:r>
      <w:r>
        <w:rPr>
          <w:b/>
          <w:i/>
          <w:sz w:val="24"/>
        </w:rPr>
        <w:t>звонков</w:t>
      </w:r>
      <w:r>
        <w:rPr>
          <w:b/>
          <w:i/>
          <w:spacing w:val="-5"/>
          <w:sz w:val="24"/>
        </w:rPr>
        <w:t xml:space="preserve"> </w:t>
      </w:r>
      <w:r>
        <w:rPr>
          <w:b/>
          <w:i/>
          <w:sz w:val="24"/>
        </w:rPr>
        <w:t>в</w:t>
      </w:r>
      <w:r>
        <w:rPr>
          <w:b/>
          <w:i/>
          <w:spacing w:val="-6"/>
          <w:sz w:val="24"/>
        </w:rPr>
        <w:t xml:space="preserve"> </w:t>
      </w:r>
      <w:r>
        <w:rPr>
          <w:b/>
          <w:i/>
          <w:sz w:val="24"/>
        </w:rPr>
        <w:t>ГБОУ</w:t>
      </w:r>
      <w:r>
        <w:rPr>
          <w:b/>
          <w:i/>
          <w:spacing w:val="-5"/>
          <w:sz w:val="24"/>
        </w:rPr>
        <w:t xml:space="preserve"> </w:t>
      </w:r>
      <w:r>
        <w:rPr>
          <w:b/>
          <w:i/>
          <w:sz w:val="24"/>
        </w:rPr>
        <w:t>школе</w:t>
      </w:r>
      <w:r>
        <w:rPr>
          <w:b/>
          <w:i/>
          <w:spacing w:val="-4"/>
          <w:sz w:val="24"/>
        </w:rPr>
        <w:t xml:space="preserve"> </w:t>
      </w:r>
      <w:r>
        <w:rPr>
          <w:b/>
          <w:i/>
          <w:sz w:val="24"/>
        </w:rPr>
        <w:t>-</w:t>
      </w:r>
      <w:r>
        <w:rPr>
          <w:b/>
          <w:i/>
          <w:spacing w:val="-6"/>
          <w:sz w:val="24"/>
        </w:rPr>
        <w:t xml:space="preserve"> </w:t>
      </w:r>
      <w:r>
        <w:rPr>
          <w:b/>
          <w:i/>
          <w:sz w:val="24"/>
        </w:rPr>
        <w:t>интернат</w:t>
      </w:r>
      <w:r>
        <w:rPr>
          <w:b/>
          <w:i/>
          <w:spacing w:val="-5"/>
          <w:sz w:val="24"/>
        </w:rPr>
        <w:t xml:space="preserve"> </w:t>
      </w:r>
      <w:r>
        <w:rPr>
          <w:b/>
          <w:i/>
          <w:sz w:val="24"/>
        </w:rPr>
        <w:t xml:space="preserve">№20 на период с 01.09.2023 </w:t>
      </w:r>
      <w:r>
        <w:rPr>
          <w:b/>
          <w:color w:val="333333"/>
          <w:sz w:val="24"/>
        </w:rPr>
        <w:t xml:space="preserve">по </w:t>
      </w:r>
      <w:r>
        <w:rPr>
          <w:b/>
          <w:i/>
          <w:color w:val="333333"/>
          <w:sz w:val="24"/>
        </w:rPr>
        <w:t>26.05.2024</w:t>
      </w:r>
    </w:p>
    <w:p w:rsidR="00755F5D" w:rsidRDefault="00755F5D" w:rsidP="000423C9">
      <w:pPr>
        <w:pStyle w:val="a3"/>
        <w:tabs>
          <w:tab w:val="left" w:pos="0"/>
          <w:tab w:val="left" w:pos="567"/>
        </w:tabs>
        <w:ind w:left="0"/>
        <w:rPr>
          <w:b/>
          <w:i/>
        </w:rPr>
      </w:pPr>
    </w:p>
    <w:p w:rsidR="00755F5D" w:rsidRDefault="00671C5B" w:rsidP="000423C9">
      <w:pPr>
        <w:pStyle w:val="1"/>
        <w:tabs>
          <w:tab w:val="left" w:pos="0"/>
          <w:tab w:val="left" w:pos="567"/>
        </w:tabs>
        <w:ind w:left="0"/>
      </w:pPr>
      <w:r>
        <w:t>1дополнительный</w:t>
      </w:r>
      <w:r>
        <w:rPr>
          <w:spacing w:val="-4"/>
        </w:rPr>
        <w:t xml:space="preserve"> </w:t>
      </w:r>
      <w:r>
        <w:t>и</w:t>
      </w:r>
      <w:r>
        <w:rPr>
          <w:spacing w:val="-3"/>
        </w:rPr>
        <w:t xml:space="preserve"> </w:t>
      </w:r>
      <w:r>
        <w:t>1</w:t>
      </w:r>
      <w:r>
        <w:rPr>
          <w:spacing w:val="-6"/>
        </w:rPr>
        <w:t xml:space="preserve"> </w:t>
      </w:r>
      <w:r>
        <w:rPr>
          <w:spacing w:val="-2"/>
        </w:rPr>
        <w:t>классы</w:t>
      </w:r>
    </w:p>
    <w:p w:rsidR="00755F5D" w:rsidRDefault="00755F5D" w:rsidP="000423C9">
      <w:pPr>
        <w:pStyle w:val="a3"/>
        <w:tabs>
          <w:tab w:val="left" w:pos="0"/>
          <w:tab w:val="left" w:pos="567"/>
        </w:tabs>
        <w:ind w:left="0"/>
        <w:rPr>
          <w:b/>
          <w:sz w:val="20"/>
        </w:rPr>
      </w:pPr>
    </w:p>
    <w:tbl>
      <w:tblPr>
        <w:tblW w:w="0" w:type="auto"/>
        <w:tblInd w:w="5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74"/>
        <w:gridCol w:w="1416"/>
        <w:gridCol w:w="1418"/>
        <w:gridCol w:w="1560"/>
        <w:gridCol w:w="1276"/>
        <w:gridCol w:w="1557"/>
      </w:tblGrid>
      <w:tr w:rsidR="00755F5D">
        <w:trPr>
          <w:trHeight w:val="347"/>
        </w:trPr>
        <w:tc>
          <w:tcPr>
            <w:tcW w:w="4408" w:type="dxa"/>
            <w:gridSpan w:val="3"/>
          </w:tcPr>
          <w:p w:rsidR="00755F5D" w:rsidRDefault="00671C5B" w:rsidP="000423C9">
            <w:pPr>
              <w:pStyle w:val="TableParagraph"/>
              <w:tabs>
                <w:tab w:val="left" w:pos="0"/>
                <w:tab w:val="left" w:pos="567"/>
              </w:tabs>
              <w:jc w:val="both"/>
              <w:rPr>
                <w:b/>
                <w:i/>
                <w:sz w:val="24"/>
              </w:rPr>
            </w:pPr>
            <w:r>
              <w:rPr>
                <w:b/>
                <w:i/>
                <w:sz w:val="24"/>
              </w:rPr>
              <w:t xml:space="preserve">I </w:t>
            </w:r>
            <w:r>
              <w:rPr>
                <w:b/>
                <w:i/>
                <w:spacing w:val="-2"/>
                <w:sz w:val="24"/>
              </w:rPr>
              <w:t>полугодие</w:t>
            </w:r>
          </w:p>
        </w:tc>
        <w:tc>
          <w:tcPr>
            <w:tcW w:w="4393" w:type="dxa"/>
            <w:gridSpan w:val="3"/>
          </w:tcPr>
          <w:p w:rsidR="00755F5D" w:rsidRDefault="00671C5B" w:rsidP="000423C9">
            <w:pPr>
              <w:pStyle w:val="TableParagraph"/>
              <w:tabs>
                <w:tab w:val="left" w:pos="0"/>
                <w:tab w:val="left" w:pos="567"/>
              </w:tabs>
              <w:jc w:val="both"/>
              <w:rPr>
                <w:b/>
                <w:i/>
                <w:sz w:val="24"/>
              </w:rPr>
            </w:pPr>
            <w:r>
              <w:rPr>
                <w:b/>
                <w:i/>
                <w:sz w:val="24"/>
              </w:rPr>
              <w:t>II</w:t>
            </w:r>
            <w:r>
              <w:rPr>
                <w:b/>
                <w:i/>
                <w:spacing w:val="-2"/>
                <w:sz w:val="24"/>
              </w:rPr>
              <w:t xml:space="preserve"> полугодие</w:t>
            </w:r>
          </w:p>
        </w:tc>
      </w:tr>
      <w:tr w:rsidR="00755F5D">
        <w:trPr>
          <w:trHeight w:val="981"/>
        </w:trPr>
        <w:tc>
          <w:tcPr>
            <w:tcW w:w="1574" w:type="dxa"/>
          </w:tcPr>
          <w:p w:rsidR="00755F5D" w:rsidRDefault="00671C5B" w:rsidP="000423C9">
            <w:pPr>
              <w:pStyle w:val="TableParagraph"/>
              <w:tabs>
                <w:tab w:val="left" w:pos="0"/>
                <w:tab w:val="left" w:pos="567"/>
              </w:tabs>
              <w:jc w:val="both"/>
              <w:rPr>
                <w:b/>
                <w:i/>
                <w:sz w:val="24"/>
              </w:rPr>
            </w:pPr>
            <w:r>
              <w:rPr>
                <w:b/>
                <w:i/>
                <w:spacing w:val="-2"/>
                <w:sz w:val="24"/>
              </w:rPr>
              <w:t xml:space="preserve">Компоненты </w:t>
            </w:r>
            <w:r>
              <w:rPr>
                <w:b/>
                <w:i/>
                <w:sz w:val="24"/>
              </w:rPr>
              <w:t>учебного дня</w:t>
            </w:r>
          </w:p>
        </w:tc>
        <w:tc>
          <w:tcPr>
            <w:tcW w:w="1416" w:type="dxa"/>
          </w:tcPr>
          <w:p w:rsidR="00755F5D" w:rsidRDefault="00755F5D" w:rsidP="000423C9">
            <w:pPr>
              <w:pStyle w:val="TableParagraph"/>
              <w:tabs>
                <w:tab w:val="left" w:pos="0"/>
                <w:tab w:val="left" w:pos="567"/>
              </w:tabs>
              <w:jc w:val="both"/>
              <w:rPr>
                <w:b/>
                <w:sz w:val="24"/>
              </w:rPr>
            </w:pPr>
          </w:p>
          <w:p w:rsidR="00755F5D" w:rsidRDefault="00671C5B" w:rsidP="000423C9">
            <w:pPr>
              <w:pStyle w:val="TableParagraph"/>
              <w:tabs>
                <w:tab w:val="left" w:pos="0"/>
                <w:tab w:val="left" w:pos="567"/>
              </w:tabs>
              <w:jc w:val="both"/>
              <w:rPr>
                <w:b/>
                <w:i/>
                <w:sz w:val="24"/>
              </w:rPr>
            </w:pPr>
            <w:r>
              <w:rPr>
                <w:b/>
                <w:i/>
                <w:spacing w:val="-2"/>
                <w:sz w:val="24"/>
              </w:rPr>
              <w:t>Время</w:t>
            </w:r>
          </w:p>
        </w:tc>
        <w:tc>
          <w:tcPr>
            <w:tcW w:w="1418" w:type="dxa"/>
          </w:tcPr>
          <w:p w:rsidR="00755F5D" w:rsidRDefault="00671C5B" w:rsidP="000423C9">
            <w:pPr>
              <w:pStyle w:val="TableParagraph"/>
              <w:tabs>
                <w:tab w:val="left" w:pos="0"/>
                <w:tab w:val="left" w:pos="567"/>
              </w:tabs>
              <w:ind w:right="15"/>
              <w:jc w:val="both"/>
              <w:rPr>
                <w:b/>
                <w:i/>
                <w:sz w:val="24"/>
              </w:rPr>
            </w:pPr>
            <w:r>
              <w:rPr>
                <w:b/>
                <w:i/>
                <w:spacing w:val="-2"/>
                <w:sz w:val="24"/>
              </w:rPr>
              <w:t xml:space="preserve">Продолжит </w:t>
            </w:r>
            <w:r>
              <w:rPr>
                <w:b/>
                <w:i/>
                <w:sz w:val="24"/>
              </w:rPr>
              <w:t xml:space="preserve">ельность </w:t>
            </w:r>
            <w:r>
              <w:rPr>
                <w:b/>
                <w:i/>
                <w:spacing w:val="-5"/>
                <w:sz w:val="24"/>
              </w:rPr>
              <w:t>от</w:t>
            </w:r>
          </w:p>
          <w:p w:rsidR="00755F5D" w:rsidRDefault="00671C5B" w:rsidP="000423C9">
            <w:pPr>
              <w:pStyle w:val="TableParagraph"/>
              <w:tabs>
                <w:tab w:val="left" w:pos="0"/>
                <w:tab w:val="left" w:pos="567"/>
              </w:tabs>
              <w:jc w:val="both"/>
              <w:rPr>
                <w:b/>
                <w:i/>
                <w:sz w:val="24"/>
              </w:rPr>
            </w:pPr>
            <w:r>
              <w:rPr>
                <w:b/>
                <w:i/>
                <w:spacing w:val="-4"/>
                <w:sz w:val="24"/>
              </w:rPr>
              <w:t>дыха</w:t>
            </w:r>
          </w:p>
        </w:tc>
        <w:tc>
          <w:tcPr>
            <w:tcW w:w="1560" w:type="dxa"/>
          </w:tcPr>
          <w:p w:rsidR="00755F5D" w:rsidRDefault="00671C5B" w:rsidP="000423C9">
            <w:pPr>
              <w:pStyle w:val="TableParagraph"/>
              <w:tabs>
                <w:tab w:val="left" w:pos="0"/>
                <w:tab w:val="left" w:pos="567"/>
              </w:tabs>
              <w:jc w:val="both"/>
              <w:rPr>
                <w:b/>
                <w:i/>
                <w:sz w:val="24"/>
              </w:rPr>
            </w:pPr>
            <w:r>
              <w:rPr>
                <w:b/>
                <w:i/>
                <w:spacing w:val="-2"/>
                <w:sz w:val="24"/>
              </w:rPr>
              <w:t xml:space="preserve">Компоненты </w:t>
            </w:r>
            <w:r>
              <w:rPr>
                <w:b/>
                <w:i/>
                <w:sz w:val="24"/>
              </w:rPr>
              <w:t>учебного дня</w:t>
            </w:r>
          </w:p>
        </w:tc>
        <w:tc>
          <w:tcPr>
            <w:tcW w:w="1276" w:type="dxa"/>
          </w:tcPr>
          <w:p w:rsidR="00755F5D" w:rsidRDefault="00755F5D" w:rsidP="000423C9">
            <w:pPr>
              <w:pStyle w:val="TableParagraph"/>
              <w:tabs>
                <w:tab w:val="left" w:pos="0"/>
                <w:tab w:val="left" w:pos="567"/>
              </w:tabs>
              <w:jc w:val="both"/>
              <w:rPr>
                <w:b/>
                <w:sz w:val="24"/>
              </w:rPr>
            </w:pPr>
          </w:p>
          <w:p w:rsidR="00755F5D" w:rsidRDefault="00671C5B" w:rsidP="000423C9">
            <w:pPr>
              <w:pStyle w:val="TableParagraph"/>
              <w:tabs>
                <w:tab w:val="left" w:pos="0"/>
                <w:tab w:val="left" w:pos="567"/>
              </w:tabs>
              <w:jc w:val="both"/>
              <w:rPr>
                <w:b/>
                <w:i/>
                <w:sz w:val="24"/>
              </w:rPr>
            </w:pPr>
            <w:r>
              <w:rPr>
                <w:b/>
                <w:i/>
                <w:spacing w:val="-2"/>
                <w:sz w:val="24"/>
              </w:rPr>
              <w:t>Время</w:t>
            </w:r>
          </w:p>
        </w:tc>
        <w:tc>
          <w:tcPr>
            <w:tcW w:w="1557" w:type="dxa"/>
          </w:tcPr>
          <w:p w:rsidR="00755F5D" w:rsidRDefault="00671C5B" w:rsidP="000423C9">
            <w:pPr>
              <w:pStyle w:val="TableParagraph"/>
              <w:tabs>
                <w:tab w:val="left" w:pos="0"/>
                <w:tab w:val="left" w:pos="567"/>
              </w:tabs>
              <w:jc w:val="both"/>
              <w:rPr>
                <w:b/>
                <w:i/>
                <w:sz w:val="24"/>
              </w:rPr>
            </w:pPr>
            <w:r>
              <w:rPr>
                <w:b/>
                <w:i/>
                <w:spacing w:val="-2"/>
                <w:sz w:val="24"/>
              </w:rPr>
              <w:t xml:space="preserve">Продолжите </w:t>
            </w:r>
            <w:r>
              <w:rPr>
                <w:b/>
                <w:i/>
                <w:sz w:val="24"/>
              </w:rPr>
              <w:t>льность отд</w:t>
            </w:r>
          </w:p>
          <w:p w:rsidR="00755F5D" w:rsidRDefault="00671C5B" w:rsidP="000423C9">
            <w:pPr>
              <w:pStyle w:val="TableParagraph"/>
              <w:tabs>
                <w:tab w:val="left" w:pos="0"/>
                <w:tab w:val="left" w:pos="567"/>
              </w:tabs>
              <w:jc w:val="both"/>
              <w:rPr>
                <w:b/>
                <w:i/>
                <w:sz w:val="24"/>
              </w:rPr>
            </w:pPr>
            <w:r>
              <w:rPr>
                <w:b/>
                <w:i/>
                <w:spacing w:val="-5"/>
                <w:sz w:val="24"/>
              </w:rPr>
              <w:t>ыха</w:t>
            </w:r>
          </w:p>
        </w:tc>
      </w:tr>
      <w:tr w:rsidR="00755F5D">
        <w:trPr>
          <w:trHeight w:val="347"/>
        </w:trPr>
        <w:tc>
          <w:tcPr>
            <w:tcW w:w="1574" w:type="dxa"/>
          </w:tcPr>
          <w:p w:rsidR="00755F5D" w:rsidRDefault="00671C5B" w:rsidP="000423C9">
            <w:pPr>
              <w:pStyle w:val="TableParagraph"/>
              <w:tabs>
                <w:tab w:val="left" w:pos="0"/>
                <w:tab w:val="left" w:pos="567"/>
              </w:tabs>
              <w:jc w:val="both"/>
              <w:rPr>
                <w:b/>
                <w:sz w:val="24"/>
              </w:rPr>
            </w:pPr>
            <w:r>
              <w:rPr>
                <w:b/>
                <w:sz w:val="24"/>
              </w:rPr>
              <w:t xml:space="preserve">1 </w:t>
            </w:r>
            <w:r>
              <w:rPr>
                <w:b/>
                <w:spacing w:val="-4"/>
                <w:sz w:val="24"/>
              </w:rPr>
              <w:t>урок</w:t>
            </w:r>
          </w:p>
        </w:tc>
        <w:tc>
          <w:tcPr>
            <w:tcW w:w="1416" w:type="dxa"/>
          </w:tcPr>
          <w:p w:rsidR="00755F5D" w:rsidRDefault="00671C5B" w:rsidP="000423C9">
            <w:pPr>
              <w:pStyle w:val="TableParagraph"/>
              <w:tabs>
                <w:tab w:val="left" w:pos="0"/>
                <w:tab w:val="left" w:pos="567"/>
              </w:tabs>
              <w:jc w:val="both"/>
              <w:rPr>
                <w:b/>
                <w:sz w:val="24"/>
              </w:rPr>
            </w:pPr>
            <w:r>
              <w:rPr>
                <w:b/>
                <w:spacing w:val="-2"/>
                <w:sz w:val="24"/>
              </w:rPr>
              <w:t>9.05-</w:t>
            </w:r>
            <w:r>
              <w:rPr>
                <w:b/>
                <w:spacing w:val="-4"/>
                <w:sz w:val="24"/>
              </w:rPr>
              <w:t>9.40</w:t>
            </w:r>
          </w:p>
        </w:tc>
        <w:tc>
          <w:tcPr>
            <w:tcW w:w="1418" w:type="dxa"/>
          </w:tcPr>
          <w:p w:rsidR="00755F5D" w:rsidRDefault="00755F5D" w:rsidP="000423C9">
            <w:pPr>
              <w:pStyle w:val="TableParagraph"/>
              <w:tabs>
                <w:tab w:val="left" w:pos="0"/>
                <w:tab w:val="left" w:pos="567"/>
              </w:tabs>
              <w:jc w:val="both"/>
              <w:rPr>
                <w:sz w:val="24"/>
              </w:rPr>
            </w:pPr>
          </w:p>
        </w:tc>
        <w:tc>
          <w:tcPr>
            <w:tcW w:w="1560" w:type="dxa"/>
          </w:tcPr>
          <w:p w:rsidR="00755F5D" w:rsidRDefault="00671C5B" w:rsidP="000423C9">
            <w:pPr>
              <w:pStyle w:val="TableParagraph"/>
              <w:tabs>
                <w:tab w:val="left" w:pos="0"/>
                <w:tab w:val="left" w:pos="567"/>
              </w:tabs>
              <w:jc w:val="both"/>
              <w:rPr>
                <w:b/>
                <w:sz w:val="24"/>
              </w:rPr>
            </w:pPr>
            <w:r>
              <w:rPr>
                <w:b/>
                <w:sz w:val="24"/>
              </w:rPr>
              <w:t xml:space="preserve">1 </w:t>
            </w:r>
            <w:r>
              <w:rPr>
                <w:b/>
                <w:spacing w:val="-4"/>
                <w:sz w:val="24"/>
              </w:rPr>
              <w:t>урок</w:t>
            </w:r>
          </w:p>
        </w:tc>
        <w:tc>
          <w:tcPr>
            <w:tcW w:w="1276" w:type="dxa"/>
          </w:tcPr>
          <w:p w:rsidR="00755F5D" w:rsidRDefault="00671C5B" w:rsidP="000423C9">
            <w:pPr>
              <w:pStyle w:val="TableParagraph"/>
              <w:tabs>
                <w:tab w:val="left" w:pos="0"/>
                <w:tab w:val="left" w:pos="567"/>
              </w:tabs>
              <w:jc w:val="both"/>
              <w:rPr>
                <w:b/>
                <w:sz w:val="24"/>
              </w:rPr>
            </w:pPr>
            <w:r>
              <w:rPr>
                <w:b/>
                <w:spacing w:val="-2"/>
                <w:sz w:val="24"/>
              </w:rPr>
              <w:t>9.00-</w:t>
            </w:r>
            <w:r>
              <w:rPr>
                <w:b/>
                <w:spacing w:val="-4"/>
                <w:sz w:val="24"/>
              </w:rPr>
              <w:t>9.40</w:t>
            </w:r>
          </w:p>
        </w:tc>
        <w:tc>
          <w:tcPr>
            <w:tcW w:w="1557" w:type="dxa"/>
          </w:tcPr>
          <w:p w:rsidR="00755F5D" w:rsidRDefault="00755F5D" w:rsidP="000423C9">
            <w:pPr>
              <w:pStyle w:val="TableParagraph"/>
              <w:tabs>
                <w:tab w:val="left" w:pos="0"/>
                <w:tab w:val="left" w:pos="567"/>
              </w:tabs>
              <w:jc w:val="both"/>
              <w:rPr>
                <w:sz w:val="24"/>
              </w:rPr>
            </w:pPr>
          </w:p>
        </w:tc>
      </w:tr>
      <w:tr w:rsidR="00755F5D">
        <w:trPr>
          <w:trHeight w:val="347"/>
        </w:trPr>
        <w:tc>
          <w:tcPr>
            <w:tcW w:w="1574" w:type="dxa"/>
          </w:tcPr>
          <w:p w:rsidR="00755F5D" w:rsidRDefault="00671C5B" w:rsidP="000423C9">
            <w:pPr>
              <w:pStyle w:val="TableParagraph"/>
              <w:tabs>
                <w:tab w:val="left" w:pos="0"/>
                <w:tab w:val="left" w:pos="567"/>
              </w:tabs>
              <w:jc w:val="both"/>
              <w:rPr>
                <w:i/>
                <w:sz w:val="24"/>
              </w:rPr>
            </w:pPr>
            <w:r>
              <w:rPr>
                <w:i/>
                <w:spacing w:val="-2"/>
                <w:sz w:val="24"/>
              </w:rPr>
              <w:t>Перемена</w:t>
            </w:r>
          </w:p>
        </w:tc>
        <w:tc>
          <w:tcPr>
            <w:tcW w:w="1416" w:type="dxa"/>
          </w:tcPr>
          <w:p w:rsidR="00755F5D" w:rsidRDefault="00755F5D" w:rsidP="000423C9">
            <w:pPr>
              <w:pStyle w:val="TableParagraph"/>
              <w:tabs>
                <w:tab w:val="left" w:pos="0"/>
                <w:tab w:val="left" w:pos="567"/>
              </w:tabs>
              <w:jc w:val="both"/>
              <w:rPr>
                <w:sz w:val="24"/>
              </w:rPr>
            </w:pPr>
          </w:p>
        </w:tc>
        <w:tc>
          <w:tcPr>
            <w:tcW w:w="1418" w:type="dxa"/>
          </w:tcPr>
          <w:p w:rsidR="00755F5D" w:rsidRDefault="00671C5B" w:rsidP="000423C9">
            <w:pPr>
              <w:pStyle w:val="TableParagraph"/>
              <w:tabs>
                <w:tab w:val="left" w:pos="0"/>
                <w:tab w:val="left" w:pos="567"/>
              </w:tabs>
              <w:jc w:val="both"/>
              <w:rPr>
                <w:sz w:val="24"/>
              </w:rPr>
            </w:pPr>
            <w:r>
              <w:rPr>
                <w:sz w:val="24"/>
              </w:rPr>
              <w:t>20</w:t>
            </w:r>
            <w:r>
              <w:rPr>
                <w:spacing w:val="60"/>
                <w:sz w:val="24"/>
              </w:rPr>
              <w:t xml:space="preserve"> </w:t>
            </w:r>
            <w:r>
              <w:rPr>
                <w:spacing w:val="-2"/>
                <w:sz w:val="24"/>
              </w:rPr>
              <w:t>минут</w:t>
            </w:r>
          </w:p>
        </w:tc>
        <w:tc>
          <w:tcPr>
            <w:tcW w:w="1560" w:type="dxa"/>
          </w:tcPr>
          <w:p w:rsidR="00755F5D" w:rsidRDefault="00671C5B" w:rsidP="000423C9">
            <w:pPr>
              <w:pStyle w:val="TableParagraph"/>
              <w:tabs>
                <w:tab w:val="left" w:pos="0"/>
                <w:tab w:val="left" w:pos="567"/>
              </w:tabs>
              <w:jc w:val="both"/>
              <w:rPr>
                <w:i/>
                <w:sz w:val="24"/>
              </w:rPr>
            </w:pPr>
            <w:r>
              <w:rPr>
                <w:i/>
                <w:spacing w:val="-2"/>
                <w:sz w:val="24"/>
              </w:rPr>
              <w:t>Перемена</w:t>
            </w:r>
          </w:p>
        </w:tc>
        <w:tc>
          <w:tcPr>
            <w:tcW w:w="1276" w:type="dxa"/>
          </w:tcPr>
          <w:p w:rsidR="00755F5D" w:rsidRDefault="00755F5D" w:rsidP="000423C9">
            <w:pPr>
              <w:pStyle w:val="TableParagraph"/>
              <w:tabs>
                <w:tab w:val="left" w:pos="0"/>
                <w:tab w:val="left" w:pos="567"/>
              </w:tabs>
              <w:jc w:val="both"/>
              <w:rPr>
                <w:sz w:val="24"/>
              </w:rPr>
            </w:pPr>
          </w:p>
        </w:tc>
        <w:tc>
          <w:tcPr>
            <w:tcW w:w="1557" w:type="dxa"/>
          </w:tcPr>
          <w:p w:rsidR="00755F5D" w:rsidRDefault="00671C5B" w:rsidP="000423C9">
            <w:pPr>
              <w:pStyle w:val="TableParagraph"/>
              <w:tabs>
                <w:tab w:val="left" w:pos="0"/>
                <w:tab w:val="left" w:pos="567"/>
              </w:tabs>
              <w:jc w:val="both"/>
              <w:rPr>
                <w:sz w:val="24"/>
              </w:rPr>
            </w:pPr>
            <w:r>
              <w:rPr>
                <w:sz w:val="24"/>
              </w:rPr>
              <w:t>20</w:t>
            </w:r>
            <w:r>
              <w:rPr>
                <w:spacing w:val="60"/>
                <w:sz w:val="24"/>
              </w:rPr>
              <w:t xml:space="preserve"> </w:t>
            </w:r>
            <w:r>
              <w:rPr>
                <w:spacing w:val="-2"/>
                <w:sz w:val="24"/>
              </w:rPr>
              <w:t>минут</w:t>
            </w:r>
          </w:p>
        </w:tc>
      </w:tr>
      <w:tr w:rsidR="00755F5D">
        <w:trPr>
          <w:trHeight w:val="347"/>
        </w:trPr>
        <w:tc>
          <w:tcPr>
            <w:tcW w:w="1574" w:type="dxa"/>
          </w:tcPr>
          <w:p w:rsidR="00755F5D" w:rsidRDefault="00671C5B" w:rsidP="000423C9">
            <w:pPr>
              <w:pStyle w:val="TableParagraph"/>
              <w:tabs>
                <w:tab w:val="left" w:pos="0"/>
                <w:tab w:val="left" w:pos="567"/>
              </w:tabs>
              <w:jc w:val="both"/>
              <w:rPr>
                <w:b/>
                <w:sz w:val="24"/>
              </w:rPr>
            </w:pPr>
            <w:r>
              <w:rPr>
                <w:b/>
                <w:sz w:val="24"/>
              </w:rPr>
              <w:t xml:space="preserve">2 </w:t>
            </w:r>
            <w:r>
              <w:rPr>
                <w:b/>
                <w:spacing w:val="-4"/>
                <w:sz w:val="24"/>
              </w:rPr>
              <w:t>урок</w:t>
            </w:r>
          </w:p>
        </w:tc>
        <w:tc>
          <w:tcPr>
            <w:tcW w:w="1416" w:type="dxa"/>
          </w:tcPr>
          <w:p w:rsidR="00755F5D" w:rsidRDefault="00671C5B" w:rsidP="000423C9">
            <w:pPr>
              <w:pStyle w:val="TableParagraph"/>
              <w:tabs>
                <w:tab w:val="left" w:pos="0"/>
                <w:tab w:val="left" w:pos="567"/>
              </w:tabs>
              <w:jc w:val="both"/>
              <w:rPr>
                <w:b/>
                <w:sz w:val="24"/>
              </w:rPr>
            </w:pPr>
            <w:r>
              <w:rPr>
                <w:b/>
                <w:spacing w:val="-2"/>
                <w:sz w:val="24"/>
              </w:rPr>
              <w:t>10.00-10.35</w:t>
            </w:r>
          </w:p>
        </w:tc>
        <w:tc>
          <w:tcPr>
            <w:tcW w:w="1418" w:type="dxa"/>
          </w:tcPr>
          <w:p w:rsidR="00755F5D" w:rsidRDefault="00755F5D" w:rsidP="000423C9">
            <w:pPr>
              <w:pStyle w:val="TableParagraph"/>
              <w:tabs>
                <w:tab w:val="left" w:pos="0"/>
                <w:tab w:val="left" w:pos="567"/>
              </w:tabs>
              <w:jc w:val="both"/>
              <w:rPr>
                <w:sz w:val="24"/>
              </w:rPr>
            </w:pPr>
          </w:p>
        </w:tc>
        <w:tc>
          <w:tcPr>
            <w:tcW w:w="1560" w:type="dxa"/>
          </w:tcPr>
          <w:p w:rsidR="00755F5D" w:rsidRDefault="00671C5B" w:rsidP="000423C9">
            <w:pPr>
              <w:pStyle w:val="TableParagraph"/>
              <w:tabs>
                <w:tab w:val="left" w:pos="0"/>
                <w:tab w:val="left" w:pos="567"/>
              </w:tabs>
              <w:jc w:val="both"/>
              <w:rPr>
                <w:b/>
                <w:sz w:val="24"/>
              </w:rPr>
            </w:pPr>
            <w:r>
              <w:rPr>
                <w:b/>
                <w:sz w:val="24"/>
              </w:rPr>
              <w:t xml:space="preserve">2 </w:t>
            </w:r>
            <w:r>
              <w:rPr>
                <w:b/>
                <w:spacing w:val="-4"/>
                <w:sz w:val="24"/>
              </w:rPr>
              <w:t>урок</w:t>
            </w:r>
          </w:p>
        </w:tc>
        <w:tc>
          <w:tcPr>
            <w:tcW w:w="1276" w:type="dxa"/>
          </w:tcPr>
          <w:p w:rsidR="00755F5D" w:rsidRDefault="00671C5B" w:rsidP="000423C9">
            <w:pPr>
              <w:pStyle w:val="TableParagraph"/>
              <w:tabs>
                <w:tab w:val="left" w:pos="0"/>
                <w:tab w:val="left" w:pos="567"/>
              </w:tabs>
              <w:jc w:val="both"/>
              <w:rPr>
                <w:b/>
                <w:sz w:val="24"/>
              </w:rPr>
            </w:pPr>
            <w:r>
              <w:rPr>
                <w:b/>
                <w:spacing w:val="-2"/>
                <w:sz w:val="24"/>
              </w:rPr>
              <w:t>10.00-10.40</w:t>
            </w:r>
          </w:p>
        </w:tc>
        <w:tc>
          <w:tcPr>
            <w:tcW w:w="1557" w:type="dxa"/>
          </w:tcPr>
          <w:p w:rsidR="00755F5D" w:rsidRDefault="00755F5D" w:rsidP="000423C9">
            <w:pPr>
              <w:pStyle w:val="TableParagraph"/>
              <w:tabs>
                <w:tab w:val="left" w:pos="0"/>
                <w:tab w:val="left" w:pos="567"/>
              </w:tabs>
              <w:jc w:val="both"/>
              <w:rPr>
                <w:sz w:val="24"/>
              </w:rPr>
            </w:pPr>
          </w:p>
        </w:tc>
      </w:tr>
      <w:tr w:rsidR="00755F5D">
        <w:trPr>
          <w:trHeight w:val="347"/>
        </w:trPr>
        <w:tc>
          <w:tcPr>
            <w:tcW w:w="1574" w:type="dxa"/>
          </w:tcPr>
          <w:p w:rsidR="00755F5D" w:rsidRDefault="00671C5B" w:rsidP="000423C9">
            <w:pPr>
              <w:pStyle w:val="TableParagraph"/>
              <w:tabs>
                <w:tab w:val="left" w:pos="0"/>
                <w:tab w:val="left" w:pos="567"/>
              </w:tabs>
              <w:jc w:val="both"/>
              <w:rPr>
                <w:i/>
                <w:sz w:val="24"/>
              </w:rPr>
            </w:pPr>
            <w:r>
              <w:rPr>
                <w:i/>
                <w:spacing w:val="-2"/>
                <w:sz w:val="24"/>
              </w:rPr>
              <w:t>Перемена</w:t>
            </w:r>
          </w:p>
        </w:tc>
        <w:tc>
          <w:tcPr>
            <w:tcW w:w="1416" w:type="dxa"/>
          </w:tcPr>
          <w:p w:rsidR="00755F5D" w:rsidRDefault="00755F5D" w:rsidP="000423C9">
            <w:pPr>
              <w:pStyle w:val="TableParagraph"/>
              <w:tabs>
                <w:tab w:val="left" w:pos="0"/>
                <w:tab w:val="left" w:pos="567"/>
              </w:tabs>
              <w:jc w:val="both"/>
              <w:rPr>
                <w:sz w:val="24"/>
              </w:rPr>
            </w:pPr>
          </w:p>
        </w:tc>
        <w:tc>
          <w:tcPr>
            <w:tcW w:w="1418" w:type="dxa"/>
          </w:tcPr>
          <w:p w:rsidR="00755F5D" w:rsidRDefault="00671C5B" w:rsidP="000423C9">
            <w:pPr>
              <w:pStyle w:val="TableParagraph"/>
              <w:tabs>
                <w:tab w:val="left" w:pos="0"/>
                <w:tab w:val="left" w:pos="567"/>
              </w:tabs>
              <w:jc w:val="both"/>
              <w:rPr>
                <w:sz w:val="24"/>
              </w:rPr>
            </w:pPr>
            <w:r>
              <w:rPr>
                <w:sz w:val="24"/>
              </w:rPr>
              <w:t>20</w:t>
            </w:r>
            <w:r>
              <w:rPr>
                <w:spacing w:val="-2"/>
                <w:sz w:val="24"/>
              </w:rPr>
              <w:t xml:space="preserve"> минут</w:t>
            </w:r>
          </w:p>
        </w:tc>
        <w:tc>
          <w:tcPr>
            <w:tcW w:w="1560" w:type="dxa"/>
          </w:tcPr>
          <w:p w:rsidR="00755F5D" w:rsidRDefault="00671C5B" w:rsidP="000423C9">
            <w:pPr>
              <w:pStyle w:val="TableParagraph"/>
              <w:tabs>
                <w:tab w:val="left" w:pos="0"/>
                <w:tab w:val="left" w:pos="567"/>
              </w:tabs>
              <w:jc w:val="both"/>
              <w:rPr>
                <w:i/>
                <w:sz w:val="24"/>
              </w:rPr>
            </w:pPr>
            <w:r>
              <w:rPr>
                <w:i/>
                <w:spacing w:val="-2"/>
                <w:sz w:val="24"/>
              </w:rPr>
              <w:t>Перемена</w:t>
            </w:r>
          </w:p>
        </w:tc>
        <w:tc>
          <w:tcPr>
            <w:tcW w:w="1276" w:type="dxa"/>
          </w:tcPr>
          <w:p w:rsidR="00755F5D" w:rsidRDefault="00755F5D" w:rsidP="000423C9">
            <w:pPr>
              <w:pStyle w:val="TableParagraph"/>
              <w:tabs>
                <w:tab w:val="left" w:pos="0"/>
                <w:tab w:val="left" w:pos="567"/>
              </w:tabs>
              <w:jc w:val="both"/>
              <w:rPr>
                <w:sz w:val="24"/>
              </w:rPr>
            </w:pPr>
          </w:p>
        </w:tc>
        <w:tc>
          <w:tcPr>
            <w:tcW w:w="1557" w:type="dxa"/>
          </w:tcPr>
          <w:p w:rsidR="00755F5D" w:rsidRDefault="00671C5B" w:rsidP="000423C9">
            <w:pPr>
              <w:pStyle w:val="TableParagraph"/>
              <w:tabs>
                <w:tab w:val="left" w:pos="0"/>
                <w:tab w:val="left" w:pos="567"/>
              </w:tabs>
              <w:jc w:val="both"/>
              <w:rPr>
                <w:sz w:val="24"/>
              </w:rPr>
            </w:pPr>
            <w:r>
              <w:rPr>
                <w:sz w:val="24"/>
              </w:rPr>
              <w:t>20</w:t>
            </w:r>
            <w:r>
              <w:rPr>
                <w:spacing w:val="-2"/>
                <w:sz w:val="24"/>
              </w:rPr>
              <w:t xml:space="preserve"> минут</w:t>
            </w:r>
          </w:p>
        </w:tc>
      </w:tr>
      <w:tr w:rsidR="00755F5D">
        <w:trPr>
          <w:trHeight w:val="347"/>
        </w:trPr>
        <w:tc>
          <w:tcPr>
            <w:tcW w:w="1574" w:type="dxa"/>
          </w:tcPr>
          <w:p w:rsidR="00755F5D" w:rsidRDefault="00671C5B" w:rsidP="000423C9">
            <w:pPr>
              <w:pStyle w:val="TableParagraph"/>
              <w:tabs>
                <w:tab w:val="left" w:pos="0"/>
                <w:tab w:val="left" w:pos="567"/>
              </w:tabs>
              <w:jc w:val="both"/>
              <w:rPr>
                <w:b/>
                <w:sz w:val="24"/>
              </w:rPr>
            </w:pPr>
            <w:r>
              <w:rPr>
                <w:b/>
                <w:sz w:val="24"/>
              </w:rPr>
              <w:t xml:space="preserve">3 </w:t>
            </w:r>
            <w:r>
              <w:rPr>
                <w:b/>
                <w:spacing w:val="-4"/>
                <w:sz w:val="24"/>
              </w:rPr>
              <w:t>урок</w:t>
            </w:r>
          </w:p>
        </w:tc>
        <w:tc>
          <w:tcPr>
            <w:tcW w:w="1416" w:type="dxa"/>
          </w:tcPr>
          <w:p w:rsidR="00755F5D" w:rsidRDefault="00671C5B" w:rsidP="000423C9">
            <w:pPr>
              <w:pStyle w:val="TableParagraph"/>
              <w:tabs>
                <w:tab w:val="left" w:pos="0"/>
                <w:tab w:val="left" w:pos="567"/>
              </w:tabs>
              <w:jc w:val="both"/>
              <w:rPr>
                <w:b/>
                <w:sz w:val="24"/>
              </w:rPr>
            </w:pPr>
            <w:r>
              <w:rPr>
                <w:b/>
                <w:spacing w:val="-2"/>
                <w:sz w:val="24"/>
              </w:rPr>
              <w:t>10.55-11.30</w:t>
            </w:r>
          </w:p>
        </w:tc>
        <w:tc>
          <w:tcPr>
            <w:tcW w:w="1418" w:type="dxa"/>
          </w:tcPr>
          <w:p w:rsidR="00755F5D" w:rsidRDefault="00755F5D" w:rsidP="000423C9">
            <w:pPr>
              <w:pStyle w:val="TableParagraph"/>
              <w:tabs>
                <w:tab w:val="left" w:pos="0"/>
                <w:tab w:val="left" w:pos="567"/>
              </w:tabs>
              <w:jc w:val="both"/>
              <w:rPr>
                <w:sz w:val="24"/>
              </w:rPr>
            </w:pPr>
          </w:p>
        </w:tc>
        <w:tc>
          <w:tcPr>
            <w:tcW w:w="1560" w:type="dxa"/>
          </w:tcPr>
          <w:p w:rsidR="00755F5D" w:rsidRDefault="00671C5B" w:rsidP="000423C9">
            <w:pPr>
              <w:pStyle w:val="TableParagraph"/>
              <w:tabs>
                <w:tab w:val="left" w:pos="0"/>
                <w:tab w:val="left" w:pos="567"/>
              </w:tabs>
              <w:jc w:val="both"/>
              <w:rPr>
                <w:b/>
                <w:sz w:val="24"/>
              </w:rPr>
            </w:pPr>
            <w:r>
              <w:rPr>
                <w:b/>
                <w:sz w:val="24"/>
              </w:rPr>
              <w:t xml:space="preserve">3 </w:t>
            </w:r>
            <w:r>
              <w:rPr>
                <w:b/>
                <w:spacing w:val="-4"/>
                <w:sz w:val="24"/>
              </w:rPr>
              <w:t>урок</w:t>
            </w:r>
          </w:p>
        </w:tc>
        <w:tc>
          <w:tcPr>
            <w:tcW w:w="1276" w:type="dxa"/>
          </w:tcPr>
          <w:p w:rsidR="00755F5D" w:rsidRDefault="00671C5B" w:rsidP="000423C9">
            <w:pPr>
              <w:pStyle w:val="TableParagraph"/>
              <w:tabs>
                <w:tab w:val="left" w:pos="0"/>
                <w:tab w:val="left" w:pos="567"/>
              </w:tabs>
              <w:jc w:val="both"/>
              <w:rPr>
                <w:b/>
                <w:sz w:val="24"/>
              </w:rPr>
            </w:pPr>
            <w:r>
              <w:rPr>
                <w:b/>
                <w:spacing w:val="-2"/>
                <w:sz w:val="24"/>
              </w:rPr>
              <w:t>11.00-11.40</w:t>
            </w:r>
          </w:p>
        </w:tc>
        <w:tc>
          <w:tcPr>
            <w:tcW w:w="1557" w:type="dxa"/>
          </w:tcPr>
          <w:p w:rsidR="00755F5D" w:rsidRDefault="00755F5D" w:rsidP="000423C9">
            <w:pPr>
              <w:pStyle w:val="TableParagraph"/>
              <w:tabs>
                <w:tab w:val="left" w:pos="0"/>
                <w:tab w:val="left" w:pos="567"/>
              </w:tabs>
              <w:jc w:val="both"/>
              <w:rPr>
                <w:sz w:val="24"/>
              </w:rPr>
            </w:pPr>
          </w:p>
        </w:tc>
      </w:tr>
      <w:tr w:rsidR="00755F5D">
        <w:trPr>
          <w:trHeight w:val="347"/>
        </w:trPr>
        <w:tc>
          <w:tcPr>
            <w:tcW w:w="1574" w:type="dxa"/>
          </w:tcPr>
          <w:p w:rsidR="00755F5D" w:rsidRDefault="00671C5B" w:rsidP="000423C9">
            <w:pPr>
              <w:pStyle w:val="TableParagraph"/>
              <w:tabs>
                <w:tab w:val="left" w:pos="0"/>
                <w:tab w:val="left" w:pos="567"/>
              </w:tabs>
              <w:jc w:val="both"/>
              <w:rPr>
                <w:i/>
                <w:sz w:val="24"/>
              </w:rPr>
            </w:pPr>
            <w:r>
              <w:rPr>
                <w:i/>
                <w:spacing w:val="-2"/>
                <w:sz w:val="24"/>
              </w:rPr>
              <w:t>Перемена</w:t>
            </w:r>
          </w:p>
        </w:tc>
        <w:tc>
          <w:tcPr>
            <w:tcW w:w="1416" w:type="dxa"/>
          </w:tcPr>
          <w:p w:rsidR="00755F5D" w:rsidRDefault="00755F5D" w:rsidP="000423C9">
            <w:pPr>
              <w:pStyle w:val="TableParagraph"/>
              <w:tabs>
                <w:tab w:val="left" w:pos="0"/>
                <w:tab w:val="left" w:pos="567"/>
              </w:tabs>
              <w:jc w:val="both"/>
              <w:rPr>
                <w:sz w:val="24"/>
              </w:rPr>
            </w:pPr>
          </w:p>
        </w:tc>
        <w:tc>
          <w:tcPr>
            <w:tcW w:w="1418" w:type="dxa"/>
          </w:tcPr>
          <w:p w:rsidR="00755F5D" w:rsidRDefault="00671C5B" w:rsidP="000423C9">
            <w:pPr>
              <w:pStyle w:val="TableParagraph"/>
              <w:tabs>
                <w:tab w:val="left" w:pos="0"/>
                <w:tab w:val="left" w:pos="567"/>
              </w:tabs>
              <w:jc w:val="both"/>
              <w:rPr>
                <w:sz w:val="24"/>
              </w:rPr>
            </w:pPr>
            <w:r>
              <w:rPr>
                <w:sz w:val="24"/>
              </w:rPr>
              <w:t>20</w:t>
            </w:r>
            <w:r>
              <w:rPr>
                <w:spacing w:val="60"/>
                <w:sz w:val="24"/>
              </w:rPr>
              <w:t xml:space="preserve"> </w:t>
            </w:r>
            <w:r>
              <w:rPr>
                <w:spacing w:val="-2"/>
                <w:sz w:val="24"/>
              </w:rPr>
              <w:t>минут</w:t>
            </w:r>
          </w:p>
        </w:tc>
        <w:tc>
          <w:tcPr>
            <w:tcW w:w="1560" w:type="dxa"/>
          </w:tcPr>
          <w:p w:rsidR="00755F5D" w:rsidRDefault="00671C5B" w:rsidP="000423C9">
            <w:pPr>
              <w:pStyle w:val="TableParagraph"/>
              <w:tabs>
                <w:tab w:val="left" w:pos="0"/>
                <w:tab w:val="left" w:pos="567"/>
              </w:tabs>
              <w:jc w:val="both"/>
              <w:rPr>
                <w:i/>
                <w:sz w:val="24"/>
              </w:rPr>
            </w:pPr>
            <w:r>
              <w:rPr>
                <w:i/>
                <w:spacing w:val="-2"/>
                <w:sz w:val="24"/>
              </w:rPr>
              <w:t>Перемена</w:t>
            </w:r>
          </w:p>
        </w:tc>
        <w:tc>
          <w:tcPr>
            <w:tcW w:w="1276" w:type="dxa"/>
          </w:tcPr>
          <w:p w:rsidR="00755F5D" w:rsidRDefault="00755F5D" w:rsidP="000423C9">
            <w:pPr>
              <w:pStyle w:val="TableParagraph"/>
              <w:tabs>
                <w:tab w:val="left" w:pos="0"/>
                <w:tab w:val="left" w:pos="567"/>
              </w:tabs>
              <w:jc w:val="both"/>
              <w:rPr>
                <w:sz w:val="24"/>
              </w:rPr>
            </w:pPr>
          </w:p>
        </w:tc>
        <w:tc>
          <w:tcPr>
            <w:tcW w:w="1557" w:type="dxa"/>
          </w:tcPr>
          <w:p w:rsidR="00755F5D" w:rsidRDefault="00671C5B" w:rsidP="000423C9">
            <w:pPr>
              <w:pStyle w:val="TableParagraph"/>
              <w:tabs>
                <w:tab w:val="left" w:pos="0"/>
                <w:tab w:val="left" w:pos="567"/>
              </w:tabs>
              <w:jc w:val="both"/>
              <w:rPr>
                <w:sz w:val="24"/>
              </w:rPr>
            </w:pPr>
            <w:r>
              <w:rPr>
                <w:spacing w:val="-2"/>
                <w:sz w:val="24"/>
              </w:rPr>
              <w:t>15минут</w:t>
            </w:r>
          </w:p>
        </w:tc>
      </w:tr>
      <w:tr w:rsidR="00755F5D">
        <w:trPr>
          <w:trHeight w:val="348"/>
        </w:trPr>
        <w:tc>
          <w:tcPr>
            <w:tcW w:w="1574" w:type="dxa"/>
          </w:tcPr>
          <w:p w:rsidR="00755F5D" w:rsidRDefault="00671C5B" w:rsidP="000423C9">
            <w:pPr>
              <w:pStyle w:val="TableParagraph"/>
              <w:tabs>
                <w:tab w:val="left" w:pos="0"/>
                <w:tab w:val="left" w:pos="567"/>
              </w:tabs>
              <w:jc w:val="both"/>
              <w:rPr>
                <w:b/>
                <w:sz w:val="24"/>
              </w:rPr>
            </w:pPr>
            <w:r>
              <w:rPr>
                <w:b/>
                <w:sz w:val="24"/>
              </w:rPr>
              <w:t xml:space="preserve">4 </w:t>
            </w:r>
            <w:r>
              <w:rPr>
                <w:b/>
                <w:spacing w:val="-4"/>
                <w:sz w:val="24"/>
              </w:rPr>
              <w:t>урок</w:t>
            </w:r>
          </w:p>
        </w:tc>
        <w:tc>
          <w:tcPr>
            <w:tcW w:w="1416" w:type="dxa"/>
          </w:tcPr>
          <w:p w:rsidR="00755F5D" w:rsidRDefault="00671C5B" w:rsidP="000423C9">
            <w:pPr>
              <w:pStyle w:val="TableParagraph"/>
              <w:tabs>
                <w:tab w:val="left" w:pos="0"/>
                <w:tab w:val="left" w:pos="567"/>
              </w:tabs>
              <w:jc w:val="both"/>
              <w:rPr>
                <w:b/>
                <w:sz w:val="24"/>
              </w:rPr>
            </w:pPr>
            <w:r>
              <w:rPr>
                <w:b/>
                <w:spacing w:val="-2"/>
                <w:sz w:val="24"/>
              </w:rPr>
              <w:t>11.50-12.25</w:t>
            </w:r>
          </w:p>
        </w:tc>
        <w:tc>
          <w:tcPr>
            <w:tcW w:w="1418" w:type="dxa"/>
          </w:tcPr>
          <w:p w:rsidR="00755F5D" w:rsidRDefault="00755F5D" w:rsidP="000423C9">
            <w:pPr>
              <w:pStyle w:val="TableParagraph"/>
              <w:tabs>
                <w:tab w:val="left" w:pos="0"/>
                <w:tab w:val="left" w:pos="567"/>
              </w:tabs>
              <w:jc w:val="both"/>
              <w:rPr>
                <w:sz w:val="24"/>
              </w:rPr>
            </w:pPr>
          </w:p>
        </w:tc>
        <w:tc>
          <w:tcPr>
            <w:tcW w:w="1560" w:type="dxa"/>
          </w:tcPr>
          <w:p w:rsidR="00755F5D" w:rsidRDefault="00671C5B" w:rsidP="000423C9">
            <w:pPr>
              <w:pStyle w:val="TableParagraph"/>
              <w:tabs>
                <w:tab w:val="left" w:pos="0"/>
                <w:tab w:val="left" w:pos="567"/>
              </w:tabs>
              <w:jc w:val="both"/>
              <w:rPr>
                <w:b/>
                <w:sz w:val="24"/>
              </w:rPr>
            </w:pPr>
            <w:r>
              <w:rPr>
                <w:b/>
                <w:sz w:val="24"/>
              </w:rPr>
              <w:t xml:space="preserve">4 </w:t>
            </w:r>
            <w:r>
              <w:rPr>
                <w:b/>
                <w:spacing w:val="-4"/>
                <w:sz w:val="24"/>
              </w:rPr>
              <w:t>урок</w:t>
            </w:r>
          </w:p>
        </w:tc>
        <w:tc>
          <w:tcPr>
            <w:tcW w:w="1276" w:type="dxa"/>
          </w:tcPr>
          <w:p w:rsidR="00755F5D" w:rsidRDefault="00671C5B" w:rsidP="000423C9">
            <w:pPr>
              <w:pStyle w:val="TableParagraph"/>
              <w:tabs>
                <w:tab w:val="left" w:pos="0"/>
                <w:tab w:val="left" w:pos="567"/>
              </w:tabs>
              <w:jc w:val="both"/>
              <w:rPr>
                <w:b/>
                <w:sz w:val="24"/>
              </w:rPr>
            </w:pPr>
            <w:r>
              <w:rPr>
                <w:b/>
                <w:spacing w:val="-2"/>
                <w:sz w:val="24"/>
              </w:rPr>
              <w:t>11.55-12.35</w:t>
            </w:r>
          </w:p>
        </w:tc>
        <w:tc>
          <w:tcPr>
            <w:tcW w:w="1557" w:type="dxa"/>
          </w:tcPr>
          <w:p w:rsidR="00755F5D" w:rsidRDefault="00755F5D" w:rsidP="000423C9">
            <w:pPr>
              <w:pStyle w:val="TableParagraph"/>
              <w:tabs>
                <w:tab w:val="left" w:pos="0"/>
                <w:tab w:val="left" w:pos="567"/>
              </w:tabs>
              <w:jc w:val="both"/>
              <w:rPr>
                <w:sz w:val="24"/>
              </w:rPr>
            </w:pPr>
          </w:p>
        </w:tc>
      </w:tr>
      <w:tr w:rsidR="00755F5D">
        <w:trPr>
          <w:trHeight w:val="347"/>
        </w:trPr>
        <w:tc>
          <w:tcPr>
            <w:tcW w:w="1574" w:type="dxa"/>
          </w:tcPr>
          <w:p w:rsidR="00755F5D" w:rsidRDefault="00671C5B" w:rsidP="000423C9">
            <w:pPr>
              <w:pStyle w:val="TableParagraph"/>
              <w:tabs>
                <w:tab w:val="left" w:pos="0"/>
                <w:tab w:val="left" w:pos="567"/>
              </w:tabs>
              <w:jc w:val="both"/>
              <w:rPr>
                <w:i/>
                <w:sz w:val="24"/>
              </w:rPr>
            </w:pPr>
            <w:r>
              <w:rPr>
                <w:i/>
                <w:spacing w:val="-2"/>
                <w:sz w:val="24"/>
              </w:rPr>
              <w:t>Перемена</w:t>
            </w:r>
          </w:p>
        </w:tc>
        <w:tc>
          <w:tcPr>
            <w:tcW w:w="1416" w:type="dxa"/>
          </w:tcPr>
          <w:p w:rsidR="00755F5D" w:rsidRDefault="00755F5D" w:rsidP="000423C9">
            <w:pPr>
              <w:pStyle w:val="TableParagraph"/>
              <w:tabs>
                <w:tab w:val="left" w:pos="0"/>
                <w:tab w:val="left" w:pos="567"/>
              </w:tabs>
              <w:jc w:val="both"/>
              <w:rPr>
                <w:sz w:val="24"/>
              </w:rPr>
            </w:pPr>
          </w:p>
        </w:tc>
        <w:tc>
          <w:tcPr>
            <w:tcW w:w="1418" w:type="dxa"/>
          </w:tcPr>
          <w:p w:rsidR="00755F5D" w:rsidRDefault="00671C5B" w:rsidP="000423C9">
            <w:pPr>
              <w:pStyle w:val="TableParagraph"/>
              <w:tabs>
                <w:tab w:val="left" w:pos="0"/>
                <w:tab w:val="left" w:pos="567"/>
              </w:tabs>
              <w:jc w:val="both"/>
              <w:rPr>
                <w:sz w:val="24"/>
              </w:rPr>
            </w:pPr>
            <w:r>
              <w:rPr>
                <w:sz w:val="24"/>
              </w:rPr>
              <w:t>40</w:t>
            </w:r>
            <w:r>
              <w:rPr>
                <w:spacing w:val="-2"/>
                <w:sz w:val="24"/>
              </w:rPr>
              <w:t xml:space="preserve"> минут</w:t>
            </w:r>
          </w:p>
        </w:tc>
        <w:tc>
          <w:tcPr>
            <w:tcW w:w="1560" w:type="dxa"/>
          </w:tcPr>
          <w:p w:rsidR="00755F5D" w:rsidRDefault="00671C5B" w:rsidP="000423C9">
            <w:pPr>
              <w:pStyle w:val="TableParagraph"/>
              <w:tabs>
                <w:tab w:val="left" w:pos="0"/>
                <w:tab w:val="left" w:pos="567"/>
              </w:tabs>
              <w:jc w:val="both"/>
              <w:rPr>
                <w:i/>
                <w:sz w:val="24"/>
              </w:rPr>
            </w:pPr>
            <w:r>
              <w:rPr>
                <w:i/>
                <w:spacing w:val="-2"/>
                <w:sz w:val="24"/>
              </w:rPr>
              <w:t>Перемена</w:t>
            </w:r>
          </w:p>
        </w:tc>
        <w:tc>
          <w:tcPr>
            <w:tcW w:w="1276" w:type="dxa"/>
          </w:tcPr>
          <w:p w:rsidR="00755F5D" w:rsidRDefault="00755F5D" w:rsidP="000423C9">
            <w:pPr>
              <w:pStyle w:val="TableParagraph"/>
              <w:tabs>
                <w:tab w:val="left" w:pos="0"/>
                <w:tab w:val="left" w:pos="567"/>
              </w:tabs>
              <w:jc w:val="both"/>
              <w:rPr>
                <w:sz w:val="24"/>
              </w:rPr>
            </w:pPr>
          </w:p>
        </w:tc>
        <w:tc>
          <w:tcPr>
            <w:tcW w:w="1557" w:type="dxa"/>
          </w:tcPr>
          <w:p w:rsidR="00755F5D" w:rsidRDefault="00671C5B" w:rsidP="000423C9">
            <w:pPr>
              <w:pStyle w:val="TableParagraph"/>
              <w:tabs>
                <w:tab w:val="left" w:pos="0"/>
                <w:tab w:val="left" w:pos="567"/>
              </w:tabs>
              <w:jc w:val="both"/>
              <w:rPr>
                <w:sz w:val="24"/>
              </w:rPr>
            </w:pPr>
            <w:r>
              <w:rPr>
                <w:sz w:val="24"/>
              </w:rPr>
              <w:t>20</w:t>
            </w:r>
            <w:r>
              <w:rPr>
                <w:spacing w:val="-2"/>
                <w:sz w:val="24"/>
              </w:rPr>
              <w:t xml:space="preserve"> минут</w:t>
            </w:r>
          </w:p>
        </w:tc>
      </w:tr>
      <w:tr w:rsidR="00755F5D">
        <w:trPr>
          <w:trHeight w:val="347"/>
        </w:trPr>
        <w:tc>
          <w:tcPr>
            <w:tcW w:w="1574" w:type="dxa"/>
          </w:tcPr>
          <w:p w:rsidR="00755F5D" w:rsidRDefault="00671C5B" w:rsidP="000423C9">
            <w:pPr>
              <w:pStyle w:val="TableParagraph"/>
              <w:tabs>
                <w:tab w:val="left" w:pos="0"/>
                <w:tab w:val="left" w:pos="567"/>
              </w:tabs>
              <w:jc w:val="both"/>
              <w:rPr>
                <w:b/>
                <w:sz w:val="24"/>
              </w:rPr>
            </w:pPr>
            <w:r>
              <w:rPr>
                <w:b/>
                <w:sz w:val="24"/>
              </w:rPr>
              <w:t xml:space="preserve">5 </w:t>
            </w:r>
            <w:r>
              <w:rPr>
                <w:b/>
                <w:spacing w:val="-4"/>
                <w:sz w:val="24"/>
              </w:rPr>
              <w:t>урок</w:t>
            </w:r>
          </w:p>
        </w:tc>
        <w:tc>
          <w:tcPr>
            <w:tcW w:w="1416" w:type="dxa"/>
          </w:tcPr>
          <w:p w:rsidR="00755F5D" w:rsidRDefault="00671C5B" w:rsidP="000423C9">
            <w:pPr>
              <w:pStyle w:val="TableParagraph"/>
              <w:tabs>
                <w:tab w:val="left" w:pos="0"/>
                <w:tab w:val="left" w:pos="567"/>
              </w:tabs>
              <w:jc w:val="both"/>
              <w:rPr>
                <w:b/>
                <w:sz w:val="24"/>
              </w:rPr>
            </w:pPr>
            <w:r>
              <w:rPr>
                <w:b/>
                <w:spacing w:val="-2"/>
                <w:sz w:val="24"/>
              </w:rPr>
              <w:t>13.05-13.40</w:t>
            </w:r>
          </w:p>
        </w:tc>
        <w:tc>
          <w:tcPr>
            <w:tcW w:w="1418" w:type="dxa"/>
          </w:tcPr>
          <w:p w:rsidR="00755F5D" w:rsidRDefault="00755F5D" w:rsidP="000423C9">
            <w:pPr>
              <w:pStyle w:val="TableParagraph"/>
              <w:tabs>
                <w:tab w:val="left" w:pos="0"/>
                <w:tab w:val="left" w:pos="567"/>
              </w:tabs>
              <w:jc w:val="both"/>
              <w:rPr>
                <w:sz w:val="24"/>
              </w:rPr>
            </w:pPr>
          </w:p>
        </w:tc>
        <w:tc>
          <w:tcPr>
            <w:tcW w:w="1560" w:type="dxa"/>
          </w:tcPr>
          <w:p w:rsidR="00755F5D" w:rsidRDefault="00671C5B" w:rsidP="000423C9">
            <w:pPr>
              <w:pStyle w:val="TableParagraph"/>
              <w:tabs>
                <w:tab w:val="left" w:pos="0"/>
                <w:tab w:val="left" w:pos="567"/>
              </w:tabs>
              <w:jc w:val="both"/>
              <w:rPr>
                <w:b/>
                <w:sz w:val="24"/>
              </w:rPr>
            </w:pPr>
            <w:r>
              <w:rPr>
                <w:b/>
                <w:sz w:val="24"/>
              </w:rPr>
              <w:t xml:space="preserve">5 </w:t>
            </w:r>
            <w:r>
              <w:rPr>
                <w:b/>
                <w:spacing w:val="-4"/>
                <w:sz w:val="24"/>
              </w:rPr>
              <w:t>урок</w:t>
            </w:r>
          </w:p>
        </w:tc>
        <w:tc>
          <w:tcPr>
            <w:tcW w:w="1276" w:type="dxa"/>
          </w:tcPr>
          <w:p w:rsidR="00755F5D" w:rsidRDefault="00671C5B" w:rsidP="000423C9">
            <w:pPr>
              <w:pStyle w:val="TableParagraph"/>
              <w:tabs>
                <w:tab w:val="left" w:pos="0"/>
                <w:tab w:val="left" w:pos="567"/>
              </w:tabs>
              <w:jc w:val="both"/>
              <w:rPr>
                <w:b/>
                <w:sz w:val="24"/>
              </w:rPr>
            </w:pPr>
            <w:r>
              <w:rPr>
                <w:b/>
                <w:spacing w:val="-2"/>
                <w:sz w:val="24"/>
              </w:rPr>
              <w:t>12.55-13.35</w:t>
            </w:r>
          </w:p>
        </w:tc>
        <w:tc>
          <w:tcPr>
            <w:tcW w:w="1557" w:type="dxa"/>
          </w:tcPr>
          <w:p w:rsidR="00755F5D" w:rsidRDefault="00755F5D" w:rsidP="000423C9">
            <w:pPr>
              <w:pStyle w:val="TableParagraph"/>
              <w:tabs>
                <w:tab w:val="left" w:pos="0"/>
                <w:tab w:val="left" w:pos="567"/>
              </w:tabs>
              <w:jc w:val="both"/>
              <w:rPr>
                <w:sz w:val="24"/>
              </w:rPr>
            </w:pPr>
          </w:p>
        </w:tc>
      </w:tr>
      <w:tr w:rsidR="00755F5D">
        <w:trPr>
          <w:trHeight w:val="347"/>
        </w:trPr>
        <w:tc>
          <w:tcPr>
            <w:tcW w:w="1574" w:type="dxa"/>
          </w:tcPr>
          <w:p w:rsidR="00755F5D" w:rsidRDefault="00671C5B" w:rsidP="000423C9">
            <w:pPr>
              <w:pStyle w:val="TableParagraph"/>
              <w:tabs>
                <w:tab w:val="left" w:pos="0"/>
                <w:tab w:val="left" w:pos="567"/>
              </w:tabs>
              <w:jc w:val="both"/>
              <w:rPr>
                <w:i/>
                <w:sz w:val="24"/>
              </w:rPr>
            </w:pPr>
            <w:r>
              <w:rPr>
                <w:i/>
                <w:spacing w:val="-2"/>
                <w:sz w:val="24"/>
              </w:rPr>
              <w:t>Перемена</w:t>
            </w:r>
          </w:p>
        </w:tc>
        <w:tc>
          <w:tcPr>
            <w:tcW w:w="1416" w:type="dxa"/>
          </w:tcPr>
          <w:p w:rsidR="00755F5D" w:rsidRDefault="00755F5D" w:rsidP="000423C9">
            <w:pPr>
              <w:pStyle w:val="TableParagraph"/>
              <w:tabs>
                <w:tab w:val="left" w:pos="0"/>
                <w:tab w:val="left" w:pos="567"/>
              </w:tabs>
              <w:jc w:val="both"/>
              <w:rPr>
                <w:sz w:val="24"/>
              </w:rPr>
            </w:pPr>
          </w:p>
        </w:tc>
        <w:tc>
          <w:tcPr>
            <w:tcW w:w="1418" w:type="dxa"/>
          </w:tcPr>
          <w:p w:rsidR="00755F5D" w:rsidRDefault="00671C5B" w:rsidP="000423C9">
            <w:pPr>
              <w:pStyle w:val="TableParagraph"/>
              <w:tabs>
                <w:tab w:val="left" w:pos="0"/>
                <w:tab w:val="left" w:pos="567"/>
              </w:tabs>
              <w:jc w:val="both"/>
              <w:rPr>
                <w:sz w:val="24"/>
              </w:rPr>
            </w:pPr>
            <w:r>
              <w:rPr>
                <w:sz w:val="24"/>
              </w:rPr>
              <w:t>20</w:t>
            </w:r>
            <w:r>
              <w:rPr>
                <w:spacing w:val="-2"/>
                <w:sz w:val="24"/>
              </w:rPr>
              <w:t xml:space="preserve"> минут</w:t>
            </w:r>
          </w:p>
        </w:tc>
        <w:tc>
          <w:tcPr>
            <w:tcW w:w="1560" w:type="dxa"/>
          </w:tcPr>
          <w:p w:rsidR="00755F5D" w:rsidRDefault="00671C5B" w:rsidP="000423C9">
            <w:pPr>
              <w:pStyle w:val="TableParagraph"/>
              <w:tabs>
                <w:tab w:val="left" w:pos="0"/>
                <w:tab w:val="left" w:pos="567"/>
              </w:tabs>
              <w:jc w:val="both"/>
              <w:rPr>
                <w:i/>
                <w:sz w:val="24"/>
              </w:rPr>
            </w:pPr>
            <w:r>
              <w:rPr>
                <w:i/>
                <w:spacing w:val="-2"/>
                <w:sz w:val="24"/>
              </w:rPr>
              <w:t>Перемена</w:t>
            </w:r>
          </w:p>
        </w:tc>
        <w:tc>
          <w:tcPr>
            <w:tcW w:w="1276" w:type="dxa"/>
          </w:tcPr>
          <w:p w:rsidR="00755F5D" w:rsidRDefault="00755F5D" w:rsidP="000423C9">
            <w:pPr>
              <w:pStyle w:val="TableParagraph"/>
              <w:tabs>
                <w:tab w:val="left" w:pos="0"/>
                <w:tab w:val="left" w:pos="567"/>
              </w:tabs>
              <w:jc w:val="both"/>
              <w:rPr>
                <w:sz w:val="24"/>
              </w:rPr>
            </w:pPr>
          </w:p>
        </w:tc>
        <w:tc>
          <w:tcPr>
            <w:tcW w:w="1557" w:type="dxa"/>
          </w:tcPr>
          <w:p w:rsidR="00755F5D" w:rsidRDefault="00671C5B" w:rsidP="000423C9">
            <w:pPr>
              <w:pStyle w:val="TableParagraph"/>
              <w:tabs>
                <w:tab w:val="left" w:pos="0"/>
                <w:tab w:val="left" w:pos="567"/>
              </w:tabs>
              <w:jc w:val="both"/>
              <w:rPr>
                <w:sz w:val="24"/>
              </w:rPr>
            </w:pPr>
            <w:r>
              <w:rPr>
                <w:sz w:val="24"/>
              </w:rPr>
              <w:t>30</w:t>
            </w:r>
            <w:r>
              <w:rPr>
                <w:spacing w:val="-2"/>
                <w:sz w:val="24"/>
              </w:rPr>
              <w:t xml:space="preserve"> минут</w:t>
            </w:r>
          </w:p>
        </w:tc>
      </w:tr>
    </w:tbl>
    <w:p w:rsidR="00755F5D" w:rsidRDefault="00755F5D" w:rsidP="000423C9">
      <w:pPr>
        <w:pStyle w:val="a3"/>
        <w:tabs>
          <w:tab w:val="left" w:pos="0"/>
          <w:tab w:val="left" w:pos="567"/>
        </w:tabs>
        <w:ind w:left="0"/>
        <w:rPr>
          <w:b/>
        </w:rPr>
      </w:pPr>
    </w:p>
    <w:p w:rsidR="00755F5D" w:rsidRDefault="00671C5B" w:rsidP="000423C9">
      <w:pPr>
        <w:tabs>
          <w:tab w:val="left" w:pos="0"/>
          <w:tab w:val="left" w:pos="567"/>
        </w:tabs>
        <w:jc w:val="both"/>
        <w:rPr>
          <w:b/>
          <w:sz w:val="24"/>
        </w:rPr>
      </w:pPr>
      <w:r>
        <w:rPr>
          <w:b/>
          <w:sz w:val="24"/>
        </w:rPr>
        <w:t>2-4</w:t>
      </w:r>
      <w:r>
        <w:rPr>
          <w:b/>
          <w:spacing w:val="-1"/>
          <w:sz w:val="24"/>
        </w:rPr>
        <w:t xml:space="preserve"> </w:t>
      </w:r>
      <w:r>
        <w:rPr>
          <w:b/>
          <w:spacing w:val="-2"/>
          <w:sz w:val="24"/>
        </w:rPr>
        <w:t>классы</w:t>
      </w:r>
    </w:p>
    <w:p w:rsidR="00755F5D" w:rsidRDefault="00755F5D" w:rsidP="000423C9">
      <w:pPr>
        <w:pStyle w:val="a3"/>
        <w:tabs>
          <w:tab w:val="left" w:pos="0"/>
          <w:tab w:val="left" w:pos="567"/>
        </w:tabs>
        <w:ind w:left="0"/>
        <w:rPr>
          <w:b/>
          <w:sz w:val="20"/>
        </w:rPr>
      </w:pPr>
    </w:p>
    <w:tbl>
      <w:tblPr>
        <w:tblW w:w="0" w:type="auto"/>
        <w:tblInd w:w="5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135"/>
        <w:gridCol w:w="1416"/>
        <w:gridCol w:w="3687"/>
      </w:tblGrid>
      <w:tr w:rsidR="00755F5D">
        <w:trPr>
          <w:trHeight w:val="347"/>
        </w:trPr>
        <w:tc>
          <w:tcPr>
            <w:tcW w:w="3135" w:type="dxa"/>
          </w:tcPr>
          <w:p w:rsidR="00755F5D" w:rsidRDefault="00671C5B" w:rsidP="000423C9">
            <w:pPr>
              <w:pStyle w:val="TableParagraph"/>
              <w:tabs>
                <w:tab w:val="left" w:pos="0"/>
                <w:tab w:val="left" w:pos="567"/>
              </w:tabs>
              <w:jc w:val="both"/>
              <w:rPr>
                <w:b/>
                <w:i/>
                <w:sz w:val="24"/>
              </w:rPr>
            </w:pPr>
            <w:r>
              <w:rPr>
                <w:b/>
                <w:i/>
                <w:sz w:val="24"/>
              </w:rPr>
              <w:t>Компоненты</w:t>
            </w:r>
            <w:r>
              <w:rPr>
                <w:b/>
                <w:i/>
                <w:spacing w:val="-6"/>
                <w:sz w:val="24"/>
              </w:rPr>
              <w:t xml:space="preserve"> </w:t>
            </w:r>
            <w:r>
              <w:rPr>
                <w:b/>
                <w:i/>
                <w:sz w:val="24"/>
              </w:rPr>
              <w:t>учебного</w:t>
            </w:r>
            <w:r>
              <w:rPr>
                <w:b/>
                <w:i/>
                <w:spacing w:val="-4"/>
                <w:sz w:val="24"/>
              </w:rPr>
              <w:t xml:space="preserve"> </w:t>
            </w:r>
            <w:r>
              <w:rPr>
                <w:b/>
                <w:i/>
                <w:spacing w:val="-5"/>
                <w:sz w:val="24"/>
              </w:rPr>
              <w:t>дня</w:t>
            </w:r>
          </w:p>
        </w:tc>
        <w:tc>
          <w:tcPr>
            <w:tcW w:w="1416" w:type="dxa"/>
          </w:tcPr>
          <w:p w:rsidR="00755F5D" w:rsidRDefault="00671C5B" w:rsidP="000423C9">
            <w:pPr>
              <w:pStyle w:val="TableParagraph"/>
              <w:tabs>
                <w:tab w:val="left" w:pos="0"/>
                <w:tab w:val="left" w:pos="567"/>
              </w:tabs>
              <w:jc w:val="both"/>
              <w:rPr>
                <w:b/>
                <w:i/>
                <w:sz w:val="24"/>
              </w:rPr>
            </w:pPr>
            <w:r>
              <w:rPr>
                <w:b/>
                <w:i/>
                <w:spacing w:val="-2"/>
                <w:sz w:val="24"/>
              </w:rPr>
              <w:t>Время</w:t>
            </w:r>
          </w:p>
        </w:tc>
        <w:tc>
          <w:tcPr>
            <w:tcW w:w="3687" w:type="dxa"/>
          </w:tcPr>
          <w:p w:rsidR="00755F5D" w:rsidRDefault="00671C5B" w:rsidP="000423C9">
            <w:pPr>
              <w:pStyle w:val="TableParagraph"/>
              <w:tabs>
                <w:tab w:val="left" w:pos="0"/>
                <w:tab w:val="left" w:pos="567"/>
              </w:tabs>
              <w:jc w:val="both"/>
              <w:rPr>
                <w:b/>
                <w:i/>
                <w:sz w:val="24"/>
              </w:rPr>
            </w:pPr>
            <w:r>
              <w:rPr>
                <w:b/>
                <w:i/>
                <w:sz w:val="24"/>
              </w:rPr>
              <w:t>Продолжительность</w:t>
            </w:r>
            <w:r>
              <w:rPr>
                <w:b/>
                <w:i/>
                <w:spacing w:val="-9"/>
                <w:sz w:val="24"/>
              </w:rPr>
              <w:t xml:space="preserve"> </w:t>
            </w:r>
            <w:r>
              <w:rPr>
                <w:b/>
                <w:i/>
                <w:spacing w:val="-2"/>
                <w:sz w:val="24"/>
              </w:rPr>
              <w:t>отдыха</w:t>
            </w:r>
          </w:p>
        </w:tc>
      </w:tr>
      <w:tr w:rsidR="00755F5D">
        <w:trPr>
          <w:trHeight w:val="347"/>
        </w:trPr>
        <w:tc>
          <w:tcPr>
            <w:tcW w:w="3135" w:type="dxa"/>
          </w:tcPr>
          <w:p w:rsidR="00755F5D" w:rsidRDefault="00671C5B" w:rsidP="000423C9">
            <w:pPr>
              <w:pStyle w:val="TableParagraph"/>
              <w:tabs>
                <w:tab w:val="left" w:pos="0"/>
                <w:tab w:val="left" w:pos="567"/>
              </w:tabs>
              <w:jc w:val="both"/>
              <w:rPr>
                <w:b/>
                <w:sz w:val="24"/>
              </w:rPr>
            </w:pPr>
            <w:r>
              <w:rPr>
                <w:b/>
                <w:sz w:val="24"/>
              </w:rPr>
              <w:t xml:space="preserve">1 </w:t>
            </w:r>
            <w:r>
              <w:rPr>
                <w:b/>
                <w:spacing w:val="-4"/>
                <w:sz w:val="24"/>
              </w:rPr>
              <w:t>урок</w:t>
            </w:r>
          </w:p>
        </w:tc>
        <w:tc>
          <w:tcPr>
            <w:tcW w:w="1416" w:type="dxa"/>
          </w:tcPr>
          <w:p w:rsidR="00755F5D" w:rsidRDefault="00671C5B" w:rsidP="000423C9">
            <w:pPr>
              <w:pStyle w:val="TableParagraph"/>
              <w:tabs>
                <w:tab w:val="left" w:pos="0"/>
                <w:tab w:val="left" w:pos="567"/>
              </w:tabs>
              <w:jc w:val="both"/>
              <w:rPr>
                <w:b/>
                <w:sz w:val="24"/>
              </w:rPr>
            </w:pPr>
            <w:r>
              <w:rPr>
                <w:b/>
                <w:spacing w:val="-2"/>
                <w:sz w:val="24"/>
              </w:rPr>
              <w:t>9.00-</w:t>
            </w:r>
            <w:r>
              <w:rPr>
                <w:b/>
                <w:spacing w:val="-4"/>
                <w:sz w:val="24"/>
              </w:rPr>
              <w:t>9.40</w:t>
            </w:r>
          </w:p>
        </w:tc>
        <w:tc>
          <w:tcPr>
            <w:tcW w:w="3687" w:type="dxa"/>
          </w:tcPr>
          <w:p w:rsidR="00755F5D" w:rsidRDefault="00755F5D" w:rsidP="000423C9">
            <w:pPr>
              <w:pStyle w:val="TableParagraph"/>
              <w:tabs>
                <w:tab w:val="left" w:pos="0"/>
                <w:tab w:val="left" w:pos="567"/>
              </w:tabs>
              <w:jc w:val="both"/>
              <w:rPr>
                <w:sz w:val="24"/>
              </w:rPr>
            </w:pPr>
          </w:p>
        </w:tc>
      </w:tr>
      <w:tr w:rsidR="00755F5D">
        <w:trPr>
          <w:trHeight w:val="347"/>
        </w:trPr>
        <w:tc>
          <w:tcPr>
            <w:tcW w:w="3135" w:type="dxa"/>
          </w:tcPr>
          <w:p w:rsidR="00755F5D" w:rsidRDefault="00671C5B" w:rsidP="000423C9">
            <w:pPr>
              <w:pStyle w:val="TableParagraph"/>
              <w:tabs>
                <w:tab w:val="left" w:pos="0"/>
                <w:tab w:val="left" w:pos="567"/>
              </w:tabs>
              <w:jc w:val="both"/>
              <w:rPr>
                <w:i/>
                <w:sz w:val="24"/>
              </w:rPr>
            </w:pPr>
            <w:r>
              <w:rPr>
                <w:i/>
                <w:spacing w:val="-2"/>
                <w:sz w:val="24"/>
              </w:rPr>
              <w:t>Перемена</w:t>
            </w:r>
          </w:p>
        </w:tc>
        <w:tc>
          <w:tcPr>
            <w:tcW w:w="1416" w:type="dxa"/>
          </w:tcPr>
          <w:p w:rsidR="00755F5D" w:rsidRDefault="00755F5D" w:rsidP="000423C9">
            <w:pPr>
              <w:pStyle w:val="TableParagraph"/>
              <w:tabs>
                <w:tab w:val="left" w:pos="0"/>
                <w:tab w:val="left" w:pos="567"/>
              </w:tabs>
              <w:jc w:val="both"/>
              <w:rPr>
                <w:sz w:val="24"/>
              </w:rPr>
            </w:pPr>
          </w:p>
        </w:tc>
        <w:tc>
          <w:tcPr>
            <w:tcW w:w="3687" w:type="dxa"/>
          </w:tcPr>
          <w:p w:rsidR="00755F5D" w:rsidRDefault="00671C5B" w:rsidP="000423C9">
            <w:pPr>
              <w:pStyle w:val="TableParagraph"/>
              <w:tabs>
                <w:tab w:val="left" w:pos="0"/>
                <w:tab w:val="left" w:pos="567"/>
              </w:tabs>
              <w:jc w:val="both"/>
              <w:rPr>
                <w:sz w:val="24"/>
              </w:rPr>
            </w:pPr>
            <w:r>
              <w:rPr>
                <w:sz w:val="24"/>
              </w:rPr>
              <w:t>20</w:t>
            </w:r>
            <w:r>
              <w:rPr>
                <w:spacing w:val="-2"/>
                <w:sz w:val="24"/>
              </w:rPr>
              <w:t xml:space="preserve"> минут</w:t>
            </w:r>
          </w:p>
        </w:tc>
      </w:tr>
    </w:tbl>
    <w:p w:rsidR="00755F5D" w:rsidRDefault="00755F5D" w:rsidP="000423C9">
      <w:pPr>
        <w:pStyle w:val="TableParagraph"/>
        <w:tabs>
          <w:tab w:val="left" w:pos="0"/>
          <w:tab w:val="left" w:pos="567"/>
        </w:tabs>
        <w:jc w:val="both"/>
        <w:rPr>
          <w:sz w:val="24"/>
        </w:rPr>
        <w:sectPr w:rsidR="00755F5D">
          <w:footerReference w:type="default" r:id="rId34"/>
          <w:pgSz w:w="11910" w:h="16840"/>
          <w:pgMar w:top="1340" w:right="425" w:bottom="1496" w:left="1133" w:header="0" w:footer="230" w:gutter="0"/>
          <w:cols w:space="720"/>
        </w:sectPr>
      </w:pPr>
    </w:p>
    <w:tbl>
      <w:tblPr>
        <w:tblW w:w="0" w:type="auto"/>
        <w:tblInd w:w="5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135"/>
        <w:gridCol w:w="1416"/>
        <w:gridCol w:w="3687"/>
      </w:tblGrid>
      <w:tr w:rsidR="00755F5D">
        <w:trPr>
          <w:trHeight w:val="347"/>
        </w:trPr>
        <w:tc>
          <w:tcPr>
            <w:tcW w:w="3135" w:type="dxa"/>
          </w:tcPr>
          <w:p w:rsidR="00755F5D" w:rsidRDefault="00671C5B" w:rsidP="000423C9">
            <w:pPr>
              <w:pStyle w:val="TableParagraph"/>
              <w:tabs>
                <w:tab w:val="left" w:pos="0"/>
                <w:tab w:val="left" w:pos="567"/>
              </w:tabs>
              <w:jc w:val="both"/>
              <w:rPr>
                <w:b/>
                <w:sz w:val="24"/>
              </w:rPr>
            </w:pPr>
            <w:r>
              <w:rPr>
                <w:b/>
                <w:sz w:val="24"/>
              </w:rPr>
              <w:t xml:space="preserve">2 </w:t>
            </w:r>
            <w:r>
              <w:rPr>
                <w:b/>
                <w:spacing w:val="-4"/>
                <w:sz w:val="24"/>
              </w:rPr>
              <w:t>урок</w:t>
            </w:r>
          </w:p>
        </w:tc>
        <w:tc>
          <w:tcPr>
            <w:tcW w:w="1416" w:type="dxa"/>
          </w:tcPr>
          <w:p w:rsidR="00755F5D" w:rsidRDefault="00671C5B" w:rsidP="000423C9">
            <w:pPr>
              <w:pStyle w:val="TableParagraph"/>
              <w:tabs>
                <w:tab w:val="left" w:pos="0"/>
                <w:tab w:val="left" w:pos="567"/>
              </w:tabs>
              <w:jc w:val="both"/>
              <w:rPr>
                <w:b/>
                <w:sz w:val="24"/>
              </w:rPr>
            </w:pPr>
            <w:r>
              <w:rPr>
                <w:b/>
                <w:spacing w:val="-2"/>
                <w:sz w:val="24"/>
              </w:rPr>
              <w:t>10.00-10.40</w:t>
            </w:r>
          </w:p>
        </w:tc>
        <w:tc>
          <w:tcPr>
            <w:tcW w:w="3687" w:type="dxa"/>
          </w:tcPr>
          <w:p w:rsidR="00755F5D" w:rsidRDefault="00755F5D" w:rsidP="000423C9">
            <w:pPr>
              <w:pStyle w:val="TableParagraph"/>
              <w:tabs>
                <w:tab w:val="left" w:pos="0"/>
                <w:tab w:val="left" w:pos="567"/>
              </w:tabs>
              <w:jc w:val="both"/>
              <w:rPr>
                <w:sz w:val="24"/>
              </w:rPr>
            </w:pPr>
          </w:p>
        </w:tc>
      </w:tr>
      <w:tr w:rsidR="00755F5D">
        <w:trPr>
          <w:trHeight w:val="347"/>
        </w:trPr>
        <w:tc>
          <w:tcPr>
            <w:tcW w:w="3135" w:type="dxa"/>
          </w:tcPr>
          <w:p w:rsidR="00755F5D" w:rsidRDefault="00671C5B" w:rsidP="000423C9">
            <w:pPr>
              <w:pStyle w:val="TableParagraph"/>
              <w:tabs>
                <w:tab w:val="left" w:pos="0"/>
                <w:tab w:val="left" w:pos="567"/>
              </w:tabs>
              <w:jc w:val="both"/>
              <w:rPr>
                <w:i/>
                <w:sz w:val="24"/>
              </w:rPr>
            </w:pPr>
            <w:r>
              <w:rPr>
                <w:i/>
                <w:spacing w:val="-2"/>
                <w:sz w:val="24"/>
              </w:rPr>
              <w:t>Перемена</w:t>
            </w:r>
          </w:p>
        </w:tc>
        <w:tc>
          <w:tcPr>
            <w:tcW w:w="1416" w:type="dxa"/>
          </w:tcPr>
          <w:p w:rsidR="00755F5D" w:rsidRDefault="00755F5D" w:rsidP="000423C9">
            <w:pPr>
              <w:pStyle w:val="TableParagraph"/>
              <w:tabs>
                <w:tab w:val="left" w:pos="0"/>
                <w:tab w:val="left" w:pos="567"/>
              </w:tabs>
              <w:jc w:val="both"/>
              <w:rPr>
                <w:sz w:val="24"/>
              </w:rPr>
            </w:pPr>
          </w:p>
        </w:tc>
        <w:tc>
          <w:tcPr>
            <w:tcW w:w="3687" w:type="dxa"/>
          </w:tcPr>
          <w:p w:rsidR="00755F5D" w:rsidRDefault="00671C5B" w:rsidP="000423C9">
            <w:pPr>
              <w:pStyle w:val="TableParagraph"/>
              <w:tabs>
                <w:tab w:val="left" w:pos="0"/>
                <w:tab w:val="left" w:pos="567"/>
              </w:tabs>
              <w:jc w:val="both"/>
              <w:rPr>
                <w:sz w:val="24"/>
              </w:rPr>
            </w:pPr>
            <w:r>
              <w:rPr>
                <w:sz w:val="24"/>
              </w:rPr>
              <w:t>20</w:t>
            </w:r>
            <w:r>
              <w:rPr>
                <w:spacing w:val="-2"/>
                <w:sz w:val="24"/>
              </w:rPr>
              <w:t xml:space="preserve"> минут</w:t>
            </w:r>
          </w:p>
        </w:tc>
      </w:tr>
      <w:tr w:rsidR="00755F5D">
        <w:trPr>
          <w:trHeight w:val="347"/>
        </w:trPr>
        <w:tc>
          <w:tcPr>
            <w:tcW w:w="3135" w:type="dxa"/>
          </w:tcPr>
          <w:p w:rsidR="00755F5D" w:rsidRDefault="00671C5B" w:rsidP="000423C9">
            <w:pPr>
              <w:pStyle w:val="TableParagraph"/>
              <w:tabs>
                <w:tab w:val="left" w:pos="0"/>
                <w:tab w:val="left" w:pos="567"/>
              </w:tabs>
              <w:jc w:val="both"/>
              <w:rPr>
                <w:b/>
                <w:sz w:val="24"/>
              </w:rPr>
            </w:pPr>
            <w:r>
              <w:rPr>
                <w:b/>
                <w:sz w:val="24"/>
              </w:rPr>
              <w:t xml:space="preserve">3 </w:t>
            </w:r>
            <w:r>
              <w:rPr>
                <w:b/>
                <w:spacing w:val="-4"/>
                <w:sz w:val="24"/>
              </w:rPr>
              <w:t>урок</w:t>
            </w:r>
          </w:p>
        </w:tc>
        <w:tc>
          <w:tcPr>
            <w:tcW w:w="1416" w:type="dxa"/>
          </w:tcPr>
          <w:p w:rsidR="00755F5D" w:rsidRDefault="00671C5B" w:rsidP="000423C9">
            <w:pPr>
              <w:pStyle w:val="TableParagraph"/>
              <w:tabs>
                <w:tab w:val="left" w:pos="0"/>
                <w:tab w:val="left" w:pos="567"/>
              </w:tabs>
              <w:jc w:val="both"/>
              <w:rPr>
                <w:b/>
                <w:sz w:val="24"/>
              </w:rPr>
            </w:pPr>
            <w:r>
              <w:rPr>
                <w:b/>
                <w:spacing w:val="-2"/>
                <w:sz w:val="24"/>
              </w:rPr>
              <w:t>11.00-11.40</w:t>
            </w:r>
          </w:p>
        </w:tc>
        <w:tc>
          <w:tcPr>
            <w:tcW w:w="3687" w:type="dxa"/>
          </w:tcPr>
          <w:p w:rsidR="00755F5D" w:rsidRDefault="00755F5D" w:rsidP="000423C9">
            <w:pPr>
              <w:pStyle w:val="TableParagraph"/>
              <w:tabs>
                <w:tab w:val="left" w:pos="0"/>
                <w:tab w:val="left" w:pos="567"/>
              </w:tabs>
              <w:jc w:val="both"/>
              <w:rPr>
                <w:sz w:val="24"/>
              </w:rPr>
            </w:pPr>
          </w:p>
        </w:tc>
      </w:tr>
      <w:tr w:rsidR="00755F5D">
        <w:trPr>
          <w:trHeight w:val="347"/>
        </w:trPr>
        <w:tc>
          <w:tcPr>
            <w:tcW w:w="3135" w:type="dxa"/>
          </w:tcPr>
          <w:p w:rsidR="00755F5D" w:rsidRDefault="00671C5B" w:rsidP="000423C9">
            <w:pPr>
              <w:pStyle w:val="TableParagraph"/>
              <w:tabs>
                <w:tab w:val="left" w:pos="0"/>
                <w:tab w:val="left" w:pos="567"/>
              </w:tabs>
              <w:jc w:val="both"/>
              <w:rPr>
                <w:i/>
                <w:sz w:val="24"/>
              </w:rPr>
            </w:pPr>
            <w:r>
              <w:rPr>
                <w:i/>
                <w:spacing w:val="-2"/>
                <w:sz w:val="24"/>
              </w:rPr>
              <w:t>Перемена</w:t>
            </w:r>
          </w:p>
        </w:tc>
        <w:tc>
          <w:tcPr>
            <w:tcW w:w="1416" w:type="dxa"/>
          </w:tcPr>
          <w:p w:rsidR="00755F5D" w:rsidRDefault="00755F5D" w:rsidP="000423C9">
            <w:pPr>
              <w:pStyle w:val="TableParagraph"/>
              <w:tabs>
                <w:tab w:val="left" w:pos="0"/>
                <w:tab w:val="left" w:pos="567"/>
              </w:tabs>
              <w:jc w:val="both"/>
              <w:rPr>
                <w:sz w:val="24"/>
              </w:rPr>
            </w:pPr>
          </w:p>
        </w:tc>
        <w:tc>
          <w:tcPr>
            <w:tcW w:w="3687" w:type="dxa"/>
          </w:tcPr>
          <w:p w:rsidR="00755F5D" w:rsidRDefault="00671C5B" w:rsidP="000423C9">
            <w:pPr>
              <w:pStyle w:val="TableParagraph"/>
              <w:tabs>
                <w:tab w:val="left" w:pos="0"/>
                <w:tab w:val="left" w:pos="567"/>
              </w:tabs>
              <w:jc w:val="both"/>
              <w:rPr>
                <w:sz w:val="24"/>
              </w:rPr>
            </w:pPr>
            <w:r>
              <w:rPr>
                <w:sz w:val="24"/>
              </w:rPr>
              <w:t>15</w:t>
            </w:r>
            <w:r>
              <w:rPr>
                <w:spacing w:val="-2"/>
                <w:sz w:val="24"/>
              </w:rPr>
              <w:t xml:space="preserve"> минут</w:t>
            </w:r>
          </w:p>
        </w:tc>
      </w:tr>
      <w:tr w:rsidR="00755F5D">
        <w:trPr>
          <w:trHeight w:val="347"/>
        </w:trPr>
        <w:tc>
          <w:tcPr>
            <w:tcW w:w="3135" w:type="dxa"/>
          </w:tcPr>
          <w:p w:rsidR="00755F5D" w:rsidRDefault="00671C5B" w:rsidP="000423C9">
            <w:pPr>
              <w:pStyle w:val="TableParagraph"/>
              <w:tabs>
                <w:tab w:val="left" w:pos="0"/>
                <w:tab w:val="left" w:pos="567"/>
              </w:tabs>
              <w:jc w:val="both"/>
              <w:rPr>
                <w:b/>
                <w:sz w:val="24"/>
              </w:rPr>
            </w:pPr>
            <w:r>
              <w:rPr>
                <w:b/>
                <w:sz w:val="24"/>
              </w:rPr>
              <w:t xml:space="preserve">4 </w:t>
            </w:r>
            <w:r>
              <w:rPr>
                <w:b/>
                <w:spacing w:val="-4"/>
                <w:sz w:val="24"/>
              </w:rPr>
              <w:t>урок</w:t>
            </w:r>
          </w:p>
        </w:tc>
        <w:tc>
          <w:tcPr>
            <w:tcW w:w="1416" w:type="dxa"/>
          </w:tcPr>
          <w:p w:rsidR="00755F5D" w:rsidRDefault="00671C5B" w:rsidP="000423C9">
            <w:pPr>
              <w:pStyle w:val="TableParagraph"/>
              <w:tabs>
                <w:tab w:val="left" w:pos="0"/>
                <w:tab w:val="left" w:pos="567"/>
              </w:tabs>
              <w:jc w:val="both"/>
              <w:rPr>
                <w:b/>
                <w:sz w:val="24"/>
              </w:rPr>
            </w:pPr>
            <w:r>
              <w:rPr>
                <w:b/>
                <w:spacing w:val="-2"/>
                <w:sz w:val="24"/>
              </w:rPr>
              <w:t>11.55-12.35</w:t>
            </w:r>
          </w:p>
        </w:tc>
        <w:tc>
          <w:tcPr>
            <w:tcW w:w="3687" w:type="dxa"/>
          </w:tcPr>
          <w:p w:rsidR="00755F5D" w:rsidRDefault="00755F5D" w:rsidP="000423C9">
            <w:pPr>
              <w:pStyle w:val="TableParagraph"/>
              <w:tabs>
                <w:tab w:val="left" w:pos="0"/>
                <w:tab w:val="left" w:pos="567"/>
              </w:tabs>
              <w:jc w:val="both"/>
              <w:rPr>
                <w:sz w:val="24"/>
              </w:rPr>
            </w:pPr>
          </w:p>
        </w:tc>
      </w:tr>
      <w:tr w:rsidR="00755F5D">
        <w:trPr>
          <w:trHeight w:val="347"/>
        </w:trPr>
        <w:tc>
          <w:tcPr>
            <w:tcW w:w="3135" w:type="dxa"/>
          </w:tcPr>
          <w:p w:rsidR="00755F5D" w:rsidRDefault="00671C5B" w:rsidP="000423C9">
            <w:pPr>
              <w:pStyle w:val="TableParagraph"/>
              <w:tabs>
                <w:tab w:val="left" w:pos="0"/>
                <w:tab w:val="left" w:pos="567"/>
              </w:tabs>
              <w:jc w:val="both"/>
              <w:rPr>
                <w:i/>
                <w:sz w:val="24"/>
              </w:rPr>
            </w:pPr>
            <w:r>
              <w:rPr>
                <w:i/>
                <w:spacing w:val="-2"/>
                <w:sz w:val="24"/>
              </w:rPr>
              <w:t>Перемена</w:t>
            </w:r>
          </w:p>
        </w:tc>
        <w:tc>
          <w:tcPr>
            <w:tcW w:w="1416" w:type="dxa"/>
          </w:tcPr>
          <w:p w:rsidR="00755F5D" w:rsidRDefault="00755F5D" w:rsidP="000423C9">
            <w:pPr>
              <w:pStyle w:val="TableParagraph"/>
              <w:tabs>
                <w:tab w:val="left" w:pos="0"/>
                <w:tab w:val="left" w:pos="567"/>
              </w:tabs>
              <w:jc w:val="both"/>
              <w:rPr>
                <w:sz w:val="24"/>
              </w:rPr>
            </w:pPr>
          </w:p>
        </w:tc>
        <w:tc>
          <w:tcPr>
            <w:tcW w:w="3687" w:type="dxa"/>
          </w:tcPr>
          <w:p w:rsidR="00755F5D" w:rsidRDefault="00671C5B" w:rsidP="000423C9">
            <w:pPr>
              <w:pStyle w:val="TableParagraph"/>
              <w:tabs>
                <w:tab w:val="left" w:pos="0"/>
                <w:tab w:val="left" w:pos="567"/>
              </w:tabs>
              <w:jc w:val="both"/>
              <w:rPr>
                <w:sz w:val="24"/>
              </w:rPr>
            </w:pPr>
            <w:r>
              <w:rPr>
                <w:sz w:val="24"/>
              </w:rPr>
              <w:t>20</w:t>
            </w:r>
            <w:r>
              <w:rPr>
                <w:spacing w:val="-2"/>
                <w:sz w:val="24"/>
              </w:rPr>
              <w:t xml:space="preserve"> минут</w:t>
            </w:r>
          </w:p>
        </w:tc>
      </w:tr>
      <w:tr w:rsidR="00755F5D">
        <w:trPr>
          <w:trHeight w:val="347"/>
        </w:trPr>
        <w:tc>
          <w:tcPr>
            <w:tcW w:w="3135" w:type="dxa"/>
          </w:tcPr>
          <w:p w:rsidR="00755F5D" w:rsidRDefault="00671C5B" w:rsidP="000423C9">
            <w:pPr>
              <w:pStyle w:val="TableParagraph"/>
              <w:tabs>
                <w:tab w:val="left" w:pos="0"/>
                <w:tab w:val="left" w:pos="567"/>
              </w:tabs>
              <w:jc w:val="both"/>
              <w:rPr>
                <w:b/>
                <w:sz w:val="24"/>
              </w:rPr>
            </w:pPr>
            <w:r>
              <w:rPr>
                <w:b/>
                <w:sz w:val="24"/>
              </w:rPr>
              <w:t xml:space="preserve">5 </w:t>
            </w:r>
            <w:r>
              <w:rPr>
                <w:b/>
                <w:spacing w:val="-4"/>
                <w:sz w:val="24"/>
              </w:rPr>
              <w:t>урок</w:t>
            </w:r>
          </w:p>
        </w:tc>
        <w:tc>
          <w:tcPr>
            <w:tcW w:w="1416" w:type="dxa"/>
          </w:tcPr>
          <w:p w:rsidR="00755F5D" w:rsidRDefault="00671C5B" w:rsidP="000423C9">
            <w:pPr>
              <w:pStyle w:val="TableParagraph"/>
              <w:tabs>
                <w:tab w:val="left" w:pos="0"/>
                <w:tab w:val="left" w:pos="567"/>
              </w:tabs>
              <w:jc w:val="both"/>
              <w:rPr>
                <w:b/>
                <w:sz w:val="24"/>
              </w:rPr>
            </w:pPr>
            <w:r>
              <w:rPr>
                <w:b/>
                <w:spacing w:val="-2"/>
                <w:sz w:val="24"/>
              </w:rPr>
              <w:t>12.55-13.35</w:t>
            </w:r>
          </w:p>
        </w:tc>
        <w:tc>
          <w:tcPr>
            <w:tcW w:w="3687" w:type="dxa"/>
          </w:tcPr>
          <w:p w:rsidR="00755F5D" w:rsidRDefault="00755F5D" w:rsidP="000423C9">
            <w:pPr>
              <w:pStyle w:val="TableParagraph"/>
              <w:tabs>
                <w:tab w:val="left" w:pos="0"/>
                <w:tab w:val="left" w:pos="567"/>
              </w:tabs>
              <w:jc w:val="both"/>
              <w:rPr>
                <w:sz w:val="24"/>
              </w:rPr>
            </w:pPr>
          </w:p>
        </w:tc>
      </w:tr>
      <w:tr w:rsidR="00755F5D">
        <w:trPr>
          <w:trHeight w:val="347"/>
        </w:trPr>
        <w:tc>
          <w:tcPr>
            <w:tcW w:w="3135" w:type="dxa"/>
          </w:tcPr>
          <w:p w:rsidR="00755F5D" w:rsidRDefault="00671C5B" w:rsidP="000423C9">
            <w:pPr>
              <w:pStyle w:val="TableParagraph"/>
              <w:tabs>
                <w:tab w:val="left" w:pos="0"/>
                <w:tab w:val="left" w:pos="567"/>
              </w:tabs>
              <w:jc w:val="both"/>
              <w:rPr>
                <w:i/>
                <w:sz w:val="24"/>
              </w:rPr>
            </w:pPr>
            <w:r>
              <w:rPr>
                <w:i/>
                <w:spacing w:val="-2"/>
                <w:sz w:val="24"/>
              </w:rPr>
              <w:t>Перемена</w:t>
            </w:r>
          </w:p>
        </w:tc>
        <w:tc>
          <w:tcPr>
            <w:tcW w:w="1416" w:type="dxa"/>
          </w:tcPr>
          <w:p w:rsidR="00755F5D" w:rsidRDefault="00755F5D" w:rsidP="000423C9">
            <w:pPr>
              <w:pStyle w:val="TableParagraph"/>
              <w:tabs>
                <w:tab w:val="left" w:pos="0"/>
                <w:tab w:val="left" w:pos="567"/>
              </w:tabs>
              <w:jc w:val="both"/>
              <w:rPr>
                <w:sz w:val="24"/>
              </w:rPr>
            </w:pPr>
          </w:p>
        </w:tc>
        <w:tc>
          <w:tcPr>
            <w:tcW w:w="3687" w:type="dxa"/>
          </w:tcPr>
          <w:p w:rsidR="00755F5D" w:rsidRDefault="00671C5B" w:rsidP="000423C9">
            <w:pPr>
              <w:pStyle w:val="TableParagraph"/>
              <w:tabs>
                <w:tab w:val="left" w:pos="0"/>
                <w:tab w:val="left" w:pos="567"/>
              </w:tabs>
              <w:jc w:val="both"/>
              <w:rPr>
                <w:sz w:val="24"/>
              </w:rPr>
            </w:pPr>
            <w:r>
              <w:rPr>
                <w:sz w:val="24"/>
              </w:rPr>
              <w:t>20</w:t>
            </w:r>
            <w:r>
              <w:rPr>
                <w:spacing w:val="-2"/>
                <w:sz w:val="24"/>
              </w:rPr>
              <w:t xml:space="preserve"> минут</w:t>
            </w:r>
          </w:p>
        </w:tc>
      </w:tr>
    </w:tbl>
    <w:p w:rsidR="00755F5D" w:rsidRDefault="00755F5D" w:rsidP="000423C9">
      <w:pPr>
        <w:pStyle w:val="a3"/>
        <w:tabs>
          <w:tab w:val="left" w:pos="0"/>
          <w:tab w:val="left" w:pos="567"/>
        </w:tabs>
        <w:ind w:left="0"/>
        <w:rPr>
          <w:b/>
        </w:rPr>
      </w:pPr>
    </w:p>
    <w:p w:rsidR="00755F5D" w:rsidRDefault="00671C5B" w:rsidP="000423C9">
      <w:pPr>
        <w:pStyle w:val="a3"/>
        <w:tabs>
          <w:tab w:val="left" w:pos="0"/>
          <w:tab w:val="left" w:pos="567"/>
        </w:tabs>
        <w:ind w:left="0" w:right="711"/>
      </w:pPr>
      <w:r>
        <w:t>Расписание уроков составляется отдельно для обязательных занятий и занятий внеурочной деятельности. Общий объем аудиторной недельной нагрузки в течение дня не превышает:</w:t>
      </w:r>
    </w:p>
    <w:p w:rsidR="00755F5D" w:rsidRDefault="00671C5B" w:rsidP="000423C9">
      <w:pPr>
        <w:pStyle w:val="a3"/>
        <w:tabs>
          <w:tab w:val="left" w:pos="0"/>
          <w:tab w:val="left" w:pos="567"/>
        </w:tabs>
        <w:ind w:left="0" w:right="710"/>
      </w:pPr>
      <w:r>
        <w:t>для обучающихся 1-х классов – не должен превышать 4 уроков и 1 день в неделю – не более 5 уроков, за счет урока физической культуры;</w:t>
      </w:r>
    </w:p>
    <w:p w:rsidR="00755F5D" w:rsidRDefault="00671C5B" w:rsidP="000423C9">
      <w:pPr>
        <w:pStyle w:val="a3"/>
        <w:tabs>
          <w:tab w:val="left" w:pos="0"/>
          <w:tab w:val="left" w:pos="567"/>
        </w:tabs>
        <w:ind w:left="0"/>
      </w:pPr>
      <w:r>
        <w:t>для</w:t>
      </w:r>
      <w:r>
        <w:rPr>
          <w:spacing w:val="-3"/>
        </w:rPr>
        <w:t xml:space="preserve"> </w:t>
      </w:r>
      <w:r>
        <w:t>обучающихся</w:t>
      </w:r>
      <w:r>
        <w:rPr>
          <w:spacing w:val="-1"/>
        </w:rPr>
        <w:t xml:space="preserve"> </w:t>
      </w:r>
      <w:r>
        <w:t>2-4</w:t>
      </w:r>
      <w:r>
        <w:rPr>
          <w:spacing w:val="-1"/>
        </w:rPr>
        <w:t xml:space="preserve"> </w:t>
      </w:r>
      <w:r>
        <w:t>классов</w:t>
      </w:r>
      <w:r>
        <w:rPr>
          <w:spacing w:val="-2"/>
        </w:rPr>
        <w:t xml:space="preserve"> </w:t>
      </w:r>
      <w:r>
        <w:t>–</w:t>
      </w:r>
      <w:r>
        <w:rPr>
          <w:spacing w:val="-1"/>
        </w:rPr>
        <w:t xml:space="preserve"> </w:t>
      </w:r>
      <w:r>
        <w:t>не</w:t>
      </w:r>
      <w:r>
        <w:rPr>
          <w:spacing w:val="-2"/>
        </w:rPr>
        <w:t xml:space="preserve"> </w:t>
      </w:r>
      <w:r>
        <w:t>более</w:t>
      </w:r>
      <w:r>
        <w:rPr>
          <w:spacing w:val="-2"/>
        </w:rPr>
        <w:t xml:space="preserve"> </w:t>
      </w:r>
      <w:r>
        <w:t>5</w:t>
      </w:r>
      <w:r>
        <w:rPr>
          <w:spacing w:val="3"/>
        </w:rPr>
        <w:t xml:space="preserve"> </w:t>
      </w:r>
      <w:r>
        <w:rPr>
          <w:spacing w:val="-2"/>
        </w:rPr>
        <w:t>уроков;</w:t>
      </w:r>
    </w:p>
    <w:p w:rsidR="00755F5D" w:rsidRDefault="00671C5B" w:rsidP="000423C9">
      <w:pPr>
        <w:pStyle w:val="a5"/>
        <w:numPr>
          <w:ilvl w:val="1"/>
          <w:numId w:val="17"/>
        </w:numPr>
        <w:tabs>
          <w:tab w:val="left" w:pos="0"/>
          <w:tab w:val="left" w:pos="567"/>
          <w:tab w:val="left" w:pos="989"/>
        </w:tabs>
        <w:ind w:left="0" w:right="707" w:firstLine="0"/>
        <w:jc w:val="both"/>
        <w:rPr>
          <w:sz w:val="24"/>
        </w:rPr>
      </w:pPr>
      <w:r>
        <w:rPr>
          <w:sz w:val="24"/>
        </w:rPr>
        <w:t>Образовательная</w:t>
      </w:r>
      <w:r>
        <w:rPr>
          <w:spacing w:val="-5"/>
          <w:sz w:val="24"/>
        </w:rPr>
        <w:t xml:space="preserve"> </w:t>
      </w:r>
      <w:r>
        <w:rPr>
          <w:sz w:val="24"/>
        </w:rPr>
        <w:t>недельная</w:t>
      </w:r>
      <w:r>
        <w:rPr>
          <w:spacing w:val="-5"/>
          <w:sz w:val="24"/>
        </w:rPr>
        <w:t xml:space="preserve"> </w:t>
      </w:r>
      <w:r>
        <w:rPr>
          <w:sz w:val="24"/>
        </w:rPr>
        <w:t>нагрузка</w:t>
      </w:r>
      <w:r>
        <w:rPr>
          <w:spacing w:val="-6"/>
          <w:sz w:val="24"/>
        </w:rPr>
        <w:t xml:space="preserve"> </w:t>
      </w:r>
      <w:r>
        <w:rPr>
          <w:sz w:val="24"/>
        </w:rPr>
        <w:t>равномерно</w:t>
      </w:r>
      <w:r>
        <w:rPr>
          <w:spacing w:val="-5"/>
          <w:sz w:val="24"/>
        </w:rPr>
        <w:t xml:space="preserve"> </w:t>
      </w:r>
      <w:r>
        <w:rPr>
          <w:sz w:val="24"/>
        </w:rPr>
        <w:t>распределяется</w:t>
      </w:r>
      <w:r>
        <w:rPr>
          <w:spacing w:val="-4"/>
          <w:sz w:val="24"/>
        </w:rPr>
        <w:t xml:space="preserve"> </w:t>
      </w:r>
      <w:r>
        <w:rPr>
          <w:sz w:val="24"/>
        </w:rPr>
        <w:t>в</w:t>
      </w:r>
      <w:r>
        <w:rPr>
          <w:spacing w:val="-6"/>
          <w:sz w:val="24"/>
        </w:rPr>
        <w:t xml:space="preserve"> </w:t>
      </w:r>
      <w:r>
        <w:rPr>
          <w:sz w:val="24"/>
        </w:rPr>
        <w:t>течение</w:t>
      </w:r>
      <w:r>
        <w:rPr>
          <w:spacing w:val="-2"/>
          <w:sz w:val="24"/>
        </w:rPr>
        <w:t xml:space="preserve"> </w:t>
      </w:r>
      <w:r>
        <w:rPr>
          <w:sz w:val="24"/>
        </w:rPr>
        <w:t xml:space="preserve">учебной </w:t>
      </w:r>
      <w:r>
        <w:rPr>
          <w:spacing w:val="-2"/>
          <w:sz w:val="24"/>
        </w:rPr>
        <w:t>недели.</w:t>
      </w:r>
    </w:p>
    <w:p w:rsidR="00755F5D" w:rsidRDefault="00671C5B" w:rsidP="000423C9">
      <w:pPr>
        <w:pStyle w:val="a3"/>
        <w:tabs>
          <w:tab w:val="left" w:pos="0"/>
          <w:tab w:val="left" w:pos="567"/>
        </w:tabs>
        <w:ind w:left="0" w:right="703"/>
      </w:pPr>
      <w:r>
        <w:t xml:space="preserve">Продолжительность урока: в 1 классе -35 минут в I полугодии и 40 минут во II </w:t>
      </w:r>
      <w:r>
        <w:rPr>
          <w:spacing w:val="-2"/>
        </w:rPr>
        <w:t>полугодии.</w:t>
      </w:r>
    </w:p>
    <w:p w:rsidR="00755F5D" w:rsidRDefault="00671C5B" w:rsidP="000423C9">
      <w:pPr>
        <w:pStyle w:val="a3"/>
        <w:tabs>
          <w:tab w:val="left" w:pos="0"/>
          <w:tab w:val="left" w:pos="567"/>
        </w:tabs>
        <w:ind w:left="0"/>
      </w:pPr>
      <w:r>
        <w:t>Продолжительность</w:t>
      </w:r>
      <w:r>
        <w:rPr>
          <w:spacing w:val="-4"/>
        </w:rPr>
        <w:t xml:space="preserve"> </w:t>
      </w:r>
      <w:r>
        <w:t>урока</w:t>
      </w:r>
      <w:r>
        <w:rPr>
          <w:spacing w:val="-5"/>
        </w:rPr>
        <w:t xml:space="preserve"> </w:t>
      </w:r>
      <w:r>
        <w:t>во</w:t>
      </w:r>
      <w:r>
        <w:rPr>
          <w:spacing w:val="-4"/>
        </w:rPr>
        <w:t xml:space="preserve"> </w:t>
      </w:r>
      <w:r>
        <w:t>2-4</w:t>
      </w:r>
      <w:r>
        <w:rPr>
          <w:spacing w:val="-4"/>
        </w:rPr>
        <w:t xml:space="preserve"> </w:t>
      </w:r>
      <w:r>
        <w:t>классах</w:t>
      </w:r>
      <w:r>
        <w:rPr>
          <w:spacing w:val="-2"/>
        </w:rPr>
        <w:t xml:space="preserve"> </w:t>
      </w:r>
      <w:r>
        <w:t>составляет</w:t>
      </w:r>
      <w:r>
        <w:rPr>
          <w:spacing w:val="-4"/>
        </w:rPr>
        <w:t xml:space="preserve"> </w:t>
      </w:r>
      <w:r>
        <w:t>40</w:t>
      </w:r>
      <w:r>
        <w:rPr>
          <w:spacing w:val="-3"/>
        </w:rPr>
        <w:t xml:space="preserve"> </w:t>
      </w:r>
      <w:r>
        <w:rPr>
          <w:spacing w:val="-2"/>
        </w:rPr>
        <w:t>минут.</w:t>
      </w:r>
    </w:p>
    <w:p w:rsidR="00755F5D" w:rsidRDefault="00671C5B" w:rsidP="000423C9">
      <w:pPr>
        <w:pStyle w:val="a3"/>
        <w:tabs>
          <w:tab w:val="left" w:pos="0"/>
          <w:tab w:val="left" w:pos="567"/>
        </w:tabs>
        <w:ind w:left="0" w:right="709"/>
      </w:pPr>
      <w:r>
        <w:t>Учебные занятия организованы в первую смену.</w:t>
      </w:r>
      <w:r>
        <w:rPr>
          <w:spacing w:val="40"/>
        </w:rPr>
        <w:t xml:space="preserve"> </w:t>
      </w:r>
      <w:r>
        <w:t>Обучение в I-IV классах организовано в условиях пятидневной учебной недели при соблюдении гигиенических требований к максимальным величинам недельной образовательной нагрузки.</w:t>
      </w:r>
    </w:p>
    <w:p w:rsidR="00755F5D" w:rsidRDefault="00671C5B" w:rsidP="000423C9">
      <w:pPr>
        <w:pStyle w:val="a3"/>
        <w:tabs>
          <w:tab w:val="left" w:pos="0"/>
          <w:tab w:val="left" w:pos="567"/>
        </w:tabs>
        <w:ind w:left="0" w:right="712"/>
      </w:pPr>
      <w:r>
        <w:t>Объем домашних заданий по всем предметам предполагает затраты времени на его выполнение, не превышающее (в астрономических часах):</w:t>
      </w:r>
    </w:p>
    <w:p w:rsidR="00755F5D" w:rsidRDefault="00671C5B" w:rsidP="000423C9">
      <w:pPr>
        <w:pStyle w:val="a3"/>
        <w:tabs>
          <w:tab w:val="left" w:pos="0"/>
          <w:tab w:val="left" w:pos="567"/>
        </w:tabs>
        <w:ind w:left="0" w:right="6397"/>
      </w:pPr>
      <w:r>
        <w:t>во</w:t>
      </w:r>
      <w:r>
        <w:rPr>
          <w:spacing w:val="-9"/>
        </w:rPr>
        <w:t xml:space="preserve"> </w:t>
      </w:r>
      <w:r>
        <w:t>2-3-х</w:t>
      </w:r>
      <w:r>
        <w:rPr>
          <w:spacing w:val="-7"/>
        </w:rPr>
        <w:t xml:space="preserve"> </w:t>
      </w:r>
      <w:r>
        <w:t>классах</w:t>
      </w:r>
      <w:r>
        <w:rPr>
          <w:spacing w:val="-6"/>
        </w:rPr>
        <w:t xml:space="preserve"> </w:t>
      </w:r>
      <w:r>
        <w:t>–</w:t>
      </w:r>
      <w:r>
        <w:rPr>
          <w:spacing w:val="-9"/>
        </w:rPr>
        <w:t xml:space="preserve"> </w:t>
      </w:r>
      <w:r>
        <w:t>1,5</w:t>
      </w:r>
      <w:r>
        <w:rPr>
          <w:spacing w:val="-9"/>
        </w:rPr>
        <w:t xml:space="preserve"> </w:t>
      </w:r>
      <w:r>
        <w:t>часа, в 4-ых классах - 2 часа.</w:t>
      </w:r>
    </w:p>
    <w:p w:rsidR="00755F5D" w:rsidRDefault="00671C5B" w:rsidP="000423C9">
      <w:pPr>
        <w:pStyle w:val="a5"/>
        <w:numPr>
          <w:ilvl w:val="1"/>
          <w:numId w:val="17"/>
        </w:numPr>
        <w:tabs>
          <w:tab w:val="left" w:pos="0"/>
          <w:tab w:val="left" w:pos="567"/>
          <w:tab w:val="left" w:pos="1643"/>
        </w:tabs>
        <w:ind w:left="0" w:right="713" w:firstLine="0"/>
        <w:jc w:val="both"/>
        <w:rPr>
          <w:sz w:val="24"/>
        </w:rPr>
      </w:pPr>
      <w:r>
        <w:rPr>
          <w:sz w:val="24"/>
        </w:rPr>
        <w:t>Обучение в первых классах осуществляется с соблюдением следующих дополнительных требований:</w:t>
      </w:r>
    </w:p>
    <w:p w:rsidR="00755F5D" w:rsidRDefault="00671C5B" w:rsidP="000423C9">
      <w:pPr>
        <w:pStyle w:val="a3"/>
        <w:tabs>
          <w:tab w:val="left" w:pos="0"/>
          <w:tab w:val="left" w:pos="567"/>
        </w:tabs>
        <w:ind w:left="0" w:right="713"/>
      </w:pPr>
      <w:r>
        <w:t>учебные занятия проводятся по 5-дневной учебной неделе и только в первую смену; использование</w:t>
      </w:r>
      <w:r>
        <w:rPr>
          <w:spacing w:val="40"/>
        </w:rPr>
        <w:t xml:space="preserve"> </w:t>
      </w:r>
      <w:r>
        <w:t>«ступенчатого»</w:t>
      </w:r>
      <w:r>
        <w:rPr>
          <w:spacing w:val="40"/>
        </w:rPr>
        <w:t xml:space="preserve"> </w:t>
      </w:r>
      <w:r>
        <w:t>режима</w:t>
      </w:r>
      <w:r>
        <w:rPr>
          <w:spacing w:val="40"/>
        </w:rPr>
        <w:t xml:space="preserve"> </w:t>
      </w:r>
      <w:r>
        <w:t>обучения</w:t>
      </w:r>
      <w:r>
        <w:rPr>
          <w:spacing w:val="40"/>
        </w:rPr>
        <w:t xml:space="preserve"> </w:t>
      </w:r>
      <w:r>
        <w:t>в</w:t>
      </w:r>
      <w:r>
        <w:rPr>
          <w:spacing w:val="40"/>
        </w:rPr>
        <w:t xml:space="preserve"> </w:t>
      </w:r>
      <w:r>
        <w:t>первом</w:t>
      </w:r>
      <w:r>
        <w:rPr>
          <w:spacing w:val="40"/>
        </w:rPr>
        <w:t xml:space="preserve"> </w:t>
      </w:r>
      <w:r>
        <w:t>полугодии</w:t>
      </w:r>
      <w:r>
        <w:rPr>
          <w:spacing w:val="40"/>
        </w:rPr>
        <w:t xml:space="preserve"> </w:t>
      </w:r>
      <w:r>
        <w:t>(в</w:t>
      </w:r>
      <w:r>
        <w:rPr>
          <w:spacing w:val="40"/>
        </w:rPr>
        <w:t xml:space="preserve"> </w:t>
      </w:r>
      <w:r>
        <w:t>сентябре,</w:t>
      </w:r>
      <w:r>
        <w:rPr>
          <w:spacing w:val="80"/>
        </w:rPr>
        <w:t xml:space="preserve"> </w:t>
      </w:r>
      <w:r>
        <w:t>октябре – по 3 урока в день по 35 минут каждый, в ноябре-декабре – по 4 урока в день по 35 минут каждый; январь-май – по 4 урока в день по 40 минут каждый);</w:t>
      </w:r>
    </w:p>
    <w:p w:rsidR="00755F5D" w:rsidRDefault="00671C5B" w:rsidP="000423C9">
      <w:pPr>
        <w:pStyle w:val="a3"/>
        <w:tabs>
          <w:tab w:val="left" w:pos="0"/>
          <w:tab w:val="left" w:pos="567"/>
        </w:tabs>
        <w:ind w:left="0" w:right="713"/>
      </w:pPr>
      <w:r>
        <w:t>обучение</w:t>
      </w:r>
      <w:r>
        <w:rPr>
          <w:spacing w:val="40"/>
        </w:rPr>
        <w:t xml:space="preserve"> </w:t>
      </w:r>
      <w:r>
        <w:t>проводится</w:t>
      </w:r>
      <w:r>
        <w:rPr>
          <w:spacing w:val="40"/>
        </w:rPr>
        <w:t xml:space="preserve"> </w:t>
      </w:r>
      <w:r>
        <w:t>без</w:t>
      </w:r>
      <w:r>
        <w:rPr>
          <w:spacing w:val="40"/>
        </w:rPr>
        <w:t xml:space="preserve"> </w:t>
      </w:r>
      <w:r>
        <w:t>балльного</w:t>
      </w:r>
      <w:r>
        <w:rPr>
          <w:spacing w:val="40"/>
        </w:rPr>
        <w:t xml:space="preserve"> </w:t>
      </w:r>
      <w:r>
        <w:t>оценивания</w:t>
      </w:r>
      <w:r>
        <w:rPr>
          <w:spacing w:val="40"/>
        </w:rPr>
        <w:t xml:space="preserve"> </w:t>
      </w:r>
      <w:r>
        <w:t>занятий</w:t>
      </w:r>
      <w:r>
        <w:rPr>
          <w:spacing w:val="40"/>
        </w:rPr>
        <w:t xml:space="preserve"> </w:t>
      </w:r>
      <w:r>
        <w:t>обучающихся</w:t>
      </w:r>
      <w:r>
        <w:rPr>
          <w:spacing w:val="40"/>
        </w:rPr>
        <w:t xml:space="preserve"> </w:t>
      </w:r>
      <w:r>
        <w:t>и</w:t>
      </w:r>
      <w:r>
        <w:rPr>
          <w:spacing w:val="40"/>
        </w:rPr>
        <w:t xml:space="preserve"> </w:t>
      </w:r>
      <w:r>
        <w:t xml:space="preserve">домашних </w:t>
      </w:r>
      <w:r>
        <w:rPr>
          <w:spacing w:val="-2"/>
        </w:rPr>
        <w:t>заданий;</w:t>
      </w:r>
    </w:p>
    <w:p w:rsidR="00755F5D" w:rsidRDefault="00671C5B" w:rsidP="000423C9">
      <w:pPr>
        <w:pStyle w:val="a3"/>
        <w:tabs>
          <w:tab w:val="left" w:pos="0"/>
          <w:tab w:val="left" w:pos="567"/>
        </w:tabs>
        <w:ind w:left="0" w:right="500"/>
      </w:pPr>
      <w:r>
        <w:t>дополнительные недельные каникулы в середине третьей четверти при традиционном режиме обучения.</w:t>
      </w:r>
    </w:p>
    <w:p w:rsidR="00755F5D" w:rsidRDefault="00671C5B" w:rsidP="000423C9">
      <w:pPr>
        <w:pStyle w:val="1"/>
        <w:numPr>
          <w:ilvl w:val="0"/>
          <w:numId w:val="19"/>
        </w:numPr>
        <w:tabs>
          <w:tab w:val="left" w:pos="0"/>
          <w:tab w:val="left" w:pos="567"/>
          <w:tab w:val="left" w:pos="809"/>
        </w:tabs>
        <w:ind w:left="0" w:firstLine="0"/>
        <w:jc w:val="both"/>
      </w:pPr>
      <w:r>
        <w:t>Промежуточная</w:t>
      </w:r>
      <w:r>
        <w:rPr>
          <w:spacing w:val="-7"/>
        </w:rPr>
        <w:t xml:space="preserve"> </w:t>
      </w:r>
      <w:r>
        <w:rPr>
          <w:spacing w:val="-2"/>
        </w:rPr>
        <w:t>аттестация.</w:t>
      </w:r>
    </w:p>
    <w:p w:rsidR="00755F5D" w:rsidRDefault="00671C5B" w:rsidP="000423C9">
      <w:pPr>
        <w:pStyle w:val="a3"/>
        <w:tabs>
          <w:tab w:val="left" w:pos="0"/>
          <w:tab w:val="left" w:pos="567"/>
        </w:tabs>
        <w:ind w:left="0"/>
      </w:pPr>
      <w:r>
        <w:t>Промежуточная</w:t>
      </w:r>
      <w:r>
        <w:rPr>
          <w:spacing w:val="-2"/>
        </w:rPr>
        <w:t xml:space="preserve"> </w:t>
      </w:r>
      <w:r>
        <w:t>аттестация</w:t>
      </w:r>
      <w:r>
        <w:rPr>
          <w:spacing w:val="-2"/>
        </w:rPr>
        <w:t xml:space="preserve"> </w:t>
      </w:r>
      <w:r>
        <w:t>в</w:t>
      </w:r>
      <w:r>
        <w:rPr>
          <w:spacing w:val="-3"/>
        </w:rPr>
        <w:t xml:space="preserve"> </w:t>
      </w:r>
      <w:r>
        <w:t>1</w:t>
      </w:r>
      <w:r>
        <w:rPr>
          <w:spacing w:val="-1"/>
        </w:rPr>
        <w:t xml:space="preserve"> </w:t>
      </w:r>
      <w:r>
        <w:t>–</w:t>
      </w:r>
      <w:r>
        <w:rPr>
          <w:spacing w:val="-2"/>
        </w:rPr>
        <w:t xml:space="preserve"> </w:t>
      </w:r>
      <w:r>
        <w:t>4</w:t>
      </w:r>
      <w:r>
        <w:rPr>
          <w:spacing w:val="-2"/>
        </w:rPr>
        <w:t xml:space="preserve"> </w:t>
      </w:r>
      <w:r>
        <w:t>классах проводится</w:t>
      </w:r>
      <w:r>
        <w:rPr>
          <w:spacing w:val="-2"/>
        </w:rPr>
        <w:t xml:space="preserve"> </w:t>
      </w:r>
      <w:r>
        <w:t>в</w:t>
      </w:r>
      <w:r>
        <w:rPr>
          <w:spacing w:val="-2"/>
        </w:rPr>
        <w:t xml:space="preserve"> целях:</w:t>
      </w:r>
    </w:p>
    <w:p w:rsidR="00755F5D" w:rsidRDefault="00671C5B" w:rsidP="000423C9">
      <w:pPr>
        <w:pStyle w:val="a5"/>
        <w:numPr>
          <w:ilvl w:val="0"/>
          <w:numId w:val="16"/>
        </w:numPr>
        <w:tabs>
          <w:tab w:val="left" w:pos="0"/>
          <w:tab w:val="left" w:pos="567"/>
          <w:tab w:val="left" w:pos="1020"/>
          <w:tab w:val="left" w:pos="2639"/>
          <w:tab w:val="left" w:pos="4239"/>
          <w:tab w:val="left" w:pos="5851"/>
          <w:tab w:val="left" w:pos="6769"/>
          <w:tab w:val="left" w:pos="7916"/>
        </w:tabs>
        <w:ind w:left="0" w:right="708" w:firstLine="0"/>
        <w:rPr>
          <w:sz w:val="24"/>
        </w:rPr>
      </w:pPr>
      <w:r>
        <w:rPr>
          <w:spacing w:val="-2"/>
          <w:sz w:val="24"/>
        </w:rPr>
        <w:t>объективного</w:t>
      </w:r>
      <w:r>
        <w:rPr>
          <w:sz w:val="24"/>
        </w:rPr>
        <w:tab/>
      </w:r>
      <w:r>
        <w:rPr>
          <w:spacing w:val="-2"/>
          <w:sz w:val="24"/>
        </w:rPr>
        <w:t>установления</w:t>
      </w:r>
      <w:r>
        <w:rPr>
          <w:sz w:val="24"/>
        </w:rPr>
        <w:tab/>
      </w:r>
      <w:r>
        <w:rPr>
          <w:spacing w:val="-2"/>
          <w:sz w:val="24"/>
        </w:rPr>
        <w:t>фактического</w:t>
      </w:r>
      <w:r>
        <w:rPr>
          <w:sz w:val="24"/>
        </w:rPr>
        <w:tab/>
      </w:r>
      <w:r>
        <w:rPr>
          <w:spacing w:val="-2"/>
          <w:sz w:val="24"/>
        </w:rPr>
        <w:t>уровня</w:t>
      </w:r>
      <w:r>
        <w:rPr>
          <w:sz w:val="24"/>
        </w:rPr>
        <w:tab/>
      </w:r>
      <w:r>
        <w:rPr>
          <w:spacing w:val="-2"/>
          <w:sz w:val="24"/>
        </w:rPr>
        <w:t>освоения</w:t>
      </w:r>
      <w:r>
        <w:rPr>
          <w:sz w:val="24"/>
        </w:rPr>
        <w:tab/>
      </w:r>
      <w:r>
        <w:rPr>
          <w:spacing w:val="-2"/>
          <w:sz w:val="24"/>
        </w:rPr>
        <w:t xml:space="preserve">образовательной </w:t>
      </w:r>
      <w:r>
        <w:rPr>
          <w:sz w:val="24"/>
        </w:rPr>
        <w:t>программы и достижения результатов освоения образовательной программы;</w:t>
      </w:r>
    </w:p>
    <w:p w:rsidR="00755F5D" w:rsidRDefault="00671C5B" w:rsidP="000423C9">
      <w:pPr>
        <w:pStyle w:val="a5"/>
        <w:numPr>
          <w:ilvl w:val="0"/>
          <w:numId w:val="16"/>
        </w:numPr>
        <w:tabs>
          <w:tab w:val="left" w:pos="0"/>
          <w:tab w:val="left" w:pos="567"/>
          <w:tab w:val="left" w:pos="1027"/>
          <w:tab w:val="left" w:pos="2511"/>
          <w:tab w:val="left" w:pos="3276"/>
          <w:tab w:val="left" w:pos="4202"/>
          <w:tab w:val="left" w:pos="4526"/>
          <w:tab w:val="left" w:pos="6186"/>
          <w:tab w:val="left" w:pos="7817"/>
        </w:tabs>
        <w:ind w:left="0" w:firstLine="0"/>
        <w:rPr>
          <w:sz w:val="24"/>
        </w:rPr>
      </w:pPr>
      <w:r>
        <w:rPr>
          <w:spacing w:val="-2"/>
          <w:sz w:val="24"/>
        </w:rPr>
        <w:t>соотнесения</w:t>
      </w:r>
      <w:r>
        <w:rPr>
          <w:sz w:val="24"/>
        </w:rPr>
        <w:tab/>
      </w:r>
      <w:r>
        <w:rPr>
          <w:spacing w:val="-4"/>
          <w:sz w:val="24"/>
        </w:rPr>
        <w:t>этого</w:t>
      </w:r>
      <w:r>
        <w:rPr>
          <w:sz w:val="24"/>
        </w:rPr>
        <w:tab/>
      </w:r>
      <w:r>
        <w:rPr>
          <w:spacing w:val="-2"/>
          <w:sz w:val="24"/>
        </w:rPr>
        <w:t>уровня</w:t>
      </w:r>
      <w:r>
        <w:rPr>
          <w:sz w:val="24"/>
        </w:rPr>
        <w:tab/>
      </w:r>
      <w:r>
        <w:rPr>
          <w:spacing w:val="-10"/>
          <w:sz w:val="24"/>
        </w:rPr>
        <w:t>с</w:t>
      </w:r>
      <w:r>
        <w:rPr>
          <w:sz w:val="24"/>
        </w:rPr>
        <w:tab/>
      </w:r>
      <w:r>
        <w:rPr>
          <w:spacing w:val="-2"/>
          <w:sz w:val="24"/>
        </w:rPr>
        <w:t>требованиями</w:t>
      </w:r>
      <w:r>
        <w:rPr>
          <w:sz w:val="24"/>
        </w:rPr>
        <w:tab/>
      </w:r>
      <w:r>
        <w:rPr>
          <w:spacing w:val="-2"/>
          <w:sz w:val="24"/>
        </w:rPr>
        <w:t>федерального</w:t>
      </w:r>
      <w:r>
        <w:rPr>
          <w:sz w:val="24"/>
        </w:rPr>
        <w:tab/>
      </w:r>
      <w:r>
        <w:rPr>
          <w:spacing w:val="-2"/>
          <w:sz w:val="24"/>
        </w:rPr>
        <w:t>государственного</w:t>
      </w:r>
    </w:p>
    <w:p w:rsidR="00755F5D" w:rsidRDefault="00671C5B" w:rsidP="000423C9">
      <w:pPr>
        <w:pStyle w:val="a3"/>
        <w:tabs>
          <w:tab w:val="left" w:pos="0"/>
          <w:tab w:val="left" w:pos="567"/>
        </w:tabs>
        <w:ind w:left="0"/>
      </w:pPr>
      <w:r>
        <w:t>образовательного</w:t>
      </w:r>
      <w:r>
        <w:rPr>
          <w:spacing w:val="-6"/>
        </w:rPr>
        <w:t xml:space="preserve"> </w:t>
      </w:r>
      <w:r>
        <w:rPr>
          <w:spacing w:val="-2"/>
        </w:rPr>
        <w:t>стандарта;</w:t>
      </w:r>
    </w:p>
    <w:p w:rsidR="00755F5D" w:rsidRDefault="00671C5B" w:rsidP="000423C9">
      <w:pPr>
        <w:pStyle w:val="a5"/>
        <w:numPr>
          <w:ilvl w:val="0"/>
          <w:numId w:val="16"/>
        </w:numPr>
        <w:tabs>
          <w:tab w:val="left" w:pos="0"/>
          <w:tab w:val="left" w:pos="567"/>
          <w:tab w:val="left" w:pos="960"/>
        </w:tabs>
        <w:ind w:left="0" w:right="705" w:firstLine="0"/>
        <w:rPr>
          <w:sz w:val="24"/>
        </w:rPr>
      </w:pPr>
      <w:r>
        <w:rPr>
          <w:sz w:val="24"/>
        </w:rPr>
        <w:t>оценки достижений конкретного учащегося, позволяющей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w:t>
      </w:r>
    </w:p>
    <w:p w:rsidR="00755F5D" w:rsidRDefault="00671C5B" w:rsidP="000423C9">
      <w:pPr>
        <w:pStyle w:val="a5"/>
        <w:numPr>
          <w:ilvl w:val="0"/>
          <w:numId w:val="16"/>
        </w:numPr>
        <w:tabs>
          <w:tab w:val="left" w:pos="0"/>
          <w:tab w:val="left" w:pos="567"/>
          <w:tab w:val="left" w:pos="926"/>
        </w:tabs>
        <w:ind w:left="0" w:right="701" w:firstLine="0"/>
        <w:rPr>
          <w:sz w:val="24"/>
        </w:rPr>
      </w:pPr>
      <w:r>
        <w:rPr>
          <w:sz w:val="24"/>
        </w:rPr>
        <w:t>оценки динамики индивидуальных образовательных достижений, продвижения в достижении планируемых результатов освоения образовательной программы.</w:t>
      </w:r>
    </w:p>
    <w:p w:rsidR="00755F5D" w:rsidRDefault="00671C5B" w:rsidP="000423C9">
      <w:pPr>
        <w:pStyle w:val="a3"/>
        <w:tabs>
          <w:tab w:val="left" w:pos="0"/>
          <w:tab w:val="left" w:pos="567"/>
        </w:tabs>
        <w:ind w:left="0" w:right="703"/>
      </w:pPr>
      <w:r>
        <w:t>Промежуточная аттестация подразделяется на уровне НОО на четвертную промежуточную аттестацию, которая проводится по каждому учебному предмету по итогам четверти, а также годовую промежуточную аттестацию, которая проводится по каждому учебному предмету по итогам учебного года и оценивается по 5-балльной системе. В 1-х классах промежуточная аттестация проводится один раз в конце года и оценивается по системе «Усвоил/не усвоил».</w:t>
      </w:r>
    </w:p>
    <w:p w:rsidR="00755F5D" w:rsidRDefault="00671C5B" w:rsidP="000423C9">
      <w:pPr>
        <w:pStyle w:val="a3"/>
        <w:tabs>
          <w:tab w:val="left" w:pos="0"/>
          <w:tab w:val="left" w:pos="567"/>
        </w:tabs>
        <w:ind w:left="0"/>
      </w:pPr>
      <w:r>
        <w:t>Промежуточная</w:t>
      </w:r>
      <w:r>
        <w:rPr>
          <w:spacing w:val="-6"/>
        </w:rPr>
        <w:t xml:space="preserve"> </w:t>
      </w:r>
      <w:r>
        <w:t>аттестация</w:t>
      </w:r>
      <w:r>
        <w:rPr>
          <w:spacing w:val="-3"/>
        </w:rPr>
        <w:t xml:space="preserve"> </w:t>
      </w:r>
      <w:r>
        <w:t>проводится</w:t>
      </w:r>
      <w:r>
        <w:rPr>
          <w:spacing w:val="-3"/>
        </w:rPr>
        <w:t xml:space="preserve"> </w:t>
      </w:r>
      <w:r>
        <w:t>в</w:t>
      </w:r>
      <w:r>
        <w:rPr>
          <w:spacing w:val="-4"/>
        </w:rPr>
        <w:t xml:space="preserve"> </w:t>
      </w:r>
      <w:r>
        <w:t>следующих</w:t>
      </w:r>
      <w:r>
        <w:rPr>
          <w:spacing w:val="-1"/>
        </w:rPr>
        <w:t xml:space="preserve"> </w:t>
      </w:r>
      <w:r>
        <w:rPr>
          <w:spacing w:val="-2"/>
        </w:rPr>
        <w:t>формах:</w:t>
      </w:r>
    </w:p>
    <w:p w:rsidR="00755F5D" w:rsidRDefault="00671C5B" w:rsidP="000423C9">
      <w:pPr>
        <w:pStyle w:val="a3"/>
        <w:tabs>
          <w:tab w:val="left" w:pos="0"/>
          <w:tab w:val="left" w:pos="567"/>
        </w:tabs>
        <w:ind w:left="0" w:right="707"/>
      </w:pPr>
      <w:r>
        <w:t>а) письменная проверка – письменный ответ учащегося на один или систему вопросов (заданий), к которым относятся: домашние, проверочные, контрольные, творческие работы; письменные отчёты о наблюдениях; письменные ответы на</w:t>
      </w:r>
      <w:r>
        <w:rPr>
          <w:spacing w:val="40"/>
        </w:rPr>
        <w:t xml:space="preserve"> </w:t>
      </w:r>
      <w:r>
        <w:t>вопросы теста; диктанты и другое;</w:t>
      </w:r>
    </w:p>
    <w:p w:rsidR="00755F5D" w:rsidRDefault="00671C5B" w:rsidP="000423C9">
      <w:pPr>
        <w:pStyle w:val="a3"/>
        <w:tabs>
          <w:tab w:val="left" w:pos="0"/>
          <w:tab w:val="left" w:pos="567"/>
        </w:tabs>
        <w:ind w:left="0" w:right="711"/>
      </w:pPr>
      <w:r>
        <w:t>б) устная проверка – устный ответ учащегося на один или систему вопросов в форме ответа на билеты, беседы, собеседования, смыслового чтения и другое;</w:t>
      </w:r>
    </w:p>
    <w:p w:rsidR="00755F5D" w:rsidRDefault="00671C5B" w:rsidP="000423C9">
      <w:pPr>
        <w:pStyle w:val="a3"/>
        <w:tabs>
          <w:tab w:val="left" w:pos="0"/>
          <w:tab w:val="left" w:pos="567"/>
        </w:tabs>
        <w:ind w:left="0" w:right="706"/>
      </w:pPr>
      <w:r>
        <w:t>в) комбинированная проверка – сочетание письменных и устных форм проверок. Формы</w:t>
      </w:r>
      <w:r>
        <w:rPr>
          <w:spacing w:val="-3"/>
        </w:rPr>
        <w:t xml:space="preserve"> </w:t>
      </w:r>
      <w:r>
        <w:t>промежуточной</w:t>
      </w:r>
      <w:r>
        <w:rPr>
          <w:spacing w:val="-1"/>
        </w:rPr>
        <w:t xml:space="preserve"> </w:t>
      </w:r>
      <w:r>
        <w:t>аттестации</w:t>
      </w:r>
      <w:r>
        <w:rPr>
          <w:spacing w:val="-1"/>
        </w:rPr>
        <w:t xml:space="preserve"> </w:t>
      </w:r>
      <w:r>
        <w:t>предусматриваются</w:t>
      </w:r>
      <w:r>
        <w:rPr>
          <w:spacing w:val="-2"/>
        </w:rPr>
        <w:t xml:space="preserve"> </w:t>
      </w:r>
      <w:r>
        <w:t>рабочей</w:t>
      </w:r>
      <w:r>
        <w:rPr>
          <w:spacing w:val="-1"/>
        </w:rPr>
        <w:t xml:space="preserve"> </w:t>
      </w:r>
      <w:r>
        <w:t>программой</w:t>
      </w:r>
      <w:r>
        <w:rPr>
          <w:spacing w:val="-1"/>
        </w:rPr>
        <w:t xml:space="preserve"> </w:t>
      </w:r>
      <w:r>
        <w:t>педагогов. Формы промежуточной аттестации по отдельным предметам устанавливаются на Педагогическом совете.</w:t>
      </w:r>
    </w:p>
    <w:p w:rsidR="00755F5D" w:rsidRDefault="00671C5B" w:rsidP="000423C9">
      <w:pPr>
        <w:pStyle w:val="1"/>
        <w:numPr>
          <w:ilvl w:val="0"/>
          <w:numId w:val="19"/>
        </w:numPr>
        <w:tabs>
          <w:tab w:val="left" w:pos="0"/>
          <w:tab w:val="left" w:pos="567"/>
          <w:tab w:val="left" w:pos="809"/>
        </w:tabs>
        <w:ind w:left="0" w:firstLine="0"/>
        <w:jc w:val="both"/>
      </w:pPr>
      <w:r>
        <w:t>Применение</w:t>
      </w:r>
      <w:r>
        <w:rPr>
          <w:spacing w:val="-11"/>
        </w:rPr>
        <w:t xml:space="preserve"> </w:t>
      </w:r>
      <w:r>
        <w:t>дистанционных</w:t>
      </w:r>
      <w:r>
        <w:rPr>
          <w:spacing w:val="-7"/>
        </w:rPr>
        <w:t xml:space="preserve"> </w:t>
      </w:r>
      <w:r>
        <w:t>образовательных</w:t>
      </w:r>
      <w:r>
        <w:rPr>
          <w:spacing w:val="-7"/>
        </w:rPr>
        <w:t xml:space="preserve"> </w:t>
      </w:r>
      <w:r>
        <w:rPr>
          <w:spacing w:val="-2"/>
        </w:rPr>
        <w:t>технологий.</w:t>
      </w:r>
    </w:p>
    <w:p w:rsidR="00755F5D" w:rsidRDefault="00671C5B" w:rsidP="000423C9">
      <w:pPr>
        <w:pStyle w:val="a3"/>
        <w:tabs>
          <w:tab w:val="left" w:pos="0"/>
          <w:tab w:val="left" w:pos="567"/>
        </w:tabs>
        <w:ind w:left="0" w:right="705"/>
      </w:pPr>
      <w:r>
        <w:t>При реализации общеобразовательной программы НОО используются различные образовательные технологии, в том числе дистанционные образовательные технологии (ДОТ), электронное обучение (ЭО) с соблюдением Санитарно-эпидемиологических требований и правил, Гигиенических требований.</w:t>
      </w:r>
    </w:p>
    <w:p w:rsidR="00755F5D" w:rsidRDefault="00671C5B" w:rsidP="000423C9">
      <w:pPr>
        <w:pStyle w:val="a3"/>
        <w:tabs>
          <w:tab w:val="left" w:pos="0"/>
          <w:tab w:val="left" w:pos="567"/>
        </w:tabs>
        <w:ind w:left="0" w:right="709"/>
      </w:pPr>
      <w:r>
        <w:t>При угрозе возникновения и/или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её части реализация общеобразовательных программ будет осуществляется с помощью ЭО и ДОТ вне зависимости от ограничений, предусмотренных во ФГОС, если реализация образовательных программ без применения указанных технологий и перенос сроков обучения невозможны.</w:t>
      </w:r>
    </w:p>
    <w:p w:rsidR="00755F5D" w:rsidRDefault="00671C5B" w:rsidP="000423C9">
      <w:pPr>
        <w:pStyle w:val="a5"/>
        <w:numPr>
          <w:ilvl w:val="0"/>
          <w:numId w:val="19"/>
        </w:numPr>
        <w:tabs>
          <w:tab w:val="left" w:pos="0"/>
          <w:tab w:val="left" w:pos="567"/>
          <w:tab w:val="left" w:pos="842"/>
        </w:tabs>
        <w:ind w:left="0" w:right="709" w:firstLine="0"/>
        <w:jc w:val="both"/>
        <w:rPr>
          <w:b/>
          <w:sz w:val="24"/>
        </w:rPr>
      </w:pPr>
      <w:r>
        <w:rPr>
          <w:b/>
          <w:sz w:val="24"/>
        </w:rPr>
        <w:t>Учебный план для слабослышащих и позднооглохших обучающихся (вариант 2.2) для обучающихся, получающих образование в пролонгированные сроки пять лет или шесть лет.</w:t>
      </w:r>
    </w:p>
    <w:p w:rsidR="00755F5D" w:rsidRDefault="00671C5B" w:rsidP="000423C9">
      <w:pPr>
        <w:pStyle w:val="a5"/>
        <w:numPr>
          <w:ilvl w:val="1"/>
          <w:numId w:val="19"/>
        </w:numPr>
        <w:tabs>
          <w:tab w:val="left" w:pos="0"/>
          <w:tab w:val="left" w:pos="567"/>
          <w:tab w:val="left" w:pos="1775"/>
          <w:tab w:val="left" w:pos="4359"/>
        </w:tabs>
        <w:ind w:left="0" w:right="1357" w:firstLine="0"/>
        <w:rPr>
          <w:b/>
          <w:sz w:val="24"/>
        </w:rPr>
      </w:pPr>
      <w:r>
        <w:rPr>
          <w:b/>
          <w:sz w:val="24"/>
        </w:rPr>
        <w:t>Недельный</w:t>
      </w:r>
      <w:r>
        <w:rPr>
          <w:b/>
          <w:spacing w:val="-7"/>
          <w:sz w:val="24"/>
        </w:rPr>
        <w:t xml:space="preserve"> </w:t>
      </w:r>
      <w:r>
        <w:rPr>
          <w:b/>
          <w:sz w:val="24"/>
        </w:rPr>
        <w:t>учебный</w:t>
      </w:r>
      <w:r>
        <w:rPr>
          <w:b/>
          <w:spacing w:val="-8"/>
          <w:sz w:val="24"/>
        </w:rPr>
        <w:t xml:space="preserve"> </w:t>
      </w:r>
      <w:r>
        <w:rPr>
          <w:b/>
          <w:sz w:val="24"/>
        </w:rPr>
        <w:t>план</w:t>
      </w:r>
      <w:r>
        <w:rPr>
          <w:b/>
          <w:spacing w:val="-8"/>
          <w:sz w:val="24"/>
        </w:rPr>
        <w:t xml:space="preserve"> </w:t>
      </w:r>
      <w:r>
        <w:rPr>
          <w:b/>
          <w:sz w:val="24"/>
        </w:rPr>
        <w:t>для</w:t>
      </w:r>
      <w:r>
        <w:rPr>
          <w:b/>
          <w:spacing w:val="-7"/>
          <w:sz w:val="24"/>
        </w:rPr>
        <w:t xml:space="preserve"> </w:t>
      </w:r>
      <w:r>
        <w:rPr>
          <w:b/>
          <w:sz w:val="24"/>
        </w:rPr>
        <w:t>слабослышащих</w:t>
      </w:r>
      <w:r>
        <w:rPr>
          <w:b/>
          <w:spacing w:val="-7"/>
          <w:sz w:val="24"/>
        </w:rPr>
        <w:t xml:space="preserve"> </w:t>
      </w:r>
      <w:r>
        <w:rPr>
          <w:b/>
          <w:sz w:val="24"/>
        </w:rPr>
        <w:t>и</w:t>
      </w:r>
      <w:r>
        <w:rPr>
          <w:b/>
          <w:spacing w:val="-7"/>
          <w:sz w:val="24"/>
        </w:rPr>
        <w:t xml:space="preserve"> </w:t>
      </w:r>
      <w:r>
        <w:rPr>
          <w:b/>
          <w:sz w:val="24"/>
        </w:rPr>
        <w:t xml:space="preserve">позднооглохших </w:t>
      </w:r>
      <w:r>
        <w:rPr>
          <w:b/>
          <w:spacing w:val="-2"/>
          <w:sz w:val="24"/>
        </w:rPr>
        <w:t>обучающихся</w:t>
      </w:r>
    </w:p>
    <w:p w:rsidR="00755F5D" w:rsidRDefault="00671C5B" w:rsidP="000423C9">
      <w:pPr>
        <w:tabs>
          <w:tab w:val="left" w:pos="0"/>
          <w:tab w:val="left" w:pos="567"/>
        </w:tabs>
        <w:jc w:val="both"/>
        <w:rPr>
          <w:b/>
          <w:sz w:val="24"/>
        </w:rPr>
      </w:pPr>
      <w:r>
        <w:rPr>
          <w:b/>
          <w:sz w:val="24"/>
        </w:rPr>
        <w:t>1-5</w:t>
      </w:r>
      <w:r>
        <w:rPr>
          <w:b/>
          <w:spacing w:val="-1"/>
          <w:sz w:val="24"/>
        </w:rPr>
        <w:t xml:space="preserve"> </w:t>
      </w:r>
      <w:r>
        <w:rPr>
          <w:b/>
          <w:spacing w:val="-2"/>
          <w:sz w:val="24"/>
        </w:rPr>
        <w:t>классы.</w:t>
      </w:r>
    </w:p>
    <w:p w:rsidR="00755F5D" w:rsidRDefault="00755F5D" w:rsidP="000423C9">
      <w:pPr>
        <w:pStyle w:val="a3"/>
        <w:tabs>
          <w:tab w:val="left" w:pos="0"/>
          <w:tab w:val="left" w:pos="567"/>
        </w:tabs>
        <w:ind w:left="0"/>
        <w:rPr>
          <w:sz w:val="20"/>
        </w:rPr>
      </w:pPr>
    </w:p>
    <w:tbl>
      <w:tblPr>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1"/>
        <w:gridCol w:w="2552"/>
        <w:gridCol w:w="711"/>
        <w:gridCol w:w="567"/>
        <w:gridCol w:w="567"/>
        <w:gridCol w:w="709"/>
        <w:gridCol w:w="712"/>
        <w:gridCol w:w="709"/>
        <w:gridCol w:w="851"/>
      </w:tblGrid>
      <w:tr w:rsidR="00755F5D">
        <w:trPr>
          <w:trHeight w:val="482"/>
        </w:trPr>
        <w:tc>
          <w:tcPr>
            <w:tcW w:w="2551" w:type="dxa"/>
            <w:vMerge w:val="restart"/>
          </w:tcPr>
          <w:p w:rsidR="00755F5D" w:rsidRDefault="00671C5B" w:rsidP="000423C9">
            <w:pPr>
              <w:pStyle w:val="TableParagraph"/>
              <w:tabs>
                <w:tab w:val="left" w:pos="0"/>
                <w:tab w:val="left" w:pos="567"/>
              </w:tabs>
              <w:jc w:val="both"/>
              <w:rPr>
                <w:sz w:val="24"/>
              </w:rPr>
            </w:pPr>
            <w:r>
              <w:rPr>
                <w:sz w:val="24"/>
              </w:rPr>
              <w:t>Предметные</w:t>
            </w:r>
            <w:r>
              <w:rPr>
                <w:spacing w:val="-6"/>
                <w:sz w:val="24"/>
              </w:rPr>
              <w:t xml:space="preserve"> </w:t>
            </w:r>
            <w:r>
              <w:rPr>
                <w:spacing w:val="-2"/>
                <w:sz w:val="24"/>
              </w:rPr>
              <w:t>области</w:t>
            </w:r>
          </w:p>
        </w:tc>
        <w:tc>
          <w:tcPr>
            <w:tcW w:w="2552" w:type="dxa"/>
            <w:vMerge w:val="restart"/>
          </w:tcPr>
          <w:p w:rsidR="00755F5D" w:rsidRDefault="00671C5B" w:rsidP="000423C9">
            <w:pPr>
              <w:pStyle w:val="TableParagraph"/>
              <w:tabs>
                <w:tab w:val="left" w:pos="0"/>
                <w:tab w:val="left" w:pos="567"/>
              </w:tabs>
              <w:jc w:val="both"/>
              <w:rPr>
                <w:sz w:val="24"/>
              </w:rPr>
            </w:pPr>
            <w:r>
              <w:rPr>
                <w:spacing w:val="-2"/>
                <w:sz w:val="24"/>
              </w:rPr>
              <w:t>Учебные</w:t>
            </w:r>
          </w:p>
          <w:p w:rsidR="00755F5D" w:rsidRDefault="00671C5B" w:rsidP="000423C9">
            <w:pPr>
              <w:pStyle w:val="TableParagraph"/>
              <w:tabs>
                <w:tab w:val="left" w:pos="0"/>
                <w:tab w:val="left" w:pos="567"/>
              </w:tabs>
              <w:ind w:right="1"/>
              <w:jc w:val="both"/>
              <w:rPr>
                <w:sz w:val="24"/>
              </w:rPr>
            </w:pPr>
            <w:r>
              <w:rPr>
                <w:spacing w:val="-2"/>
                <w:sz w:val="24"/>
              </w:rPr>
              <w:t>предметы\Классы</w:t>
            </w:r>
          </w:p>
        </w:tc>
        <w:tc>
          <w:tcPr>
            <w:tcW w:w="3975" w:type="dxa"/>
            <w:gridSpan w:val="6"/>
          </w:tcPr>
          <w:p w:rsidR="00755F5D" w:rsidRDefault="00671C5B" w:rsidP="000423C9">
            <w:pPr>
              <w:pStyle w:val="TableParagraph"/>
              <w:tabs>
                <w:tab w:val="left" w:pos="0"/>
                <w:tab w:val="left" w:pos="567"/>
              </w:tabs>
              <w:jc w:val="both"/>
              <w:rPr>
                <w:sz w:val="24"/>
              </w:rPr>
            </w:pPr>
            <w:r>
              <w:rPr>
                <w:sz w:val="24"/>
              </w:rPr>
              <w:t>Количество</w:t>
            </w:r>
            <w:r>
              <w:rPr>
                <w:spacing w:val="-3"/>
                <w:sz w:val="24"/>
              </w:rPr>
              <w:t xml:space="preserve"> </w:t>
            </w:r>
            <w:r>
              <w:rPr>
                <w:sz w:val="24"/>
              </w:rPr>
              <w:t>часов</w:t>
            </w:r>
            <w:r>
              <w:rPr>
                <w:spacing w:val="-2"/>
                <w:sz w:val="24"/>
              </w:rPr>
              <w:t xml:space="preserve"> </w:t>
            </w:r>
            <w:r>
              <w:rPr>
                <w:sz w:val="24"/>
              </w:rPr>
              <w:t>в</w:t>
            </w:r>
            <w:r>
              <w:rPr>
                <w:spacing w:val="-3"/>
                <w:sz w:val="24"/>
              </w:rPr>
              <w:t xml:space="preserve"> </w:t>
            </w:r>
            <w:r>
              <w:rPr>
                <w:spacing w:val="-2"/>
                <w:sz w:val="24"/>
              </w:rPr>
              <w:t>неделю</w:t>
            </w:r>
          </w:p>
        </w:tc>
        <w:tc>
          <w:tcPr>
            <w:tcW w:w="851" w:type="dxa"/>
          </w:tcPr>
          <w:p w:rsidR="00755F5D" w:rsidRDefault="00755F5D" w:rsidP="000423C9">
            <w:pPr>
              <w:pStyle w:val="TableParagraph"/>
              <w:tabs>
                <w:tab w:val="left" w:pos="0"/>
                <w:tab w:val="left" w:pos="567"/>
              </w:tabs>
              <w:jc w:val="both"/>
              <w:rPr>
                <w:sz w:val="24"/>
              </w:rPr>
            </w:pPr>
          </w:p>
        </w:tc>
      </w:tr>
      <w:tr w:rsidR="00755F5D">
        <w:trPr>
          <w:trHeight w:val="496"/>
        </w:trPr>
        <w:tc>
          <w:tcPr>
            <w:tcW w:w="2551" w:type="dxa"/>
            <w:vMerge/>
            <w:tcBorders>
              <w:top w:val="nil"/>
            </w:tcBorders>
          </w:tcPr>
          <w:p w:rsidR="00755F5D" w:rsidRDefault="00755F5D" w:rsidP="000423C9">
            <w:pPr>
              <w:tabs>
                <w:tab w:val="left" w:pos="0"/>
                <w:tab w:val="left" w:pos="567"/>
              </w:tabs>
              <w:jc w:val="both"/>
              <w:rPr>
                <w:sz w:val="2"/>
                <w:szCs w:val="2"/>
              </w:rPr>
            </w:pPr>
          </w:p>
        </w:tc>
        <w:tc>
          <w:tcPr>
            <w:tcW w:w="2552" w:type="dxa"/>
            <w:vMerge/>
            <w:tcBorders>
              <w:top w:val="nil"/>
            </w:tcBorders>
          </w:tcPr>
          <w:p w:rsidR="00755F5D" w:rsidRDefault="00755F5D" w:rsidP="000423C9">
            <w:pPr>
              <w:tabs>
                <w:tab w:val="left" w:pos="0"/>
                <w:tab w:val="left" w:pos="567"/>
              </w:tabs>
              <w:jc w:val="both"/>
              <w:rPr>
                <w:sz w:val="2"/>
                <w:szCs w:val="2"/>
              </w:rPr>
            </w:pPr>
          </w:p>
        </w:tc>
        <w:tc>
          <w:tcPr>
            <w:tcW w:w="711" w:type="dxa"/>
          </w:tcPr>
          <w:p w:rsidR="00755F5D" w:rsidRDefault="00671C5B" w:rsidP="000423C9">
            <w:pPr>
              <w:pStyle w:val="TableParagraph"/>
              <w:tabs>
                <w:tab w:val="left" w:pos="0"/>
                <w:tab w:val="left" w:pos="567"/>
              </w:tabs>
              <w:ind w:right="3"/>
              <w:jc w:val="both"/>
              <w:rPr>
                <w:sz w:val="24"/>
              </w:rPr>
            </w:pPr>
            <w:r>
              <w:rPr>
                <w:sz w:val="24"/>
              </w:rPr>
              <w:t>I</w:t>
            </w:r>
            <w:r>
              <w:rPr>
                <w:spacing w:val="-4"/>
                <w:sz w:val="24"/>
              </w:rPr>
              <w:t xml:space="preserve"> доп.</w:t>
            </w:r>
          </w:p>
        </w:tc>
        <w:tc>
          <w:tcPr>
            <w:tcW w:w="567" w:type="dxa"/>
          </w:tcPr>
          <w:p w:rsidR="00755F5D" w:rsidRDefault="00671C5B" w:rsidP="000423C9">
            <w:pPr>
              <w:pStyle w:val="TableParagraph"/>
              <w:tabs>
                <w:tab w:val="left" w:pos="0"/>
                <w:tab w:val="left" w:pos="567"/>
              </w:tabs>
              <w:ind w:right="1"/>
              <w:jc w:val="both"/>
              <w:rPr>
                <w:rFonts w:ascii="Symbol" w:hAnsi="Symbol"/>
                <w:sz w:val="24"/>
              </w:rPr>
            </w:pPr>
            <w:r>
              <w:rPr>
                <w:b/>
                <w:color w:val="006FC0"/>
                <w:spacing w:val="-5"/>
                <w:sz w:val="24"/>
              </w:rPr>
              <w:t>I</w:t>
            </w:r>
            <w:r>
              <w:rPr>
                <w:rFonts w:ascii="Symbol" w:hAnsi="Symbol"/>
                <w:color w:val="006FC0"/>
                <w:spacing w:val="-5"/>
                <w:sz w:val="24"/>
              </w:rPr>
              <w:t></w:t>
            </w:r>
          </w:p>
        </w:tc>
        <w:tc>
          <w:tcPr>
            <w:tcW w:w="567" w:type="dxa"/>
          </w:tcPr>
          <w:p w:rsidR="00755F5D" w:rsidRDefault="00671C5B" w:rsidP="000423C9">
            <w:pPr>
              <w:pStyle w:val="TableParagraph"/>
              <w:tabs>
                <w:tab w:val="left" w:pos="0"/>
                <w:tab w:val="left" w:pos="567"/>
              </w:tabs>
              <w:jc w:val="both"/>
              <w:rPr>
                <w:rFonts w:ascii="Symbol" w:hAnsi="Symbol"/>
                <w:sz w:val="24"/>
              </w:rPr>
            </w:pPr>
            <w:r>
              <w:rPr>
                <w:b/>
                <w:color w:val="006FC0"/>
                <w:spacing w:val="-5"/>
                <w:sz w:val="24"/>
              </w:rPr>
              <w:t>II</w:t>
            </w:r>
            <w:r>
              <w:rPr>
                <w:rFonts w:ascii="Symbol" w:hAnsi="Symbol"/>
                <w:color w:val="006FC0"/>
                <w:spacing w:val="-5"/>
                <w:sz w:val="24"/>
              </w:rPr>
              <w:t></w:t>
            </w:r>
          </w:p>
        </w:tc>
        <w:tc>
          <w:tcPr>
            <w:tcW w:w="709" w:type="dxa"/>
          </w:tcPr>
          <w:p w:rsidR="00755F5D" w:rsidRDefault="00671C5B" w:rsidP="000423C9">
            <w:pPr>
              <w:pStyle w:val="TableParagraph"/>
              <w:tabs>
                <w:tab w:val="left" w:pos="0"/>
                <w:tab w:val="left" w:pos="567"/>
              </w:tabs>
              <w:ind w:right="3"/>
              <w:jc w:val="both"/>
              <w:rPr>
                <w:sz w:val="24"/>
              </w:rPr>
            </w:pPr>
            <w:r>
              <w:rPr>
                <w:spacing w:val="-5"/>
                <w:sz w:val="24"/>
              </w:rPr>
              <w:t>III</w:t>
            </w:r>
          </w:p>
        </w:tc>
        <w:tc>
          <w:tcPr>
            <w:tcW w:w="712" w:type="dxa"/>
          </w:tcPr>
          <w:p w:rsidR="00755F5D" w:rsidRDefault="00671C5B" w:rsidP="000423C9">
            <w:pPr>
              <w:pStyle w:val="TableParagraph"/>
              <w:tabs>
                <w:tab w:val="left" w:pos="0"/>
                <w:tab w:val="left" w:pos="567"/>
              </w:tabs>
              <w:ind w:right="3"/>
              <w:jc w:val="both"/>
              <w:rPr>
                <w:rFonts w:ascii="Symbol" w:hAnsi="Symbol"/>
                <w:sz w:val="24"/>
              </w:rPr>
            </w:pPr>
            <w:r>
              <w:rPr>
                <w:b/>
                <w:color w:val="006FC0"/>
                <w:spacing w:val="-5"/>
                <w:sz w:val="24"/>
              </w:rPr>
              <w:t>IV</w:t>
            </w:r>
            <w:r>
              <w:rPr>
                <w:rFonts w:ascii="Symbol" w:hAnsi="Symbol"/>
                <w:color w:val="006FC0"/>
                <w:spacing w:val="-5"/>
                <w:sz w:val="24"/>
              </w:rPr>
              <w:t></w:t>
            </w:r>
          </w:p>
        </w:tc>
        <w:tc>
          <w:tcPr>
            <w:tcW w:w="709" w:type="dxa"/>
          </w:tcPr>
          <w:p w:rsidR="00755F5D" w:rsidRDefault="00671C5B" w:rsidP="000423C9">
            <w:pPr>
              <w:pStyle w:val="TableParagraph"/>
              <w:tabs>
                <w:tab w:val="left" w:pos="0"/>
                <w:tab w:val="left" w:pos="567"/>
              </w:tabs>
              <w:ind w:right="3"/>
              <w:jc w:val="both"/>
              <w:rPr>
                <w:rFonts w:ascii="Symbol" w:hAnsi="Symbol"/>
                <w:sz w:val="24"/>
              </w:rPr>
            </w:pPr>
            <w:r>
              <w:rPr>
                <w:b/>
                <w:color w:val="006FC0"/>
                <w:spacing w:val="-5"/>
                <w:sz w:val="24"/>
              </w:rPr>
              <w:t>V</w:t>
            </w:r>
            <w:r>
              <w:rPr>
                <w:rFonts w:ascii="Symbol" w:hAnsi="Symbol"/>
                <w:color w:val="006FC0"/>
                <w:spacing w:val="-5"/>
                <w:sz w:val="24"/>
              </w:rPr>
              <w:t></w:t>
            </w:r>
          </w:p>
        </w:tc>
        <w:tc>
          <w:tcPr>
            <w:tcW w:w="851" w:type="dxa"/>
          </w:tcPr>
          <w:p w:rsidR="00755F5D" w:rsidRDefault="00671C5B" w:rsidP="000423C9">
            <w:pPr>
              <w:pStyle w:val="TableParagraph"/>
              <w:tabs>
                <w:tab w:val="left" w:pos="0"/>
                <w:tab w:val="left" w:pos="567"/>
              </w:tabs>
              <w:jc w:val="both"/>
              <w:rPr>
                <w:sz w:val="24"/>
              </w:rPr>
            </w:pPr>
            <w:r>
              <w:rPr>
                <w:spacing w:val="-2"/>
                <w:sz w:val="24"/>
              </w:rPr>
              <w:t>Всего</w:t>
            </w:r>
          </w:p>
        </w:tc>
      </w:tr>
      <w:tr w:rsidR="00755F5D">
        <w:trPr>
          <w:trHeight w:val="479"/>
        </w:trPr>
        <w:tc>
          <w:tcPr>
            <w:tcW w:w="6381" w:type="dxa"/>
            <w:gridSpan w:val="4"/>
          </w:tcPr>
          <w:p w:rsidR="00755F5D" w:rsidRDefault="00671C5B" w:rsidP="000423C9">
            <w:pPr>
              <w:pStyle w:val="TableParagraph"/>
              <w:tabs>
                <w:tab w:val="left" w:pos="0"/>
                <w:tab w:val="left" w:pos="567"/>
              </w:tabs>
              <w:jc w:val="both"/>
              <w:rPr>
                <w:sz w:val="24"/>
              </w:rPr>
            </w:pPr>
            <w:r>
              <w:rPr>
                <w:sz w:val="24"/>
              </w:rPr>
              <w:t>Обязательная</w:t>
            </w:r>
            <w:r>
              <w:rPr>
                <w:spacing w:val="-5"/>
                <w:sz w:val="24"/>
              </w:rPr>
              <w:t xml:space="preserve"> </w:t>
            </w:r>
            <w:r>
              <w:rPr>
                <w:spacing w:val="-2"/>
                <w:sz w:val="24"/>
              </w:rPr>
              <w:t>часть</w:t>
            </w:r>
          </w:p>
        </w:tc>
        <w:tc>
          <w:tcPr>
            <w:tcW w:w="2697" w:type="dxa"/>
            <w:gridSpan w:val="4"/>
          </w:tcPr>
          <w:p w:rsidR="00755F5D" w:rsidRDefault="00755F5D" w:rsidP="000423C9">
            <w:pPr>
              <w:pStyle w:val="TableParagraph"/>
              <w:tabs>
                <w:tab w:val="left" w:pos="0"/>
                <w:tab w:val="left" w:pos="567"/>
              </w:tabs>
              <w:jc w:val="both"/>
              <w:rPr>
                <w:sz w:val="24"/>
              </w:rPr>
            </w:pPr>
          </w:p>
        </w:tc>
        <w:tc>
          <w:tcPr>
            <w:tcW w:w="851" w:type="dxa"/>
          </w:tcPr>
          <w:p w:rsidR="00755F5D" w:rsidRDefault="00755F5D" w:rsidP="000423C9">
            <w:pPr>
              <w:pStyle w:val="TableParagraph"/>
              <w:tabs>
                <w:tab w:val="left" w:pos="0"/>
                <w:tab w:val="left" w:pos="567"/>
              </w:tabs>
              <w:jc w:val="both"/>
              <w:rPr>
                <w:sz w:val="24"/>
              </w:rPr>
            </w:pPr>
          </w:p>
        </w:tc>
      </w:tr>
      <w:tr w:rsidR="00755F5D">
        <w:trPr>
          <w:trHeight w:val="482"/>
        </w:trPr>
        <w:tc>
          <w:tcPr>
            <w:tcW w:w="2551" w:type="dxa"/>
            <w:vMerge w:val="restart"/>
          </w:tcPr>
          <w:p w:rsidR="00755F5D" w:rsidRDefault="00671C5B" w:rsidP="000423C9">
            <w:pPr>
              <w:pStyle w:val="TableParagraph"/>
              <w:tabs>
                <w:tab w:val="left" w:pos="0"/>
                <w:tab w:val="left" w:pos="567"/>
              </w:tabs>
              <w:jc w:val="both"/>
              <w:rPr>
                <w:sz w:val="24"/>
              </w:rPr>
            </w:pPr>
            <w:r>
              <w:rPr>
                <w:sz w:val="24"/>
              </w:rPr>
              <w:t>Русский</w:t>
            </w:r>
            <w:r>
              <w:rPr>
                <w:spacing w:val="-4"/>
                <w:sz w:val="24"/>
              </w:rPr>
              <w:t xml:space="preserve"> </w:t>
            </w:r>
            <w:r>
              <w:rPr>
                <w:sz w:val="24"/>
              </w:rPr>
              <w:t>язык</w:t>
            </w:r>
            <w:r>
              <w:rPr>
                <w:spacing w:val="-2"/>
                <w:sz w:val="24"/>
              </w:rPr>
              <w:t xml:space="preserve"> </w:t>
            </w:r>
            <w:r>
              <w:rPr>
                <w:spacing w:val="-10"/>
                <w:sz w:val="24"/>
              </w:rPr>
              <w:t>и</w:t>
            </w:r>
          </w:p>
          <w:p w:rsidR="00755F5D" w:rsidRDefault="00671C5B" w:rsidP="000423C9">
            <w:pPr>
              <w:pStyle w:val="TableParagraph"/>
              <w:tabs>
                <w:tab w:val="left" w:pos="0"/>
                <w:tab w:val="left" w:pos="567"/>
              </w:tabs>
              <w:jc w:val="both"/>
              <w:rPr>
                <w:sz w:val="24"/>
              </w:rPr>
            </w:pPr>
            <w:r>
              <w:rPr>
                <w:sz w:val="24"/>
              </w:rPr>
              <w:t>литературное</w:t>
            </w:r>
            <w:r>
              <w:rPr>
                <w:spacing w:val="-7"/>
                <w:sz w:val="24"/>
              </w:rPr>
              <w:t xml:space="preserve"> </w:t>
            </w:r>
            <w:r>
              <w:rPr>
                <w:spacing w:val="-2"/>
                <w:sz w:val="24"/>
              </w:rPr>
              <w:t>чтение</w:t>
            </w:r>
          </w:p>
        </w:tc>
        <w:tc>
          <w:tcPr>
            <w:tcW w:w="2552" w:type="dxa"/>
          </w:tcPr>
          <w:p w:rsidR="00755F5D" w:rsidRDefault="00671C5B" w:rsidP="000423C9">
            <w:pPr>
              <w:pStyle w:val="TableParagraph"/>
              <w:tabs>
                <w:tab w:val="left" w:pos="0"/>
                <w:tab w:val="left" w:pos="567"/>
              </w:tabs>
              <w:jc w:val="both"/>
              <w:rPr>
                <w:sz w:val="24"/>
              </w:rPr>
            </w:pPr>
            <w:r>
              <w:rPr>
                <w:sz w:val="24"/>
              </w:rPr>
              <w:t>Русский</w:t>
            </w:r>
            <w:r>
              <w:rPr>
                <w:spacing w:val="-4"/>
                <w:sz w:val="24"/>
              </w:rPr>
              <w:t xml:space="preserve"> язык</w:t>
            </w:r>
          </w:p>
        </w:tc>
        <w:tc>
          <w:tcPr>
            <w:tcW w:w="711" w:type="dxa"/>
          </w:tcPr>
          <w:p w:rsidR="00755F5D" w:rsidRDefault="00671C5B" w:rsidP="000423C9">
            <w:pPr>
              <w:pStyle w:val="TableParagraph"/>
              <w:tabs>
                <w:tab w:val="left" w:pos="0"/>
                <w:tab w:val="left" w:pos="567"/>
              </w:tabs>
              <w:jc w:val="both"/>
              <w:rPr>
                <w:sz w:val="24"/>
              </w:rPr>
            </w:pPr>
            <w:r>
              <w:rPr>
                <w:spacing w:val="-10"/>
                <w:sz w:val="24"/>
              </w:rPr>
              <w:t>6</w:t>
            </w:r>
          </w:p>
        </w:tc>
        <w:tc>
          <w:tcPr>
            <w:tcW w:w="567" w:type="dxa"/>
          </w:tcPr>
          <w:p w:rsidR="00755F5D" w:rsidRDefault="00671C5B" w:rsidP="000423C9">
            <w:pPr>
              <w:pStyle w:val="TableParagraph"/>
              <w:tabs>
                <w:tab w:val="left" w:pos="0"/>
                <w:tab w:val="left" w:pos="567"/>
              </w:tabs>
              <w:ind w:right="4"/>
              <w:jc w:val="both"/>
              <w:rPr>
                <w:sz w:val="24"/>
              </w:rPr>
            </w:pPr>
            <w:r>
              <w:rPr>
                <w:spacing w:val="-10"/>
                <w:sz w:val="24"/>
              </w:rPr>
              <w:t>6</w:t>
            </w:r>
          </w:p>
        </w:tc>
        <w:tc>
          <w:tcPr>
            <w:tcW w:w="567" w:type="dxa"/>
          </w:tcPr>
          <w:p w:rsidR="00755F5D" w:rsidRDefault="00671C5B" w:rsidP="000423C9">
            <w:pPr>
              <w:pStyle w:val="TableParagraph"/>
              <w:tabs>
                <w:tab w:val="left" w:pos="0"/>
                <w:tab w:val="left" w:pos="567"/>
              </w:tabs>
              <w:jc w:val="both"/>
              <w:rPr>
                <w:sz w:val="24"/>
              </w:rPr>
            </w:pPr>
            <w:r>
              <w:rPr>
                <w:spacing w:val="-10"/>
                <w:sz w:val="24"/>
              </w:rPr>
              <w:t>4</w:t>
            </w:r>
          </w:p>
        </w:tc>
        <w:tc>
          <w:tcPr>
            <w:tcW w:w="709" w:type="dxa"/>
          </w:tcPr>
          <w:p w:rsidR="00755F5D" w:rsidRDefault="00671C5B" w:rsidP="000423C9">
            <w:pPr>
              <w:pStyle w:val="TableParagraph"/>
              <w:tabs>
                <w:tab w:val="left" w:pos="0"/>
                <w:tab w:val="left" w:pos="567"/>
              </w:tabs>
              <w:jc w:val="both"/>
              <w:rPr>
                <w:sz w:val="24"/>
              </w:rPr>
            </w:pPr>
            <w:r>
              <w:rPr>
                <w:spacing w:val="-10"/>
                <w:sz w:val="24"/>
              </w:rPr>
              <w:t>4</w:t>
            </w:r>
          </w:p>
        </w:tc>
        <w:tc>
          <w:tcPr>
            <w:tcW w:w="712" w:type="dxa"/>
          </w:tcPr>
          <w:p w:rsidR="00755F5D" w:rsidRDefault="00671C5B" w:rsidP="000423C9">
            <w:pPr>
              <w:pStyle w:val="TableParagraph"/>
              <w:tabs>
                <w:tab w:val="left" w:pos="0"/>
                <w:tab w:val="left" w:pos="567"/>
              </w:tabs>
              <w:jc w:val="both"/>
              <w:rPr>
                <w:sz w:val="24"/>
              </w:rPr>
            </w:pPr>
            <w:r>
              <w:rPr>
                <w:spacing w:val="-10"/>
                <w:sz w:val="24"/>
              </w:rPr>
              <w:t>4</w:t>
            </w:r>
          </w:p>
        </w:tc>
        <w:tc>
          <w:tcPr>
            <w:tcW w:w="709" w:type="dxa"/>
          </w:tcPr>
          <w:p w:rsidR="00755F5D" w:rsidRDefault="00671C5B" w:rsidP="000423C9">
            <w:pPr>
              <w:pStyle w:val="TableParagraph"/>
              <w:tabs>
                <w:tab w:val="left" w:pos="0"/>
                <w:tab w:val="left" w:pos="567"/>
              </w:tabs>
              <w:ind w:right="3"/>
              <w:jc w:val="both"/>
              <w:rPr>
                <w:sz w:val="24"/>
              </w:rPr>
            </w:pPr>
            <w:r>
              <w:rPr>
                <w:spacing w:val="-10"/>
                <w:sz w:val="24"/>
              </w:rPr>
              <w:t>4</w:t>
            </w:r>
          </w:p>
        </w:tc>
        <w:tc>
          <w:tcPr>
            <w:tcW w:w="851" w:type="dxa"/>
          </w:tcPr>
          <w:p w:rsidR="00755F5D" w:rsidRDefault="00671C5B" w:rsidP="000423C9">
            <w:pPr>
              <w:pStyle w:val="TableParagraph"/>
              <w:tabs>
                <w:tab w:val="left" w:pos="0"/>
                <w:tab w:val="left" w:pos="567"/>
              </w:tabs>
              <w:jc w:val="both"/>
              <w:rPr>
                <w:sz w:val="24"/>
              </w:rPr>
            </w:pPr>
            <w:r>
              <w:rPr>
                <w:spacing w:val="-5"/>
                <w:sz w:val="24"/>
              </w:rPr>
              <w:t>28</w:t>
            </w:r>
          </w:p>
        </w:tc>
      </w:tr>
      <w:tr w:rsidR="00755F5D">
        <w:trPr>
          <w:trHeight w:val="479"/>
        </w:trPr>
        <w:tc>
          <w:tcPr>
            <w:tcW w:w="2551" w:type="dxa"/>
            <w:vMerge/>
            <w:tcBorders>
              <w:top w:val="nil"/>
            </w:tcBorders>
          </w:tcPr>
          <w:p w:rsidR="00755F5D" w:rsidRDefault="00755F5D" w:rsidP="000423C9">
            <w:pPr>
              <w:tabs>
                <w:tab w:val="left" w:pos="0"/>
                <w:tab w:val="left" w:pos="567"/>
              </w:tabs>
              <w:jc w:val="both"/>
              <w:rPr>
                <w:sz w:val="2"/>
                <w:szCs w:val="2"/>
              </w:rPr>
            </w:pPr>
          </w:p>
        </w:tc>
        <w:tc>
          <w:tcPr>
            <w:tcW w:w="2552" w:type="dxa"/>
          </w:tcPr>
          <w:p w:rsidR="00755F5D" w:rsidRDefault="00671C5B" w:rsidP="000423C9">
            <w:pPr>
              <w:pStyle w:val="TableParagraph"/>
              <w:tabs>
                <w:tab w:val="left" w:pos="0"/>
                <w:tab w:val="left" w:pos="567"/>
              </w:tabs>
              <w:jc w:val="both"/>
              <w:rPr>
                <w:sz w:val="24"/>
              </w:rPr>
            </w:pPr>
            <w:r>
              <w:rPr>
                <w:sz w:val="24"/>
              </w:rPr>
              <w:t>Литературное</w:t>
            </w:r>
            <w:r>
              <w:rPr>
                <w:spacing w:val="-7"/>
                <w:sz w:val="24"/>
              </w:rPr>
              <w:t xml:space="preserve"> </w:t>
            </w:r>
            <w:r>
              <w:rPr>
                <w:spacing w:val="-2"/>
                <w:sz w:val="24"/>
              </w:rPr>
              <w:t>чтение</w:t>
            </w:r>
          </w:p>
        </w:tc>
        <w:tc>
          <w:tcPr>
            <w:tcW w:w="711" w:type="dxa"/>
          </w:tcPr>
          <w:p w:rsidR="00755F5D" w:rsidRDefault="00755F5D" w:rsidP="000423C9">
            <w:pPr>
              <w:pStyle w:val="TableParagraph"/>
              <w:tabs>
                <w:tab w:val="left" w:pos="0"/>
                <w:tab w:val="left" w:pos="567"/>
              </w:tabs>
              <w:jc w:val="both"/>
              <w:rPr>
                <w:sz w:val="24"/>
              </w:rPr>
            </w:pPr>
          </w:p>
        </w:tc>
        <w:tc>
          <w:tcPr>
            <w:tcW w:w="567" w:type="dxa"/>
          </w:tcPr>
          <w:p w:rsidR="00755F5D" w:rsidRDefault="00755F5D" w:rsidP="000423C9">
            <w:pPr>
              <w:pStyle w:val="TableParagraph"/>
              <w:tabs>
                <w:tab w:val="left" w:pos="0"/>
                <w:tab w:val="left" w:pos="567"/>
              </w:tabs>
              <w:jc w:val="both"/>
              <w:rPr>
                <w:sz w:val="24"/>
              </w:rPr>
            </w:pPr>
          </w:p>
        </w:tc>
        <w:tc>
          <w:tcPr>
            <w:tcW w:w="567" w:type="dxa"/>
          </w:tcPr>
          <w:p w:rsidR="00755F5D" w:rsidRDefault="00671C5B" w:rsidP="000423C9">
            <w:pPr>
              <w:pStyle w:val="TableParagraph"/>
              <w:tabs>
                <w:tab w:val="left" w:pos="0"/>
                <w:tab w:val="left" w:pos="567"/>
              </w:tabs>
              <w:jc w:val="both"/>
              <w:rPr>
                <w:sz w:val="24"/>
              </w:rPr>
            </w:pPr>
            <w:r>
              <w:rPr>
                <w:spacing w:val="-10"/>
                <w:sz w:val="24"/>
              </w:rPr>
              <w:t>4</w:t>
            </w:r>
          </w:p>
        </w:tc>
        <w:tc>
          <w:tcPr>
            <w:tcW w:w="709" w:type="dxa"/>
          </w:tcPr>
          <w:p w:rsidR="00755F5D" w:rsidRDefault="00671C5B" w:rsidP="000423C9">
            <w:pPr>
              <w:pStyle w:val="TableParagraph"/>
              <w:tabs>
                <w:tab w:val="left" w:pos="0"/>
                <w:tab w:val="left" w:pos="567"/>
              </w:tabs>
              <w:jc w:val="both"/>
              <w:rPr>
                <w:sz w:val="24"/>
              </w:rPr>
            </w:pPr>
            <w:r>
              <w:rPr>
                <w:spacing w:val="-10"/>
                <w:sz w:val="24"/>
              </w:rPr>
              <w:t>4</w:t>
            </w:r>
          </w:p>
        </w:tc>
        <w:tc>
          <w:tcPr>
            <w:tcW w:w="712" w:type="dxa"/>
          </w:tcPr>
          <w:p w:rsidR="00755F5D" w:rsidRDefault="00671C5B" w:rsidP="000423C9">
            <w:pPr>
              <w:pStyle w:val="TableParagraph"/>
              <w:tabs>
                <w:tab w:val="left" w:pos="0"/>
                <w:tab w:val="left" w:pos="567"/>
              </w:tabs>
              <w:jc w:val="both"/>
              <w:rPr>
                <w:sz w:val="24"/>
              </w:rPr>
            </w:pPr>
            <w:r>
              <w:rPr>
                <w:spacing w:val="-10"/>
                <w:sz w:val="24"/>
              </w:rPr>
              <w:t>4</w:t>
            </w:r>
          </w:p>
        </w:tc>
        <w:tc>
          <w:tcPr>
            <w:tcW w:w="709" w:type="dxa"/>
          </w:tcPr>
          <w:p w:rsidR="00755F5D" w:rsidRDefault="00671C5B" w:rsidP="000423C9">
            <w:pPr>
              <w:pStyle w:val="TableParagraph"/>
              <w:tabs>
                <w:tab w:val="left" w:pos="0"/>
                <w:tab w:val="left" w:pos="567"/>
              </w:tabs>
              <w:ind w:right="3"/>
              <w:jc w:val="both"/>
              <w:rPr>
                <w:sz w:val="24"/>
              </w:rPr>
            </w:pPr>
            <w:r>
              <w:rPr>
                <w:spacing w:val="-10"/>
                <w:sz w:val="24"/>
              </w:rPr>
              <w:t>4</w:t>
            </w:r>
          </w:p>
        </w:tc>
        <w:tc>
          <w:tcPr>
            <w:tcW w:w="851" w:type="dxa"/>
          </w:tcPr>
          <w:p w:rsidR="00755F5D" w:rsidRDefault="00671C5B" w:rsidP="000423C9">
            <w:pPr>
              <w:pStyle w:val="TableParagraph"/>
              <w:tabs>
                <w:tab w:val="left" w:pos="0"/>
                <w:tab w:val="left" w:pos="567"/>
              </w:tabs>
              <w:jc w:val="both"/>
              <w:rPr>
                <w:sz w:val="24"/>
              </w:rPr>
            </w:pPr>
            <w:r>
              <w:rPr>
                <w:spacing w:val="-5"/>
                <w:sz w:val="24"/>
              </w:rPr>
              <w:t>16</w:t>
            </w:r>
          </w:p>
        </w:tc>
      </w:tr>
      <w:tr w:rsidR="00755F5D">
        <w:trPr>
          <w:trHeight w:val="479"/>
        </w:trPr>
        <w:tc>
          <w:tcPr>
            <w:tcW w:w="2551" w:type="dxa"/>
            <w:vMerge/>
            <w:tcBorders>
              <w:top w:val="nil"/>
            </w:tcBorders>
          </w:tcPr>
          <w:p w:rsidR="00755F5D" w:rsidRDefault="00755F5D" w:rsidP="000423C9">
            <w:pPr>
              <w:tabs>
                <w:tab w:val="left" w:pos="0"/>
                <w:tab w:val="left" w:pos="567"/>
              </w:tabs>
              <w:jc w:val="both"/>
              <w:rPr>
                <w:sz w:val="2"/>
                <w:szCs w:val="2"/>
              </w:rPr>
            </w:pPr>
          </w:p>
        </w:tc>
        <w:tc>
          <w:tcPr>
            <w:tcW w:w="2552" w:type="dxa"/>
          </w:tcPr>
          <w:p w:rsidR="00755F5D" w:rsidRDefault="00671C5B" w:rsidP="000423C9">
            <w:pPr>
              <w:pStyle w:val="TableParagraph"/>
              <w:tabs>
                <w:tab w:val="left" w:pos="0"/>
                <w:tab w:val="left" w:pos="567"/>
              </w:tabs>
              <w:jc w:val="both"/>
              <w:rPr>
                <w:sz w:val="24"/>
              </w:rPr>
            </w:pPr>
            <w:r>
              <w:rPr>
                <w:sz w:val="24"/>
              </w:rPr>
              <w:t>Развитие</w:t>
            </w:r>
            <w:r>
              <w:rPr>
                <w:spacing w:val="-7"/>
                <w:sz w:val="24"/>
              </w:rPr>
              <w:t xml:space="preserve"> </w:t>
            </w:r>
            <w:r>
              <w:rPr>
                <w:spacing w:val="-4"/>
                <w:sz w:val="24"/>
              </w:rPr>
              <w:t>речи</w:t>
            </w:r>
          </w:p>
        </w:tc>
        <w:tc>
          <w:tcPr>
            <w:tcW w:w="711" w:type="dxa"/>
          </w:tcPr>
          <w:p w:rsidR="00755F5D" w:rsidRDefault="00671C5B" w:rsidP="000423C9">
            <w:pPr>
              <w:pStyle w:val="TableParagraph"/>
              <w:tabs>
                <w:tab w:val="left" w:pos="0"/>
                <w:tab w:val="left" w:pos="567"/>
              </w:tabs>
              <w:jc w:val="both"/>
              <w:rPr>
                <w:sz w:val="24"/>
              </w:rPr>
            </w:pPr>
            <w:r>
              <w:rPr>
                <w:spacing w:val="-10"/>
                <w:sz w:val="24"/>
              </w:rPr>
              <w:t>4</w:t>
            </w:r>
          </w:p>
        </w:tc>
        <w:tc>
          <w:tcPr>
            <w:tcW w:w="567" w:type="dxa"/>
          </w:tcPr>
          <w:p w:rsidR="00755F5D" w:rsidRDefault="00671C5B" w:rsidP="000423C9">
            <w:pPr>
              <w:pStyle w:val="TableParagraph"/>
              <w:tabs>
                <w:tab w:val="left" w:pos="0"/>
                <w:tab w:val="left" w:pos="567"/>
              </w:tabs>
              <w:ind w:right="4"/>
              <w:jc w:val="both"/>
              <w:rPr>
                <w:sz w:val="24"/>
              </w:rPr>
            </w:pPr>
            <w:r>
              <w:rPr>
                <w:spacing w:val="-10"/>
                <w:sz w:val="24"/>
              </w:rPr>
              <w:t>4</w:t>
            </w:r>
          </w:p>
        </w:tc>
        <w:tc>
          <w:tcPr>
            <w:tcW w:w="567" w:type="dxa"/>
          </w:tcPr>
          <w:p w:rsidR="00755F5D" w:rsidRDefault="00671C5B" w:rsidP="000423C9">
            <w:pPr>
              <w:pStyle w:val="TableParagraph"/>
              <w:tabs>
                <w:tab w:val="left" w:pos="0"/>
                <w:tab w:val="left" w:pos="567"/>
              </w:tabs>
              <w:jc w:val="both"/>
              <w:rPr>
                <w:sz w:val="24"/>
              </w:rPr>
            </w:pPr>
            <w:r>
              <w:rPr>
                <w:spacing w:val="-10"/>
                <w:sz w:val="24"/>
              </w:rPr>
              <w:t>3</w:t>
            </w:r>
          </w:p>
        </w:tc>
        <w:tc>
          <w:tcPr>
            <w:tcW w:w="709" w:type="dxa"/>
          </w:tcPr>
          <w:p w:rsidR="00755F5D" w:rsidRDefault="00671C5B" w:rsidP="000423C9">
            <w:pPr>
              <w:pStyle w:val="TableParagraph"/>
              <w:tabs>
                <w:tab w:val="left" w:pos="0"/>
                <w:tab w:val="left" w:pos="567"/>
              </w:tabs>
              <w:jc w:val="both"/>
              <w:rPr>
                <w:sz w:val="24"/>
              </w:rPr>
            </w:pPr>
            <w:r>
              <w:rPr>
                <w:spacing w:val="-10"/>
                <w:sz w:val="24"/>
              </w:rPr>
              <w:t>3</w:t>
            </w:r>
          </w:p>
        </w:tc>
        <w:tc>
          <w:tcPr>
            <w:tcW w:w="712" w:type="dxa"/>
          </w:tcPr>
          <w:p w:rsidR="00755F5D" w:rsidRDefault="00671C5B" w:rsidP="000423C9">
            <w:pPr>
              <w:pStyle w:val="TableParagraph"/>
              <w:tabs>
                <w:tab w:val="left" w:pos="0"/>
                <w:tab w:val="left" w:pos="567"/>
              </w:tabs>
              <w:jc w:val="both"/>
              <w:rPr>
                <w:sz w:val="24"/>
              </w:rPr>
            </w:pPr>
            <w:r>
              <w:rPr>
                <w:spacing w:val="-10"/>
                <w:sz w:val="24"/>
              </w:rPr>
              <w:t>2</w:t>
            </w:r>
          </w:p>
        </w:tc>
        <w:tc>
          <w:tcPr>
            <w:tcW w:w="709" w:type="dxa"/>
          </w:tcPr>
          <w:p w:rsidR="00755F5D" w:rsidRDefault="00671C5B" w:rsidP="000423C9">
            <w:pPr>
              <w:pStyle w:val="TableParagraph"/>
              <w:tabs>
                <w:tab w:val="left" w:pos="0"/>
                <w:tab w:val="left" w:pos="567"/>
              </w:tabs>
              <w:ind w:right="3"/>
              <w:jc w:val="both"/>
              <w:rPr>
                <w:sz w:val="24"/>
              </w:rPr>
            </w:pPr>
            <w:r>
              <w:rPr>
                <w:spacing w:val="-10"/>
                <w:sz w:val="24"/>
              </w:rPr>
              <w:t>3</w:t>
            </w:r>
          </w:p>
        </w:tc>
        <w:tc>
          <w:tcPr>
            <w:tcW w:w="851" w:type="dxa"/>
          </w:tcPr>
          <w:p w:rsidR="00755F5D" w:rsidRDefault="00671C5B" w:rsidP="000423C9">
            <w:pPr>
              <w:pStyle w:val="TableParagraph"/>
              <w:tabs>
                <w:tab w:val="left" w:pos="0"/>
                <w:tab w:val="left" w:pos="567"/>
              </w:tabs>
              <w:jc w:val="both"/>
              <w:rPr>
                <w:sz w:val="24"/>
              </w:rPr>
            </w:pPr>
            <w:r>
              <w:rPr>
                <w:spacing w:val="-5"/>
                <w:sz w:val="24"/>
              </w:rPr>
              <w:t>19</w:t>
            </w:r>
          </w:p>
        </w:tc>
      </w:tr>
      <w:tr w:rsidR="00755F5D">
        <w:trPr>
          <w:trHeight w:val="756"/>
        </w:trPr>
        <w:tc>
          <w:tcPr>
            <w:tcW w:w="2551" w:type="dxa"/>
            <w:vMerge/>
            <w:tcBorders>
              <w:top w:val="nil"/>
            </w:tcBorders>
          </w:tcPr>
          <w:p w:rsidR="00755F5D" w:rsidRDefault="00755F5D" w:rsidP="000423C9">
            <w:pPr>
              <w:tabs>
                <w:tab w:val="left" w:pos="0"/>
                <w:tab w:val="left" w:pos="567"/>
              </w:tabs>
              <w:jc w:val="both"/>
              <w:rPr>
                <w:sz w:val="2"/>
                <w:szCs w:val="2"/>
              </w:rPr>
            </w:pPr>
          </w:p>
        </w:tc>
        <w:tc>
          <w:tcPr>
            <w:tcW w:w="2552" w:type="dxa"/>
          </w:tcPr>
          <w:p w:rsidR="00755F5D" w:rsidRDefault="00671C5B" w:rsidP="000423C9">
            <w:pPr>
              <w:pStyle w:val="TableParagraph"/>
              <w:tabs>
                <w:tab w:val="left" w:pos="0"/>
                <w:tab w:val="left" w:pos="567"/>
              </w:tabs>
              <w:jc w:val="both"/>
              <w:rPr>
                <w:sz w:val="24"/>
              </w:rPr>
            </w:pPr>
            <w:r>
              <w:rPr>
                <w:spacing w:val="-2"/>
                <w:sz w:val="24"/>
              </w:rPr>
              <w:t>Предметно-</w:t>
            </w:r>
          </w:p>
          <w:p w:rsidR="00755F5D" w:rsidRDefault="00671C5B" w:rsidP="000423C9">
            <w:pPr>
              <w:pStyle w:val="TableParagraph"/>
              <w:tabs>
                <w:tab w:val="left" w:pos="0"/>
                <w:tab w:val="left" w:pos="567"/>
              </w:tabs>
              <w:jc w:val="both"/>
              <w:rPr>
                <w:sz w:val="24"/>
              </w:rPr>
            </w:pPr>
            <w:r>
              <w:rPr>
                <w:sz w:val="24"/>
              </w:rPr>
              <w:t>практическое</w:t>
            </w:r>
            <w:r>
              <w:rPr>
                <w:spacing w:val="-5"/>
                <w:sz w:val="24"/>
              </w:rPr>
              <w:t xml:space="preserve"> </w:t>
            </w:r>
            <w:r>
              <w:rPr>
                <w:spacing w:val="-2"/>
                <w:sz w:val="24"/>
              </w:rPr>
              <w:t>обучение</w:t>
            </w:r>
          </w:p>
        </w:tc>
        <w:tc>
          <w:tcPr>
            <w:tcW w:w="711" w:type="dxa"/>
          </w:tcPr>
          <w:p w:rsidR="00755F5D" w:rsidRDefault="00671C5B" w:rsidP="000423C9">
            <w:pPr>
              <w:pStyle w:val="TableParagraph"/>
              <w:tabs>
                <w:tab w:val="left" w:pos="0"/>
                <w:tab w:val="left" w:pos="567"/>
              </w:tabs>
              <w:jc w:val="both"/>
              <w:rPr>
                <w:sz w:val="24"/>
              </w:rPr>
            </w:pPr>
            <w:r>
              <w:rPr>
                <w:spacing w:val="-10"/>
                <w:sz w:val="24"/>
              </w:rPr>
              <w:t>1</w:t>
            </w:r>
          </w:p>
        </w:tc>
        <w:tc>
          <w:tcPr>
            <w:tcW w:w="567" w:type="dxa"/>
          </w:tcPr>
          <w:p w:rsidR="00755F5D" w:rsidRDefault="00755F5D" w:rsidP="000423C9">
            <w:pPr>
              <w:pStyle w:val="TableParagraph"/>
              <w:tabs>
                <w:tab w:val="left" w:pos="0"/>
                <w:tab w:val="left" w:pos="567"/>
              </w:tabs>
              <w:jc w:val="both"/>
              <w:rPr>
                <w:sz w:val="24"/>
              </w:rPr>
            </w:pPr>
          </w:p>
        </w:tc>
        <w:tc>
          <w:tcPr>
            <w:tcW w:w="567" w:type="dxa"/>
          </w:tcPr>
          <w:p w:rsidR="00755F5D" w:rsidRDefault="00755F5D" w:rsidP="000423C9">
            <w:pPr>
              <w:pStyle w:val="TableParagraph"/>
              <w:tabs>
                <w:tab w:val="left" w:pos="0"/>
                <w:tab w:val="left" w:pos="567"/>
              </w:tabs>
              <w:jc w:val="both"/>
              <w:rPr>
                <w:sz w:val="24"/>
              </w:rPr>
            </w:pPr>
          </w:p>
        </w:tc>
        <w:tc>
          <w:tcPr>
            <w:tcW w:w="709" w:type="dxa"/>
          </w:tcPr>
          <w:p w:rsidR="00755F5D" w:rsidRDefault="00755F5D" w:rsidP="000423C9">
            <w:pPr>
              <w:pStyle w:val="TableParagraph"/>
              <w:tabs>
                <w:tab w:val="left" w:pos="0"/>
                <w:tab w:val="left" w:pos="567"/>
              </w:tabs>
              <w:jc w:val="both"/>
              <w:rPr>
                <w:sz w:val="24"/>
              </w:rPr>
            </w:pPr>
          </w:p>
        </w:tc>
        <w:tc>
          <w:tcPr>
            <w:tcW w:w="712" w:type="dxa"/>
          </w:tcPr>
          <w:p w:rsidR="00755F5D" w:rsidRDefault="00755F5D" w:rsidP="000423C9">
            <w:pPr>
              <w:pStyle w:val="TableParagraph"/>
              <w:tabs>
                <w:tab w:val="left" w:pos="0"/>
                <w:tab w:val="left" w:pos="567"/>
              </w:tabs>
              <w:jc w:val="both"/>
              <w:rPr>
                <w:sz w:val="24"/>
              </w:rPr>
            </w:pPr>
          </w:p>
        </w:tc>
        <w:tc>
          <w:tcPr>
            <w:tcW w:w="709" w:type="dxa"/>
          </w:tcPr>
          <w:p w:rsidR="00755F5D" w:rsidRDefault="00755F5D" w:rsidP="000423C9">
            <w:pPr>
              <w:pStyle w:val="TableParagraph"/>
              <w:tabs>
                <w:tab w:val="left" w:pos="0"/>
                <w:tab w:val="left" w:pos="567"/>
              </w:tabs>
              <w:jc w:val="both"/>
              <w:rPr>
                <w:sz w:val="24"/>
              </w:rPr>
            </w:pPr>
          </w:p>
        </w:tc>
        <w:tc>
          <w:tcPr>
            <w:tcW w:w="851" w:type="dxa"/>
          </w:tcPr>
          <w:p w:rsidR="00755F5D" w:rsidRDefault="00671C5B" w:rsidP="000423C9">
            <w:pPr>
              <w:pStyle w:val="TableParagraph"/>
              <w:tabs>
                <w:tab w:val="left" w:pos="0"/>
                <w:tab w:val="left" w:pos="567"/>
              </w:tabs>
              <w:jc w:val="both"/>
              <w:rPr>
                <w:sz w:val="24"/>
              </w:rPr>
            </w:pPr>
            <w:r>
              <w:rPr>
                <w:spacing w:val="-10"/>
                <w:sz w:val="24"/>
              </w:rPr>
              <w:t>1</w:t>
            </w:r>
          </w:p>
        </w:tc>
      </w:tr>
      <w:tr w:rsidR="00755F5D">
        <w:trPr>
          <w:trHeight w:val="755"/>
        </w:trPr>
        <w:tc>
          <w:tcPr>
            <w:tcW w:w="2551" w:type="dxa"/>
          </w:tcPr>
          <w:p w:rsidR="00755F5D" w:rsidRDefault="00671C5B" w:rsidP="000423C9">
            <w:pPr>
              <w:pStyle w:val="TableParagraph"/>
              <w:tabs>
                <w:tab w:val="left" w:pos="0"/>
                <w:tab w:val="left" w:pos="567"/>
              </w:tabs>
              <w:ind w:right="1042"/>
              <w:jc w:val="both"/>
              <w:rPr>
                <w:sz w:val="24"/>
              </w:rPr>
            </w:pPr>
            <w:r>
              <w:rPr>
                <w:sz w:val="24"/>
              </w:rPr>
              <w:t>Математика</w:t>
            </w:r>
            <w:r>
              <w:rPr>
                <w:spacing w:val="-15"/>
                <w:sz w:val="24"/>
              </w:rPr>
              <w:t xml:space="preserve"> </w:t>
            </w:r>
            <w:r>
              <w:rPr>
                <w:sz w:val="24"/>
              </w:rPr>
              <w:t xml:space="preserve">и </w:t>
            </w:r>
            <w:r>
              <w:rPr>
                <w:spacing w:val="-2"/>
                <w:sz w:val="24"/>
              </w:rPr>
              <w:t>информатика</w:t>
            </w:r>
          </w:p>
        </w:tc>
        <w:tc>
          <w:tcPr>
            <w:tcW w:w="2552" w:type="dxa"/>
          </w:tcPr>
          <w:p w:rsidR="00755F5D" w:rsidRDefault="00671C5B" w:rsidP="000423C9">
            <w:pPr>
              <w:pStyle w:val="TableParagraph"/>
              <w:tabs>
                <w:tab w:val="left" w:pos="0"/>
                <w:tab w:val="left" w:pos="567"/>
              </w:tabs>
              <w:jc w:val="both"/>
              <w:rPr>
                <w:sz w:val="24"/>
              </w:rPr>
            </w:pPr>
            <w:r>
              <w:rPr>
                <w:spacing w:val="-2"/>
                <w:sz w:val="24"/>
              </w:rPr>
              <w:t>Математика</w:t>
            </w:r>
          </w:p>
        </w:tc>
        <w:tc>
          <w:tcPr>
            <w:tcW w:w="711" w:type="dxa"/>
          </w:tcPr>
          <w:p w:rsidR="00755F5D" w:rsidRDefault="00671C5B" w:rsidP="000423C9">
            <w:pPr>
              <w:pStyle w:val="TableParagraph"/>
              <w:tabs>
                <w:tab w:val="left" w:pos="0"/>
                <w:tab w:val="left" w:pos="567"/>
              </w:tabs>
              <w:jc w:val="both"/>
              <w:rPr>
                <w:sz w:val="24"/>
              </w:rPr>
            </w:pPr>
            <w:r>
              <w:rPr>
                <w:spacing w:val="-10"/>
                <w:sz w:val="24"/>
              </w:rPr>
              <w:t>4</w:t>
            </w:r>
          </w:p>
        </w:tc>
        <w:tc>
          <w:tcPr>
            <w:tcW w:w="567" w:type="dxa"/>
          </w:tcPr>
          <w:p w:rsidR="00755F5D" w:rsidRDefault="00671C5B" w:rsidP="000423C9">
            <w:pPr>
              <w:pStyle w:val="TableParagraph"/>
              <w:tabs>
                <w:tab w:val="left" w:pos="0"/>
                <w:tab w:val="left" w:pos="567"/>
              </w:tabs>
              <w:ind w:right="4"/>
              <w:jc w:val="both"/>
              <w:rPr>
                <w:sz w:val="24"/>
              </w:rPr>
            </w:pPr>
            <w:r>
              <w:rPr>
                <w:spacing w:val="-10"/>
                <w:sz w:val="24"/>
              </w:rPr>
              <w:t>4</w:t>
            </w:r>
          </w:p>
        </w:tc>
        <w:tc>
          <w:tcPr>
            <w:tcW w:w="567" w:type="dxa"/>
          </w:tcPr>
          <w:p w:rsidR="00755F5D" w:rsidRDefault="00671C5B" w:rsidP="000423C9">
            <w:pPr>
              <w:pStyle w:val="TableParagraph"/>
              <w:tabs>
                <w:tab w:val="left" w:pos="0"/>
                <w:tab w:val="left" w:pos="567"/>
              </w:tabs>
              <w:jc w:val="both"/>
              <w:rPr>
                <w:sz w:val="24"/>
              </w:rPr>
            </w:pPr>
            <w:r>
              <w:rPr>
                <w:spacing w:val="-10"/>
                <w:sz w:val="24"/>
              </w:rPr>
              <w:t>4</w:t>
            </w:r>
          </w:p>
        </w:tc>
        <w:tc>
          <w:tcPr>
            <w:tcW w:w="709" w:type="dxa"/>
          </w:tcPr>
          <w:p w:rsidR="00755F5D" w:rsidRDefault="00671C5B" w:rsidP="000423C9">
            <w:pPr>
              <w:pStyle w:val="TableParagraph"/>
              <w:tabs>
                <w:tab w:val="left" w:pos="0"/>
                <w:tab w:val="left" w:pos="567"/>
              </w:tabs>
              <w:jc w:val="both"/>
              <w:rPr>
                <w:sz w:val="24"/>
              </w:rPr>
            </w:pPr>
            <w:r>
              <w:rPr>
                <w:spacing w:val="-10"/>
                <w:sz w:val="24"/>
              </w:rPr>
              <w:t>4</w:t>
            </w:r>
          </w:p>
        </w:tc>
        <w:tc>
          <w:tcPr>
            <w:tcW w:w="712" w:type="dxa"/>
          </w:tcPr>
          <w:p w:rsidR="00755F5D" w:rsidRDefault="00671C5B" w:rsidP="000423C9">
            <w:pPr>
              <w:pStyle w:val="TableParagraph"/>
              <w:tabs>
                <w:tab w:val="left" w:pos="0"/>
                <w:tab w:val="left" w:pos="567"/>
              </w:tabs>
              <w:jc w:val="both"/>
              <w:rPr>
                <w:sz w:val="24"/>
              </w:rPr>
            </w:pPr>
            <w:r>
              <w:rPr>
                <w:spacing w:val="-10"/>
                <w:sz w:val="24"/>
              </w:rPr>
              <w:t>4</w:t>
            </w:r>
          </w:p>
        </w:tc>
        <w:tc>
          <w:tcPr>
            <w:tcW w:w="709" w:type="dxa"/>
          </w:tcPr>
          <w:p w:rsidR="00755F5D" w:rsidRDefault="00671C5B" w:rsidP="000423C9">
            <w:pPr>
              <w:pStyle w:val="TableParagraph"/>
              <w:tabs>
                <w:tab w:val="left" w:pos="0"/>
                <w:tab w:val="left" w:pos="567"/>
              </w:tabs>
              <w:ind w:right="3"/>
              <w:jc w:val="both"/>
              <w:rPr>
                <w:sz w:val="24"/>
              </w:rPr>
            </w:pPr>
            <w:r>
              <w:rPr>
                <w:spacing w:val="-10"/>
                <w:sz w:val="24"/>
              </w:rPr>
              <w:t>4</w:t>
            </w:r>
          </w:p>
        </w:tc>
        <w:tc>
          <w:tcPr>
            <w:tcW w:w="851" w:type="dxa"/>
          </w:tcPr>
          <w:p w:rsidR="00755F5D" w:rsidRDefault="00671C5B" w:rsidP="000423C9">
            <w:pPr>
              <w:pStyle w:val="TableParagraph"/>
              <w:tabs>
                <w:tab w:val="left" w:pos="0"/>
                <w:tab w:val="left" w:pos="567"/>
              </w:tabs>
              <w:jc w:val="both"/>
              <w:rPr>
                <w:sz w:val="24"/>
              </w:rPr>
            </w:pPr>
            <w:r>
              <w:rPr>
                <w:spacing w:val="-5"/>
                <w:sz w:val="24"/>
              </w:rPr>
              <w:t>24</w:t>
            </w:r>
          </w:p>
        </w:tc>
      </w:tr>
      <w:tr w:rsidR="00755F5D">
        <w:trPr>
          <w:trHeight w:val="755"/>
        </w:trPr>
        <w:tc>
          <w:tcPr>
            <w:tcW w:w="2551" w:type="dxa"/>
            <w:vMerge w:val="restart"/>
          </w:tcPr>
          <w:p w:rsidR="00755F5D" w:rsidRDefault="00671C5B" w:rsidP="000423C9">
            <w:pPr>
              <w:pStyle w:val="TableParagraph"/>
              <w:tabs>
                <w:tab w:val="left" w:pos="0"/>
                <w:tab w:val="left" w:pos="567"/>
              </w:tabs>
              <w:ind w:right="433"/>
              <w:jc w:val="both"/>
              <w:rPr>
                <w:sz w:val="24"/>
              </w:rPr>
            </w:pPr>
            <w:r>
              <w:rPr>
                <w:sz w:val="24"/>
              </w:rPr>
              <w:t xml:space="preserve">Обществознание и </w:t>
            </w:r>
            <w:r>
              <w:rPr>
                <w:spacing w:val="-2"/>
                <w:sz w:val="24"/>
              </w:rPr>
              <w:t xml:space="preserve">естествознание </w:t>
            </w:r>
            <w:r>
              <w:rPr>
                <w:sz w:val="24"/>
              </w:rPr>
              <w:t>(Окружающий</w:t>
            </w:r>
            <w:r>
              <w:rPr>
                <w:spacing w:val="-15"/>
                <w:sz w:val="24"/>
              </w:rPr>
              <w:t xml:space="preserve"> </w:t>
            </w:r>
            <w:r>
              <w:rPr>
                <w:sz w:val="24"/>
              </w:rPr>
              <w:t>мир)</w:t>
            </w:r>
          </w:p>
        </w:tc>
        <w:tc>
          <w:tcPr>
            <w:tcW w:w="2552" w:type="dxa"/>
          </w:tcPr>
          <w:p w:rsidR="00755F5D" w:rsidRDefault="00671C5B" w:rsidP="000423C9">
            <w:pPr>
              <w:pStyle w:val="TableParagraph"/>
              <w:tabs>
                <w:tab w:val="left" w:pos="0"/>
                <w:tab w:val="left" w:pos="567"/>
              </w:tabs>
              <w:jc w:val="both"/>
              <w:rPr>
                <w:sz w:val="24"/>
              </w:rPr>
            </w:pPr>
            <w:r>
              <w:rPr>
                <w:sz w:val="24"/>
              </w:rPr>
              <w:t>Ознакомление</w:t>
            </w:r>
            <w:r>
              <w:rPr>
                <w:spacing w:val="-4"/>
                <w:sz w:val="24"/>
              </w:rPr>
              <w:t xml:space="preserve"> </w:t>
            </w:r>
            <w:r>
              <w:rPr>
                <w:spacing w:val="-10"/>
                <w:sz w:val="24"/>
              </w:rPr>
              <w:t>с</w:t>
            </w:r>
          </w:p>
          <w:p w:rsidR="00755F5D" w:rsidRDefault="00671C5B" w:rsidP="000423C9">
            <w:pPr>
              <w:pStyle w:val="TableParagraph"/>
              <w:tabs>
                <w:tab w:val="left" w:pos="0"/>
                <w:tab w:val="left" w:pos="567"/>
              </w:tabs>
              <w:jc w:val="both"/>
              <w:rPr>
                <w:sz w:val="24"/>
              </w:rPr>
            </w:pPr>
            <w:r>
              <w:rPr>
                <w:sz w:val="24"/>
              </w:rPr>
              <w:t>окружающим</w:t>
            </w:r>
            <w:r>
              <w:rPr>
                <w:spacing w:val="-7"/>
                <w:sz w:val="24"/>
              </w:rPr>
              <w:t xml:space="preserve"> </w:t>
            </w:r>
            <w:r>
              <w:rPr>
                <w:spacing w:val="-2"/>
                <w:sz w:val="24"/>
              </w:rPr>
              <w:t>миром</w:t>
            </w:r>
          </w:p>
        </w:tc>
        <w:tc>
          <w:tcPr>
            <w:tcW w:w="711" w:type="dxa"/>
          </w:tcPr>
          <w:p w:rsidR="00755F5D" w:rsidRDefault="00671C5B" w:rsidP="000423C9">
            <w:pPr>
              <w:pStyle w:val="TableParagraph"/>
              <w:tabs>
                <w:tab w:val="left" w:pos="0"/>
                <w:tab w:val="left" w:pos="567"/>
              </w:tabs>
              <w:jc w:val="both"/>
              <w:rPr>
                <w:sz w:val="24"/>
              </w:rPr>
            </w:pPr>
            <w:r>
              <w:rPr>
                <w:spacing w:val="-10"/>
                <w:sz w:val="24"/>
              </w:rPr>
              <w:t>2</w:t>
            </w:r>
          </w:p>
        </w:tc>
        <w:tc>
          <w:tcPr>
            <w:tcW w:w="567" w:type="dxa"/>
          </w:tcPr>
          <w:p w:rsidR="00755F5D" w:rsidRDefault="00671C5B" w:rsidP="000423C9">
            <w:pPr>
              <w:pStyle w:val="TableParagraph"/>
              <w:tabs>
                <w:tab w:val="left" w:pos="0"/>
                <w:tab w:val="left" w:pos="567"/>
              </w:tabs>
              <w:ind w:right="4"/>
              <w:jc w:val="both"/>
              <w:rPr>
                <w:sz w:val="24"/>
              </w:rPr>
            </w:pPr>
            <w:r>
              <w:rPr>
                <w:spacing w:val="-10"/>
                <w:sz w:val="24"/>
              </w:rPr>
              <w:t>2</w:t>
            </w:r>
          </w:p>
        </w:tc>
        <w:tc>
          <w:tcPr>
            <w:tcW w:w="567" w:type="dxa"/>
          </w:tcPr>
          <w:p w:rsidR="00755F5D" w:rsidRDefault="00671C5B" w:rsidP="000423C9">
            <w:pPr>
              <w:pStyle w:val="TableParagraph"/>
              <w:tabs>
                <w:tab w:val="left" w:pos="0"/>
                <w:tab w:val="left" w:pos="567"/>
              </w:tabs>
              <w:jc w:val="both"/>
              <w:rPr>
                <w:sz w:val="24"/>
              </w:rPr>
            </w:pPr>
            <w:r>
              <w:rPr>
                <w:spacing w:val="-10"/>
                <w:sz w:val="24"/>
              </w:rPr>
              <w:t>1</w:t>
            </w:r>
          </w:p>
        </w:tc>
        <w:tc>
          <w:tcPr>
            <w:tcW w:w="709" w:type="dxa"/>
          </w:tcPr>
          <w:p w:rsidR="00755F5D" w:rsidRDefault="00755F5D" w:rsidP="000423C9">
            <w:pPr>
              <w:pStyle w:val="TableParagraph"/>
              <w:tabs>
                <w:tab w:val="left" w:pos="0"/>
                <w:tab w:val="left" w:pos="567"/>
              </w:tabs>
              <w:jc w:val="both"/>
              <w:rPr>
                <w:sz w:val="24"/>
              </w:rPr>
            </w:pPr>
          </w:p>
        </w:tc>
        <w:tc>
          <w:tcPr>
            <w:tcW w:w="712" w:type="dxa"/>
          </w:tcPr>
          <w:p w:rsidR="00755F5D" w:rsidRDefault="00755F5D" w:rsidP="000423C9">
            <w:pPr>
              <w:pStyle w:val="TableParagraph"/>
              <w:tabs>
                <w:tab w:val="left" w:pos="0"/>
                <w:tab w:val="left" w:pos="567"/>
              </w:tabs>
              <w:jc w:val="both"/>
              <w:rPr>
                <w:sz w:val="24"/>
              </w:rPr>
            </w:pPr>
          </w:p>
        </w:tc>
        <w:tc>
          <w:tcPr>
            <w:tcW w:w="709" w:type="dxa"/>
          </w:tcPr>
          <w:p w:rsidR="00755F5D" w:rsidRDefault="00755F5D" w:rsidP="000423C9">
            <w:pPr>
              <w:pStyle w:val="TableParagraph"/>
              <w:tabs>
                <w:tab w:val="left" w:pos="0"/>
                <w:tab w:val="left" w:pos="567"/>
              </w:tabs>
              <w:jc w:val="both"/>
              <w:rPr>
                <w:sz w:val="24"/>
              </w:rPr>
            </w:pPr>
          </w:p>
        </w:tc>
        <w:tc>
          <w:tcPr>
            <w:tcW w:w="851" w:type="dxa"/>
          </w:tcPr>
          <w:p w:rsidR="00755F5D" w:rsidRDefault="00671C5B" w:rsidP="000423C9">
            <w:pPr>
              <w:pStyle w:val="TableParagraph"/>
              <w:tabs>
                <w:tab w:val="left" w:pos="0"/>
                <w:tab w:val="left" w:pos="567"/>
              </w:tabs>
              <w:jc w:val="both"/>
              <w:rPr>
                <w:sz w:val="24"/>
              </w:rPr>
            </w:pPr>
            <w:r>
              <w:rPr>
                <w:spacing w:val="-10"/>
                <w:sz w:val="24"/>
              </w:rPr>
              <w:t>5</w:t>
            </w:r>
          </w:p>
        </w:tc>
      </w:tr>
      <w:tr w:rsidR="00755F5D">
        <w:trPr>
          <w:trHeight w:val="481"/>
        </w:trPr>
        <w:tc>
          <w:tcPr>
            <w:tcW w:w="2551" w:type="dxa"/>
            <w:vMerge/>
            <w:tcBorders>
              <w:top w:val="nil"/>
            </w:tcBorders>
          </w:tcPr>
          <w:p w:rsidR="00755F5D" w:rsidRDefault="00755F5D" w:rsidP="000423C9">
            <w:pPr>
              <w:tabs>
                <w:tab w:val="left" w:pos="0"/>
                <w:tab w:val="left" w:pos="567"/>
              </w:tabs>
              <w:jc w:val="both"/>
              <w:rPr>
                <w:sz w:val="2"/>
                <w:szCs w:val="2"/>
              </w:rPr>
            </w:pPr>
          </w:p>
        </w:tc>
        <w:tc>
          <w:tcPr>
            <w:tcW w:w="2552" w:type="dxa"/>
          </w:tcPr>
          <w:p w:rsidR="00755F5D" w:rsidRDefault="00671C5B" w:rsidP="000423C9">
            <w:pPr>
              <w:pStyle w:val="TableParagraph"/>
              <w:tabs>
                <w:tab w:val="left" w:pos="0"/>
                <w:tab w:val="left" w:pos="567"/>
              </w:tabs>
              <w:jc w:val="both"/>
              <w:rPr>
                <w:sz w:val="24"/>
              </w:rPr>
            </w:pPr>
            <w:r>
              <w:rPr>
                <w:sz w:val="24"/>
              </w:rPr>
              <w:t>Окружающий</w:t>
            </w:r>
            <w:r>
              <w:rPr>
                <w:spacing w:val="-6"/>
                <w:sz w:val="24"/>
              </w:rPr>
              <w:t xml:space="preserve"> </w:t>
            </w:r>
            <w:r>
              <w:rPr>
                <w:spacing w:val="-5"/>
                <w:sz w:val="24"/>
              </w:rPr>
              <w:t>мир</w:t>
            </w:r>
          </w:p>
        </w:tc>
        <w:tc>
          <w:tcPr>
            <w:tcW w:w="711" w:type="dxa"/>
          </w:tcPr>
          <w:p w:rsidR="00755F5D" w:rsidRDefault="00755F5D" w:rsidP="000423C9">
            <w:pPr>
              <w:pStyle w:val="TableParagraph"/>
              <w:tabs>
                <w:tab w:val="left" w:pos="0"/>
                <w:tab w:val="left" w:pos="567"/>
              </w:tabs>
              <w:jc w:val="both"/>
              <w:rPr>
                <w:sz w:val="24"/>
              </w:rPr>
            </w:pPr>
          </w:p>
        </w:tc>
        <w:tc>
          <w:tcPr>
            <w:tcW w:w="567" w:type="dxa"/>
          </w:tcPr>
          <w:p w:rsidR="00755F5D" w:rsidRDefault="00755F5D" w:rsidP="000423C9">
            <w:pPr>
              <w:pStyle w:val="TableParagraph"/>
              <w:tabs>
                <w:tab w:val="left" w:pos="0"/>
                <w:tab w:val="left" w:pos="567"/>
              </w:tabs>
              <w:jc w:val="both"/>
              <w:rPr>
                <w:sz w:val="24"/>
              </w:rPr>
            </w:pPr>
          </w:p>
        </w:tc>
        <w:tc>
          <w:tcPr>
            <w:tcW w:w="567" w:type="dxa"/>
          </w:tcPr>
          <w:p w:rsidR="00755F5D" w:rsidRDefault="00755F5D" w:rsidP="000423C9">
            <w:pPr>
              <w:pStyle w:val="TableParagraph"/>
              <w:tabs>
                <w:tab w:val="left" w:pos="0"/>
                <w:tab w:val="left" w:pos="567"/>
              </w:tabs>
              <w:jc w:val="both"/>
              <w:rPr>
                <w:sz w:val="24"/>
              </w:rPr>
            </w:pPr>
          </w:p>
        </w:tc>
        <w:tc>
          <w:tcPr>
            <w:tcW w:w="709" w:type="dxa"/>
          </w:tcPr>
          <w:p w:rsidR="00755F5D" w:rsidRDefault="00671C5B" w:rsidP="000423C9">
            <w:pPr>
              <w:pStyle w:val="TableParagraph"/>
              <w:tabs>
                <w:tab w:val="left" w:pos="0"/>
                <w:tab w:val="left" w:pos="567"/>
              </w:tabs>
              <w:jc w:val="both"/>
              <w:rPr>
                <w:sz w:val="24"/>
              </w:rPr>
            </w:pPr>
            <w:r>
              <w:rPr>
                <w:spacing w:val="-10"/>
                <w:sz w:val="24"/>
              </w:rPr>
              <w:t>1</w:t>
            </w:r>
          </w:p>
        </w:tc>
        <w:tc>
          <w:tcPr>
            <w:tcW w:w="712" w:type="dxa"/>
          </w:tcPr>
          <w:p w:rsidR="00755F5D" w:rsidRDefault="00671C5B" w:rsidP="000423C9">
            <w:pPr>
              <w:pStyle w:val="TableParagraph"/>
              <w:tabs>
                <w:tab w:val="left" w:pos="0"/>
                <w:tab w:val="left" w:pos="567"/>
              </w:tabs>
              <w:jc w:val="both"/>
              <w:rPr>
                <w:sz w:val="24"/>
              </w:rPr>
            </w:pPr>
            <w:r>
              <w:rPr>
                <w:spacing w:val="-10"/>
                <w:sz w:val="24"/>
              </w:rPr>
              <w:t>1</w:t>
            </w:r>
          </w:p>
        </w:tc>
        <w:tc>
          <w:tcPr>
            <w:tcW w:w="709" w:type="dxa"/>
          </w:tcPr>
          <w:p w:rsidR="00755F5D" w:rsidRDefault="00671C5B" w:rsidP="000423C9">
            <w:pPr>
              <w:pStyle w:val="TableParagraph"/>
              <w:tabs>
                <w:tab w:val="left" w:pos="0"/>
                <w:tab w:val="left" w:pos="567"/>
              </w:tabs>
              <w:ind w:right="3"/>
              <w:jc w:val="both"/>
              <w:rPr>
                <w:sz w:val="24"/>
              </w:rPr>
            </w:pPr>
            <w:r>
              <w:rPr>
                <w:spacing w:val="-10"/>
                <w:sz w:val="24"/>
              </w:rPr>
              <w:t>1</w:t>
            </w:r>
          </w:p>
        </w:tc>
        <w:tc>
          <w:tcPr>
            <w:tcW w:w="851" w:type="dxa"/>
          </w:tcPr>
          <w:p w:rsidR="00755F5D" w:rsidRDefault="00671C5B" w:rsidP="000423C9">
            <w:pPr>
              <w:pStyle w:val="TableParagraph"/>
              <w:tabs>
                <w:tab w:val="left" w:pos="0"/>
                <w:tab w:val="left" w:pos="567"/>
              </w:tabs>
              <w:jc w:val="both"/>
              <w:rPr>
                <w:sz w:val="24"/>
              </w:rPr>
            </w:pPr>
            <w:r>
              <w:rPr>
                <w:spacing w:val="-10"/>
                <w:sz w:val="24"/>
              </w:rPr>
              <w:t>3</w:t>
            </w:r>
          </w:p>
        </w:tc>
      </w:tr>
      <w:tr w:rsidR="00755F5D">
        <w:trPr>
          <w:trHeight w:val="1032"/>
        </w:trPr>
        <w:tc>
          <w:tcPr>
            <w:tcW w:w="2551" w:type="dxa"/>
          </w:tcPr>
          <w:p w:rsidR="00755F5D" w:rsidRDefault="00671C5B" w:rsidP="000423C9">
            <w:pPr>
              <w:pStyle w:val="TableParagraph"/>
              <w:tabs>
                <w:tab w:val="left" w:pos="0"/>
                <w:tab w:val="left" w:pos="567"/>
              </w:tabs>
              <w:ind w:right="288"/>
              <w:jc w:val="both"/>
              <w:rPr>
                <w:sz w:val="24"/>
              </w:rPr>
            </w:pPr>
            <w:r>
              <w:rPr>
                <w:sz w:val="24"/>
              </w:rPr>
              <w:t>Основы</w:t>
            </w:r>
            <w:r>
              <w:rPr>
                <w:spacing w:val="-15"/>
                <w:sz w:val="24"/>
              </w:rPr>
              <w:t xml:space="preserve"> </w:t>
            </w:r>
            <w:r>
              <w:rPr>
                <w:sz w:val="24"/>
              </w:rPr>
              <w:t xml:space="preserve">религиозных культур и светской </w:t>
            </w:r>
            <w:r>
              <w:rPr>
                <w:spacing w:val="-2"/>
                <w:sz w:val="24"/>
              </w:rPr>
              <w:t>этики</w:t>
            </w:r>
          </w:p>
        </w:tc>
        <w:tc>
          <w:tcPr>
            <w:tcW w:w="2552" w:type="dxa"/>
          </w:tcPr>
          <w:p w:rsidR="00755F5D" w:rsidRDefault="00671C5B" w:rsidP="000423C9">
            <w:pPr>
              <w:pStyle w:val="TableParagraph"/>
              <w:tabs>
                <w:tab w:val="left" w:pos="0"/>
                <w:tab w:val="left" w:pos="567"/>
              </w:tabs>
              <w:ind w:right="286"/>
              <w:jc w:val="both"/>
              <w:rPr>
                <w:sz w:val="24"/>
              </w:rPr>
            </w:pPr>
            <w:r>
              <w:rPr>
                <w:sz w:val="24"/>
              </w:rPr>
              <w:t>Основы</w:t>
            </w:r>
            <w:r>
              <w:rPr>
                <w:spacing w:val="-15"/>
                <w:sz w:val="24"/>
              </w:rPr>
              <w:t xml:space="preserve"> </w:t>
            </w:r>
            <w:r>
              <w:rPr>
                <w:sz w:val="24"/>
              </w:rPr>
              <w:t xml:space="preserve">религиозных культур и светской </w:t>
            </w:r>
            <w:r>
              <w:rPr>
                <w:spacing w:val="-2"/>
                <w:sz w:val="24"/>
              </w:rPr>
              <w:t>этики</w:t>
            </w:r>
          </w:p>
        </w:tc>
        <w:tc>
          <w:tcPr>
            <w:tcW w:w="711" w:type="dxa"/>
          </w:tcPr>
          <w:p w:rsidR="00755F5D" w:rsidRDefault="00755F5D" w:rsidP="000423C9">
            <w:pPr>
              <w:pStyle w:val="TableParagraph"/>
              <w:tabs>
                <w:tab w:val="left" w:pos="0"/>
                <w:tab w:val="left" w:pos="567"/>
              </w:tabs>
              <w:jc w:val="both"/>
              <w:rPr>
                <w:sz w:val="24"/>
              </w:rPr>
            </w:pPr>
          </w:p>
        </w:tc>
        <w:tc>
          <w:tcPr>
            <w:tcW w:w="567" w:type="dxa"/>
          </w:tcPr>
          <w:p w:rsidR="00755F5D" w:rsidRDefault="00755F5D" w:rsidP="000423C9">
            <w:pPr>
              <w:pStyle w:val="TableParagraph"/>
              <w:tabs>
                <w:tab w:val="left" w:pos="0"/>
                <w:tab w:val="left" w:pos="567"/>
              </w:tabs>
              <w:jc w:val="both"/>
              <w:rPr>
                <w:sz w:val="24"/>
              </w:rPr>
            </w:pPr>
          </w:p>
        </w:tc>
        <w:tc>
          <w:tcPr>
            <w:tcW w:w="567" w:type="dxa"/>
          </w:tcPr>
          <w:p w:rsidR="00755F5D" w:rsidRDefault="00755F5D" w:rsidP="000423C9">
            <w:pPr>
              <w:pStyle w:val="TableParagraph"/>
              <w:tabs>
                <w:tab w:val="left" w:pos="0"/>
                <w:tab w:val="left" w:pos="567"/>
              </w:tabs>
              <w:jc w:val="both"/>
              <w:rPr>
                <w:sz w:val="24"/>
              </w:rPr>
            </w:pPr>
          </w:p>
        </w:tc>
        <w:tc>
          <w:tcPr>
            <w:tcW w:w="709" w:type="dxa"/>
          </w:tcPr>
          <w:p w:rsidR="00755F5D" w:rsidRDefault="00755F5D" w:rsidP="000423C9">
            <w:pPr>
              <w:pStyle w:val="TableParagraph"/>
              <w:tabs>
                <w:tab w:val="left" w:pos="0"/>
                <w:tab w:val="left" w:pos="567"/>
              </w:tabs>
              <w:jc w:val="both"/>
              <w:rPr>
                <w:sz w:val="24"/>
              </w:rPr>
            </w:pPr>
          </w:p>
        </w:tc>
        <w:tc>
          <w:tcPr>
            <w:tcW w:w="712" w:type="dxa"/>
          </w:tcPr>
          <w:p w:rsidR="00755F5D" w:rsidRDefault="00671C5B" w:rsidP="000423C9">
            <w:pPr>
              <w:pStyle w:val="TableParagraph"/>
              <w:tabs>
                <w:tab w:val="left" w:pos="0"/>
                <w:tab w:val="left" w:pos="567"/>
              </w:tabs>
              <w:jc w:val="both"/>
              <w:rPr>
                <w:sz w:val="24"/>
              </w:rPr>
            </w:pPr>
            <w:r>
              <w:rPr>
                <w:spacing w:val="-10"/>
                <w:sz w:val="24"/>
              </w:rPr>
              <w:t>1</w:t>
            </w:r>
          </w:p>
        </w:tc>
        <w:tc>
          <w:tcPr>
            <w:tcW w:w="709" w:type="dxa"/>
          </w:tcPr>
          <w:p w:rsidR="00755F5D" w:rsidRDefault="00755F5D" w:rsidP="000423C9">
            <w:pPr>
              <w:pStyle w:val="TableParagraph"/>
              <w:tabs>
                <w:tab w:val="left" w:pos="0"/>
                <w:tab w:val="left" w:pos="567"/>
              </w:tabs>
              <w:jc w:val="both"/>
              <w:rPr>
                <w:sz w:val="24"/>
              </w:rPr>
            </w:pPr>
          </w:p>
        </w:tc>
        <w:tc>
          <w:tcPr>
            <w:tcW w:w="851" w:type="dxa"/>
          </w:tcPr>
          <w:p w:rsidR="00755F5D" w:rsidRDefault="00671C5B" w:rsidP="000423C9">
            <w:pPr>
              <w:pStyle w:val="TableParagraph"/>
              <w:tabs>
                <w:tab w:val="left" w:pos="0"/>
                <w:tab w:val="left" w:pos="567"/>
              </w:tabs>
              <w:jc w:val="both"/>
              <w:rPr>
                <w:sz w:val="24"/>
              </w:rPr>
            </w:pPr>
            <w:r>
              <w:rPr>
                <w:spacing w:val="-10"/>
                <w:sz w:val="24"/>
              </w:rPr>
              <w:t>1</w:t>
            </w:r>
          </w:p>
        </w:tc>
      </w:tr>
      <w:tr w:rsidR="00755F5D">
        <w:trPr>
          <w:trHeight w:val="755"/>
        </w:trPr>
        <w:tc>
          <w:tcPr>
            <w:tcW w:w="2551" w:type="dxa"/>
          </w:tcPr>
          <w:p w:rsidR="00755F5D" w:rsidRDefault="00671C5B" w:rsidP="000423C9">
            <w:pPr>
              <w:pStyle w:val="TableParagraph"/>
              <w:tabs>
                <w:tab w:val="left" w:pos="0"/>
                <w:tab w:val="left" w:pos="567"/>
              </w:tabs>
              <w:jc w:val="both"/>
              <w:rPr>
                <w:sz w:val="24"/>
              </w:rPr>
            </w:pPr>
            <w:r>
              <w:rPr>
                <w:spacing w:val="-2"/>
                <w:sz w:val="24"/>
              </w:rPr>
              <w:t>Искусство</w:t>
            </w:r>
          </w:p>
        </w:tc>
        <w:tc>
          <w:tcPr>
            <w:tcW w:w="2552" w:type="dxa"/>
          </w:tcPr>
          <w:p w:rsidR="00755F5D" w:rsidRDefault="00671C5B" w:rsidP="000423C9">
            <w:pPr>
              <w:pStyle w:val="TableParagraph"/>
              <w:tabs>
                <w:tab w:val="left" w:pos="0"/>
                <w:tab w:val="left" w:pos="567"/>
              </w:tabs>
              <w:jc w:val="both"/>
              <w:rPr>
                <w:sz w:val="24"/>
              </w:rPr>
            </w:pPr>
            <w:r>
              <w:rPr>
                <w:spacing w:val="-2"/>
                <w:sz w:val="24"/>
              </w:rPr>
              <w:t>Изобразительное искусство</w:t>
            </w:r>
          </w:p>
        </w:tc>
        <w:tc>
          <w:tcPr>
            <w:tcW w:w="711" w:type="dxa"/>
          </w:tcPr>
          <w:p w:rsidR="00755F5D" w:rsidRDefault="00671C5B" w:rsidP="000423C9">
            <w:pPr>
              <w:pStyle w:val="TableParagraph"/>
              <w:tabs>
                <w:tab w:val="left" w:pos="0"/>
                <w:tab w:val="left" w:pos="567"/>
              </w:tabs>
              <w:jc w:val="both"/>
              <w:rPr>
                <w:sz w:val="24"/>
              </w:rPr>
            </w:pPr>
            <w:r>
              <w:rPr>
                <w:spacing w:val="-10"/>
                <w:sz w:val="24"/>
              </w:rPr>
              <w:t>1</w:t>
            </w:r>
          </w:p>
        </w:tc>
        <w:tc>
          <w:tcPr>
            <w:tcW w:w="567" w:type="dxa"/>
          </w:tcPr>
          <w:p w:rsidR="00755F5D" w:rsidRDefault="00671C5B" w:rsidP="000423C9">
            <w:pPr>
              <w:pStyle w:val="TableParagraph"/>
              <w:tabs>
                <w:tab w:val="left" w:pos="0"/>
                <w:tab w:val="left" w:pos="567"/>
              </w:tabs>
              <w:ind w:right="4"/>
              <w:jc w:val="both"/>
              <w:rPr>
                <w:sz w:val="24"/>
              </w:rPr>
            </w:pPr>
            <w:r>
              <w:rPr>
                <w:spacing w:val="-10"/>
                <w:sz w:val="24"/>
              </w:rPr>
              <w:t>1</w:t>
            </w:r>
          </w:p>
        </w:tc>
        <w:tc>
          <w:tcPr>
            <w:tcW w:w="567" w:type="dxa"/>
          </w:tcPr>
          <w:p w:rsidR="00755F5D" w:rsidRDefault="00671C5B" w:rsidP="000423C9">
            <w:pPr>
              <w:pStyle w:val="TableParagraph"/>
              <w:tabs>
                <w:tab w:val="left" w:pos="0"/>
                <w:tab w:val="left" w:pos="567"/>
              </w:tabs>
              <w:jc w:val="both"/>
              <w:rPr>
                <w:sz w:val="24"/>
              </w:rPr>
            </w:pPr>
            <w:r>
              <w:rPr>
                <w:spacing w:val="-10"/>
                <w:sz w:val="24"/>
              </w:rPr>
              <w:t>1</w:t>
            </w:r>
          </w:p>
        </w:tc>
        <w:tc>
          <w:tcPr>
            <w:tcW w:w="709" w:type="dxa"/>
          </w:tcPr>
          <w:p w:rsidR="00755F5D" w:rsidRDefault="00671C5B" w:rsidP="000423C9">
            <w:pPr>
              <w:pStyle w:val="TableParagraph"/>
              <w:tabs>
                <w:tab w:val="left" w:pos="0"/>
                <w:tab w:val="left" w:pos="567"/>
              </w:tabs>
              <w:jc w:val="both"/>
              <w:rPr>
                <w:sz w:val="24"/>
              </w:rPr>
            </w:pPr>
            <w:r>
              <w:rPr>
                <w:spacing w:val="-10"/>
                <w:sz w:val="24"/>
              </w:rPr>
              <w:t>1</w:t>
            </w:r>
          </w:p>
        </w:tc>
        <w:tc>
          <w:tcPr>
            <w:tcW w:w="712" w:type="dxa"/>
          </w:tcPr>
          <w:p w:rsidR="00755F5D" w:rsidRDefault="00671C5B" w:rsidP="000423C9">
            <w:pPr>
              <w:pStyle w:val="TableParagraph"/>
              <w:tabs>
                <w:tab w:val="left" w:pos="0"/>
                <w:tab w:val="left" w:pos="567"/>
              </w:tabs>
              <w:jc w:val="both"/>
              <w:rPr>
                <w:sz w:val="24"/>
              </w:rPr>
            </w:pPr>
            <w:r>
              <w:rPr>
                <w:spacing w:val="-10"/>
                <w:sz w:val="24"/>
              </w:rPr>
              <w:t>1</w:t>
            </w:r>
          </w:p>
        </w:tc>
        <w:tc>
          <w:tcPr>
            <w:tcW w:w="709" w:type="dxa"/>
          </w:tcPr>
          <w:p w:rsidR="00755F5D" w:rsidRDefault="00671C5B" w:rsidP="000423C9">
            <w:pPr>
              <w:pStyle w:val="TableParagraph"/>
              <w:tabs>
                <w:tab w:val="left" w:pos="0"/>
                <w:tab w:val="left" w:pos="567"/>
              </w:tabs>
              <w:ind w:right="3"/>
              <w:jc w:val="both"/>
              <w:rPr>
                <w:sz w:val="24"/>
              </w:rPr>
            </w:pPr>
            <w:r>
              <w:rPr>
                <w:spacing w:val="-10"/>
                <w:sz w:val="24"/>
              </w:rPr>
              <w:t>1</w:t>
            </w:r>
          </w:p>
        </w:tc>
        <w:tc>
          <w:tcPr>
            <w:tcW w:w="851" w:type="dxa"/>
          </w:tcPr>
          <w:p w:rsidR="00755F5D" w:rsidRDefault="00671C5B" w:rsidP="000423C9">
            <w:pPr>
              <w:pStyle w:val="TableParagraph"/>
              <w:tabs>
                <w:tab w:val="left" w:pos="0"/>
                <w:tab w:val="left" w:pos="567"/>
              </w:tabs>
              <w:jc w:val="both"/>
              <w:rPr>
                <w:sz w:val="24"/>
              </w:rPr>
            </w:pPr>
            <w:r>
              <w:rPr>
                <w:spacing w:val="-10"/>
                <w:sz w:val="24"/>
              </w:rPr>
              <w:t>6</w:t>
            </w:r>
          </w:p>
        </w:tc>
      </w:tr>
      <w:tr w:rsidR="00755F5D">
        <w:trPr>
          <w:trHeight w:val="479"/>
        </w:trPr>
        <w:tc>
          <w:tcPr>
            <w:tcW w:w="2551" w:type="dxa"/>
          </w:tcPr>
          <w:p w:rsidR="00755F5D" w:rsidRDefault="00671C5B" w:rsidP="000423C9">
            <w:pPr>
              <w:pStyle w:val="TableParagraph"/>
              <w:tabs>
                <w:tab w:val="left" w:pos="0"/>
                <w:tab w:val="left" w:pos="567"/>
              </w:tabs>
              <w:jc w:val="both"/>
              <w:rPr>
                <w:sz w:val="24"/>
              </w:rPr>
            </w:pPr>
            <w:r>
              <w:rPr>
                <w:spacing w:val="-2"/>
                <w:sz w:val="24"/>
              </w:rPr>
              <w:t>Технология</w:t>
            </w:r>
          </w:p>
        </w:tc>
        <w:tc>
          <w:tcPr>
            <w:tcW w:w="2552" w:type="dxa"/>
          </w:tcPr>
          <w:p w:rsidR="00755F5D" w:rsidRDefault="00A947EA" w:rsidP="000423C9">
            <w:pPr>
              <w:pStyle w:val="TableParagraph"/>
              <w:tabs>
                <w:tab w:val="left" w:pos="0"/>
                <w:tab w:val="left" w:pos="567"/>
              </w:tabs>
              <w:jc w:val="both"/>
              <w:rPr>
                <w:sz w:val="24"/>
              </w:rPr>
            </w:pPr>
            <w:r>
              <w:rPr>
                <w:spacing w:val="-2"/>
                <w:sz w:val="24"/>
              </w:rPr>
              <w:t>Труд (</w:t>
            </w:r>
            <w:r w:rsidR="00671C5B">
              <w:rPr>
                <w:spacing w:val="-2"/>
                <w:sz w:val="24"/>
              </w:rPr>
              <w:t>Технология</w:t>
            </w:r>
            <w:r>
              <w:rPr>
                <w:spacing w:val="-2"/>
                <w:sz w:val="24"/>
              </w:rPr>
              <w:t>)</w:t>
            </w:r>
          </w:p>
        </w:tc>
        <w:tc>
          <w:tcPr>
            <w:tcW w:w="711" w:type="dxa"/>
          </w:tcPr>
          <w:p w:rsidR="00755F5D" w:rsidRDefault="00755F5D" w:rsidP="000423C9">
            <w:pPr>
              <w:pStyle w:val="TableParagraph"/>
              <w:tabs>
                <w:tab w:val="left" w:pos="0"/>
                <w:tab w:val="left" w:pos="567"/>
              </w:tabs>
              <w:jc w:val="both"/>
              <w:rPr>
                <w:sz w:val="24"/>
              </w:rPr>
            </w:pPr>
          </w:p>
        </w:tc>
        <w:tc>
          <w:tcPr>
            <w:tcW w:w="567" w:type="dxa"/>
          </w:tcPr>
          <w:p w:rsidR="00755F5D" w:rsidRDefault="00671C5B" w:rsidP="000423C9">
            <w:pPr>
              <w:pStyle w:val="TableParagraph"/>
              <w:tabs>
                <w:tab w:val="left" w:pos="0"/>
                <w:tab w:val="left" w:pos="567"/>
              </w:tabs>
              <w:ind w:right="4"/>
              <w:jc w:val="both"/>
              <w:rPr>
                <w:sz w:val="24"/>
              </w:rPr>
            </w:pPr>
            <w:r>
              <w:rPr>
                <w:spacing w:val="-10"/>
                <w:sz w:val="24"/>
              </w:rPr>
              <w:t>1</w:t>
            </w:r>
          </w:p>
        </w:tc>
        <w:tc>
          <w:tcPr>
            <w:tcW w:w="567" w:type="dxa"/>
          </w:tcPr>
          <w:p w:rsidR="00755F5D" w:rsidRDefault="00671C5B" w:rsidP="000423C9">
            <w:pPr>
              <w:pStyle w:val="TableParagraph"/>
              <w:tabs>
                <w:tab w:val="left" w:pos="0"/>
                <w:tab w:val="left" w:pos="567"/>
              </w:tabs>
              <w:jc w:val="both"/>
              <w:rPr>
                <w:sz w:val="24"/>
              </w:rPr>
            </w:pPr>
            <w:r>
              <w:rPr>
                <w:spacing w:val="-10"/>
                <w:sz w:val="24"/>
              </w:rPr>
              <w:t>1</w:t>
            </w:r>
          </w:p>
        </w:tc>
        <w:tc>
          <w:tcPr>
            <w:tcW w:w="709" w:type="dxa"/>
          </w:tcPr>
          <w:p w:rsidR="00755F5D" w:rsidRDefault="00671C5B" w:rsidP="000423C9">
            <w:pPr>
              <w:pStyle w:val="TableParagraph"/>
              <w:tabs>
                <w:tab w:val="left" w:pos="0"/>
                <w:tab w:val="left" w:pos="567"/>
              </w:tabs>
              <w:jc w:val="both"/>
              <w:rPr>
                <w:sz w:val="24"/>
              </w:rPr>
            </w:pPr>
            <w:r>
              <w:rPr>
                <w:spacing w:val="-10"/>
                <w:sz w:val="24"/>
              </w:rPr>
              <w:t>1</w:t>
            </w:r>
          </w:p>
        </w:tc>
        <w:tc>
          <w:tcPr>
            <w:tcW w:w="712" w:type="dxa"/>
          </w:tcPr>
          <w:p w:rsidR="00755F5D" w:rsidRDefault="00671C5B" w:rsidP="000423C9">
            <w:pPr>
              <w:pStyle w:val="TableParagraph"/>
              <w:tabs>
                <w:tab w:val="left" w:pos="0"/>
                <w:tab w:val="left" w:pos="567"/>
              </w:tabs>
              <w:jc w:val="both"/>
              <w:rPr>
                <w:sz w:val="24"/>
              </w:rPr>
            </w:pPr>
            <w:r>
              <w:rPr>
                <w:spacing w:val="-10"/>
                <w:sz w:val="24"/>
              </w:rPr>
              <w:t>1</w:t>
            </w:r>
          </w:p>
        </w:tc>
        <w:tc>
          <w:tcPr>
            <w:tcW w:w="709" w:type="dxa"/>
          </w:tcPr>
          <w:p w:rsidR="00755F5D" w:rsidRDefault="00671C5B" w:rsidP="000423C9">
            <w:pPr>
              <w:pStyle w:val="TableParagraph"/>
              <w:tabs>
                <w:tab w:val="left" w:pos="0"/>
                <w:tab w:val="left" w:pos="567"/>
              </w:tabs>
              <w:ind w:right="3"/>
              <w:jc w:val="both"/>
              <w:rPr>
                <w:sz w:val="24"/>
              </w:rPr>
            </w:pPr>
            <w:r>
              <w:rPr>
                <w:spacing w:val="-10"/>
                <w:sz w:val="24"/>
              </w:rPr>
              <w:t>1</w:t>
            </w:r>
          </w:p>
        </w:tc>
        <w:tc>
          <w:tcPr>
            <w:tcW w:w="851" w:type="dxa"/>
          </w:tcPr>
          <w:p w:rsidR="00755F5D" w:rsidRDefault="00671C5B" w:rsidP="000423C9">
            <w:pPr>
              <w:pStyle w:val="TableParagraph"/>
              <w:tabs>
                <w:tab w:val="left" w:pos="0"/>
                <w:tab w:val="left" w:pos="567"/>
              </w:tabs>
              <w:jc w:val="both"/>
              <w:rPr>
                <w:sz w:val="24"/>
              </w:rPr>
            </w:pPr>
            <w:r>
              <w:rPr>
                <w:spacing w:val="-10"/>
                <w:sz w:val="24"/>
              </w:rPr>
              <w:t>5</w:t>
            </w:r>
          </w:p>
        </w:tc>
      </w:tr>
      <w:tr w:rsidR="00755F5D">
        <w:trPr>
          <w:trHeight w:val="1031"/>
        </w:trPr>
        <w:tc>
          <w:tcPr>
            <w:tcW w:w="2551" w:type="dxa"/>
          </w:tcPr>
          <w:p w:rsidR="00755F5D" w:rsidRDefault="00671C5B" w:rsidP="000423C9">
            <w:pPr>
              <w:pStyle w:val="TableParagraph"/>
              <w:tabs>
                <w:tab w:val="left" w:pos="0"/>
                <w:tab w:val="left" w:pos="567"/>
              </w:tabs>
              <w:jc w:val="both"/>
              <w:rPr>
                <w:sz w:val="24"/>
              </w:rPr>
            </w:pPr>
            <w:r>
              <w:rPr>
                <w:sz w:val="24"/>
              </w:rPr>
              <w:t>Физическая</w:t>
            </w:r>
            <w:r>
              <w:rPr>
                <w:spacing w:val="-5"/>
                <w:sz w:val="24"/>
              </w:rPr>
              <w:t xml:space="preserve"> </w:t>
            </w:r>
            <w:r>
              <w:rPr>
                <w:spacing w:val="-2"/>
                <w:sz w:val="24"/>
              </w:rPr>
              <w:t>культура</w:t>
            </w:r>
          </w:p>
        </w:tc>
        <w:tc>
          <w:tcPr>
            <w:tcW w:w="2552" w:type="dxa"/>
          </w:tcPr>
          <w:p w:rsidR="00755F5D" w:rsidRDefault="00671C5B" w:rsidP="000423C9">
            <w:pPr>
              <w:pStyle w:val="TableParagraph"/>
              <w:tabs>
                <w:tab w:val="left" w:pos="0"/>
                <w:tab w:val="left" w:pos="567"/>
              </w:tabs>
              <w:ind w:right="243"/>
              <w:jc w:val="both"/>
              <w:rPr>
                <w:sz w:val="24"/>
              </w:rPr>
            </w:pPr>
            <w:r>
              <w:rPr>
                <w:sz w:val="24"/>
              </w:rPr>
              <w:t xml:space="preserve">Физическая культура </w:t>
            </w:r>
            <w:r>
              <w:rPr>
                <w:spacing w:val="-2"/>
                <w:sz w:val="24"/>
              </w:rPr>
              <w:t xml:space="preserve">(Адаптивная </w:t>
            </w:r>
            <w:r>
              <w:rPr>
                <w:sz w:val="24"/>
              </w:rPr>
              <w:t>физическая</w:t>
            </w:r>
            <w:r>
              <w:rPr>
                <w:spacing w:val="-15"/>
                <w:sz w:val="24"/>
              </w:rPr>
              <w:t xml:space="preserve"> </w:t>
            </w:r>
            <w:r>
              <w:rPr>
                <w:sz w:val="24"/>
              </w:rPr>
              <w:t>культура)</w:t>
            </w:r>
          </w:p>
        </w:tc>
        <w:tc>
          <w:tcPr>
            <w:tcW w:w="711" w:type="dxa"/>
          </w:tcPr>
          <w:p w:rsidR="00755F5D" w:rsidRDefault="00671C5B" w:rsidP="000423C9">
            <w:pPr>
              <w:pStyle w:val="TableParagraph"/>
              <w:tabs>
                <w:tab w:val="left" w:pos="0"/>
                <w:tab w:val="left" w:pos="567"/>
              </w:tabs>
              <w:jc w:val="both"/>
              <w:rPr>
                <w:sz w:val="24"/>
              </w:rPr>
            </w:pPr>
            <w:r>
              <w:rPr>
                <w:spacing w:val="-10"/>
                <w:sz w:val="24"/>
              </w:rPr>
              <w:t>3</w:t>
            </w:r>
          </w:p>
        </w:tc>
        <w:tc>
          <w:tcPr>
            <w:tcW w:w="567" w:type="dxa"/>
          </w:tcPr>
          <w:p w:rsidR="00755F5D" w:rsidRDefault="00671C5B" w:rsidP="000423C9">
            <w:pPr>
              <w:pStyle w:val="TableParagraph"/>
              <w:tabs>
                <w:tab w:val="left" w:pos="0"/>
                <w:tab w:val="left" w:pos="567"/>
              </w:tabs>
              <w:ind w:right="4"/>
              <w:jc w:val="both"/>
              <w:rPr>
                <w:sz w:val="24"/>
              </w:rPr>
            </w:pPr>
            <w:r>
              <w:rPr>
                <w:spacing w:val="-10"/>
                <w:sz w:val="24"/>
              </w:rPr>
              <w:t>3</w:t>
            </w:r>
          </w:p>
        </w:tc>
        <w:tc>
          <w:tcPr>
            <w:tcW w:w="567" w:type="dxa"/>
          </w:tcPr>
          <w:p w:rsidR="00755F5D" w:rsidRDefault="00671C5B" w:rsidP="000423C9">
            <w:pPr>
              <w:pStyle w:val="TableParagraph"/>
              <w:tabs>
                <w:tab w:val="left" w:pos="0"/>
                <w:tab w:val="left" w:pos="567"/>
              </w:tabs>
              <w:jc w:val="both"/>
              <w:rPr>
                <w:sz w:val="24"/>
              </w:rPr>
            </w:pPr>
            <w:r>
              <w:rPr>
                <w:spacing w:val="-10"/>
                <w:sz w:val="24"/>
              </w:rPr>
              <w:t>3</w:t>
            </w:r>
          </w:p>
        </w:tc>
        <w:tc>
          <w:tcPr>
            <w:tcW w:w="709" w:type="dxa"/>
          </w:tcPr>
          <w:p w:rsidR="00755F5D" w:rsidRDefault="00671C5B" w:rsidP="000423C9">
            <w:pPr>
              <w:pStyle w:val="TableParagraph"/>
              <w:tabs>
                <w:tab w:val="left" w:pos="0"/>
                <w:tab w:val="left" w:pos="567"/>
              </w:tabs>
              <w:jc w:val="both"/>
              <w:rPr>
                <w:sz w:val="24"/>
              </w:rPr>
            </w:pPr>
            <w:r>
              <w:rPr>
                <w:spacing w:val="-10"/>
                <w:sz w:val="24"/>
              </w:rPr>
              <w:t>3</w:t>
            </w:r>
          </w:p>
        </w:tc>
        <w:tc>
          <w:tcPr>
            <w:tcW w:w="712" w:type="dxa"/>
          </w:tcPr>
          <w:p w:rsidR="00755F5D" w:rsidRDefault="00671C5B" w:rsidP="000423C9">
            <w:pPr>
              <w:pStyle w:val="TableParagraph"/>
              <w:tabs>
                <w:tab w:val="left" w:pos="0"/>
                <w:tab w:val="left" w:pos="567"/>
              </w:tabs>
              <w:jc w:val="both"/>
              <w:rPr>
                <w:sz w:val="24"/>
              </w:rPr>
            </w:pPr>
            <w:r>
              <w:rPr>
                <w:spacing w:val="-10"/>
                <w:sz w:val="24"/>
              </w:rPr>
              <w:t>3</w:t>
            </w:r>
          </w:p>
        </w:tc>
        <w:tc>
          <w:tcPr>
            <w:tcW w:w="709" w:type="dxa"/>
          </w:tcPr>
          <w:p w:rsidR="00755F5D" w:rsidRDefault="00671C5B" w:rsidP="000423C9">
            <w:pPr>
              <w:pStyle w:val="TableParagraph"/>
              <w:tabs>
                <w:tab w:val="left" w:pos="0"/>
                <w:tab w:val="left" w:pos="567"/>
              </w:tabs>
              <w:ind w:right="3"/>
              <w:jc w:val="both"/>
              <w:rPr>
                <w:sz w:val="24"/>
              </w:rPr>
            </w:pPr>
            <w:r>
              <w:rPr>
                <w:spacing w:val="-10"/>
                <w:sz w:val="24"/>
              </w:rPr>
              <w:t>3</w:t>
            </w:r>
          </w:p>
        </w:tc>
        <w:tc>
          <w:tcPr>
            <w:tcW w:w="851" w:type="dxa"/>
          </w:tcPr>
          <w:p w:rsidR="00755F5D" w:rsidRDefault="00671C5B" w:rsidP="000423C9">
            <w:pPr>
              <w:pStyle w:val="TableParagraph"/>
              <w:tabs>
                <w:tab w:val="left" w:pos="0"/>
                <w:tab w:val="left" w:pos="567"/>
              </w:tabs>
              <w:jc w:val="both"/>
              <w:rPr>
                <w:sz w:val="24"/>
              </w:rPr>
            </w:pPr>
            <w:r>
              <w:rPr>
                <w:spacing w:val="-5"/>
                <w:sz w:val="24"/>
              </w:rPr>
              <w:t>18</w:t>
            </w:r>
          </w:p>
        </w:tc>
      </w:tr>
      <w:tr w:rsidR="00755F5D">
        <w:trPr>
          <w:trHeight w:val="479"/>
        </w:trPr>
        <w:tc>
          <w:tcPr>
            <w:tcW w:w="5103" w:type="dxa"/>
            <w:gridSpan w:val="2"/>
          </w:tcPr>
          <w:p w:rsidR="00755F5D" w:rsidRDefault="00671C5B" w:rsidP="000423C9">
            <w:pPr>
              <w:pStyle w:val="TableParagraph"/>
              <w:tabs>
                <w:tab w:val="left" w:pos="0"/>
                <w:tab w:val="left" w:pos="567"/>
              </w:tabs>
              <w:ind w:right="50"/>
              <w:jc w:val="both"/>
              <w:rPr>
                <w:sz w:val="24"/>
              </w:rPr>
            </w:pPr>
            <w:r>
              <w:rPr>
                <w:spacing w:val="-2"/>
                <w:sz w:val="24"/>
              </w:rPr>
              <w:t>Итого</w:t>
            </w:r>
          </w:p>
        </w:tc>
        <w:tc>
          <w:tcPr>
            <w:tcW w:w="711" w:type="dxa"/>
          </w:tcPr>
          <w:p w:rsidR="00755F5D" w:rsidRDefault="00671C5B" w:rsidP="000423C9">
            <w:pPr>
              <w:pStyle w:val="TableParagraph"/>
              <w:tabs>
                <w:tab w:val="left" w:pos="0"/>
                <w:tab w:val="left" w:pos="567"/>
              </w:tabs>
              <w:jc w:val="both"/>
              <w:rPr>
                <w:sz w:val="24"/>
              </w:rPr>
            </w:pPr>
            <w:r>
              <w:rPr>
                <w:spacing w:val="-5"/>
                <w:sz w:val="24"/>
              </w:rPr>
              <w:t>21</w:t>
            </w:r>
          </w:p>
        </w:tc>
        <w:tc>
          <w:tcPr>
            <w:tcW w:w="567" w:type="dxa"/>
          </w:tcPr>
          <w:p w:rsidR="00755F5D" w:rsidRDefault="00671C5B" w:rsidP="000423C9">
            <w:pPr>
              <w:pStyle w:val="TableParagraph"/>
              <w:tabs>
                <w:tab w:val="left" w:pos="0"/>
                <w:tab w:val="left" w:pos="567"/>
              </w:tabs>
              <w:ind w:right="4"/>
              <w:jc w:val="both"/>
              <w:rPr>
                <w:sz w:val="24"/>
              </w:rPr>
            </w:pPr>
            <w:r>
              <w:rPr>
                <w:spacing w:val="-5"/>
                <w:sz w:val="24"/>
              </w:rPr>
              <w:t>21</w:t>
            </w:r>
          </w:p>
        </w:tc>
        <w:tc>
          <w:tcPr>
            <w:tcW w:w="567" w:type="dxa"/>
          </w:tcPr>
          <w:p w:rsidR="00755F5D" w:rsidRDefault="00671C5B" w:rsidP="000423C9">
            <w:pPr>
              <w:pStyle w:val="TableParagraph"/>
              <w:tabs>
                <w:tab w:val="left" w:pos="0"/>
                <w:tab w:val="left" w:pos="567"/>
              </w:tabs>
              <w:jc w:val="both"/>
              <w:rPr>
                <w:sz w:val="24"/>
              </w:rPr>
            </w:pPr>
            <w:r>
              <w:rPr>
                <w:spacing w:val="-5"/>
                <w:sz w:val="24"/>
              </w:rPr>
              <w:t>21</w:t>
            </w:r>
          </w:p>
        </w:tc>
        <w:tc>
          <w:tcPr>
            <w:tcW w:w="709" w:type="dxa"/>
          </w:tcPr>
          <w:p w:rsidR="00755F5D" w:rsidRDefault="00671C5B" w:rsidP="000423C9">
            <w:pPr>
              <w:pStyle w:val="TableParagraph"/>
              <w:tabs>
                <w:tab w:val="left" w:pos="0"/>
                <w:tab w:val="left" w:pos="567"/>
              </w:tabs>
              <w:jc w:val="both"/>
              <w:rPr>
                <w:sz w:val="24"/>
              </w:rPr>
            </w:pPr>
            <w:r>
              <w:rPr>
                <w:spacing w:val="-5"/>
                <w:sz w:val="24"/>
              </w:rPr>
              <w:t>21</w:t>
            </w:r>
          </w:p>
        </w:tc>
        <w:tc>
          <w:tcPr>
            <w:tcW w:w="712" w:type="dxa"/>
          </w:tcPr>
          <w:p w:rsidR="00755F5D" w:rsidRDefault="00671C5B" w:rsidP="000423C9">
            <w:pPr>
              <w:pStyle w:val="TableParagraph"/>
              <w:tabs>
                <w:tab w:val="left" w:pos="0"/>
                <w:tab w:val="left" w:pos="567"/>
              </w:tabs>
              <w:ind w:right="1"/>
              <w:jc w:val="both"/>
              <w:rPr>
                <w:sz w:val="24"/>
              </w:rPr>
            </w:pPr>
            <w:r>
              <w:rPr>
                <w:spacing w:val="-5"/>
                <w:sz w:val="24"/>
              </w:rPr>
              <w:t>21</w:t>
            </w:r>
          </w:p>
        </w:tc>
        <w:tc>
          <w:tcPr>
            <w:tcW w:w="709" w:type="dxa"/>
          </w:tcPr>
          <w:p w:rsidR="00755F5D" w:rsidRDefault="00671C5B" w:rsidP="000423C9">
            <w:pPr>
              <w:pStyle w:val="TableParagraph"/>
              <w:tabs>
                <w:tab w:val="left" w:pos="0"/>
                <w:tab w:val="left" w:pos="567"/>
              </w:tabs>
              <w:ind w:right="3"/>
              <w:jc w:val="both"/>
              <w:rPr>
                <w:sz w:val="24"/>
              </w:rPr>
            </w:pPr>
            <w:r>
              <w:rPr>
                <w:spacing w:val="-5"/>
                <w:sz w:val="24"/>
              </w:rPr>
              <w:t>21</w:t>
            </w:r>
          </w:p>
        </w:tc>
        <w:tc>
          <w:tcPr>
            <w:tcW w:w="851" w:type="dxa"/>
          </w:tcPr>
          <w:p w:rsidR="00755F5D" w:rsidRDefault="00671C5B" w:rsidP="000423C9">
            <w:pPr>
              <w:pStyle w:val="TableParagraph"/>
              <w:tabs>
                <w:tab w:val="left" w:pos="0"/>
                <w:tab w:val="left" w:pos="567"/>
              </w:tabs>
              <w:jc w:val="both"/>
              <w:rPr>
                <w:sz w:val="24"/>
              </w:rPr>
            </w:pPr>
            <w:r>
              <w:rPr>
                <w:spacing w:val="-5"/>
                <w:sz w:val="24"/>
              </w:rPr>
              <w:t>126</w:t>
            </w:r>
          </w:p>
        </w:tc>
      </w:tr>
      <w:tr w:rsidR="00755F5D">
        <w:trPr>
          <w:trHeight w:val="1032"/>
        </w:trPr>
        <w:tc>
          <w:tcPr>
            <w:tcW w:w="5103" w:type="dxa"/>
            <w:gridSpan w:val="2"/>
          </w:tcPr>
          <w:p w:rsidR="00755F5D" w:rsidRDefault="00671C5B" w:rsidP="000423C9">
            <w:pPr>
              <w:pStyle w:val="TableParagraph"/>
              <w:tabs>
                <w:tab w:val="left" w:pos="0"/>
                <w:tab w:val="left" w:pos="567"/>
              </w:tabs>
              <w:ind w:right="53"/>
              <w:jc w:val="both"/>
              <w:rPr>
                <w:sz w:val="24"/>
              </w:rPr>
            </w:pPr>
            <w:r>
              <w:rPr>
                <w:sz w:val="24"/>
              </w:rPr>
              <w:t>Часть учебного плана, формируемая участниками образовательных отношений (при 5-дневной неделе)</w:t>
            </w:r>
          </w:p>
        </w:tc>
        <w:tc>
          <w:tcPr>
            <w:tcW w:w="711" w:type="dxa"/>
          </w:tcPr>
          <w:p w:rsidR="00755F5D" w:rsidRDefault="00671C5B" w:rsidP="000423C9">
            <w:pPr>
              <w:pStyle w:val="TableParagraph"/>
              <w:tabs>
                <w:tab w:val="left" w:pos="0"/>
                <w:tab w:val="left" w:pos="567"/>
              </w:tabs>
              <w:jc w:val="both"/>
              <w:rPr>
                <w:sz w:val="24"/>
              </w:rPr>
            </w:pPr>
            <w:r>
              <w:rPr>
                <w:spacing w:val="-10"/>
                <w:sz w:val="24"/>
              </w:rPr>
              <w:t>0</w:t>
            </w:r>
          </w:p>
        </w:tc>
        <w:tc>
          <w:tcPr>
            <w:tcW w:w="567" w:type="dxa"/>
          </w:tcPr>
          <w:p w:rsidR="00755F5D" w:rsidRDefault="00671C5B" w:rsidP="000423C9">
            <w:pPr>
              <w:pStyle w:val="TableParagraph"/>
              <w:tabs>
                <w:tab w:val="left" w:pos="0"/>
                <w:tab w:val="left" w:pos="567"/>
              </w:tabs>
              <w:ind w:right="4"/>
              <w:jc w:val="both"/>
              <w:rPr>
                <w:sz w:val="24"/>
              </w:rPr>
            </w:pPr>
            <w:r>
              <w:rPr>
                <w:spacing w:val="-10"/>
                <w:sz w:val="24"/>
              </w:rPr>
              <w:t>0</w:t>
            </w:r>
          </w:p>
        </w:tc>
        <w:tc>
          <w:tcPr>
            <w:tcW w:w="567" w:type="dxa"/>
          </w:tcPr>
          <w:p w:rsidR="00755F5D" w:rsidRDefault="00671C5B" w:rsidP="000423C9">
            <w:pPr>
              <w:pStyle w:val="TableParagraph"/>
              <w:tabs>
                <w:tab w:val="left" w:pos="0"/>
                <w:tab w:val="left" w:pos="567"/>
              </w:tabs>
              <w:jc w:val="both"/>
              <w:rPr>
                <w:sz w:val="24"/>
              </w:rPr>
            </w:pPr>
            <w:r>
              <w:rPr>
                <w:spacing w:val="-10"/>
                <w:sz w:val="24"/>
              </w:rPr>
              <w:t>2</w:t>
            </w:r>
          </w:p>
        </w:tc>
        <w:tc>
          <w:tcPr>
            <w:tcW w:w="709" w:type="dxa"/>
          </w:tcPr>
          <w:p w:rsidR="00755F5D" w:rsidRDefault="00671C5B" w:rsidP="000423C9">
            <w:pPr>
              <w:pStyle w:val="TableParagraph"/>
              <w:tabs>
                <w:tab w:val="left" w:pos="0"/>
                <w:tab w:val="left" w:pos="567"/>
              </w:tabs>
              <w:jc w:val="both"/>
              <w:rPr>
                <w:sz w:val="24"/>
              </w:rPr>
            </w:pPr>
            <w:r>
              <w:rPr>
                <w:spacing w:val="-10"/>
                <w:sz w:val="24"/>
              </w:rPr>
              <w:t>2</w:t>
            </w:r>
          </w:p>
        </w:tc>
        <w:tc>
          <w:tcPr>
            <w:tcW w:w="712" w:type="dxa"/>
          </w:tcPr>
          <w:p w:rsidR="00755F5D" w:rsidRDefault="00671C5B" w:rsidP="000423C9">
            <w:pPr>
              <w:pStyle w:val="TableParagraph"/>
              <w:tabs>
                <w:tab w:val="left" w:pos="0"/>
                <w:tab w:val="left" w:pos="567"/>
              </w:tabs>
              <w:jc w:val="both"/>
              <w:rPr>
                <w:sz w:val="24"/>
              </w:rPr>
            </w:pPr>
            <w:r>
              <w:rPr>
                <w:spacing w:val="-10"/>
                <w:sz w:val="24"/>
              </w:rPr>
              <w:t>2</w:t>
            </w:r>
          </w:p>
        </w:tc>
        <w:tc>
          <w:tcPr>
            <w:tcW w:w="709" w:type="dxa"/>
          </w:tcPr>
          <w:p w:rsidR="00755F5D" w:rsidRDefault="00671C5B" w:rsidP="000423C9">
            <w:pPr>
              <w:pStyle w:val="TableParagraph"/>
              <w:tabs>
                <w:tab w:val="left" w:pos="0"/>
                <w:tab w:val="left" w:pos="567"/>
              </w:tabs>
              <w:ind w:right="3"/>
              <w:jc w:val="both"/>
              <w:rPr>
                <w:sz w:val="24"/>
              </w:rPr>
            </w:pPr>
            <w:r>
              <w:rPr>
                <w:spacing w:val="-10"/>
                <w:sz w:val="24"/>
              </w:rPr>
              <w:t>2</w:t>
            </w:r>
          </w:p>
        </w:tc>
        <w:tc>
          <w:tcPr>
            <w:tcW w:w="851" w:type="dxa"/>
          </w:tcPr>
          <w:p w:rsidR="00755F5D" w:rsidRDefault="00671C5B" w:rsidP="000423C9">
            <w:pPr>
              <w:pStyle w:val="TableParagraph"/>
              <w:tabs>
                <w:tab w:val="left" w:pos="0"/>
                <w:tab w:val="left" w:pos="567"/>
              </w:tabs>
              <w:jc w:val="both"/>
              <w:rPr>
                <w:sz w:val="24"/>
              </w:rPr>
            </w:pPr>
            <w:r>
              <w:rPr>
                <w:spacing w:val="-10"/>
                <w:sz w:val="24"/>
              </w:rPr>
              <w:t>8</w:t>
            </w:r>
          </w:p>
        </w:tc>
      </w:tr>
      <w:tr w:rsidR="00755F5D">
        <w:trPr>
          <w:trHeight w:val="755"/>
        </w:trPr>
        <w:tc>
          <w:tcPr>
            <w:tcW w:w="5103" w:type="dxa"/>
            <w:gridSpan w:val="2"/>
          </w:tcPr>
          <w:p w:rsidR="00755F5D" w:rsidRDefault="00671C5B" w:rsidP="000423C9">
            <w:pPr>
              <w:pStyle w:val="TableParagraph"/>
              <w:tabs>
                <w:tab w:val="left" w:pos="0"/>
                <w:tab w:val="left" w:pos="567"/>
              </w:tabs>
              <w:jc w:val="both"/>
              <w:rPr>
                <w:sz w:val="24"/>
              </w:rPr>
            </w:pPr>
            <w:r>
              <w:rPr>
                <w:sz w:val="24"/>
              </w:rPr>
              <w:t>Максимально</w:t>
            </w:r>
            <w:r>
              <w:rPr>
                <w:spacing w:val="40"/>
                <w:sz w:val="24"/>
              </w:rPr>
              <w:t xml:space="preserve"> </w:t>
            </w:r>
            <w:r>
              <w:rPr>
                <w:sz w:val="24"/>
              </w:rPr>
              <w:t>допустимая</w:t>
            </w:r>
            <w:r>
              <w:rPr>
                <w:spacing w:val="40"/>
                <w:sz w:val="24"/>
              </w:rPr>
              <w:t xml:space="preserve"> </w:t>
            </w:r>
            <w:r>
              <w:rPr>
                <w:sz w:val="24"/>
              </w:rPr>
              <w:t>недельная</w:t>
            </w:r>
            <w:r>
              <w:rPr>
                <w:spacing w:val="40"/>
                <w:sz w:val="24"/>
              </w:rPr>
              <w:t xml:space="preserve"> </w:t>
            </w:r>
            <w:r>
              <w:rPr>
                <w:sz w:val="24"/>
              </w:rPr>
              <w:t>нагрузка (при 5-дневной учебной неделе)</w:t>
            </w:r>
          </w:p>
        </w:tc>
        <w:tc>
          <w:tcPr>
            <w:tcW w:w="711" w:type="dxa"/>
          </w:tcPr>
          <w:p w:rsidR="00755F5D" w:rsidRDefault="00671C5B" w:rsidP="000423C9">
            <w:pPr>
              <w:pStyle w:val="TableParagraph"/>
              <w:tabs>
                <w:tab w:val="left" w:pos="0"/>
                <w:tab w:val="left" w:pos="567"/>
              </w:tabs>
              <w:jc w:val="both"/>
              <w:rPr>
                <w:sz w:val="24"/>
              </w:rPr>
            </w:pPr>
            <w:r>
              <w:rPr>
                <w:spacing w:val="-5"/>
                <w:sz w:val="24"/>
              </w:rPr>
              <w:t>21</w:t>
            </w:r>
          </w:p>
        </w:tc>
        <w:tc>
          <w:tcPr>
            <w:tcW w:w="567" w:type="dxa"/>
          </w:tcPr>
          <w:p w:rsidR="00755F5D" w:rsidRDefault="00671C5B" w:rsidP="000423C9">
            <w:pPr>
              <w:pStyle w:val="TableParagraph"/>
              <w:tabs>
                <w:tab w:val="left" w:pos="0"/>
                <w:tab w:val="left" w:pos="567"/>
              </w:tabs>
              <w:ind w:right="4"/>
              <w:jc w:val="both"/>
              <w:rPr>
                <w:sz w:val="24"/>
              </w:rPr>
            </w:pPr>
            <w:r>
              <w:rPr>
                <w:spacing w:val="-5"/>
                <w:sz w:val="24"/>
              </w:rPr>
              <w:t>21</w:t>
            </w:r>
          </w:p>
        </w:tc>
        <w:tc>
          <w:tcPr>
            <w:tcW w:w="567" w:type="dxa"/>
          </w:tcPr>
          <w:p w:rsidR="00755F5D" w:rsidRDefault="00671C5B" w:rsidP="000423C9">
            <w:pPr>
              <w:pStyle w:val="TableParagraph"/>
              <w:tabs>
                <w:tab w:val="left" w:pos="0"/>
                <w:tab w:val="left" w:pos="567"/>
              </w:tabs>
              <w:jc w:val="both"/>
              <w:rPr>
                <w:sz w:val="24"/>
              </w:rPr>
            </w:pPr>
            <w:r>
              <w:rPr>
                <w:spacing w:val="-5"/>
                <w:sz w:val="24"/>
              </w:rPr>
              <w:t>23</w:t>
            </w:r>
          </w:p>
        </w:tc>
        <w:tc>
          <w:tcPr>
            <w:tcW w:w="709" w:type="dxa"/>
          </w:tcPr>
          <w:p w:rsidR="00755F5D" w:rsidRDefault="00671C5B" w:rsidP="000423C9">
            <w:pPr>
              <w:pStyle w:val="TableParagraph"/>
              <w:tabs>
                <w:tab w:val="left" w:pos="0"/>
                <w:tab w:val="left" w:pos="567"/>
              </w:tabs>
              <w:jc w:val="both"/>
              <w:rPr>
                <w:sz w:val="24"/>
              </w:rPr>
            </w:pPr>
            <w:r>
              <w:rPr>
                <w:spacing w:val="-5"/>
                <w:sz w:val="24"/>
              </w:rPr>
              <w:t>23</w:t>
            </w:r>
          </w:p>
        </w:tc>
        <w:tc>
          <w:tcPr>
            <w:tcW w:w="712" w:type="dxa"/>
          </w:tcPr>
          <w:p w:rsidR="00755F5D" w:rsidRDefault="00671C5B" w:rsidP="000423C9">
            <w:pPr>
              <w:pStyle w:val="TableParagraph"/>
              <w:tabs>
                <w:tab w:val="left" w:pos="0"/>
                <w:tab w:val="left" w:pos="567"/>
              </w:tabs>
              <w:ind w:right="1"/>
              <w:jc w:val="both"/>
              <w:rPr>
                <w:sz w:val="24"/>
              </w:rPr>
            </w:pPr>
            <w:r>
              <w:rPr>
                <w:spacing w:val="-5"/>
                <w:sz w:val="24"/>
              </w:rPr>
              <w:t>23</w:t>
            </w:r>
          </w:p>
        </w:tc>
        <w:tc>
          <w:tcPr>
            <w:tcW w:w="709" w:type="dxa"/>
          </w:tcPr>
          <w:p w:rsidR="00755F5D" w:rsidRDefault="00671C5B" w:rsidP="000423C9">
            <w:pPr>
              <w:pStyle w:val="TableParagraph"/>
              <w:tabs>
                <w:tab w:val="left" w:pos="0"/>
                <w:tab w:val="left" w:pos="567"/>
              </w:tabs>
              <w:ind w:right="3"/>
              <w:jc w:val="both"/>
              <w:rPr>
                <w:sz w:val="24"/>
              </w:rPr>
            </w:pPr>
            <w:r>
              <w:rPr>
                <w:spacing w:val="-5"/>
                <w:sz w:val="24"/>
              </w:rPr>
              <w:t>23</w:t>
            </w:r>
          </w:p>
        </w:tc>
        <w:tc>
          <w:tcPr>
            <w:tcW w:w="851" w:type="dxa"/>
          </w:tcPr>
          <w:p w:rsidR="00755F5D" w:rsidRDefault="00671C5B" w:rsidP="000423C9">
            <w:pPr>
              <w:pStyle w:val="TableParagraph"/>
              <w:tabs>
                <w:tab w:val="left" w:pos="0"/>
                <w:tab w:val="left" w:pos="567"/>
              </w:tabs>
              <w:jc w:val="both"/>
              <w:rPr>
                <w:sz w:val="24"/>
              </w:rPr>
            </w:pPr>
            <w:r>
              <w:rPr>
                <w:spacing w:val="-5"/>
                <w:sz w:val="24"/>
              </w:rPr>
              <w:t>134</w:t>
            </w:r>
          </w:p>
        </w:tc>
      </w:tr>
    </w:tbl>
    <w:p w:rsidR="00755F5D" w:rsidRDefault="00755F5D" w:rsidP="000423C9">
      <w:pPr>
        <w:pStyle w:val="TableParagraph"/>
        <w:tabs>
          <w:tab w:val="left" w:pos="0"/>
          <w:tab w:val="left" w:pos="567"/>
        </w:tabs>
        <w:jc w:val="both"/>
        <w:rPr>
          <w:sz w:val="24"/>
        </w:rPr>
        <w:sectPr w:rsidR="00755F5D">
          <w:pgSz w:w="11910" w:h="16840"/>
          <w:pgMar w:top="1340" w:right="425" w:bottom="1276" w:left="1133" w:header="0" w:footer="230" w:gutter="0"/>
          <w:cols w:space="720"/>
        </w:sectPr>
      </w:pPr>
    </w:p>
    <w:p w:rsidR="00755F5D" w:rsidRDefault="00755F5D" w:rsidP="000423C9">
      <w:pPr>
        <w:pStyle w:val="a3"/>
        <w:tabs>
          <w:tab w:val="left" w:pos="0"/>
          <w:tab w:val="left" w:pos="567"/>
        </w:tabs>
        <w:ind w:left="0"/>
      </w:pPr>
    </w:p>
    <w:p w:rsidR="00755F5D" w:rsidRDefault="00671C5B" w:rsidP="000423C9">
      <w:pPr>
        <w:pStyle w:val="1"/>
        <w:numPr>
          <w:ilvl w:val="1"/>
          <w:numId w:val="19"/>
        </w:numPr>
        <w:tabs>
          <w:tab w:val="left" w:pos="0"/>
          <w:tab w:val="left" w:pos="567"/>
          <w:tab w:val="left" w:pos="1103"/>
          <w:tab w:val="left" w:pos="4488"/>
        </w:tabs>
        <w:ind w:left="0" w:right="817" w:firstLine="0"/>
      </w:pPr>
      <w:r>
        <w:t>Годовой</w:t>
      </w:r>
      <w:r>
        <w:rPr>
          <w:spacing w:val="-6"/>
        </w:rPr>
        <w:t xml:space="preserve"> </w:t>
      </w:r>
      <w:r>
        <w:t>учебный</w:t>
      </w:r>
      <w:r>
        <w:rPr>
          <w:spacing w:val="-8"/>
        </w:rPr>
        <w:t xml:space="preserve"> </w:t>
      </w:r>
      <w:r>
        <w:t>план</w:t>
      </w:r>
      <w:r>
        <w:rPr>
          <w:spacing w:val="-7"/>
        </w:rPr>
        <w:t xml:space="preserve"> </w:t>
      </w:r>
      <w:r>
        <w:t>для</w:t>
      </w:r>
      <w:r>
        <w:rPr>
          <w:spacing w:val="-6"/>
        </w:rPr>
        <w:t xml:space="preserve"> </w:t>
      </w:r>
      <w:r>
        <w:t>слабослышащих</w:t>
      </w:r>
      <w:r>
        <w:rPr>
          <w:spacing w:val="-6"/>
        </w:rPr>
        <w:t xml:space="preserve"> </w:t>
      </w:r>
      <w:r>
        <w:t>и</w:t>
      </w:r>
      <w:r>
        <w:rPr>
          <w:spacing w:val="-6"/>
        </w:rPr>
        <w:t xml:space="preserve"> </w:t>
      </w:r>
      <w:r>
        <w:t>позднооглохших</w:t>
      </w:r>
      <w:r>
        <w:rPr>
          <w:spacing w:val="-6"/>
        </w:rPr>
        <w:t xml:space="preserve"> </w:t>
      </w:r>
      <w:r>
        <w:t>обучающихся 1-5 классы.</w:t>
      </w:r>
    </w:p>
    <w:p w:rsidR="00755F5D" w:rsidRDefault="00755F5D" w:rsidP="000423C9">
      <w:pPr>
        <w:pStyle w:val="a3"/>
        <w:tabs>
          <w:tab w:val="left" w:pos="0"/>
          <w:tab w:val="left" w:pos="567"/>
        </w:tabs>
        <w:ind w:left="0"/>
        <w:rPr>
          <w:sz w:val="20"/>
        </w:rPr>
      </w:pPr>
    </w:p>
    <w:tbl>
      <w:tblPr>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1"/>
        <w:gridCol w:w="2552"/>
        <w:gridCol w:w="711"/>
        <w:gridCol w:w="567"/>
        <w:gridCol w:w="567"/>
        <w:gridCol w:w="709"/>
        <w:gridCol w:w="712"/>
        <w:gridCol w:w="709"/>
        <w:gridCol w:w="851"/>
      </w:tblGrid>
      <w:tr w:rsidR="00755F5D">
        <w:trPr>
          <w:trHeight w:val="479"/>
        </w:trPr>
        <w:tc>
          <w:tcPr>
            <w:tcW w:w="2551" w:type="dxa"/>
            <w:vMerge w:val="restart"/>
          </w:tcPr>
          <w:p w:rsidR="00755F5D" w:rsidRDefault="00671C5B" w:rsidP="000423C9">
            <w:pPr>
              <w:pStyle w:val="TableParagraph"/>
              <w:tabs>
                <w:tab w:val="left" w:pos="0"/>
                <w:tab w:val="left" w:pos="567"/>
              </w:tabs>
              <w:jc w:val="both"/>
              <w:rPr>
                <w:sz w:val="24"/>
              </w:rPr>
            </w:pPr>
            <w:r>
              <w:rPr>
                <w:sz w:val="24"/>
              </w:rPr>
              <w:t>Предметные</w:t>
            </w:r>
            <w:r>
              <w:rPr>
                <w:spacing w:val="-6"/>
                <w:sz w:val="24"/>
              </w:rPr>
              <w:t xml:space="preserve"> </w:t>
            </w:r>
            <w:r>
              <w:rPr>
                <w:spacing w:val="-2"/>
                <w:sz w:val="24"/>
              </w:rPr>
              <w:t>области</w:t>
            </w:r>
          </w:p>
        </w:tc>
        <w:tc>
          <w:tcPr>
            <w:tcW w:w="2552" w:type="dxa"/>
            <w:vMerge w:val="restart"/>
          </w:tcPr>
          <w:p w:rsidR="00755F5D" w:rsidRDefault="00671C5B" w:rsidP="000423C9">
            <w:pPr>
              <w:pStyle w:val="TableParagraph"/>
              <w:tabs>
                <w:tab w:val="left" w:pos="0"/>
                <w:tab w:val="left" w:pos="567"/>
              </w:tabs>
              <w:jc w:val="both"/>
              <w:rPr>
                <w:sz w:val="24"/>
              </w:rPr>
            </w:pPr>
            <w:r>
              <w:rPr>
                <w:spacing w:val="-2"/>
                <w:sz w:val="24"/>
              </w:rPr>
              <w:t>Учебные</w:t>
            </w:r>
          </w:p>
          <w:p w:rsidR="00755F5D" w:rsidRDefault="00671C5B" w:rsidP="000423C9">
            <w:pPr>
              <w:pStyle w:val="TableParagraph"/>
              <w:tabs>
                <w:tab w:val="left" w:pos="0"/>
                <w:tab w:val="left" w:pos="567"/>
              </w:tabs>
              <w:ind w:right="1"/>
              <w:jc w:val="both"/>
              <w:rPr>
                <w:sz w:val="24"/>
              </w:rPr>
            </w:pPr>
            <w:r>
              <w:rPr>
                <w:spacing w:val="-2"/>
                <w:sz w:val="24"/>
              </w:rPr>
              <w:t>предметы\Классы</w:t>
            </w:r>
          </w:p>
        </w:tc>
        <w:tc>
          <w:tcPr>
            <w:tcW w:w="3975" w:type="dxa"/>
            <w:gridSpan w:val="6"/>
          </w:tcPr>
          <w:p w:rsidR="00755F5D" w:rsidRDefault="00671C5B" w:rsidP="000423C9">
            <w:pPr>
              <w:pStyle w:val="TableParagraph"/>
              <w:tabs>
                <w:tab w:val="left" w:pos="0"/>
                <w:tab w:val="left" w:pos="567"/>
              </w:tabs>
              <w:jc w:val="both"/>
              <w:rPr>
                <w:sz w:val="24"/>
              </w:rPr>
            </w:pPr>
            <w:r>
              <w:rPr>
                <w:sz w:val="24"/>
              </w:rPr>
              <w:t>Количество</w:t>
            </w:r>
            <w:r>
              <w:rPr>
                <w:spacing w:val="-3"/>
                <w:sz w:val="24"/>
              </w:rPr>
              <w:t xml:space="preserve"> </w:t>
            </w:r>
            <w:r>
              <w:rPr>
                <w:sz w:val="24"/>
              </w:rPr>
              <w:t>часов</w:t>
            </w:r>
            <w:r>
              <w:rPr>
                <w:spacing w:val="-2"/>
                <w:sz w:val="24"/>
              </w:rPr>
              <w:t xml:space="preserve"> </w:t>
            </w:r>
            <w:r>
              <w:rPr>
                <w:sz w:val="24"/>
              </w:rPr>
              <w:t>в</w:t>
            </w:r>
            <w:r>
              <w:rPr>
                <w:spacing w:val="-3"/>
                <w:sz w:val="24"/>
              </w:rPr>
              <w:t xml:space="preserve"> </w:t>
            </w:r>
            <w:r>
              <w:rPr>
                <w:spacing w:val="-2"/>
                <w:sz w:val="24"/>
              </w:rPr>
              <w:t>неделю</w:t>
            </w:r>
          </w:p>
        </w:tc>
        <w:tc>
          <w:tcPr>
            <w:tcW w:w="851" w:type="dxa"/>
          </w:tcPr>
          <w:p w:rsidR="00755F5D" w:rsidRDefault="00755F5D" w:rsidP="000423C9">
            <w:pPr>
              <w:pStyle w:val="TableParagraph"/>
              <w:tabs>
                <w:tab w:val="left" w:pos="0"/>
                <w:tab w:val="left" w:pos="567"/>
              </w:tabs>
              <w:jc w:val="both"/>
              <w:rPr>
                <w:sz w:val="24"/>
              </w:rPr>
            </w:pPr>
          </w:p>
        </w:tc>
      </w:tr>
      <w:tr w:rsidR="00755F5D">
        <w:trPr>
          <w:trHeight w:val="499"/>
        </w:trPr>
        <w:tc>
          <w:tcPr>
            <w:tcW w:w="2551" w:type="dxa"/>
            <w:vMerge/>
            <w:tcBorders>
              <w:top w:val="nil"/>
            </w:tcBorders>
          </w:tcPr>
          <w:p w:rsidR="00755F5D" w:rsidRDefault="00755F5D" w:rsidP="000423C9">
            <w:pPr>
              <w:tabs>
                <w:tab w:val="left" w:pos="0"/>
                <w:tab w:val="left" w:pos="567"/>
              </w:tabs>
              <w:jc w:val="both"/>
              <w:rPr>
                <w:sz w:val="2"/>
                <w:szCs w:val="2"/>
              </w:rPr>
            </w:pPr>
          </w:p>
        </w:tc>
        <w:tc>
          <w:tcPr>
            <w:tcW w:w="2552" w:type="dxa"/>
            <w:vMerge/>
            <w:tcBorders>
              <w:top w:val="nil"/>
            </w:tcBorders>
          </w:tcPr>
          <w:p w:rsidR="00755F5D" w:rsidRDefault="00755F5D" w:rsidP="000423C9">
            <w:pPr>
              <w:tabs>
                <w:tab w:val="left" w:pos="0"/>
                <w:tab w:val="left" w:pos="567"/>
              </w:tabs>
              <w:jc w:val="both"/>
              <w:rPr>
                <w:sz w:val="2"/>
                <w:szCs w:val="2"/>
              </w:rPr>
            </w:pPr>
          </w:p>
        </w:tc>
        <w:tc>
          <w:tcPr>
            <w:tcW w:w="711" w:type="dxa"/>
          </w:tcPr>
          <w:p w:rsidR="00755F5D" w:rsidRDefault="00671C5B" w:rsidP="000423C9">
            <w:pPr>
              <w:pStyle w:val="TableParagraph"/>
              <w:tabs>
                <w:tab w:val="left" w:pos="0"/>
                <w:tab w:val="left" w:pos="567"/>
              </w:tabs>
              <w:jc w:val="both"/>
              <w:rPr>
                <w:sz w:val="24"/>
              </w:rPr>
            </w:pPr>
            <w:r>
              <w:rPr>
                <w:sz w:val="24"/>
              </w:rPr>
              <w:t>I</w:t>
            </w:r>
            <w:r>
              <w:rPr>
                <w:spacing w:val="-4"/>
                <w:sz w:val="24"/>
              </w:rPr>
              <w:t xml:space="preserve"> доп.</w:t>
            </w:r>
          </w:p>
        </w:tc>
        <w:tc>
          <w:tcPr>
            <w:tcW w:w="567" w:type="dxa"/>
          </w:tcPr>
          <w:p w:rsidR="00755F5D" w:rsidRDefault="00671C5B" w:rsidP="000423C9">
            <w:pPr>
              <w:pStyle w:val="TableParagraph"/>
              <w:tabs>
                <w:tab w:val="left" w:pos="0"/>
                <w:tab w:val="left" w:pos="567"/>
              </w:tabs>
              <w:jc w:val="both"/>
              <w:rPr>
                <w:rFonts w:ascii="Symbol" w:hAnsi="Symbol"/>
                <w:sz w:val="24"/>
              </w:rPr>
            </w:pPr>
            <w:r>
              <w:rPr>
                <w:b/>
                <w:color w:val="006FC0"/>
                <w:spacing w:val="-5"/>
                <w:sz w:val="24"/>
              </w:rPr>
              <w:t>I</w:t>
            </w:r>
            <w:r>
              <w:rPr>
                <w:rFonts w:ascii="Symbol" w:hAnsi="Symbol"/>
                <w:color w:val="006FC0"/>
                <w:spacing w:val="-5"/>
                <w:sz w:val="24"/>
              </w:rPr>
              <w:t></w:t>
            </w:r>
          </w:p>
        </w:tc>
        <w:tc>
          <w:tcPr>
            <w:tcW w:w="567" w:type="dxa"/>
          </w:tcPr>
          <w:p w:rsidR="00755F5D" w:rsidRDefault="00671C5B" w:rsidP="000423C9">
            <w:pPr>
              <w:pStyle w:val="TableParagraph"/>
              <w:tabs>
                <w:tab w:val="left" w:pos="0"/>
                <w:tab w:val="left" w:pos="567"/>
              </w:tabs>
              <w:ind w:right="119"/>
              <w:jc w:val="both"/>
              <w:rPr>
                <w:rFonts w:ascii="Symbol" w:hAnsi="Symbol"/>
                <w:sz w:val="24"/>
              </w:rPr>
            </w:pPr>
            <w:r>
              <w:rPr>
                <w:b/>
                <w:color w:val="006FC0"/>
                <w:spacing w:val="-5"/>
                <w:sz w:val="24"/>
              </w:rPr>
              <w:t>II</w:t>
            </w:r>
            <w:r>
              <w:rPr>
                <w:rFonts w:ascii="Symbol" w:hAnsi="Symbol"/>
                <w:color w:val="006FC0"/>
                <w:spacing w:val="-5"/>
                <w:sz w:val="24"/>
              </w:rPr>
              <w:t></w:t>
            </w:r>
          </w:p>
        </w:tc>
        <w:tc>
          <w:tcPr>
            <w:tcW w:w="709" w:type="dxa"/>
          </w:tcPr>
          <w:p w:rsidR="00755F5D" w:rsidRDefault="00671C5B" w:rsidP="000423C9">
            <w:pPr>
              <w:pStyle w:val="TableParagraph"/>
              <w:tabs>
                <w:tab w:val="left" w:pos="0"/>
                <w:tab w:val="left" w:pos="567"/>
              </w:tabs>
              <w:ind w:right="228"/>
              <w:jc w:val="both"/>
              <w:rPr>
                <w:sz w:val="24"/>
              </w:rPr>
            </w:pPr>
            <w:r>
              <w:rPr>
                <w:spacing w:val="-5"/>
                <w:sz w:val="24"/>
              </w:rPr>
              <w:t>III</w:t>
            </w:r>
          </w:p>
        </w:tc>
        <w:tc>
          <w:tcPr>
            <w:tcW w:w="712" w:type="dxa"/>
          </w:tcPr>
          <w:p w:rsidR="00755F5D" w:rsidRDefault="00671C5B" w:rsidP="000423C9">
            <w:pPr>
              <w:pStyle w:val="TableParagraph"/>
              <w:tabs>
                <w:tab w:val="left" w:pos="0"/>
                <w:tab w:val="left" w:pos="567"/>
              </w:tabs>
              <w:ind w:right="154"/>
              <w:jc w:val="both"/>
              <w:rPr>
                <w:rFonts w:ascii="Symbol" w:hAnsi="Symbol"/>
                <w:sz w:val="24"/>
              </w:rPr>
            </w:pPr>
            <w:r>
              <w:rPr>
                <w:b/>
                <w:color w:val="006FC0"/>
                <w:spacing w:val="-5"/>
                <w:sz w:val="24"/>
              </w:rPr>
              <w:t>IV</w:t>
            </w:r>
            <w:r>
              <w:rPr>
                <w:rFonts w:ascii="Symbol" w:hAnsi="Symbol"/>
                <w:color w:val="006FC0"/>
                <w:spacing w:val="-5"/>
                <w:sz w:val="24"/>
              </w:rPr>
              <w:t></w:t>
            </w:r>
          </w:p>
        </w:tc>
        <w:tc>
          <w:tcPr>
            <w:tcW w:w="709" w:type="dxa"/>
          </w:tcPr>
          <w:p w:rsidR="00755F5D" w:rsidRDefault="00671C5B" w:rsidP="000423C9">
            <w:pPr>
              <w:pStyle w:val="TableParagraph"/>
              <w:tabs>
                <w:tab w:val="left" w:pos="0"/>
                <w:tab w:val="left" w:pos="567"/>
              </w:tabs>
              <w:ind w:right="201"/>
              <w:jc w:val="both"/>
              <w:rPr>
                <w:rFonts w:ascii="Symbol" w:hAnsi="Symbol"/>
                <w:sz w:val="24"/>
              </w:rPr>
            </w:pPr>
            <w:r>
              <w:rPr>
                <w:b/>
                <w:color w:val="006FC0"/>
                <w:spacing w:val="-5"/>
                <w:sz w:val="24"/>
              </w:rPr>
              <w:t>V</w:t>
            </w:r>
            <w:r>
              <w:rPr>
                <w:rFonts w:ascii="Symbol" w:hAnsi="Symbol"/>
                <w:color w:val="006FC0"/>
                <w:spacing w:val="-5"/>
                <w:sz w:val="24"/>
              </w:rPr>
              <w:t></w:t>
            </w:r>
          </w:p>
        </w:tc>
        <w:tc>
          <w:tcPr>
            <w:tcW w:w="851" w:type="dxa"/>
          </w:tcPr>
          <w:p w:rsidR="00755F5D" w:rsidRDefault="00671C5B" w:rsidP="000423C9">
            <w:pPr>
              <w:pStyle w:val="TableParagraph"/>
              <w:tabs>
                <w:tab w:val="left" w:pos="0"/>
                <w:tab w:val="left" w:pos="567"/>
              </w:tabs>
              <w:jc w:val="both"/>
              <w:rPr>
                <w:sz w:val="24"/>
              </w:rPr>
            </w:pPr>
            <w:r>
              <w:rPr>
                <w:spacing w:val="-2"/>
                <w:sz w:val="24"/>
              </w:rPr>
              <w:t>Всего</w:t>
            </w:r>
          </w:p>
        </w:tc>
      </w:tr>
      <w:tr w:rsidR="00755F5D">
        <w:trPr>
          <w:trHeight w:val="479"/>
        </w:trPr>
        <w:tc>
          <w:tcPr>
            <w:tcW w:w="6381" w:type="dxa"/>
            <w:gridSpan w:val="4"/>
          </w:tcPr>
          <w:p w:rsidR="00755F5D" w:rsidRDefault="00671C5B" w:rsidP="000423C9">
            <w:pPr>
              <w:pStyle w:val="TableParagraph"/>
              <w:tabs>
                <w:tab w:val="left" w:pos="0"/>
                <w:tab w:val="left" w:pos="567"/>
              </w:tabs>
              <w:jc w:val="both"/>
              <w:rPr>
                <w:sz w:val="24"/>
              </w:rPr>
            </w:pPr>
            <w:r>
              <w:rPr>
                <w:sz w:val="24"/>
              </w:rPr>
              <w:t>Обязательная</w:t>
            </w:r>
            <w:r>
              <w:rPr>
                <w:spacing w:val="-5"/>
                <w:sz w:val="24"/>
              </w:rPr>
              <w:t xml:space="preserve"> </w:t>
            </w:r>
            <w:r>
              <w:rPr>
                <w:spacing w:val="-2"/>
                <w:sz w:val="24"/>
              </w:rPr>
              <w:t>часть</w:t>
            </w:r>
          </w:p>
        </w:tc>
        <w:tc>
          <w:tcPr>
            <w:tcW w:w="2697" w:type="dxa"/>
            <w:gridSpan w:val="4"/>
          </w:tcPr>
          <w:p w:rsidR="00755F5D" w:rsidRDefault="00755F5D" w:rsidP="000423C9">
            <w:pPr>
              <w:pStyle w:val="TableParagraph"/>
              <w:tabs>
                <w:tab w:val="left" w:pos="0"/>
                <w:tab w:val="left" w:pos="567"/>
              </w:tabs>
              <w:jc w:val="both"/>
              <w:rPr>
                <w:sz w:val="24"/>
              </w:rPr>
            </w:pPr>
          </w:p>
        </w:tc>
        <w:tc>
          <w:tcPr>
            <w:tcW w:w="851" w:type="dxa"/>
          </w:tcPr>
          <w:p w:rsidR="00755F5D" w:rsidRDefault="00755F5D" w:rsidP="000423C9">
            <w:pPr>
              <w:pStyle w:val="TableParagraph"/>
              <w:tabs>
                <w:tab w:val="left" w:pos="0"/>
                <w:tab w:val="left" w:pos="567"/>
              </w:tabs>
              <w:jc w:val="both"/>
              <w:rPr>
                <w:sz w:val="24"/>
              </w:rPr>
            </w:pPr>
          </w:p>
        </w:tc>
      </w:tr>
      <w:tr w:rsidR="00755F5D">
        <w:trPr>
          <w:trHeight w:val="479"/>
        </w:trPr>
        <w:tc>
          <w:tcPr>
            <w:tcW w:w="2551" w:type="dxa"/>
            <w:vMerge w:val="restart"/>
          </w:tcPr>
          <w:p w:rsidR="00755F5D" w:rsidRDefault="00671C5B" w:rsidP="000423C9">
            <w:pPr>
              <w:pStyle w:val="TableParagraph"/>
              <w:tabs>
                <w:tab w:val="left" w:pos="0"/>
                <w:tab w:val="left" w:pos="567"/>
              </w:tabs>
              <w:jc w:val="both"/>
              <w:rPr>
                <w:sz w:val="24"/>
              </w:rPr>
            </w:pPr>
            <w:r>
              <w:rPr>
                <w:sz w:val="24"/>
              </w:rPr>
              <w:t>Русский</w:t>
            </w:r>
            <w:r>
              <w:rPr>
                <w:spacing w:val="-4"/>
                <w:sz w:val="24"/>
              </w:rPr>
              <w:t xml:space="preserve"> </w:t>
            </w:r>
            <w:r>
              <w:rPr>
                <w:sz w:val="24"/>
              </w:rPr>
              <w:t>язык</w:t>
            </w:r>
            <w:r>
              <w:rPr>
                <w:spacing w:val="-2"/>
                <w:sz w:val="24"/>
              </w:rPr>
              <w:t xml:space="preserve"> </w:t>
            </w:r>
            <w:r>
              <w:rPr>
                <w:spacing w:val="-10"/>
                <w:sz w:val="24"/>
              </w:rPr>
              <w:t>и</w:t>
            </w:r>
          </w:p>
          <w:p w:rsidR="00755F5D" w:rsidRDefault="00671C5B" w:rsidP="000423C9">
            <w:pPr>
              <w:pStyle w:val="TableParagraph"/>
              <w:tabs>
                <w:tab w:val="left" w:pos="0"/>
                <w:tab w:val="left" w:pos="567"/>
              </w:tabs>
              <w:jc w:val="both"/>
              <w:rPr>
                <w:sz w:val="24"/>
              </w:rPr>
            </w:pPr>
            <w:r>
              <w:rPr>
                <w:sz w:val="24"/>
              </w:rPr>
              <w:t>литературное</w:t>
            </w:r>
            <w:r>
              <w:rPr>
                <w:spacing w:val="-7"/>
                <w:sz w:val="24"/>
              </w:rPr>
              <w:t xml:space="preserve"> </w:t>
            </w:r>
            <w:r>
              <w:rPr>
                <w:spacing w:val="-2"/>
                <w:sz w:val="24"/>
              </w:rPr>
              <w:t>чтение</w:t>
            </w:r>
          </w:p>
        </w:tc>
        <w:tc>
          <w:tcPr>
            <w:tcW w:w="2552" w:type="dxa"/>
          </w:tcPr>
          <w:p w:rsidR="00755F5D" w:rsidRDefault="00671C5B" w:rsidP="000423C9">
            <w:pPr>
              <w:pStyle w:val="TableParagraph"/>
              <w:tabs>
                <w:tab w:val="left" w:pos="0"/>
                <w:tab w:val="left" w:pos="567"/>
              </w:tabs>
              <w:jc w:val="both"/>
              <w:rPr>
                <w:sz w:val="24"/>
              </w:rPr>
            </w:pPr>
            <w:r>
              <w:rPr>
                <w:sz w:val="24"/>
              </w:rPr>
              <w:t>Русский</w:t>
            </w:r>
            <w:r>
              <w:rPr>
                <w:spacing w:val="-4"/>
                <w:sz w:val="24"/>
              </w:rPr>
              <w:t xml:space="preserve"> язык</w:t>
            </w:r>
          </w:p>
        </w:tc>
        <w:tc>
          <w:tcPr>
            <w:tcW w:w="711" w:type="dxa"/>
          </w:tcPr>
          <w:p w:rsidR="00755F5D" w:rsidRDefault="00671C5B" w:rsidP="000423C9">
            <w:pPr>
              <w:pStyle w:val="TableParagraph"/>
              <w:tabs>
                <w:tab w:val="left" w:pos="0"/>
                <w:tab w:val="left" w:pos="567"/>
              </w:tabs>
              <w:jc w:val="both"/>
              <w:rPr>
                <w:sz w:val="24"/>
              </w:rPr>
            </w:pPr>
            <w:r>
              <w:rPr>
                <w:spacing w:val="-5"/>
                <w:sz w:val="24"/>
              </w:rPr>
              <w:t>198</w:t>
            </w:r>
          </w:p>
        </w:tc>
        <w:tc>
          <w:tcPr>
            <w:tcW w:w="567" w:type="dxa"/>
          </w:tcPr>
          <w:p w:rsidR="00755F5D" w:rsidRDefault="00671C5B" w:rsidP="000423C9">
            <w:pPr>
              <w:pStyle w:val="TableParagraph"/>
              <w:tabs>
                <w:tab w:val="left" w:pos="0"/>
                <w:tab w:val="left" w:pos="567"/>
              </w:tabs>
              <w:ind w:right="94"/>
              <w:jc w:val="both"/>
              <w:rPr>
                <w:sz w:val="24"/>
              </w:rPr>
            </w:pPr>
            <w:r>
              <w:rPr>
                <w:spacing w:val="-5"/>
                <w:sz w:val="24"/>
              </w:rPr>
              <w:t>198</w:t>
            </w:r>
          </w:p>
        </w:tc>
        <w:tc>
          <w:tcPr>
            <w:tcW w:w="567" w:type="dxa"/>
          </w:tcPr>
          <w:p w:rsidR="00755F5D" w:rsidRDefault="00671C5B" w:rsidP="000423C9">
            <w:pPr>
              <w:pStyle w:val="TableParagraph"/>
              <w:tabs>
                <w:tab w:val="left" w:pos="0"/>
                <w:tab w:val="left" w:pos="567"/>
              </w:tabs>
              <w:ind w:right="92"/>
              <w:jc w:val="both"/>
              <w:rPr>
                <w:sz w:val="24"/>
              </w:rPr>
            </w:pPr>
            <w:r>
              <w:rPr>
                <w:spacing w:val="-5"/>
                <w:sz w:val="24"/>
              </w:rPr>
              <w:t>136</w:t>
            </w:r>
          </w:p>
        </w:tc>
        <w:tc>
          <w:tcPr>
            <w:tcW w:w="709" w:type="dxa"/>
          </w:tcPr>
          <w:p w:rsidR="00755F5D" w:rsidRDefault="00671C5B" w:rsidP="000423C9">
            <w:pPr>
              <w:pStyle w:val="TableParagraph"/>
              <w:tabs>
                <w:tab w:val="left" w:pos="0"/>
                <w:tab w:val="left" w:pos="567"/>
              </w:tabs>
              <w:ind w:right="165"/>
              <w:jc w:val="both"/>
              <w:rPr>
                <w:sz w:val="24"/>
              </w:rPr>
            </w:pPr>
            <w:r>
              <w:rPr>
                <w:spacing w:val="-5"/>
                <w:sz w:val="24"/>
              </w:rPr>
              <w:t>136</w:t>
            </w:r>
          </w:p>
        </w:tc>
        <w:tc>
          <w:tcPr>
            <w:tcW w:w="712" w:type="dxa"/>
          </w:tcPr>
          <w:p w:rsidR="00755F5D" w:rsidRDefault="00671C5B" w:rsidP="000423C9">
            <w:pPr>
              <w:pStyle w:val="TableParagraph"/>
              <w:tabs>
                <w:tab w:val="left" w:pos="0"/>
                <w:tab w:val="left" w:pos="567"/>
              </w:tabs>
              <w:ind w:right="167"/>
              <w:jc w:val="both"/>
              <w:rPr>
                <w:sz w:val="24"/>
              </w:rPr>
            </w:pPr>
            <w:r>
              <w:rPr>
                <w:spacing w:val="-5"/>
                <w:sz w:val="24"/>
              </w:rPr>
              <w:t>136</w:t>
            </w:r>
          </w:p>
        </w:tc>
        <w:tc>
          <w:tcPr>
            <w:tcW w:w="709" w:type="dxa"/>
          </w:tcPr>
          <w:p w:rsidR="00755F5D" w:rsidRDefault="00671C5B" w:rsidP="000423C9">
            <w:pPr>
              <w:pStyle w:val="TableParagraph"/>
              <w:tabs>
                <w:tab w:val="left" w:pos="0"/>
                <w:tab w:val="left" w:pos="567"/>
              </w:tabs>
              <w:ind w:right="167"/>
              <w:jc w:val="both"/>
              <w:rPr>
                <w:sz w:val="24"/>
              </w:rPr>
            </w:pPr>
            <w:r>
              <w:rPr>
                <w:spacing w:val="-5"/>
                <w:sz w:val="24"/>
              </w:rPr>
              <w:t>136</w:t>
            </w:r>
          </w:p>
        </w:tc>
        <w:tc>
          <w:tcPr>
            <w:tcW w:w="851" w:type="dxa"/>
          </w:tcPr>
          <w:p w:rsidR="00755F5D" w:rsidRDefault="00671C5B" w:rsidP="000423C9">
            <w:pPr>
              <w:pStyle w:val="TableParagraph"/>
              <w:tabs>
                <w:tab w:val="left" w:pos="0"/>
                <w:tab w:val="left" w:pos="567"/>
              </w:tabs>
              <w:jc w:val="both"/>
              <w:rPr>
                <w:sz w:val="24"/>
              </w:rPr>
            </w:pPr>
            <w:r>
              <w:rPr>
                <w:spacing w:val="-5"/>
                <w:sz w:val="24"/>
              </w:rPr>
              <w:t>940</w:t>
            </w:r>
          </w:p>
        </w:tc>
      </w:tr>
      <w:tr w:rsidR="00755F5D">
        <w:trPr>
          <w:trHeight w:val="479"/>
        </w:trPr>
        <w:tc>
          <w:tcPr>
            <w:tcW w:w="2551" w:type="dxa"/>
            <w:vMerge/>
            <w:tcBorders>
              <w:top w:val="nil"/>
            </w:tcBorders>
          </w:tcPr>
          <w:p w:rsidR="00755F5D" w:rsidRDefault="00755F5D" w:rsidP="000423C9">
            <w:pPr>
              <w:tabs>
                <w:tab w:val="left" w:pos="0"/>
                <w:tab w:val="left" w:pos="567"/>
              </w:tabs>
              <w:jc w:val="both"/>
              <w:rPr>
                <w:sz w:val="2"/>
                <w:szCs w:val="2"/>
              </w:rPr>
            </w:pPr>
          </w:p>
        </w:tc>
        <w:tc>
          <w:tcPr>
            <w:tcW w:w="2552" w:type="dxa"/>
          </w:tcPr>
          <w:p w:rsidR="00755F5D" w:rsidRDefault="00671C5B" w:rsidP="000423C9">
            <w:pPr>
              <w:pStyle w:val="TableParagraph"/>
              <w:tabs>
                <w:tab w:val="left" w:pos="0"/>
                <w:tab w:val="left" w:pos="567"/>
              </w:tabs>
              <w:jc w:val="both"/>
              <w:rPr>
                <w:sz w:val="24"/>
              </w:rPr>
            </w:pPr>
            <w:r>
              <w:rPr>
                <w:sz w:val="24"/>
              </w:rPr>
              <w:t>Литературное</w:t>
            </w:r>
            <w:r>
              <w:rPr>
                <w:spacing w:val="-7"/>
                <w:sz w:val="24"/>
              </w:rPr>
              <w:t xml:space="preserve"> </w:t>
            </w:r>
            <w:r>
              <w:rPr>
                <w:spacing w:val="-2"/>
                <w:sz w:val="24"/>
              </w:rPr>
              <w:t>чтение</w:t>
            </w:r>
          </w:p>
        </w:tc>
        <w:tc>
          <w:tcPr>
            <w:tcW w:w="711" w:type="dxa"/>
          </w:tcPr>
          <w:p w:rsidR="00755F5D" w:rsidRDefault="00755F5D" w:rsidP="000423C9">
            <w:pPr>
              <w:pStyle w:val="TableParagraph"/>
              <w:tabs>
                <w:tab w:val="left" w:pos="0"/>
                <w:tab w:val="left" w:pos="567"/>
              </w:tabs>
              <w:jc w:val="both"/>
              <w:rPr>
                <w:sz w:val="24"/>
              </w:rPr>
            </w:pPr>
          </w:p>
        </w:tc>
        <w:tc>
          <w:tcPr>
            <w:tcW w:w="567" w:type="dxa"/>
          </w:tcPr>
          <w:p w:rsidR="00755F5D" w:rsidRDefault="00755F5D" w:rsidP="000423C9">
            <w:pPr>
              <w:pStyle w:val="TableParagraph"/>
              <w:tabs>
                <w:tab w:val="left" w:pos="0"/>
                <w:tab w:val="left" w:pos="567"/>
              </w:tabs>
              <w:jc w:val="both"/>
              <w:rPr>
                <w:sz w:val="24"/>
              </w:rPr>
            </w:pPr>
          </w:p>
        </w:tc>
        <w:tc>
          <w:tcPr>
            <w:tcW w:w="567" w:type="dxa"/>
          </w:tcPr>
          <w:p w:rsidR="00755F5D" w:rsidRDefault="00671C5B" w:rsidP="000423C9">
            <w:pPr>
              <w:pStyle w:val="TableParagraph"/>
              <w:tabs>
                <w:tab w:val="left" w:pos="0"/>
                <w:tab w:val="left" w:pos="567"/>
              </w:tabs>
              <w:ind w:right="92"/>
              <w:jc w:val="both"/>
              <w:rPr>
                <w:sz w:val="24"/>
              </w:rPr>
            </w:pPr>
            <w:r>
              <w:rPr>
                <w:spacing w:val="-5"/>
                <w:sz w:val="24"/>
              </w:rPr>
              <w:t>136</w:t>
            </w:r>
          </w:p>
        </w:tc>
        <w:tc>
          <w:tcPr>
            <w:tcW w:w="709" w:type="dxa"/>
          </w:tcPr>
          <w:p w:rsidR="00755F5D" w:rsidRDefault="00671C5B" w:rsidP="000423C9">
            <w:pPr>
              <w:pStyle w:val="TableParagraph"/>
              <w:tabs>
                <w:tab w:val="left" w:pos="0"/>
                <w:tab w:val="left" w:pos="567"/>
              </w:tabs>
              <w:ind w:right="165"/>
              <w:jc w:val="both"/>
              <w:rPr>
                <w:sz w:val="24"/>
              </w:rPr>
            </w:pPr>
            <w:r>
              <w:rPr>
                <w:spacing w:val="-5"/>
                <w:sz w:val="24"/>
              </w:rPr>
              <w:t>136</w:t>
            </w:r>
          </w:p>
        </w:tc>
        <w:tc>
          <w:tcPr>
            <w:tcW w:w="712" w:type="dxa"/>
          </w:tcPr>
          <w:p w:rsidR="00755F5D" w:rsidRDefault="00671C5B" w:rsidP="000423C9">
            <w:pPr>
              <w:pStyle w:val="TableParagraph"/>
              <w:tabs>
                <w:tab w:val="left" w:pos="0"/>
                <w:tab w:val="left" w:pos="567"/>
              </w:tabs>
              <w:ind w:right="167"/>
              <w:jc w:val="both"/>
              <w:rPr>
                <w:sz w:val="24"/>
              </w:rPr>
            </w:pPr>
            <w:r>
              <w:rPr>
                <w:spacing w:val="-5"/>
                <w:sz w:val="24"/>
              </w:rPr>
              <w:t>136</w:t>
            </w:r>
          </w:p>
        </w:tc>
        <w:tc>
          <w:tcPr>
            <w:tcW w:w="709" w:type="dxa"/>
          </w:tcPr>
          <w:p w:rsidR="00755F5D" w:rsidRDefault="00671C5B" w:rsidP="000423C9">
            <w:pPr>
              <w:pStyle w:val="TableParagraph"/>
              <w:tabs>
                <w:tab w:val="left" w:pos="0"/>
                <w:tab w:val="left" w:pos="567"/>
              </w:tabs>
              <w:ind w:right="167"/>
              <w:jc w:val="both"/>
              <w:rPr>
                <w:sz w:val="24"/>
              </w:rPr>
            </w:pPr>
            <w:r>
              <w:rPr>
                <w:spacing w:val="-5"/>
                <w:sz w:val="24"/>
              </w:rPr>
              <w:t>136</w:t>
            </w:r>
          </w:p>
        </w:tc>
        <w:tc>
          <w:tcPr>
            <w:tcW w:w="851" w:type="dxa"/>
          </w:tcPr>
          <w:p w:rsidR="00755F5D" w:rsidRDefault="00671C5B" w:rsidP="000423C9">
            <w:pPr>
              <w:pStyle w:val="TableParagraph"/>
              <w:tabs>
                <w:tab w:val="left" w:pos="0"/>
                <w:tab w:val="left" w:pos="567"/>
              </w:tabs>
              <w:jc w:val="both"/>
              <w:rPr>
                <w:sz w:val="24"/>
              </w:rPr>
            </w:pPr>
            <w:r>
              <w:rPr>
                <w:spacing w:val="-5"/>
                <w:sz w:val="24"/>
              </w:rPr>
              <w:t>544</w:t>
            </w:r>
          </w:p>
        </w:tc>
      </w:tr>
      <w:tr w:rsidR="00755F5D">
        <w:trPr>
          <w:trHeight w:val="479"/>
        </w:trPr>
        <w:tc>
          <w:tcPr>
            <w:tcW w:w="2551" w:type="dxa"/>
            <w:vMerge/>
            <w:tcBorders>
              <w:top w:val="nil"/>
            </w:tcBorders>
          </w:tcPr>
          <w:p w:rsidR="00755F5D" w:rsidRDefault="00755F5D" w:rsidP="000423C9">
            <w:pPr>
              <w:tabs>
                <w:tab w:val="left" w:pos="0"/>
                <w:tab w:val="left" w:pos="567"/>
              </w:tabs>
              <w:jc w:val="both"/>
              <w:rPr>
                <w:sz w:val="2"/>
                <w:szCs w:val="2"/>
              </w:rPr>
            </w:pPr>
          </w:p>
        </w:tc>
        <w:tc>
          <w:tcPr>
            <w:tcW w:w="2552" w:type="dxa"/>
          </w:tcPr>
          <w:p w:rsidR="00755F5D" w:rsidRDefault="00671C5B" w:rsidP="000423C9">
            <w:pPr>
              <w:pStyle w:val="TableParagraph"/>
              <w:tabs>
                <w:tab w:val="left" w:pos="0"/>
                <w:tab w:val="left" w:pos="567"/>
              </w:tabs>
              <w:jc w:val="both"/>
              <w:rPr>
                <w:sz w:val="24"/>
              </w:rPr>
            </w:pPr>
            <w:r>
              <w:rPr>
                <w:sz w:val="24"/>
              </w:rPr>
              <w:t>Развитие</w:t>
            </w:r>
            <w:r>
              <w:rPr>
                <w:spacing w:val="-7"/>
                <w:sz w:val="24"/>
              </w:rPr>
              <w:t xml:space="preserve"> </w:t>
            </w:r>
            <w:r>
              <w:rPr>
                <w:spacing w:val="-4"/>
                <w:sz w:val="24"/>
              </w:rPr>
              <w:t>речи</w:t>
            </w:r>
          </w:p>
        </w:tc>
        <w:tc>
          <w:tcPr>
            <w:tcW w:w="711" w:type="dxa"/>
          </w:tcPr>
          <w:p w:rsidR="00755F5D" w:rsidRDefault="00671C5B" w:rsidP="000423C9">
            <w:pPr>
              <w:pStyle w:val="TableParagraph"/>
              <w:tabs>
                <w:tab w:val="left" w:pos="0"/>
                <w:tab w:val="left" w:pos="567"/>
              </w:tabs>
              <w:jc w:val="both"/>
              <w:rPr>
                <w:sz w:val="24"/>
              </w:rPr>
            </w:pPr>
            <w:r>
              <w:rPr>
                <w:spacing w:val="-5"/>
                <w:sz w:val="24"/>
              </w:rPr>
              <w:t>132</w:t>
            </w:r>
          </w:p>
        </w:tc>
        <w:tc>
          <w:tcPr>
            <w:tcW w:w="567" w:type="dxa"/>
          </w:tcPr>
          <w:p w:rsidR="00755F5D" w:rsidRDefault="00671C5B" w:rsidP="000423C9">
            <w:pPr>
              <w:pStyle w:val="TableParagraph"/>
              <w:tabs>
                <w:tab w:val="left" w:pos="0"/>
                <w:tab w:val="left" w:pos="567"/>
              </w:tabs>
              <w:ind w:right="94"/>
              <w:jc w:val="both"/>
              <w:rPr>
                <w:sz w:val="24"/>
              </w:rPr>
            </w:pPr>
            <w:r>
              <w:rPr>
                <w:spacing w:val="-5"/>
                <w:sz w:val="24"/>
              </w:rPr>
              <w:t>132</w:t>
            </w:r>
          </w:p>
        </w:tc>
        <w:tc>
          <w:tcPr>
            <w:tcW w:w="567" w:type="dxa"/>
          </w:tcPr>
          <w:p w:rsidR="00755F5D" w:rsidRDefault="00671C5B" w:rsidP="000423C9">
            <w:pPr>
              <w:pStyle w:val="TableParagraph"/>
              <w:tabs>
                <w:tab w:val="left" w:pos="0"/>
                <w:tab w:val="left" w:pos="567"/>
              </w:tabs>
              <w:ind w:right="92"/>
              <w:jc w:val="both"/>
              <w:rPr>
                <w:sz w:val="24"/>
              </w:rPr>
            </w:pPr>
            <w:r>
              <w:rPr>
                <w:spacing w:val="-5"/>
                <w:sz w:val="24"/>
              </w:rPr>
              <w:t>102</w:t>
            </w:r>
          </w:p>
        </w:tc>
        <w:tc>
          <w:tcPr>
            <w:tcW w:w="709" w:type="dxa"/>
          </w:tcPr>
          <w:p w:rsidR="00755F5D" w:rsidRDefault="00671C5B" w:rsidP="000423C9">
            <w:pPr>
              <w:pStyle w:val="TableParagraph"/>
              <w:tabs>
                <w:tab w:val="left" w:pos="0"/>
                <w:tab w:val="left" w:pos="567"/>
              </w:tabs>
              <w:ind w:right="165"/>
              <w:jc w:val="both"/>
              <w:rPr>
                <w:sz w:val="24"/>
              </w:rPr>
            </w:pPr>
            <w:r>
              <w:rPr>
                <w:spacing w:val="-5"/>
                <w:sz w:val="24"/>
              </w:rPr>
              <w:t>102</w:t>
            </w:r>
          </w:p>
        </w:tc>
        <w:tc>
          <w:tcPr>
            <w:tcW w:w="712" w:type="dxa"/>
          </w:tcPr>
          <w:p w:rsidR="00755F5D" w:rsidRDefault="00671C5B" w:rsidP="000423C9">
            <w:pPr>
              <w:pStyle w:val="TableParagraph"/>
              <w:tabs>
                <w:tab w:val="left" w:pos="0"/>
                <w:tab w:val="left" w:pos="567"/>
              </w:tabs>
              <w:ind w:right="227"/>
              <w:jc w:val="both"/>
              <w:rPr>
                <w:sz w:val="24"/>
              </w:rPr>
            </w:pPr>
            <w:r>
              <w:rPr>
                <w:spacing w:val="-5"/>
                <w:sz w:val="24"/>
              </w:rPr>
              <w:t>68</w:t>
            </w:r>
          </w:p>
        </w:tc>
        <w:tc>
          <w:tcPr>
            <w:tcW w:w="709" w:type="dxa"/>
          </w:tcPr>
          <w:p w:rsidR="00755F5D" w:rsidRDefault="00671C5B" w:rsidP="000423C9">
            <w:pPr>
              <w:pStyle w:val="TableParagraph"/>
              <w:tabs>
                <w:tab w:val="left" w:pos="0"/>
                <w:tab w:val="left" w:pos="567"/>
              </w:tabs>
              <w:ind w:right="167"/>
              <w:jc w:val="both"/>
              <w:rPr>
                <w:sz w:val="24"/>
              </w:rPr>
            </w:pPr>
            <w:r>
              <w:rPr>
                <w:spacing w:val="-5"/>
                <w:sz w:val="24"/>
              </w:rPr>
              <w:t>102</w:t>
            </w:r>
          </w:p>
        </w:tc>
        <w:tc>
          <w:tcPr>
            <w:tcW w:w="851" w:type="dxa"/>
          </w:tcPr>
          <w:p w:rsidR="00755F5D" w:rsidRDefault="00671C5B" w:rsidP="000423C9">
            <w:pPr>
              <w:pStyle w:val="TableParagraph"/>
              <w:tabs>
                <w:tab w:val="left" w:pos="0"/>
                <w:tab w:val="left" w:pos="567"/>
              </w:tabs>
              <w:jc w:val="both"/>
              <w:rPr>
                <w:sz w:val="24"/>
              </w:rPr>
            </w:pPr>
            <w:r>
              <w:rPr>
                <w:spacing w:val="-5"/>
                <w:sz w:val="24"/>
              </w:rPr>
              <w:t>638</w:t>
            </w:r>
          </w:p>
        </w:tc>
      </w:tr>
      <w:tr w:rsidR="00755F5D">
        <w:trPr>
          <w:trHeight w:val="755"/>
        </w:trPr>
        <w:tc>
          <w:tcPr>
            <w:tcW w:w="2551" w:type="dxa"/>
            <w:vMerge/>
            <w:tcBorders>
              <w:top w:val="nil"/>
            </w:tcBorders>
          </w:tcPr>
          <w:p w:rsidR="00755F5D" w:rsidRDefault="00755F5D" w:rsidP="000423C9">
            <w:pPr>
              <w:tabs>
                <w:tab w:val="left" w:pos="0"/>
                <w:tab w:val="left" w:pos="567"/>
              </w:tabs>
              <w:jc w:val="both"/>
              <w:rPr>
                <w:sz w:val="2"/>
                <w:szCs w:val="2"/>
              </w:rPr>
            </w:pPr>
          </w:p>
        </w:tc>
        <w:tc>
          <w:tcPr>
            <w:tcW w:w="2552" w:type="dxa"/>
          </w:tcPr>
          <w:p w:rsidR="00755F5D" w:rsidRDefault="00671C5B" w:rsidP="000423C9">
            <w:pPr>
              <w:pStyle w:val="TableParagraph"/>
              <w:tabs>
                <w:tab w:val="left" w:pos="0"/>
                <w:tab w:val="left" w:pos="567"/>
              </w:tabs>
              <w:jc w:val="both"/>
              <w:rPr>
                <w:sz w:val="24"/>
              </w:rPr>
            </w:pPr>
            <w:r>
              <w:rPr>
                <w:spacing w:val="-2"/>
                <w:sz w:val="24"/>
              </w:rPr>
              <w:t>Предметно-</w:t>
            </w:r>
          </w:p>
          <w:p w:rsidR="00755F5D" w:rsidRDefault="00671C5B" w:rsidP="000423C9">
            <w:pPr>
              <w:pStyle w:val="TableParagraph"/>
              <w:tabs>
                <w:tab w:val="left" w:pos="0"/>
                <w:tab w:val="left" w:pos="567"/>
              </w:tabs>
              <w:jc w:val="both"/>
              <w:rPr>
                <w:sz w:val="24"/>
              </w:rPr>
            </w:pPr>
            <w:r>
              <w:rPr>
                <w:sz w:val="24"/>
              </w:rPr>
              <w:t>практическое</w:t>
            </w:r>
            <w:r>
              <w:rPr>
                <w:spacing w:val="-5"/>
                <w:sz w:val="24"/>
              </w:rPr>
              <w:t xml:space="preserve"> </w:t>
            </w:r>
            <w:r>
              <w:rPr>
                <w:spacing w:val="-2"/>
                <w:sz w:val="24"/>
              </w:rPr>
              <w:t>обучение</w:t>
            </w:r>
          </w:p>
        </w:tc>
        <w:tc>
          <w:tcPr>
            <w:tcW w:w="711" w:type="dxa"/>
          </w:tcPr>
          <w:p w:rsidR="00755F5D" w:rsidRDefault="00671C5B" w:rsidP="000423C9">
            <w:pPr>
              <w:pStyle w:val="TableParagraph"/>
              <w:tabs>
                <w:tab w:val="left" w:pos="0"/>
                <w:tab w:val="left" w:pos="567"/>
              </w:tabs>
              <w:jc w:val="both"/>
              <w:rPr>
                <w:sz w:val="24"/>
              </w:rPr>
            </w:pPr>
            <w:r>
              <w:rPr>
                <w:spacing w:val="-5"/>
                <w:sz w:val="24"/>
              </w:rPr>
              <w:t>33</w:t>
            </w:r>
          </w:p>
        </w:tc>
        <w:tc>
          <w:tcPr>
            <w:tcW w:w="567" w:type="dxa"/>
          </w:tcPr>
          <w:p w:rsidR="00755F5D" w:rsidRDefault="00755F5D" w:rsidP="000423C9">
            <w:pPr>
              <w:pStyle w:val="TableParagraph"/>
              <w:tabs>
                <w:tab w:val="left" w:pos="0"/>
                <w:tab w:val="left" w:pos="567"/>
              </w:tabs>
              <w:jc w:val="both"/>
              <w:rPr>
                <w:sz w:val="24"/>
              </w:rPr>
            </w:pPr>
          </w:p>
        </w:tc>
        <w:tc>
          <w:tcPr>
            <w:tcW w:w="567" w:type="dxa"/>
          </w:tcPr>
          <w:p w:rsidR="00755F5D" w:rsidRDefault="00755F5D" w:rsidP="000423C9">
            <w:pPr>
              <w:pStyle w:val="TableParagraph"/>
              <w:tabs>
                <w:tab w:val="left" w:pos="0"/>
                <w:tab w:val="left" w:pos="567"/>
              </w:tabs>
              <w:jc w:val="both"/>
              <w:rPr>
                <w:sz w:val="24"/>
              </w:rPr>
            </w:pPr>
          </w:p>
        </w:tc>
        <w:tc>
          <w:tcPr>
            <w:tcW w:w="709" w:type="dxa"/>
          </w:tcPr>
          <w:p w:rsidR="00755F5D" w:rsidRDefault="00755F5D" w:rsidP="000423C9">
            <w:pPr>
              <w:pStyle w:val="TableParagraph"/>
              <w:tabs>
                <w:tab w:val="left" w:pos="0"/>
                <w:tab w:val="left" w:pos="567"/>
              </w:tabs>
              <w:jc w:val="both"/>
              <w:rPr>
                <w:sz w:val="24"/>
              </w:rPr>
            </w:pPr>
          </w:p>
        </w:tc>
        <w:tc>
          <w:tcPr>
            <w:tcW w:w="712" w:type="dxa"/>
          </w:tcPr>
          <w:p w:rsidR="00755F5D" w:rsidRDefault="00755F5D" w:rsidP="000423C9">
            <w:pPr>
              <w:pStyle w:val="TableParagraph"/>
              <w:tabs>
                <w:tab w:val="left" w:pos="0"/>
                <w:tab w:val="left" w:pos="567"/>
              </w:tabs>
              <w:jc w:val="both"/>
              <w:rPr>
                <w:sz w:val="24"/>
              </w:rPr>
            </w:pPr>
          </w:p>
        </w:tc>
        <w:tc>
          <w:tcPr>
            <w:tcW w:w="709" w:type="dxa"/>
          </w:tcPr>
          <w:p w:rsidR="00755F5D" w:rsidRDefault="00755F5D" w:rsidP="000423C9">
            <w:pPr>
              <w:pStyle w:val="TableParagraph"/>
              <w:tabs>
                <w:tab w:val="left" w:pos="0"/>
                <w:tab w:val="left" w:pos="567"/>
              </w:tabs>
              <w:jc w:val="both"/>
              <w:rPr>
                <w:sz w:val="24"/>
              </w:rPr>
            </w:pPr>
          </w:p>
        </w:tc>
        <w:tc>
          <w:tcPr>
            <w:tcW w:w="851" w:type="dxa"/>
          </w:tcPr>
          <w:p w:rsidR="00755F5D" w:rsidRDefault="00671C5B" w:rsidP="000423C9">
            <w:pPr>
              <w:pStyle w:val="TableParagraph"/>
              <w:tabs>
                <w:tab w:val="left" w:pos="0"/>
                <w:tab w:val="left" w:pos="567"/>
              </w:tabs>
              <w:jc w:val="both"/>
              <w:rPr>
                <w:sz w:val="24"/>
              </w:rPr>
            </w:pPr>
            <w:r>
              <w:rPr>
                <w:spacing w:val="-5"/>
                <w:sz w:val="24"/>
              </w:rPr>
              <w:t>33</w:t>
            </w:r>
          </w:p>
        </w:tc>
      </w:tr>
      <w:tr w:rsidR="00755F5D">
        <w:trPr>
          <w:trHeight w:val="758"/>
        </w:trPr>
        <w:tc>
          <w:tcPr>
            <w:tcW w:w="2551" w:type="dxa"/>
          </w:tcPr>
          <w:p w:rsidR="00755F5D" w:rsidRDefault="00671C5B" w:rsidP="000423C9">
            <w:pPr>
              <w:pStyle w:val="TableParagraph"/>
              <w:tabs>
                <w:tab w:val="left" w:pos="0"/>
                <w:tab w:val="left" w:pos="567"/>
              </w:tabs>
              <w:ind w:right="1042"/>
              <w:jc w:val="both"/>
              <w:rPr>
                <w:sz w:val="24"/>
              </w:rPr>
            </w:pPr>
            <w:r>
              <w:rPr>
                <w:sz w:val="24"/>
              </w:rPr>
              <w:t>Математика</w:t>
            </w:r>
            <w:r>
              <w:rPr>
                <w:spacing w:val="-15"/>
                <w:sz w:val="24"/>
              </w:rPr>
              <w:t xml:space="preserve"> </w:t>
            </w:r>
            <w:r>
              <w:rPr>
                <w:sz w:val="24"/>
              </w:rPr>
              <w:t xml:space="preserve">и </w:t>
            </w:r>
            <w:r>
              <w:rPr>
                <w:spacing w:val="-2"/>
                <w:sz w:val="24"/>
              </w:rPr>
              <w:t>информатика</w:t>
            </w:r>
          </w:p>
        </w:tc>
        <w:tc>
          <w:tcPr>
            <w:tcW w:w="2552" w:type="dxa"/>
          </w:tcPr>
          <w:p w:rsidR="00755F5D" w:rsidRDefault="00671C5B" w:rsidP="000423C9">
            <w:pPr>
              <w:pStyle w:val="TableParagraph"/>
              <w:tabs>
                <w:tab w:val="left" w:pos="0"/>
                <w:tab w:val="left" w:pos="567"/>
              </w:tabs>
              <w:jc w:val="both"/>
              <w:rPr>
                <w:sz w:val="24"/>
              </w:rPr>
            </w:pPr>
            <w:r>
              <w:rPr>
                <w:spacing w:val="-2"/>
                <w:sz w:val="24"/>
              </w:rPr>
              <w:t>Математика</w:t>
            </w:r>
          </w:p>
        </w:tc>
        <w:tc>
          <w:tcPr>
            <w:tcW w:w="711" w:type="dxa"/>
          </w:tcPr>
          <w:p w:rsidR="00755F5D" w:rsidRDefault="00671C5B" w:rsidP="000423C9">
            <w:pPr>
              <w:pStyle w:val="TableParagraph"/>
              <w:tabs>
                <w:tab w:val="left" w:pos="0"/>
                <w:tab w:val="left" w:pos="567"/>
              </w:tabs>
              <w:jc w:val="both"/>
              <w:rPr>
                <w:sz w:val="24"/>
              </w:rPr>
            </w:pPr>
            <w:r>
              <w:rPr>
                <w:spacing w:val="-5"/>
                <w:sz w:val="24"/>
              </w:rPr>
              <w:t>132</w:t>
            </w:r>
          </w:p>
        </w:tc>
        <w:tc>
          <w:tcPr>
            <w:tcW w:w="567" w:type="dxa"/>
          </w:tcPr>
          <w:p w:rsidR="00755F5D" w:rsidRDefault="00671C5B" w:rsidP="000423C9">
            <w:pPr>
              <w:pStyle w:val="TableParagraph"/>
              <w:tabs>
                <w:tab w:val="left" w:pos="0"/>
                <w:tab w:val="left" w:pos="567"/>
              </w:tabs>
              <w:ind w:right="94"/>
              <w:jc w:val="both"/>
              <w:rPr>
                <w:sz w:val="24"/>
              </w:rPr>
            </w:pPr>
            <w:r>
              <w:rPr>
                <w:spacing w:val="-5"/>
                <w:sz w:val="24"/>
              </w:rPr>
              <w:t>132</w:t>
            </w:r>
          </w:p>
        </w:tc>
        <w:tc>
          <w:tcPr>
            <w:tcW w:w="567" w:type="dxa"/>
          </w:tcPr>
          <w:p w:rsidR="00755F5D" w:rsidRDefault="00671C5B" w:rsidP="000423C9">
            <w:pPr>
              <w:pStyle w:val="TableParagraph"/>
              <w:tabs>
                <w:tab w:val="left" w:pos="0"/>
                <w:tab w:val="left" w:pos="567"/>
              </w:tabs>
              <w:ind w:right="92"/>
              <w:jc w:val="both"/>
              <w:rPr>
                <w:sz w:val="24"/>
              </w:rPr>
            </w:pPr>
            <w:r>
              <w:rPr>
                <w:spacing w:val="-5"/>
                <w:sz w:val="24"/>
              </w:rPr>
              <w:t>136</w:t>
            </w:r>
          </w:p>
        </w:tc>
        <w:tc>
          <w:tcPr>
            <w:tcW w:w="709" w:type="dxa"/>
          </w:tcPr>
          <w:p w:rsidR="00755F5D" w:rsidRDefault="00671C5B" w:rsidP="000423C9">
            <w:pPr>
              <w:pStyle w:val="TableParagraph"/>
              <w:tabs>
                <w:tab w:val="left" w:pos="0"/>
                <w:tab w:val="left" w:pos="567"/>
              </w:tabs>
              <w:ind w:right="165"/>
              <w:jc w:val="both"/>
              <w:rPr>
                <w:sz w:val="24"/>
              </w:rPr>
            </w:pPr>
            <w:r>
              <w:rPr>
                <w:spacing w:val="-5"/>
                <w:sz w:val="24"/>
              </w:rPr>
              <w:t>136</w:t>
            </w:r>
          </w:p>
        </w:tc>
        <w:tc>
          <w:tcPr>
            <w:tcW w:w="712" w:type="dxa"/>
          </w:tcPr>
          <w:p w:rsidR="00755F5D" w:rsidRDefault="00671C5B" w:rsidP="000423C9">
            <w:pPr>
              <w:pStyle w:val="TableParagraph"/>
              <w:tabs>
                <w:tab w:val="left" w:pos="0"/>
                <w:tab w:val="left" w:pos="567"/>
              </w:tabs>
              <w:ind w:right="167"/>
              <w:jc w:val="both"/>
              <w:rPr>
                <w:sz w:val="24"/>
              </w:rPr>
            </w:pPr>
            <w:r>
              <w:rPr>
                <w:spacing w:val="-5"/>
                <w:sz w:val="24"/>
              </w:rPr>
              <w:t>136</w:t>
            </w:r>
          </w:p>
        </w:tc>
        <w:tc>
          <w:tcPr>
            <w:tcW w:w="709" w:type="dxa"/>
          </w:tcPr>
          <w:p w:rsidR="00755F5D" w:rsidRDefault="00671C5B" w:rsidP="000423C9">
            <w:pPr>
              <w:pStyle w:val="TableParagraph"/>
              <w:tabs>
                <w:tab w:val="left" w:pos="0"/>
                <w:tab w:val="left" w:pos="567"/>
              </w:tabs>
              <w:ind w:right="167"/>
              <w:jc w:val="both"/>
              <w:rPr>
                <w:sz w:val="24"/>
              </w:rPr>
            </w:pPr>
            <w:r>
              <w:rPr>
                <w:spacing w:val="-5"/>
                <w:sz w:val="24"/>
              </w:rPr>
              <w:t>136</w:t>
            </w:r>
          </w:p>
        </w:tc>
        <w:tc>
          <w:tcPr>
            <w:tcW w:w="851" w:type="dxa"/>
          </w:tcPr>
          <w:p w:rsidR="00755F5D" w:rsidRDefault="00671C5B" w:rsidP="000423C9">
            <w:pPr>
              <w:pStyle w:val="TableParagraph"/>
              <w:tabs>
                <w:tab w:val="left" w:pos="0"/>
                <w:tab w:val="left" w:pos="567"/>
              </w:tabs>
              <w:jc w:val="both"/>
              <w:rPr>
                <w:sz w:val="24"/>
              </w:rPr>
            </w:pPr>
            <w:r>
              <w:rPr>
                <w:spacing w:val="-5"/>
                <w:sz w:val="24"/>
              </w:rPr>
              <w:t>808</w:t>
            </w:r>
          </w:p>
        </w:tc>
      </w:tr>
      <w:tr w:rsidR="00755F5D">
        <w:trPr>
          <w:trHeight w:val="755"/>
        </w:trPr>
        <w:tc>
          <w:tcPr>
            <w:tcW w:w="2551" w:type="dxa"/>
            <w:vMerge w:val="restart"/>
          </w:tcPr>
          <w:p w:rsidR="00755F5D" w:rsidRDefault="00671C5B" w:rsidP="000423C9">
            <w:pPr>
              <w:pStyle w:val="TableParagraph"/>
              <w:tabs>
                <w:tab w:val="left" w:pos="0"/>
                <w:tab w:val="left" w:pos="567"/>
              </w:tabs>
              <w:ind w:right="433"/>
              <w:jc w:val="both"/>
              <w:rPr>
                <w:sz w:val="24"/>
              </w:rPr>
            </w:pPr>
            <w:r>
              <w:rPr>
                <w:sz w:val="24"/>
              </w:rPr>
              <w:t xml:space="preserve">Обществознание и </w:t>
            </w:r>
            <w:r>
              <w:rPr>
                <w:spacing w:val="-2"/>
                <w:sz w:val="24"/>
              </w:rPr>
              <w:t xml:space="preserve">естествознание </w:t>
            </w:r>
            <w:r>
              <w:rPr>
                <w:sz w:val="24"/>
              </w:rPr>
              <w:t>(Окружающий</w:t>
            </w:r>
            <w:r>
              <w:rPr>
                <w:spacing w:val="-15"/>
                <w:sz w:val="24"/>
              </w:rPr>
              <w:t xml:space="preserve"> </w:t>
            </w:r>
            <w:r>
              <w:rPr>
                <w:sz w:val="24"/>
              </w:rPr>
              <w:t>мир)</w:t>
            </w:r>
          </w:p>
        </w:tc>
        <w:tc>
          <w:tcPr>
            <w:tcW w:w="2552" w:type="dxa"/>
          </w:tcPr>
          <w:p w:rsidR="00755F5D" w:rsidRDefault="00671C5B" w:rsidP="000423C9">
            <w:pPr>
              <w:pStyle w:val="TableParagraph"/>
              <w:tabs>
                <w:tab w:val="left" w:pos="0"/>
                <w:tab w:val="left" w:pos="567"/>
              </w:tabs>
              <w:jc w:val="both"/>
              <w:rPr>
                <w:sz w:val="24"/>
              </w:rPr>
            </w:pPr>
            <w:r>
              <w:rPr>
                <w:sz w:val="24"/>
              </w:rPr>
              <w:t>Ознакомление</w:t>
            </w:r>
            <w:r>
              <w:rPr>
                <w:spacing w:val="-4"/>
                <w:sz w:val="24"/>
              </w:rPr>
              <w:t xml:space="preserve"> </w:t>
            </w:r>
            <w:r>
              <w:rPr>
                <w:spacing w:val="-10"/>
                <w:sz w:val="24"/>
              </w:rPr>
              <w:t>с</w:t>
            </w:r>
          </w:p>
          <w:p w:rsidR="00755F5D" w:rsidRDefault="00671C5B" w:rsidP="000423C9">
            <w:pPr>
              <w:pStyle w:val="TableParagraph"/>
              <w:tabs>
                <w:tab w:val="left" w:pos="0"/>
                <w:tab w:val="left" w:pos="567"/>
              </w:tabs>
              <w:jc w:val="both"/>
              <w:rPr>
                <w:sz w:val="24"/>
              </w:rPr>
            </w:pPr>
            <w:r>
              <w:rPr>
                <w:sz w:val="24"/>
              </w:rPr>
              <w:t>окружающим</w:t>
            </w:r>
            <w:r>
              <w:rPr>
                <w:spacing w:val="-7"/>
                <w:sz w:val="24"/>
              </w:rPr>
              <w:t xml:space="preserve"> </w:t>
            </w:r>
            <w:r>
              <w:rPr>
                <w:spacing w:val="-2"/>
                <w:sz w:val="24"/>
              </w:rPr>
              <w:t>миром</w:t>
            </w:r>
          </w:p>
        </w:tc>
        <w:tc>
          <w:tcPr>
            <w:tcW w:w="711" w:type="dxa"/>
          </w:tcPr>
          <w:p w:rsidR="00755F5D" w:rsidRDefault="00671C5B" w:rsidP="000423C9">
            <w:pPr>
              <w:pStyle w:val="TableParagraph"/>
              <w:tabs>
                <w:tab w:val="left" w:pos="0"/>
                <w:tab w:val="left" w:pos="567"/>
              </w:tabs>
              <w:jc w:val="both"/>
              <w:rPr>
                <w:sz w:val="24"/>
              </w:rPr>
            </w:pPr>
            <w:r>
              <w:rPr>
                <w:spacing w:val="-5"/>
                <w:sz w:val="24"/>
              </w:rPr>
              <w:t>66</w:t>
            </w:r>
          </w:p>
        </w:tc>
        <w:tc>
          <w:tcPr>
            <w:tcW w:w="567" w:type="dxa"/>
          </w:tcPr>
          <w:p w:rsidR="00755F5D" w:rsidRDefault="00671C5B" w:rsidP="000423C9">
            <w:pPr>
              <w:pStyle w:val="TableParagraph"/>
              <w:tabs>
                <w:tab w:val="left" w:pos="0"/>
                <w:tab w:val="left" w:pos="567"/>
              </w:tabs>
              <w:ind w:right="154"/>
              <w:jc w:val="both"/>
              <w:rPr>
                <w:sz w:val="24"/>
              </w:rPr>
            </w:pPr>
            <w:r>
              <w:rPr>
                <w:spacing w:val="-5"/>
                <w:sz w:val="24"/>
              </w:rPr>
              <w:t>66</w:t>
            </w:r>
          </w:p>
        </w:tc>
        <w:tc>
          <w:tcPr>
            <w:tcW w:w="567" w:type="dxa"/>
          </w:tcPr>
          <w:p w:rsidR="00755F5D" w:rsidRDefault="00671C5B" w:rsidP="000423C9">
            <w:pPr>
              <w:pStyle w:val="TableParagraph"/>
              <w:tabs>
                <w:tab w:val="left" w:pos="0"/>
                <w:tab w:val="left" w:pos="567"/>
              </w:tabs>
              <w:ind w:right="152"/>
              <w:jc w:val="both"/>
              <w:rPr>
                <w:sz w:val="24"/>
              </w:rPr>
            </w:pPr>
            <w:r>
              <w:rPr>
                <w:spacing w:val="-5"/>
                <w:sz w:val="24"/>
              </w:rPr>
              <w:t>34</w:t>
            </w:r>
          </w:p>
        </w:tc>
        <w:tc>
          <w:tcPr>
            <w:tcW w:w="709" w:type="dxa"/>
          </w:tcPr>
          <w:p w:rsidR="00755F5D" w:rsidRDefault="00755F5D" w:rsidP="000423C9">
            <w:pPr>
              <w:pStyle w:val="TableParagraph"/>
              <w:tabs>
                <w:tab w:val="left" w:pos="0"/>
                <w:tab w:val="left" w:pos="567"/>
              </w:tabs>
              <w:jc w:val="both"/>
              <w:rPr>
                <w:sz w:val="24"/>
              </w:rPr>
            </w:pPr>
          </w:p>
        </w:tc>
        <w:tc>
          <w:tcPr>
            <w:tcW w:w="712" w:type="dxa"/>
          </w:tcPr>
          <w:p w:rsidR="00755F5D" w:rsidRDefault="00755F5D" w:rsidP="000423C9">
            <w:pPr>
              <w:pStyle w:val="TableParagraph"/>
              <w:tabs>
                <w:tab w:val="left" w:pos="0"/>
                <w:tab w:val="left" w:pos="567"/>
              </w:tabs>
              <w:jc w:val="both"/>
              <w:rPr>
                <w:sz w:val="24"/>
              </w:rPr>
            </w:pPr>
          </w:p>
        </w:tc>
        <w:tc>
          <w:tcPr>
            <w:tcW w:w="709" w:type="dxa"/>
          </w:tcPr>
          <w:p w:rsidR="00755F5D" w:rsidRDefault="00755F5D" w:rsidP="000423C9">
            <w:pPr>
              <w:pStyle w:val="TableParagraph"/>
              <w:tabs>
                <w:tab w:val="left" w:pos="0"/>
                <w:tab w:val="left" w:pos="567"/>
              </w:tabs>
              <w:jc w:val="both"/>
              <w:rPr>
                <w:sz w:val="24"/>
              </w:rPr>
            </w:pPr>
          </w:p>
        </w:tc>
        <w:tc>
          <w:tcPr>
            <w:tcW w:w="851" w:type="dxa"/>
          </w:tcPr>
          <w:p w:rsidR="00755F5D" w:rsidRDefault="00671C5B" w:rsidP="000423C9">
            <w:pPr>
              <w:pStyle w:val="TableParagraph"/>
              <w:tabs>
                <w:tab w:val="left" w:pos="0"/>
                <w:tab w:val="left" w:pos="567"/>
              </w:tabs>
              <w:jc w:val="both"/>
              <w:rPr>
                <w:sz w:val="24"/>
              </w:rPr>
            </w:pPr>
            <w:r>
              <w:rPr>
                <w:spacing w:val="-5"/>
                <w:sz w:val="24"/>
              </w:rPr>
              <w:t>166</w:t>
            </w:r>
          </w:p>
        </w:tc>
      </w:tr>
      <w:tr w:rsidR="00755F5D">
        <w:trPr>
          <w:trHeight w:val="479"/>
        </w:trPr>
        <w:tc>
          <w:tcPr>
            <w:tcW w:w="2551" w:type="dxa"/>
            <w:vMerge/>
            <w:tcBorders>
              <w:top w:val="nil"/>
            </w:tcBorders>
          </w:tcPr>
          <w:p w:rsidR="00755F5D" w:rsidRDefault="00755F5D" w:rsidP="000423C9">
            <w:pPr>
              <w:tabs>
                <w:tab w:val="left" w:pos="0"/>
                <w:tab w:val="left" w:pos="567"/>
              </w:tabs>
              <w:jc w:val="both"/>
              <w:rPr>
                <w:sz w:val="2"/>
                <w:szCs w:val="2"/>
              </w:rPr>
            </w:pPr>
          </w:p>
        </w:tc>
        <w:tc>
          <w:tcPr>
            <w:tcW w:w="2552" w:type="dxa"/>
          </w:tcPr>
          <w:p w:rsidR="00755F5D" w:rsidRDefault="00671C5B" w:rsidP="000423C9">
            <w:pPr>
              <w:pStyle w:val="TableParagraph"/>
              <w:tabs>
                <w:tab w:val="left" w:pos="0"/>
                <w:tab w:val="left" w:pos="567"/>
              </w:tabs>
              <w:jc w:val="both"/>
              <w:rPr>
                <w:sz w:val="24"/>
              </w:rPr>
            </w:pPr>
            <w:r>
              <w:rPr>
                <w:sz w:val="24"/>
              </w:rPr>
              <w:t>Окружающий</w:t>
            </w:r>
            <w:r>
              <w:rPr>
                <w:spacing w:val="-6"/>
                <w:sz w:val="24"/>
              </w:rPr>
              <w:t xml:space="preserve"> </w:t>
            </w:r>
            <w:r>
              <w:rPr>
                <w:spacing w:val="-5"/>
                <w:sz w:val="24"/>
              </w:rPr>
              <w:t>мир</w:t>
            </w:r>
          </w:p>
        </w:tc>
        <w:tc>
          <w:tcPr>
            <w:tcW w:w="711" w:type="dxa"/>
          </w:tcPr>
          <w:p w:rsidR="00755F5D" w:rsidRDefault="00755F5D" w:rsidP="000423C9">
            <w:pPr>
              <w:pStyle w:val="TableParagraph"/>
              <w:tabs>
                <w:tab w:val="left" w:pos="0"/>
                <w:tab w:val="left" w:pos="567"/>
              </w:tabs>
              <w:jc w:val="both"/>
              <w:rPr>
                <w:sz w:val="24"/>
              </w:rPr>
            </w:pPr>
          </w:p>
        </w:tc>
        <w:tc>
          <w:tcPr>
            <w:tcW w:w="567" w:type="dxa"/>
          </w:tcPr>
          <w:p w:rsidR="00755F5D" w:rsidRDefault="00755F5D" w:rsidP="000423C9">
            <w:pPr>
              <w:pStyle w:val="TableParagraph"/>
              <w:tabs>
                <w:tab w:val="left" w:pos="0"/>
                <w:tab w:val="left" w:pos="567"/>
              </w:tabs>
              <w:jc w:val="both"/>
              <w:rPr>
                <w:sz w:val="24"/>
              </w:rPr>
            </w:pPr>
          </w:p>
        </w:tc>
        <w:tc>
          <w:tcPr>
            <w:tcW w:w="567" w:type="dxa"/>
          </w:tcPr>
          <w:p w:rsidR="00755F5D" w:rsidRDefault="00755F5D" w:rsidP="000423C9">
            <w:pPr>
              <w:pStyle w:val="TableParagraph"/>
              <w:tabs>
                <w:tab w:val="left" w:pos="0"/>
                <w:tab w:val="left" w:pos="567"/>
              </w:tabs>
              <w:jc w:val="both"/>
              <w:rPr>
                <w:sz w:val="24"/>
              </w:rPr>
            </w:pPr>
          </w:p>
        </w:tc>
        <w:tc>
          <w:tcPr>
            <w:tcW w:w="709" w:type="dxa"/>
          </w:tcPr>
          <w:p w:rsidR="00755F5D" w:rsidRDefault="00671C5B" w:rsidP="000423C9">
            <w:pPr>
              <w:pStyle w:val="TableParagraph"/>
              <w:tabs>
                <w:tab w:val="left" w:pos="0"/>
                <w:tab w:val="left" w:pos="567"/>
              </w:tabs>
              <w:ind w:right="225"/>
              <w:jc w:val="both"/>
              <w:rPr>
                <w:sz w:val="24"/>
              </w:rPr>
            </w:pPr>
            <w:r>
              <w:rPr>
                <w:spacing w:val="-5"/>
                <w:sz w:val="24"/>
              </w:rPr>
              <w:t>34</w:t>
            </w:r>
          </w:p>
        </w:tc>
        <w:tc>
          <w:tcPr>
            <w:tcW w:w="712" w:type="dxa"/>
          </w:tcPr>
          <w:p w:rsidR="00755F5D" w:rsidRDefault="00671C5B" w:rsidP="000423C9">
            <w:pPr>
              <w:pStyle w:val="TableParagraph"/>
              <w:tabs>
                <w:tab w:val="left" w:pos="0"/>
                <w:tab w:val="left" w:pos="567"/>
              </w:tabs>
              <w:ind w:right="227"/>
              <w:jc w:val="both"/>
              <w:rPr>
                <w:sz w:val="24"/>
              </w:rPr>
            </w:pPr>
            <w:r>
              <w:rPr>
                <w:spacing w:val="-5"/>
                <w:sz w:val="24"/>
              </w:rPr>
              <w:t>34</w:t>
            </w:r>
          </w:p>
        </w:tc>
        <w:tc>
          <w:tcPr>
            <w:tcW w:w="709" w:type="dxa"/>
          </w:tcPr>
          <w:p w:rsidR="00755F5D" w:rsidRDefault="00671C5B" w:rsidP="000423C9">
            <w:pPr>
              <w:pStyle w:val="TableParagraph"/>
              <w:tabs>
                <w:tab w:val="left" w:pos="0"/>
                <w:tab w:val="left" w:pos="567"/>
              </w:tabs>
              <w:jc w:val="both"/>
              <w:rPr>
                <w:sz w:val="24"/>
              </w:rPr>
            </w:pPr>
            <w:r>
              <w:rPr>
                <w:spacing w:val="-5"/>
                <w:sz w:val="24"/>
              </w:rPr>
              <w:t>34</w:t>
            </w:r>
          </w:p>
        </w:tc>
        <w:tc>
          <w:tcPr>
            <w:tcW w:w="851" w:type="dxa"/>
          </w:tcPr>
          <w:p w:rsidR="00755F5D" w:rsidRDefault="00671C5B" w:rsidP="000423C9">
            <w:pPr>
              <w:pStyle w:val="TableParagraph"/>
              <w:tabs>
                <w:tab w:val="left" w:pos="0"/>
                <w:tab w:val="left" w:pos="567"/>
              </w:tabs>
              <w:jc w:val="both"/>
              <w:rPr>
                <w:sz w:val="24"/>
              </w:rPr>
            </w:pPr>
            <w:r>
              <w:rPr>
                <w:spacing w:val="-5"/>
                <w:sz w:val="24"/>
              </w:rPr>
              <w:t>102</w:t>
            </w:r>
          </w:p>
        </w:tc>
      </w:tr>
      <w:tr w:rsidR="00755F5D">
        <w:trPr>
          <w:trHeight w:val="1031"/>
        </w:trPr>
        <w:tc>
          <w:tcPr>
            <w:tcW w:w="2551" w:type="dxa"/>
          </w:tcPr>
          <w:p w:rsidR="00755F5D" w:rsidRDefault="00671C5B" w:rsidP="000423C9">
            <w:pPr>
              <w:pStyle w:val="TableParagraph"/>
              <w:tabs>
                <w:tab w:val="left" w:pos="0"/>
                <w:tab w:val="left" w:pos="567"/>
              </w:tabs>
              <w:ind w:right="288"/>
              <w:jc w:val="both"/>
              <w:rPr>
                <w:sz w:val="24"/>
              </w:rPr>
            </w:pPr>
            <w:r>
              <w:rPr>
                <w:sz w:val="24"/>
              </w:rPr>
              <w:t>Основы</w:t>
            </w:r>
            <w:r>
              <w:rPr>
                <w:spacing w:val="-15"/>
                <w:sz w:val="24"/>
              </w:rPr>
              <w:t xml:space="preserve"> </w:t>
            </w:r>
            <w:r>
              <w:rPr>
                <w:sz w:val="24"/>
              </w:rPr>
              <w:t xml:space="preserve">религиозных культур и светской </w:t>
            </w:r>
            <w:r>
              <w:rPr>
                <w:spacing w:val="-2"/>
                <w:sz w:val="24"/>
              </w:rPr>
              <w:t>этики</w:t>
            </w:r>
          </w:p>
        </w:tc>
        <w:tc>
          <w:tcPr>
            <w:tcW w:w="2552" w:type="dxa"/>
          </w:tcPr>
          <w:p w:rsidR="00755F5D" w:rsidRDefault="00671C5B" w:rsidP="000423C9">
            <w:pPr>
              <w:pStyle w:val="TableParagraph"/>
              <w:tabs>
                <w:tab w:val="left" w:pos="0"/>
                <w:tab w:val="left" w:pos="567"/>
              </w:tabs>
              <w:ind w:right="286"/>
              <w:jc w:val="both"/>
              <w:rPr>
                <w:sz w:val="24"/>
              </w:rPr>
            </w:pPr>
            <w:r>
              <w:rPr>
                <w:sz w:val="24"/>
              </w:rPr>
              <w:t>Основы</w:t>
            </w:r>
            <w:r>
              <w:rPr>
                <w:spacing w:val="-15"/>
                <w:sz w:val="24"/>
              </w:rPr>
              <w:t xml:space="preserve"> </w:t>
            </w:r>
            <w:r>
              <w:rPr>
                <w:sz w:val="24"/>
              </w:rPr>
              <w:t xml:space="preserve">религиозных культур и светской </w:t>
            </w:r>
            <w:r>
              <w:rPr>
                <w:spacing w:val="-2"/>
                <w:sz w:val="24"/>
              </w:rPr>
              <w:t>этики</w:t>
            </w:r>
          </w:p>
        </w:tc>
        <w:tc>
          <w:tcPr>
            <w:tcW w:w="711" w:type="dxa"/>
          </w:tcPr>
          <w:p w:rsidR="00755F5D" w:rsidRDefault="00755F5D" w:rsidP="000423C9">
            <w:pPr>
              <w:pStyle w:val="TableParagraph"/>
              <w:tabs>
                <w:tab w:val="left" w:pos="0"/>
                <w:tab w:val="left" w:pos="567"/>
              </w:tabs>
              <w:jc w:val="both"/>
              <w:rPr>
                <w:sz w:val="24"/>
              </w:rPr>
            </w:pPr>
          </w:p>
        </w:tc>
        <w:tc>
          <w:tcPr>
            <w:tcW w:w="567" w:type="dxa"/>
          </w:tcPr>
          <w:p w:rsidR="00755F5D" w:rsidRDefault="00755F5D" w:rsidP="000423C9">
            <w:pPr>
              <w:pStyle w:val="TableParagraph"/>
              <w:tabs>
                <w:tab w:val="left" w:pos="0"/>
                <w:tab w:val="left" w:pos="567"/>
              </w:tabs>
              <w:jc w:val="both"/>
              <w:rPr>
                <w:sz w:val="24"/>
              </w:rPr>
            </w:pPr>
          </w:p>
        </w:tc>
        <w:tc>
          <w:tcPr>
            <w:tcW w:w="567" w:type="dxa"/>
          </w:tcPr>
          <w:p w:rsidR="00755F5D" w:rsidRDefault="00755F5D" w:rsidP="000423C9">
            <w:pPr>
              <w:pStyle w:val="TableParagraph"/>
              <w:tabs>
                <w:tab w:val="left" w:pos="0"/>
                <w:tab w:val="left" w:pos="567"/>
              </w:tabs>
              <w:jc w:val="both"/>
              <w:rPr>
                <w:sz w:val="24"/>
              </w:rPr>
            </w:pPr>
          </w:p>
        </w:tc>
        <w:tc>
          <w:tcPr>
            <w:tcW w:w="709" w:type="dxa"/>
          </w:tcPr>
          <w:p w:rsidR="00755F5D" w:rsidRDefault="00755F5D" w:rsidP="000423C9">
            <w:pPr>
              <w:pStyle w:val="TableParagraph"/>
              <w:tabs>
                <w:tab w:val="left" w:pos="0"/>
                <w:tab w:val="left" w:pos="567"/>
              </w:tabs>
              <w:jc w:val="both"/>
              <w:rPr>
                <w:sz w:val="24"/>
              </w:rPr>
            </w:pPr>
          </w:p>
        </w:tc>
        <w:tc>
          <w:tcPr>
            <w:tcW w:w="712" w:type="dxa"/>
          </w:tcPr>
          <w:p w:rsidR="00755F5D" w:rsidRDefault="00671C5B" w:rsidP="000423C9">
            <w:pPr>
              <w:pStyle w:val="TableParagraph"/>
              <w:tabs>
                <w:tab w:val="left" w:pos="0"/>
                <w:tab w:val="left" w:pos="567"/>
              </w:tabs>
              <w:ind w:right="227"/>
              <w:jc w:val="both"/>
              <w:rPr>
                <w:sz w:val="24"/>
              </w:rPr>
            </w:pPr>
            <w:r>
              <w:rPr>
                <w:spacing w:val="-5"/>
                <w:sz w:val="24"/>
              </w:rPr>
              <w:t>34</w:t>
            </w:r>
          </w:p>
        </w:tc>
        <w:tc>
          <w:tcPr>
            <w:tcW w:w="709" w:type="dxa"/>
          </w:tcPr>
          <w:p w:rsidR="00755F5D" w:rsidRDefault="00755F5D" w:rsidP="000423C9">
            <w:pPr>
              <w:pStyle w:val="TableParagraph"/>
              <w:tabs>
                <w:tab w:val="left" w:pos="0"/>
                <w:tab w:val="left" w:pos="567"/>
              </w:tabs>
              <w:jc w:val="both"/>
              <w:rPr>
                <w:sz w:val="24"/>
              </w:rPr>
            </w:pPr>
          </w:p>
        </w:tc>
        <w:tc>
          <w:tcPr>
            <w:tcW w:w="851" w:type="dxa"/>
          </w:tcPr>
          <w:p w:rsidR="00755F5D" w:rsidRDefault="00671C5B" w:rsidP="000423C9">
            <w:pPr>
              <w:pStyle w:val="TableParagraph"/>
              <w:tabs>
                <w:tab w:val="left" w:pos="0"/>
                <w:tab w:val="left" w:pos="567"/>
              </w:tabs>
              <w:jc w:val="both"/>
              <w:rPr>
                <w:sz w:val="24"/>
              </w:rPr>
            </w:pPr>
            <w:r>
              <w:rPr>
                <w:spacing w:val="-5"/>
                <w:sz w:val="24"/>
              </w:rPr>
              <w:t>34</w:t>
            </w:r>
          </w:p>
        </w:tc>
      </w:tr>
      <w:tr w:rsidR="00755F5D">
        <w:trPr>
          <w:trHeight w:val="755"/>
        </w:trPr>
        <w:tc>
          <w:tcPr>
            <w:tcW w:w="2551" w:type="dxa"/>
          </w:tcPr>
          <w:p w:rsidR="00755F5D" w:rsidRDefault="00671C5B" w:rsidP="000423C9">
            <w:pPr>
              <w:pStyle w:val="TableParagraph"/>
              <w:tabs>
                <w:tab w:val="left" w:pos="0"/>
                <w:tab w:val="left" w:pos="567"/>
              </w:tabs>
              <w:jc w:val="both"/>
              <w:rPr>
                <w:sz w:val="24"/>
              </w:rPr>
            </w:pPr>
            <w:r>
              <w:rPr>
                <w:spacing w:val="-2"/>
                <w:sz w:val="24"/>
              </w:rPr>
              <w:t>Искусство</w:t>
            </w:r>
          </w:p>
        </w:tc>
        <w:tc>
          <w:tcPr>
            <w:tcW w:w="2552" w:type="dxa"/>
          </w:tcPr>
          <w:p w:rsidR="00755F5D" w:rsidRDefault="00671C5B" w:rsidP="000423C9">
            <w:pPr>
              <w:pStyle w:val="TableParagraph"/>
              <w:tabs>
                <w:tab w:val="left" w:pos="0"/>
                <w:tab w:val="left" w:pos="567"/>
              </w:tabs>
              <w:jc w:val="both"/>
              <w:rPr>
                <w:sz w:val="24"/>
              </w:rPr>
            </w:pPr>
            <w:r>
              <w:rPr>
                <w:spacing w:val="-2"/>
                <w:sz w:val="24"/>
              </w:rPr>
              <w:t>Изобразительное искусство</w:t>
            </w:r>
          </w:p>
        </w:tc>
        <w:tc>
          <w:tcPr>
            <w:tcW w:w="711" w:type="dxa"/>
          </w:tcPr>
          <w:p w:rsidR="00755F5D" w:rsidRDefault="00671C5B" w:rsidP="000423C9">
            <w:pPr>
              <w:pStyle w:val="TableParagraph"/>
              <w:tabs>
                <w:tab w:val="left" w:pos="0"/>
                <w:tab w:val="left" w:pos="567"/>
              </w:tabs>
              <w:jc w:val="both"/>
              <w:rPr>
                <w:sz w:val="24"/>
              </w:rPr>
            </w:pPr>
            <w:r>
              <w:rPr>
                <w:spacing w:val="-5"/>
                <w:sz w:val="24"/>
              </w:rPr>
              <w:t>33</w:t>
            </w:r>
          </w:p>
        </w:tc>
        <w:tc>
          <w:tcPr>
            <w:tcW w:w="567" w:type="dxa"/>
          </w:tcPr>
          <w:p w:rsidR="00755F5D" w:rsidRDefault="00671C5B" w:rsidP="000423C9">
            <w:pPr>
              <w:pStyle w:val="TableParagraph"/>
              <w:tabs>
                <w:tab w:val="left" w:pos="0"/>
                <w:tab w:val="left" w:pos="567"/>
              </w:tabs>
              <w:ind w:right="154"/>
              <w:jc w:val="both"/>
              <w:rPr>
                <w:sz w:val="24"/>
              </w:rPr>
            </w:pPr>
            <w:r>
              <w:rPr>
                <w:spacing w:val="-5"/>
                <w:sz w:val="24"/>
              </w:rPr>
              <w:t>33</w:t>
            </w:r>
          </w:p>
        </w:tc>
        <w:tc>
          <w:tcPr>
            <w:tcW w:w="567" w:type="dxa"/>
          </w:tcPr>
          <w:p w:rsidR="00755F5D" w:rsidRDefault="00671C5B" w:rsidP="000423C9">
            <w:pPr>
              <w:pStyle w:val="TableParagraph"/>
              <w:tabs>
                <w:tab w:val="left" w:pos="0"/>
                <w:tab w:val="left" w:pos="567"/>
              </w:tabs>
              <w:ind w:right="152"/>
              <w:jc w:val="both"/>
              <w:rPr>
                <w:sz w:val="24"/>
              </w:rPr>
            </w:pPr>
            <w:r>
              <w:rPr>
                <w:spacing w:val="-5"/>
                <w:sz w:val="24"/>
              </w:rPr>
              <w:t>34</w:t>
            </w:r>
          </w:p>
        </w:tc>
        <w:tc>
          <w:tcPr>
            <w:tcW w:w="709" w:type="dxa"/>
          </w:tcPr>
          <w:p w:rsidR="00755F5D" w:rsidRDefault="00671C5B" w:rsidP="000423C9">
            <w:pPr>
              <w:pStyle w:val="TableParagraph"/>
              <w:tabs>
                <w:tab w:val="left" w:pos="0"/>
                <w:tab w:val="left" w:pos="567"/>
              </w:tabs>
              <w:ind w:right="225"/>
              <w:jc w:val="both"/>
              <w:rPr>
                <w:sz w:val="24"/>
              </w:rPr>
            </w:pPr>
            <w:r>
              <w:rPr>
                <w:spacing w:val="-5"/>
                <w:sz w:val="24"/>
              </w:rPr>
              <w:t>34</w:t>
            </w:r>
          </w:p>
        </w:tc>
        <w:tc>
          <w:tcPr>
            <w:tcW w:w="712" w:type="dxa"/>
          </w:tcPr>
          <w:p w:rsidR="00755F5D" w:rsidRDefault="00671C5B" w:rsidP="000423C9">
            <w:pPr>
              <w:pStyle w:val="TableParagraph"/>
              <w:tabs>
                <w:tab w:val="left" w:pos="0"/>
                <w:tab w:val="left" w:pos="567"/>
              </w:tabs>
              <w:ind w:right="227"/>
              <w:jc w:val="both"/>
              <w:rPr>
                <w:sz w:val="24"/>
              </w:rPr>
            </w:pPr>
            <w:r>
              <w:rPr>
                <w:spacing w:val="-5"/>
                <w:sz w:val="24"/>
              </w:rPr>
              <w:t>34</w:t>
            </w:r>
          </w:p>
        </w:tc>
        <w:tc>
          <w:tcPr>
            <w:tcW w:w="709" w:type="dxa"/>
          </w:tcPr>
          <w:p w:rsidR="00755F5D" w:rsidRDefault="00671C5B" w:rsidP="000423C9">
            <w:pPr>
              <w:pStyle w:val="TableParagraph"/>
              <w:tabs>
                <w:tab w:val="left" w:pos="0"/>
                <w:tab w:val="left" w:pos="567"/>
              </w:tabs>
              <w:jc w:val="both"/>
              <w:rPr>
                <w:sz w:val="24"/>
              </w:rPr>
            </w:pPr>
            <w:r>
              <w:rPr>
                <w:spacing w:val="-5"/>
                <w:sz w:val="24"/>
              </w:rPr>
              <w:t>34</w:t>
            </w:r>
          </w:p>
        </w:tc>
        <w:tc>
          <w:tcPr>
            <w:tcW w:w="851" w:type="dxa"/>
          </w:tcPr>
          <w:p w:rsidR="00755F5D" w:rsidRDefault="00671C5B" w:rsidP="000423C9">
            <w:pPr>
              <w:pStyle w:val="TableParagraph"/>
              <w:tabs>
                <w:tab w:val="left" w:pos="0"/>
                <w:tab w:val="left" w:pos="567"/>
              </w:tabs>
              <w:jc w:val="both"/>
              <w:rPr>
                <w:sz w:val="24"/>
              </w:rPr>
            </w:pPr>
            <w:r>
              <w:rPr>
                <w:spacing w:val="-5"/>
                <w:sz w:val="24"/>
              </w:rPr>
              <w:t>202</w:t>
            </w:r>
          </w:p>
        </w:tc>
      </w:tr>
      <w:tr w:rsidR="00755F5D">
        <w:trPr>
          <w:trHeight w:val="480"/>
        </w:trPr>
        <w:tc>
          <w:tcPr>
            <w:tcW w:w="2551" w:type="dxa"/>
          </w:tcPr>
          <w:p w:rsidR="00755F5D" w:rsidRDefault="00671C5B" w:rsidP="000423C9">
            <w:pPr>
              <w:pStyle w:val="TableParagraph"/>
              <w:tabs>
                <w:tab w:val="left" w:pos="0"/>
                <w:tab w:val="left" w:pos="567"/>
              </w:tabs>
              <w:jc w:val="both"/>
              <w:rPr>
                <w:sz w:val="24"/>
              </w:rPr>
            </w:pPr>
            <w:r>
              <w:rPr>
                <w:spacing w:val="-2"/>
                <w:sz w:val="24"/>
              </w:rPr>
              <w:t>Технология</w:t>
            </w:r>
          </w:p>
        </w:tc>
        <w:tc>
          <w:tcPr>
            <w:tcW w:w="2552" w:type="dxa"/>
          </w:tcPr>
          <w:p w:rsidR="00755F5D" w:rsidRDefault="00A947EA" w:rsidP="000423C9">
            <w:pPr>
              <w:pStyle w:val="TableParagraph"/>
              <w:tabs>
                <w:tab w:val="left" w:pos="0"/>
                <w:tab w:val="left" w:pos="567"/>
              </w:tabs>
              <w:jc w:val="both"/>
              <w:rPr>
                <w:sz w:val="24"/>
              </w:rPr>
            </w:pPr>
            <w:r>
              <w:rPr>
                <w:spacing w:val="-2"/>
                <w:sz w:val="24"/>
              </w:rPr>
              <w:t>Труд (</w:t>
            </w:r>
            <w:r w:rsidR="00671C5B">
              <w:rPr>
                <w:spacing w:val="-2"/>
                <w:sz w:val="24"/>
              </w:rPr>
              <w:t>Технология</w:t>
            </w:r>
            <w:r>
              <w:rPr>
                <w:spacing w:val="-2"/>
                <w:sz w:val="24"/>
              </w:rPr>
              <w:t>)</w:t>
            </w:r>
          </w:p>
        </w:tc>
        <w:tc>
          <w:tcPr>
            <w:tcW w:w="711" w:type="dxa"/>
          </w:tcPr>
          <w:p w:rsidR="00755F5D" w:rsidRDefault="00755F5D" w:rsidP="000423C9">
            <w:pPr>
              <w:pStyle w:val="TableParagraph"/>
              <w:tabs>
                <w:tab w:val="left" w:pos="0"/>
                <w:tab w:val="left" w:pos="567"/>
              </w:tabs>
              <w:jc w:val="both"/>
              <w:rPr>
                <w:sz w:val="24"/>
              </w:rPr>
            </w:pPr>
          </w:p>
        </w:tc>
        <w:tc>
          <w:tcPr>
            <w:tcW w:w="567" w:type="dxa"/>
          </w:tcPr>
          <w:p w:rsidR="00755F5D" w:rsidRDefault="00671C5B" w:rsidP="000423C9">
            <w:pPr>
              <w:pStyle w:val="TableParagraph"/>
              <w:tabs>
                <w:tab w:val="left" w:pos="0"/>
                <w:tab w:val="left" w:pos="567"/>
              </w:tabs>
              <w:ind w:right="154"/>
              <w:jc w:val="both"/>
              <w:rPr>
                <w:sz w:val="24"/>
              </w:rPr>
            </w:pPr>
            <w:r>
              <w:rPr>
                <w:spacing w:val="-5"/>
                <w:sz w:val="24"/>
              </w:rPr>
              <w:t>33</w:t>
            </w:r>
          </w:p>
        </w:tc>
        <w:tc>
          <w:tcPr>
            <w:tcW w:w="567" w:type="dxa"/>
          </w:tcPr>
          <w:p w:rsidR="00755F5D" w:rsidRDefault="00671C5B" w:rsidP="000423C9">
            <w:pPr>
              <w:pStyle w:val="TableParagraph"/>
              <w:tabs>
                <w:tab w:val="left" w:pos="0"/>
                <w:tab w:val="left" w:pos="567"/>
              </w:tabs>
              <w:ind w:right="152"/>
              <w:jc w:val="both"/>
              <w:rPr>
                <w:sz w:val="24"/>
              </w:rPr>
            </w:pPr>
            <w:r>
              <w:rPr>
                <w:spacing w:val="-5"/>
                <w:sz w:val="24"/>
              </w:rPr>
              <w:t>34</w:t>
            </w:r>
          </w:p>
        </w:tc>
        <w:tc>
          <w:tcPr>
            <w:tcW w:w="709" w:type="dxa"/>
          </w:tcPr>
          <w:p w:rsidR="00755F5D" w:rsidRDefault="00671C5B" w:rsidP="000423C9">
            <w:pPr>
              <w:pStyle w:val="TableParagraph"/>
              <w:tabs>
                <w:tab w:val="left" w:pos="0"/>
                <w:tab w:val="left" w:pos="567"/>
              </w:tabs>
              <w:ind w:right="225"/>
              <w:jc w:val="both"/>
              <w:rPr>
                <w:sz w:val="24"/>
              </w:rPr>
            </w:pPr>
            <w:r>
              <w:rPr>
                <w:spacing w:val="-5"/>
                <w:sz w:val="24"/>
              </w:rPr>
              <w:t>34</w:t>
            </w:r>
          </w:p>
        </w:tc>
        <w:tc>
          <w:tcPr>
            <w:tcW w:w="712" w:type="dxa"/>
          </w:tcPr>
          <w:p w:rsidR="00755F5D" w:rsidRDefault="00671C5B" w:rsidP="000423C9">
            <w:pPr>
              <w:pStyle w:val="TableParagraph"/>
              <w:tabs>
                <w:tab w:val="left" w:pos="0"/>
                <w:tab w:val="left" w:pos="567"/>
              </w:tabs>
              <w:ind w:right="227"/>
              <w:jc w:val="both"/>
              <w:rPr>
                <w:sz w:val="24"/>
              </w:rPr>
            </w:pPr>
            <w:r>
              <w:rPr>
                <w:spacing w:val="-5"/>
                <w:sz w:val="24"/>
              </w:rPr>
              <w:t>34</w:t>
            </w:r>
          </w:p>
        </w:tc>
        <w:tc>
          <w:tcPr>
            <w:tcW w:w="709" w:type="dxa"/>
          </w:tcPr>
          <w:p w:rsidR="00755F5D" w:rsidRDefault="00671C5B" w:rsidP="000423C9">
            <w:pPr>
              <w:pStyle w:val="TableParagraph"/>
              <w:tabs>
                <w:tab w:val="left" w:pos="0"/>
                <w:tab w:val="left" w:pos="567"/>
              </w:tabs>
              <w:jc w:val="both"/>
              <w:rPr>
                <w:sz w:val="24"/>
              </w:rPr>
            </w:pPr>
            <w:r>
              <w:rPr>
                <w:spacing w:val="-5"/>
                <w:sz w:val="24"/>
              </w:rPr>
              <w:t>34</w:t>
            </w:r>
          </w:p>
        </w:tc>
        <w:tc>
          <w:tcPr>
            <w:tcW w:w="851" w:type="dxa"/>
          </w:tcPr>
          <w:p w:rsidR="00755F5D" w:rsidRDefault="00671C5B" w:rsidP="000423C9">
            <w:pPr>
              <w:pStyle w:val="TableParagraph"/>
              <w:tabs>
                <w:tab w:val="left" w:pos="0"/>
                <w:tab w:val="left" w:pos="567"/>
              </w:tabs>
              <w:jc w:val="both"/>
              <w:rPr>
                <w:sz w:val="24"/>
              </w:rPr>
            </w:pPr>
            <w:r>
              <w:rPr>
                <w:spacing w:val="-5"/>
                <w:sz w:val="24"/>
              </w:rPr>
              <w:t>169</w:t>
            </w:r>
          </w:p>
        </w:tc>
      </w:tr>
      <w:tr w:rsidR="00755F5D">
        <w:trPr>
          <w:trHeight w:val="1031"/>
        </w:trPr>
        <w:tc>
          <w:tcPr>
            <w:tcW w:w="2551" w:type="dxa"/>
          </w:tcPr>
          <w:p w:rsidR="00755F5D" w:rsidRDefault="00671C5B" w:rsidP="000423C9">
            <w:pPr>
              <w:pStyle w:val="TableParagraph"/>
              <w:tabs>
                <w:tab w:val="left" w:pos="0"/>
                <w:tab w:val="left" w:pos="567"/>
              </w:tabs>
              <w:jc w:val="both"/>
              <w:rPr>
                <w:sz w:val="24"/>
              </w:rPr>
            </w:pPr>
            <w:r>
              <w:rPr>
                <w:sz w:val="24"/>
              </w:rPr>
              <w:t>Физическая</w:t>
            </w:r>
            <w:r>
              <w:rPr>
                <w:spacing w:val="-5"/>
                <w:sz w:val="24"/>
              </w:rPr>
              <w:t xml:space="preserve"> </w:t>
            </w:r>
            <w:r>
              <w:rPr>
                <w:spacing w:val="-2"/>
                <w:sz w:val="24"/>
              </w:rPr>
              <w:t>культура</w:t>
            </w:r>
          </w:p>
        </w:tc>
        <w:tc>
          <w:tcPr>
            <w:tcW w:w="2552" w:type="dxa"/>
          </w:tcPr>
          <w:p w:rsidR="00755F5D" w:rsidRDefault="00671C5B" w:rsidP="000423C9">
            <w:pPr>
              <w:pStyle w:val="TableParagraph"/>
              <w:tabs>
                <w:tab w:val="left" w:pos="0"/>
                <w:tab w:val="left" w:pos="567"/>
              </w:tabs>
              <w:ind w:right="243"/>
              <w:jc w:val="both"/>
              <w:rPr>
                <w:sz w:val="24"/>
              </w:rPr>
            </w:pPr>
            <w:r>
              <w:rPr>
                <w:sz w:val="24"/>
              </w:rPr>
              <w:t xml:space="preserve">Физическая культура </w:t>
            </w:r>
            <w:r>
              <w:rPr>
                <w:spacing w:val="-2"/>
                <w:sz w:val="24"/>
              </w:rPr>
              <w:t xml:space="preserve">(Адаптивная </w:t>
            </w:r>
            <w:r>
              <w:rPr>
                <w:sz w:val="24"/>
              </w:rPr>
              <w:t>физическая</w:t>
            </w:r>
            <w:r>
              <w:rPr>
                <w:spacing w:val="-15"/>
                <w:sz w:val="24"/>
              </w:rPr>
              <w:t xml:space="preserve"> </w:t>
            </w:r>
            <w:r>
              <w:rPr>
                <w:sz w:val="24"/>
              </w:rPr>
              <w:t>культура)</w:t>
            </w:r>
          </w:p>
        </w:tc>
        <w:tc>
          <w:tcPr>
            <w:tcW w:w="711" w:type="dxa"/>
          </w:tcPr>
          <w:p w:rsidR="00755F5D" w:rsidRDefault="00671C5B" w:rsidP="000423C9">
            <w:pPr>
              <w:pStyle w:val="TableParagraph"/>
              <w:tabs>
                <w:tab w:val="left" w:pos="0"/>
                <w:tab w:val="left" w:pos="567"/>
              </w:tabs>
              <w:jc w:val="both"/>
              <w:rPr>
                <w:sz w:val="24"/>
              </w:rPr>
            </w:pPr>
            <w:r>
              <w:rPr>
                <w:spacing w:val="-5"/>
                <w:sz w:val="24"/>
              </w:rPr>
              <w:t>99</w:t>
            </w:r>
          </w:p>
        </w:tc>
        <w:tc>
          <w:tcPr>
            <w:tcW w:w="567" w:type="dxa"/>
          </w:tcPr>
          <w:p w:rsidR="00755F5D" w:rsidRDefault="00671C5B" w:rsidP="000423C9">
            <w:pPr>
              <w:pStyle w:val="TableParagraph"/>
              <w:tabs>
                <w:tab w:val="left" w:pos="0"/>
                <w:tab w:val="left" w:pos="567"/>
              </w:tabs>
              <w:ind w:right="154"/>
              <w:jc w:val="both"/>
              <w:rPr>
                <w:sz w:val="24"/>
              </w:rPr>
            </w:pPr>
            <w:r>
              <w:rPr>
                <w:spacing w:val="-5"/>
                <w:sz w:val="24"/>
              </w:rPr>
              <w:t>99</w:t>
            </w:r>
          </w:p>
        </w:tc>
        <w:tc>
          <w:tcPr>
            <w:tcW w:w="567" w:type="dxa"/>
          </w:tcPr>
          <w:p w:rsidR="00755F5D" w:rsidRDefault="00671C5B" w:rsidP="000423C9">
            <w:pPr>
              <w:pStyle w:val="TableParagraph"/>
              <w:tabs>
                <w:tab w:val="left" w:pos="0"/>
                <w:tab w:val="left" w:pos="567"/>
              </w:tabs>
              <w:ind w:right="92"/>
              <w:jc w:val="both"/>
              <w:rPr>
                <w:sz w:val="24"/>
              </w:rPr>
            </w:pPr>
            <w:r>
              <w:rPr>
                <w:spacing w:val="-5"/>
                <w:sz w:val="24"/>
              </w:rPr>
              <w:t>102</w:t>
            </w:r>
          </w:p>
        </w:tc>
        <w:tc>
          <w:tcPr>
            <w:tcW w:w="709" w:type="dxa"/>
          </w:tcPr>
          <w:p w:rsidR="00755F5D" w:rsidRDefault="00671C5B" w:rsidP="000423C9">
            <w:pPr>
              <w:pStyle w:val="TableParagraph"/>
              <w:tabs>
                <w:tab w:val="left" w:pos="0"/>
                <w:tab w:val="left" w:pos="567"/>
              </w:tabs>
              <w:ind w:right="165"/>
              <w:jc w:val="both"/>
              <w:rPr>
                <w:sz w:val="24"/>
              </w:rPr>
            </w:pPr>
            <w:r>
              <w:rPr>
                <w:spacing w:val="-5"/>
                <w:sz w:val="24"/>
              </w:rPr>
              <w:t>102</w:t>
            </w:r>
          </w:p>
        </w:tc>
        <w:tc>
          <w:tcPr>
            <w:tcW w:w="712" w:type="dxa"/>
          </w:tcPr>
          <w:p w:rsidR="00755F5D" w:rsidRDefault="00671C5B" w:rsidP="000423C9">
            <w:pPr>
              <w:pStyle w:val="TableParagraph"/>
              <w:tabs>
                <w:tab w:val="left" w:pos="0"/>
                <w:tab w:val="left" w:pos="567"/>
              </w:tabs>
              <w:ind w:right="167"/>
              <w:jc w:val="both"/>
              <w:rPr>
                <w:sz w:val="24"/>
              </w:rPr>
            </w:pPr>
            <w:r>
              <w:rPr>
                <w:spacing w:val="-5"/>
                <w:sz w:val="24"/>
              </w:rPr>
              <w:t>102</w:t>
            </w:r>
          </w:p>
        </w:tc>
        <w:tc>
          <w:tcPr>
            <w:tcW w:w="709" w:type="dxa"/>
          </w:tcPr>
          <w:p w:rsidR="00755F5D" w:rsidRDefault="00671C5B" w:rsidP="000423C9">
            <w:pPr>
              <w:pStyle w:val="TableParagraph"/>
              <w:tabs>
                <w:tab w:val="left" w:pos="0"/>
                <w:tab w:val="left" w:pos="567"/>
              </w:tabs>
              <w:ind w:right="167"/>
              <w:jc w:val="both"/>
              <w:rPr>
                <w:sz w:val="24"/>
              </w:rPr>
            </w:pPr>
            <w:r>
              <w:rPr>
                <w:spacing w:val="-5"/>
                <w:sz w:val="24"/>
              </w:rPr>
              <w:t>102</w:t>
            </w:r>
          </w:p>
        </w:tc>
        <w:tc>
          <w:tcPr>
            <w:tcW w:w="851" w:type="dxa"/>
          </w:tcPr>
          <w:p w:rsidR="00755F5D" w:rsidRDefault="00671C5B" w:rsidP="000423C9">
            <w:pPr>
              <w:pStyle w:val="TableParagraph"/>
              <w:tabs>
                <w:tab w:val="left" w:pos="0"/>
                <w:tab w:val="left" w:pos="567"/>
              </w:tabs>
              <w:jc w:val="both"/>
              <w:rPr>
                <w:sz w:val="24"/>
              </w:rPr>
            </w:pPr>
            <w:r>
              <w:rPr>
                <w:spacing w:val="-5"/>
                <w:sz w:val="24"/>
              </w:rPr>
              <w:t>606</w:t>
            </w:r>
          </w:p>
        </w:tc>
      </w:tr>
      <w:tr w:rsidR="00755F5D">
        <w:trPr>
          <w:trHeight w:val="481"/>
        </w:trPr>
        <w:tc>
          <w:tcPr>
            <w:tcW w:w="5103" w:type="dxa"/>
            <w:gridSpan w:val="2"/>
          </w:tcPr>
          <w:p w:rsidR="00755F5D" w:rsidRDefault="00671C5B" w:rsidP="000423C9">
            <w:pPr>
              <w:pStyle w:val="TableParagraph"/>
              <w:tabs>
                <w:tab w:val="left" w:pos="0"/>
                <w:tab w:val="left" w:pos="567"/>
              </w:tabs>
              <w:ind w:right="50"/>
              <w:jc w:val="both"/>
              <w:rPr>
                <w:sz w:val="24"/>
              </w:rPr>
            </w:pPr>
            <w:r>
              <w:rPr>
                <w:spacing w:val="-2"/>
                <w:sz w:val="24"/>
              </w:rPr>
              <w:t>Итого</w:t>
            </w:r>
          </w:p>
        </w:tc>
        <w:tc>
          <w:tcPr>
            <w:tcW w:w="711" w:type="dxa"/>
          </w:tcPr>
          <w:p w:rsidR="00755F5D" w:rsidRDefault="00671C5B" w:rsidP="000423C9">
            <w:pPr>
              <w:pStyle w:val="TableParagraph"/>
              <w:tabs>
                <w:tab w:val="left" w:pos="0"/>
                <w:tab w:val="left" w:pos="567"/>
              </w:tabs>
              <w:jc w:val="both"/>
              <w:rPr>
                <w:sz w:val="24"/>
              </w:rPr>
            </w:pPr>
            <w:r>
              <w:rPr>
                <w:spacing w:val="-5"/>
                <w:sz w:val="24"/>
              </w:rPr>
              <w:t>693</w:t>
            </w:r>
          </w:p>
        </w:tc>
        <w:tc>
          <w:tcPr>
            <w:tcW w:w="567" w:type="dxa"/>
          </w:tcPr>
          <w:p w:rsidR="00755F5D" w:rsidRDefault="00671C5B" w:rsidP="000423C9">
            <w:pPr>
              <w:pStyle w:val="TableParagraph"/>
              <w:tabs>
                <w:tab w:val="left" w:pos="0"/>
                <w:tab w:val="left" w:pos="567"/>
              </w:tabs>
              <w:ind w:right="135"/>
              <w:jc w:val="both"/>
              <w:rPr>
                <w:sz w:val="24"/>
              </w:rPr>
            </w:pPr>
            <w:r>
              <w:rPr>
                <w:spacing w:val="-5"/>
                <w:sz w:val="24"/>
              </w:rPr>
              <w:t>693</w:t>
            </w:r>
          </w:p>
        </w:tc>
        <w:tc>
          <w:tcPr>
            <w:tcW w:w="567" w:type="dxa"/>
          </w:tcPr>
          <w:p w:rsidR="00755F5D" w:rsidRDefault="00671C5B" w:rsidP="000423C9">
            <w:pPr>
              <w:pStyle w:val="TableParagraph"/>
              <w:tabs>
                <w:tab w:val="left" w:pos="0"/>
                <w:tab w:val="left" w:pos="567"/>
              </w:tabs>
              <w:ind w:right="133"/>
              <w:jc w:val="both"/>
              <w:rPr>
                <w:sz w:val="24"/>
              </w:rPr>
            </w:pPr>
            <w:r>
              <w:rPr>
                <w:spacing w:val="-5"/>
                <w:sz w:val="24"/>
              </w:rPr>
              <w:t>714</w:t>
            </w:r>
          </w:p>
        </w:tc>
        <w:tc>
          <w:tcPr>
            <w:tcW w:w="709" w:type="dxa"/>
          </w:tcPr>
          <w:p w:rsidR="00755F5D" w:rsidRDefault="00671C5B" w:rsidP="000423C9">
            <w:pPr>
              <w:pStyle w:val="TableParagraph"/>
              <w:tabs>
                <w:tab w:val="left" w:pos="0"/>
                <w:tab w:val="left" w:pos="567"/>
              </w:tabs>
              <w:jc w:val="both"/>
              <w:rPr>
                <w:sz w:val="24"/>
              </w:rPr>
            </w:pPr>
            <w:r>
              <w:rPr>
                <w:spacing w:val="-5"/>
                <w:sz w:val="24"/>
              </w:rPr>
              <w:t>714</w:t>
            </w:r>
          </w:p>
        </w:tc>
        <w:tc>
          <w:tcPr>
            <w:tcW w:w="712" w:type="dxa"/>
          </w:tcPr>
          <w:p w:rsidR="00755F5D" w:rsidRDefault="00671C5B" w:rsidP="000423C9">
            <w:pPr>
              <w:pStyle w:val="TableParagraph"/>
              <w:tabs>
                <w:tab w:val="left" w:pos="0"/>
                <w:tab w:val="left" w:pos="567"/>
              </w:tabs>
              <w:jc w:val="both"/>
              <w:rPr>
                <w:sz w:val="24"/>
              </w:rPr>
            </w:pPr>
            <w:r>
              <w:rPr>
                <w:spacing w:val="-5"/>
                <w:sz w:val="24"/>
              </w:rPr>
              <w:t>714</w:t>
            </w:r>
          </w:p>
        </w:tc>
        <w:tc>
          <w:tcPr>
            <w:tcW w:w="709" w:type="dxa"/>
          </w:tcPr>
          <w:p w:rsidR="00755F5D" w:rsidRDefault="00671C5B" w:rsidP="000423C9">
            <w:pPr>
              <w:pStyle w:val="TableParagraph"/>
              <w:tabs>
                <w:tab w:val="left" w:pos="0"/>
                <w:tab w:val="left" w:pos="567"/>
              </w:tabs>
              <w:jc w:val="both"/>
              <w:rPr>
                <w:sz w:val="24"/>
              </w:rPr>
            </w:pPr>
            <w:r>
              <w:rPr>
                <w:spacing w:val="-5"/>
                <w:sz w:val="24"/>
              </w:rPr>
              <w:t>714</w:t>
            </w:r>
          </w:p>
        </w:tc>
        <w:tc>
          <w:tcPr>
            <w:tcW w:w="851" w:type="dxa"/>
          </w:tcPr>
          <w:p w:rsidR="00755F5D" w:rsidRDefault="00671C5B" w:rsidP="000423C9">
            <w:pPr>
              <w:pStyle w:val="TableParagraph"/>
              <w:tabs>
                <w:tab w:val="left" w:pos="0"/>
                <w:tab w:val="left" w:pos="567"/>
              </w:tabs>
              <w:jc w:val="both"/>
              <w:rPr>
                <w:sz w:val="24"/>
              </w:rPr>
            </w:pPr>
            <w:r>
              <w:rPr>
                <w:spacing w:val="-4"/>
                <w:sz w:val="24"/>
              </w:rPr>
              <w:t>4242</w:t>
            </w:r>
          </w:p>
        </w:tc>
      </w:tr>
      <w:tr w:rsidR="00755F5D">
        <w:trPr>
          <w:trHeight w:val="1031"/>
        </w:trPr>
        <w:tc>
          <w:tcPr>
            <w:tcW w:w="5103" w:type="dxa"/>
            <w:gridSpan w:val="2"/>
          </w:tcPr>
          <w:p w:rsidR="00755F5D" w:rsidRDefault="00671C5B" w:rsidP="000423C9">
            <w:pPr>
              <w:pStyle w:val="TableParagraph"/>
              <w:tabs>
                <w:tab w:val="left" w:pos="0"/>
                <w:tab w:val="left" w:pos="567"/>
              </w:tabs>
              <w:ind w:right="53"/>
              <w:jc w:val="both"/>
              <w:rPr>
                <w:sz w:val="24"/>
              </w:rPr>
            </w:pPr>
            <w:r>
              <w:rPr>
                <w:sz w:val="24"/>
              </w:rPr>
              <w:t>Часть учебного плана, формируемая участниками образовательных отношений (при 5-дневной неделе)</w:t>
            </w:r>
          </w:p>
        </w:tc>
        <w:tc>
          <w:tcPr>
            <w:tcW w:w="711" w:type="dxa"/>
          </w:tcPr>
          <w:p w:rsidR="00755F5D" w:rsidRDefault="00671C5B" w:rsidP="000423C9">
            <w:pPr>
              <w:pStyle w:val="TableParagraph"/>
              <w:tabs>
                <w:tab w:val="left" w:pos="0"/>
                <w:tab w:val="left" w:pos="567"/>
              </w:tabs>
              <w:jc w:val="both"/>
              <w:rPr>
                <w:sz w:val="24"/>
              </w:rPr>
            </w:pPr>
            <w:r>
              <w:rPr>
                <w:spacing w:val="-10"/>
                <w:sz w:val="24"/>
              </w:rPr>
              <w:t>0</w:t>
            </w:r>
          </w:p>
        </w:tc>
        <w:tc>
          <w:tcPr>
            <w:tcW w:w="567" w:type="dxa"/>
          </w:tcPr>
          <w:p w:rsidR="00755F5D" w:rsidRDefault="00671C5B" w:rsidP="000423C9">
            <w:pPr>
              <w:pStyle w:val="TableParagraph"/>
              <w:tabs>
                <w:tab w:val="left" w:pos="0"/>
                <w:tab w:val="left" w:pos="567"/>
              </w:tabs>
              <w:ind w:right="4"/>
              <w:jc w:val="both"/>
              <w:rPr>
                <w:sz w:val="24"/>
              </w:rPr>
            </w:pPr>
            <w:r>
              <w:rPr>
                <w:spacing w:val="-10"/>
                <w:sz w:val="24"/>
              </w:rPr>
              <w:t>0</w:t>
            </w:r>
          </w:p>
        </w:tc>
        <w:tc>
          <w:tcPr>
            <w:tcW w:w="567" w:type="dxa"/>
          </w:tcPr>
          <w:p w:rsidR="00755F5D" w:rsidRDefault="00671C5B" w:rsidP="000423C9">
            <w:pPr>
              <w:pStyle w:val="TableParagraph"/>
              <w:tabs>
                <w:tab w:val="left" w:pos="0"/>
                <w:tab w:val="left" w:pos="567"/>
              </w:tabs>
              <w:ind w:right="152"/>
              <w:jc w:val="both"/>
              <w:rPr>
                <w:sz w:val="24"/>
              </w:rPr>
            </w:pPr>
            <w:r>
              <w:rPr>
                <w:spacing w:val="-5"/>
                <w:sz w:val="24"/>
              </w:rPr>
              <w:t>68</w:t>
            </w:r>
          </w:p>
        </w:tc>
        <w:tc>
          <w:tcPr>
            <w:tcW w:w="709" w:type="dxa"/>
          </w:tcPr>
          <w:p w:rsidR="00755F5D" w:rsidRDefault="00671C5B" w:rsidP="000423C9">
            <w:pPr>
              <w:pStyle w:val="TableParagraph"/>
              <w:tabs>
                <w:tab w:val="left" w:pos="0"/>
                <w:tab w:val="left" w:pos="567"/>
              </w:tabs>
              <w:ind w:right="225"/>
              <w:jc w:val="both"/>
              <w:rPr>
                <w:sz w:val="24"/>
              </w:rPr>
            </w:pPr>
            <w:r>
              <w:rPr>
                <w:spacing w:val="-5"/>
                <w:sz w:val="24"/>
              </w:rPr>
              <w:t>68</w:t>
            </w:r>
          </w:p>
        </w:tc>
        <w:tc>
          <w:tcPr>
            <w:tcW w:w="712" w:type="dxa"/>
          </w:tcPr>
          <w:p w:rsidR="00755F5D" w:rsidRDefault="00671C5B" w:rsidP="000423C9">
            <w:pPr>
              <w:pStyle w:val="TableParagraph"/>
              <w:tabs>
                <w:tab w:val="left" w:pos="0"/>
                <w:tab w:val="left" w:pos="567"/>
              </w:tabs>
              <w:ind w:right="227"/>
              <w:jc w:val="both"/>
              <w:rPr>
                <w:sz w:val="24"/>
              </w:rPr>
            </w:pPr>
            <w:r>
              <w:rPr>
                <w:spacing w:val="-5"/>
                <w:sz w:val="24"/>
              </w:rPr>
              <w:t>68</w:t>
            </w:r>
          </w:p>
        </w:tc>
        <w:tc>
          <w:tcPr>
            <w:tcW w:w="709" w:type="dxa"/>
          </w:tcPr>
          <w:p w:rsidR="00755F5D" w:rsidRDefault="00671C5B" w:rsidP="000423C9">
            <w:pPr>
              <w:pStyle w:val="TableParagraph"/>
              <w:tabs>
                <w:tab w:val="left" w:pos="0"/>
                <w:tab w:val="left" w:pos="567"/>
              </w:tabs>
              <w:jc w:val="both"/>
              <w:rPr>
                <w:sz w:val="24"/>
              </w:rPr>
            </w:pPr>
            <w:r>
              <w:rPr>
                <w:spacing w:val="-5"/>
                <w:sz w:val="24"/>
              </w:rPr>
              <w:t>68</w:t>
            </w:r>
          </w:p>
        </w:tc>
        <w:tc>
          <w:tcPr>
            <w:tcW w:w="851" w:type="dxa"/>
          </w:tcPr>
          <w:p w:rsidR="00755F5D" w:rsidRDefault="00671C5B" w:rsidP="000423C9">
            <w:pPr>
              <w:pStyle w:val="TableParagraph"/>
              <w:tabs>
                <w:tab w:val="left" w:pos="0"/>
                <w:tab w:val="left" w:pos="567"/>
              </w:tabs>
              <w:jc w:val="both"/>
              <w:rPr>
                <w:sz w:val="24"/>
              </w:rPr>
            </w:pPr>
            <w:r>
              <w:rPr>
                <w:spacing w:val="-5"/>
                <w:sz w:val="24"/>
              </w:rPr>
              <w:t>272</w:t>
            </w:r>
          </w:p>
        </w:tc>
      </w:tr>
      <w:tr w:rsidR="00755F5D">
        <w:trPr>
          <w:trHeight w:val="479"/>
        </w:trPr>
        <w:tc>
          <w:tcPr>
            <w:tcW w:w="2551" w:type="dxa"/>
          </w:tcPr>
          <w:p w:rsidR="00755F5D" w:rsidRDefault="00671C5B" w:rsidP="000423C9">
            <w:pPr>
              <w:pStyle w:val="TableParagraph"/>
              <w:tabs>
                <w:tab w:val="left" w:pos="0"/>
                <w:tab w:val="left" w:pos="567"/>
                <w:tab w:val="left" w:pos="1385"/>
                <w:tab w:val="left" w:pos="2357"/>
              </w:tabs>
              <w:jc w:val="both"/>
              <w:rPr>
                <w:sz w:val="24"/>
              </w:rPr>
            </w:pPr>
            <w:r>
              <w:rPr>
                <w:spacing w:val="-2"/>
                <w:sz w:val="24"/>
              </w:rPr>
              <w:t>Русский</w:t>
            </w:r>
            <w:r>
              <w:rPr>
                <w:sz w:val="24"/>
              </w:rPr>
              <w:tab/>
            </w:r>
            <w:r>
              <w:rPr>
                <w:spacing w:val="-4"/>
                <w:sz w:val="24"/>
              </w:rPr>
              <w:t>язык</w:t>
            </w:r>
            <w:r>
              <w:rPr>
                <w:sz w:val="24"/>
              </w:rPr>
              <w:tab/>
            </w:r>
            <w:r>
              <w:rPr>
                <w:spacing w:val="-10"/>
                <w:sz w:val="24"/>
              </w:rPr>
              <w:t>и</w:t>
            </w:r>
          </w:p>
        </w:tc>
        <w:tc>
          <w:tcPr>
            <w:tcW w:w="2552" w:type="dxa"/>
          </w:tcPr>
          <w:p w:rsidR="00755F5D" w:rsidRDefault="00671C5B" w:rsidP="000423C9">
            <w:pPr>
              <w:pStyle w:val="TableParagraph"/>
              <w:tabs>
                <w:tab w:val="left" w:pos="0"/>
                <w:tab w:val="left" w:pos="567"/>
              </w:tabs>
              <w:jc w:val="both"/>
              <w:rPr>
                <w:sz w:val="24"/>
              </w:rPr>
            </w:pPr>
            <w:r>
              <w:rPr>
                <w:sz w:val="24"/>
              </w:rPr>
              <w:t>Развитие</w:t>
            </w:r>
            <w:r>
              <w:rPr>
                <w:spacing w:val="-7"/>
                <w:sz w:val="24"/>
              </w:rPr>
              <w:t xml:space="preserve"> </w:t>
            </w:r>
            <w:r>
              <w:rPr>
                <w:spacing w:val="-4"/>
                <w:sz w:val="24"/>
              </w:rPr>
              <w:t>речи</w:t>
            </w:r>
          </w:p>
        </w:tc>
        <w:tc>
          <w:tcPr>
            <w:tcW w:w="711" w:type="dxa"/>
          </w:tcPr>
          <w:p w:rsidR="00755F5D" w:rsidRDefault="00755F5D" w:rsidP="000423C9">
            <w:pPr>
              <w:pStyle w:val="TableParagraph"/>
              <w:tabs>
                <w:tab w:val="left" w:pos="0"/>
                <w:tab w:val="left" w:pos="567"/>
              </w:tabs>
              <w:jc w:val="both"/>
              <w:rPr>
                <w:sz w:val="24"/>
              </w:rPr>
            </w:pPr>
          </w:p>
        </w:tc>
        <w:tc>
          <w:tcPr>
            <w:tcW w:w="567" w:type="dxa"/>
          </w:tcPr>
          <w:p w:rsidR="00755F5D" w:rsidRDefault="00755F5D" w:rsidP="000423C9">
            <w:pPr>
              <w:pStyle w:val="TableParagraph"/>
              <w:tabs>
                <w:tab w:val="left" w:pos="0"/>
                <w:tab w:val="left" w:pos="567"/>
              </w:tabs>
              <w:jc w:val="both"/>
              <w:rPr>
                <w:sz w:val="24"/>
              </w:rPr>
            </w:pPr>
          </w:p>
        </w:tc>
        <w:tc>
          <w:tcPr>
            <w:tcW w:w="567" w:type="dxa"/>
          </w:tcPr>
          <w:p w:rsidR="00755F5D" w:rsidRDefault="00671C5B" w:rsidP="000423C9">
            <w:pPr>
              <w:pStyle w:val="TableParagraph"/>
              <w:tabs>
                <w:tab w:val="left" w:pos="0"/>
                <w:tab w:val="left" w:pos="567"/>
              </w:tabs>
              <w:ind w:right="152"/>
              <w:jc w:val="both"/>
              <w:rPr>
                <w:sz w:val="24"/>
              </w:rPr>
            </w:pPr>
            <w:r>
              <w:rPr>
                <w:spacing w:val="-5"/>
                <w:sz w:val="24"/>
              </w:rPr>
              <w:t>34</w:t>
            </w:r>
          </w:p>
        </w:tc>
        <w:tc>
          <w:tcPr>
            <w:tcW w:w="709" w:type="dxa"/>
          </w:tcPr>
          <w:p w:rsidR="00755F5D" w:rsidRDefault="00755F5D" w:rsidP="000423C9">
            <w:pPr>
              <w:pStyle w:val="TableParagraph"/>
              <w:tabs>
                <w:tab w:val="left" w:pos="0"/>
                <w:tab w:val="left" w:pos="567"/>
              </w:tabs>
              <w:jc w:val="both"/>
              <w:rPr>
                <w:sz w:val="24"/>
              </w:rPr>
            </w:pPr>
          </w:p>
        </w:tc>
        <w:tc>
          <w:tcPr>
            <w:tcW w:w="712" w:type="dxa"/>
          </w:tcPr>
          <w:p w:rsidR="00755F5D" w:rsidRDefault="00671C5B" w:rsidP="000423C9">
            <w:pPr>
              <w:pStyle w:val="TableParagraph"/>
              <w:tabs>
                <w:tab w:val="left" w:pos="0"/>
                <w:tab w:val="left" w:pos="567"/>
              </w:tabs>
              <w:ind w:right="227"/>
              <w:jc w:val="both"/>
              <w:rPr>
                <w:sz w:val="24"/>
              </w:rPr>
            </w:pPr>
            <w:r>
              <w:rPr>
                <w:spacing w:val="-5"/>
                <w:sz w:val="24"/>
              </w:rPr>
              <w:t>34</w:t>
            </w:r>
          </w:p>
        </w:tc>
        <w:tc>
          <w:tcPr>
            <w:tcW w:w="709" w:type="dxa"/>
          </w:tcPr>
          <w:p w:rsidR="00755F5D" w:rsidRDefault="00671C5B" w:rsidP="000423C9">
            <w:pPr>
              <w:pStyle w:val="TableParagraph"/>
              <w:tabs>
                <w:tab w:val="left" w:pos="0"/>
                <w:tab w:val="left" w:pos="567"/>
              </w:tabs>
              <w:jc w:val="both"/>
              <w:rPr>
                <w:sz w:val="24"/>
              </w:rPr>
            </w:pPr>
            <w:r>
              <w:rPr>
                <w:spacing w:val="-5"/>
                <w:sz w:val="24"/>
              </w:rPr>
              <w:t>34</w:t>
            </w:r>
          </w:p>
        </w:tc>
        <w:tc>
          <w:tcPr>
            <w:tcW w:w="851" w:type="dxa"/>
          </w:tcPr>
          <w:p w:rsidR="00755F5D" w:rsidRDefault="00755F5D" w:rsidP="000423C9">
            <w:pPr>
              <w:pStyle w:val="TableParagraph"/>
              <w:tabs>
                <w:tab w:val="left" w:pos="0"/>
                <w:tab w:val="left" w:pos="567"/>
              </w:tabs>
              <w:jc w:val="both"/>
              <w:rPr>
                <w:sz w:val="24"/>
              </w:rPr>
            </w:pPr>
          </w:p>
        </w:tc>
      </w:tr>
    </w:tbl>
    <w:p w:rsidR="00755F5D" w:rsidRDefault="00755F5D" w:rsidP="000423C9">
      <w:pPr>
        <w:pStyle w:val="TableParagraph"/>
        <w:tabs>
          <w:tab w:val="left" w:pos="0"/>
          <w:tab w:val="left" w:pos="567"/>
        </w:tabs>
        <w:jc w:val="both"/>
        <w:rPr>
          <w:sz w:val="24"/>
        </w:rPr>
        <w:sectPr w:rsidR="00755F5D">
          <w:type w:val="continuous"/>
          <w:pgSz w:w="11910" w:h="16840"/>
          <w:pgMar w:top="1400" w:right="425" w:bottom="1342" w:left="1133" w:header="0" w:footer="230" w:gutter="0"/>
          <w:cols w:space="720"/>
        </w:sectPr>
      </w:pPr>
    </w:p>
    <w:tbl>
      <w:tblPr>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1"/>
        <w:gridCol w:w="2552"/>
        <w:gridCol w:w="711"/>
        <w:gridCol w:w="567"/>
        <w:gridCol w:w="567"/>
        <w:gridCol w:w="709"/>
        <w:gridCol w:w="712"/>
        <w:gridCol w:w="709"/>
        <w:gridCol w:w="851"/>
      </w:tblGrid>
      <w:tr w:rsidR="00755F5D">
        <w:trPr>
          <w:trHeight w:val="480"/>
        </w:trPr>
        <w:tc>
          <w:tcPr>
            <w:tcW w:w="2551" w:type="dxa"/>
          </w:tcPr>
          <w:p w:rsidR="00755F5D" w:rsidRDefault="00671C5B" w:rsidP="000423C9">
            <w:pPr>
              <w:pStyle w:val="TableParagraph"/>
              <w:tabs>
                <w:tab w:val="left" w:pos="0"/>
                <w:tab w:val="left" w:pos="567"/>
              </w:tabs>
              <w:jc w:val="both"/>
              <w:rPr>
                <w:sz w:val="24"/>
              </w:rPr>
            </w:pPr>
            <w:r>
              <w:rPr>
                <w:sz w:val="24"/>
              </w:rPr>
              <w:t>литературное</w:t>
            </w:r>
            <w:r>
              <w:rPr>
                <w:spacing w:val="-7"/>
                <w:sz w:val="24"/>
              </w:rPr>
              <w:t xml:space="preserve"> </w:t>
            </w:r>
            <w:r>
              <w:rPr>
                <w:spacing w:val="-2"/>
                <w:sz w:val="24"/>
              </w:rPr>
              <w:t>чтение</w:t>
            </w:r>
          </w:p>
        </w:tc>
        <w:tc>
          <w:tcPr>
            <w:tcW w:w="2552" w:type="dxa"/>
          </w:tcPr>
          <w:p w:rsidR="00755F5D" w:rsidRDefault="00755F5D" w:rsidP="000423C9">
            <w:pPr>
              <w:pStyle w:val="TableParagraph"/>
              <w:tabs>
                <w:tab w:val="left" w:pos="0"/>
                <w:tab w:val="left" w:pos="567"/>
              </w:tabs>
              <w:jc w:val="both"/>
              <w:rPr>
                <w:sz w:val="24"/>
              </w:rPr>
            </w:pPr>
          </w:p>
        </w:tc>
        <w:tc>
          <w:tcPr>
            <w:tcW w:w="711" w:type="dxa"/>
          </w:tcPr>
          <w:p w:rsidR="00755F5D" w:rsidRDefault="00755F5D" w:rsidP="000423C9">
            <w:pPr>
              <w:pStyle w:val="TableParagraph"/>
              <w:tabs>
                <w:tab w:val="left" w:pos="0"/>
                <w:tab w:val="left" w:pos="567"/>
              </w:tabs>
              <w:jc w:val="both"/>
              <w:rPr>
                <w:sz w:val="24"/>
              </w:rPr>
            </w:pPr>
          </w:p>
        </w:tc>
        <w:tc>
          <w:tcPr>
            <w:tcW w:w="567" w:type="dxa"/>
          </w:tcPr>
          <w:p w:rsidR="00755F5D" w:rsidRDefault="00755F5D" w:rsidP="000423C9">
            <w:pPr>
              <w:pStyle w:val="TableParagraph"/>
              <w:tabs>
                <w:tab w:val="left" w:pos="0"/>
                <w:tab w:val="left" w:pos="567"/>
              </w:tabs>
              <w:jc w:val="both"/>
              <w:rPr>
                <w:sz w:val="24"/>
              </w:rPr>
            </w:pPr>
          </w:p>
        </w:tc>
        <w:tc>
          <w:tcPr>
            <w:tcW w:w="567" w:type="dxa"/>
          </w:tcPr>
          <w:p w:rsidR="00755F5D" w:rsidRDefault="00755F5D" w:rsidP="000423C9">
            <w:pPr>
              <w:pStyle w:val="TableParagraph"/>
              <w:tabs>
                <w:tab w:val="left" w:pos="0"/>
                <w:tab w:val="left" w:pos="567"/>
              </w:tabs>
              <w:jc w:val="both"/>
              <w:rPr>
                <w:sz w:val="24"/>
              </w:rPr>
            </w:pPr>
          </w:p>
        </w:tc>
        <w:tc>
          <w:tcPr>
            <w:tcW w:w="709" w:type="dxa"/>
          </w:tcPr>
          <w:p w:rsidR="00755F5D" w:rsidRDefault="00755F5D" w:rsidP="000423C9">
            <w:pPr>
              <w:pStyle w:val="TableParagraph"/>
              <w:tabs>
                <w:tab w:val="left" w:pos="0"/>
                <w:tab w:val="left" w:pos="567"/>
              </w:tabs>
              <w:jc w:val="both"/>
              <w:rPr>
                <w:sz w:val="24"/>
              </w:rPr>
            </w:pPr>
          </w:p>
        </w:tc>
        <w:tc>
          <w:tcPr>
            <w:tcW w:w="712" w:type="dxa"/>
          </w:tcPr>
          <w:p w:rsidR="00755F5D" w:rsidRDefault="00755F5D" w:rsidP="000423C9">
            <w:pPr>
              <w:pStyle w:val="TableParagraph"/>
              <w:tabs>
                <w:tab w:val="left" w:pos="0"/>
                <w:tab w:val="left" w:pos="567"/>
              </w:tabs>
              <w:jc w:val="both"/>
              <w:rPr>
                <w:sz w:val="24"/>
              </w:rPr>
            </w:pPr>
          </w:p>
        </w:tc>
        <w:tc>
          <w:tcPr>
            <w:tcW w:w="709" w:type="dxa"/>
          </w:tcPr>
          <w:p w:rsidR="00755F5D" w:rsidRDefault="00755F5D" w:rsidP="000423C9">
            <w:pPr>
              <w:pStyle w:val="TableParagraph"/>
              <w:tabs>
                <w:tab w:val="left" w:pos="0"/>
                <w:tab w:val="left" w:pos="567"/>
              </w:tabs>
              <w:jc w:val="both"/>
              <w:rPr>
                <w:sz w:val="24"/>
              </w:rPr>
            </w:pPr>
          </w:p>
        </w:tc>
        <w:tc>
          <w:tcPr>
            <w:tcW w:w="851" w:type="dxa"/>
          </w:tcPr>
          <w:p w:rsidR="00755F5D" w:rsidRDefault="00755F5D" w:rsidP="000423C9">
            <w:pPr>
              <w:pStyle w:val="TableParagraph"/>
              <w:tabs>
                <w:tab w:val="left" w:pos="0"/>
                <w:tab w:val="left" w:pos="567"/>
              </w:tabs>
              <w:jc w:val="both"/>
              <w:rPr>
                <w:sz w:val="24"/>
              </w:rPr>
            </w:pPr>
          </w:p>
        </w:tc>
      </w:tr>
      <w:tr w:rsidR="00755F5D">
        <w:trPr>
          <w:trHeight w:val="1031"/>
        </w:trPr>
        <w:tc>
          <w:tcPr>
            <w:tcW w:w="2551" w:type="dxa"/>
          </w:tcPr>
          <w:p w:rsidR="00755F5D" w:rsidRDefault="00671C5B" w:rsidP="000423C9">
            <w:pPr>
              <w:pStyle w:val="TableParagraph"/>
              <w:tabs>
                <w:tab w:val="left" w:pos="0"/>
                <w:tab w:val="left" w:pos="567"/>
                <w:tab w:val="left" w:pos="2360"/>
              </w:tabs>
              <w:ind w:right="50"/>
              <w:jc w:val="both"/>
              <w:rPr>
                <w:sz w:val="24"/>
              </w:rPr>
            </w:pPr>
            <w:r>
              <w:rPr>
                <w:spacing w:val="-2"/>
                <w:sz w:val="24"/>
              </w:rPr>
              <w:t>Обществознание</w:t>
            </w:r>
            <w:r>
              <w:rPr>
                <w:sz w:val="24"/>
              </w:rPr>
              <w:tab/>
            </w:r>
            <w:r>
              <w:rPr>
                <w:spacing w:val="-10"/>
                <w:sz w:val="24"/>
              </w:rPr>
              <w:t xml:space="preserve">и </w:t>
            </w:r>
            <w:r>
              <w:rPr>
                <w:spacing w:val="-2"/>
                <w:sz w:val="24"/>
              </w:rPr>
              <w:t xml:space="preserve">естествознание </w:t>
            </w:r>
            <w:r>
              <w:rPr>
                <w:sz w:val="24"/>
              </w:rPr>
              <w:t>(Окружающий мир)</w:t>
            </w:r>
          </w:p>
        </w:tc>
        <w:tc>
          <w:tcPr>
            <w:tcW w:w="2552" w:type="dxa"/>
          </w:tcPr>
          <w:p w:rsidR="00755F5D" w:rsidRDefault="00671C5B" w:rsidP="000423C9">
            <w:pPr>
              <w:pStyle w:val="TableParagraph"/>
              <w:tabs>
                <w:tab w:val="left" w:pos="0"/>
                <w:tab w:val="left" w:pos="567"/>
                <w:tab w:val="left" w:pos="993"/>
                <w:tab w:val="left" w:pos="2363"/>
              </w:tabs>
              <w:ind w:right="48"/>
              <w:jc w:val="both"/>
              <w:rPr>
                <w:sz w:val="24"/>
              </w:rPr>
            </w:pPr>
            <w:r>
              <w:rPr>
                <w:spacing w:val="-4"/>
                <w:sz w:val="24"/>
              </w:rPr>
              <w:t>Мир</w:t>
            </w:r>
            <w:r>
              <w:rPr>
                <w:sz w:val="24"/>
              </w:rPr>
              <w:tab/>
            </w:r>
            <w:r>
              <w:rPr>
                <w:spacing w:val="-2"/>
                <w:sz w:val="24"/>
              </w:rPr>
              <w:t>природы</w:t>
            </w:r>
            <w:r>
              <w:rPr>
                <w:sz w:val="24"/>
              </w:rPr>
              <w:tab/>
            </w:r>
            <w:r>
              <w:rPr>
                <w:spacing w:val="-10"/>
                <w:sz w:val="24"/>
              </w:rPr>
              <w:t xml:space="preserve">и </w:t>
            </w:r>
            <w:r>
              <w:rPr>
                <w:spacing w:val="-2"/>
                <w:sz w:val="24"/>
              </w:rPr>
              <w:t>человека</w:t>
            </w:r>
          </w:p>
        </w:tc>
        <w:tc>
          <w:tcPr>
            <w:tcW w:w="711" w:type="dxa"/>
          </w:tcPr>
          <w:p w:rsidR="00755F5D" w:rsidRDefault="00755F5D" w:rsidP="000423C9">
            <w:pPr>
              <w:pStyle w:val="TableParagraph"/>
              <w:tabs>
                <w:tab w:val="left" w:pos="0"/>
                <w:tab w:val="left" w:pos="567"/>
              </w:tabs>
              <w:jc w:val="both"/>
              <w:rPr>
                <w:sz w:val="24"/>
              </w:rPr>
            </w:pPr>
          </w:p>
        </w:tc>
        <w:tc>
          <w:tcPr>
            <w:tcW w:w="567" w:type="dxa"/>
          </w:tcPr>
          <w:p w:rsidR="00755F5D" w:rsidRDefault="00755F5D" w:rsidP="000423C9">
            <w:pPr>
              <w:pStyle w:val="TableParagraph"/>
              <w:tabs>
                <w:tab w:val="left" w:pos="0"/>
                <w:tab w:val="left" w:pos="567"/>
              </w:tabs>
              <w:jc w:val="both"/>
              <w:rPr>
                <w:sz w:val="24"/>
              </w:rPr>
            </w:pPr>
          </w:p>
        </w:tc>
        <w:tc>
          <w:tcPr>
            <w:tcW w:w="567" w:type="dxa"/>
          </w:tcPr>
          <w:p w:rsidR="00755F5D" w:rsidRDefault="00671C5B" w:rsidP="000423C9">
            <w:pPr>
              <w:pStyle w:val="TableParagraph"/>
              <w:tabs>
                <w:tab w:val="left" w:pos="0"/>
                <w:tab w:val="left" w:pos="567"/>
              </w:tabs>
              <w:jc w:val="both"/>
              <w:rPr>
                <w:sz w:val="24"/>
              </w:rPr>
            </w:pPr>
            <w:r>
              <w:rPr>
                <w:spacing w:val="-5"/>
                <w:sz w:val="24"/>
              </w:rPr>
              <w:t>34</w:t>
            </w:r>
          </w:p>
        </w:tc>
        <w:tc>
          <w:tcPr>
            <w:tcW w:w="709" w:type="dxa"/>
          </w:tcPr>
          <w:p w:rsidR="00755F5D" w:rsidRDefault="00755F5D" w:rsidP="000423C9">
            <w:pPr>
              <w:pStyle w:val="TableParagraph"/>
              <w:tabs>
                <w:tab w:val="left" w:pos="0"/>
                <w:tab w:val="left" w:pos="567"/>
              </w:tabs>
              <w:jc w:val="both"/>
              <w:rPr>
                <w:sz w:val="24"/>
              </w:rPr>
            </w:pPr>
          </w:p>
        </w:tc>
        <w:tc>
          <w:tcPr>
            <w:tcW w:w="712" w:type="dxa"/>
          </w:tcPr>
          <w:p w:rsidR="00755F5D" w:rsidRDefault="00671C5B" w:rsidP="000423C9">
            <w:pPr>
              <w:pStyle w:val="TableParagraph"/>
              <w:tabs>
                <w:tab w:val="left" w:pos="0"/>
                <w:tab w:val="left" w:pos="567"/>
              </w:tabs>
              <w:ind w:right="1"/>
              <w:jc w:val="both"/>
              <w:rPr>
                <w:sz w:val="24"/>
              </w:rPr>
            </w:pPr>
            <w:r>
              <w:rPr>
                <w:spacing w:val="-5"/>
                <w:sz w:val="24"/>
              </w:rPr>
              <w:t>34</w:t>
            </w:r>
          </w:p>
        </w:tc>
        <w:tc>
          <w:tcPr>
            <w:tcW w:w="709" w:type="dxa"/>
          </w:tcPr>
          <w:p w:rsidR="00755F5D" w:rsidRDefault="00671C5B" w:rsidP="000423C9">
            <w:pPr>
              <w:pStyle w:val="TableParagraph"/>
              <w:tabs>
                <w:tab w:val="left" w:pos="0"/>
                <w:tab w:val="left" w:pos="567"/>
              </w:tabs>
              <w:ind w:right="3"/>
              <w:jc w:val="both"/>
              <w:rPr>
                <w:sz w:val="24"/>
              </w:rPr>
            </w:pPr>
            <w:r>
              <w:rPr>
                <w:spacing w:val="-5"/>
                <w:sz w:val="24"/>
              </w:rPr>
              <w:t>34</w:t>
            </w:r>
          </w:p>
        </w:tc>
        <w:tc>
          <w:tcPr>
            <w:tcW w:w="851" w:type="dxa"/>
          </w:tcPr>
          <w:p w:rsidR="00755F5D" w:rsidRDefault="00755F5D" w:rsidP="000423C9">
            <w:pPr>
              <w:pStyle w:val="TableParagraph"/>
              <w:tabs>
                <w:tab w:val="left" w:pos="0"/>
                <w:tab w:val="left" w:pos="567"/>
              </w:tabs>
              <w:jc w:val="both"/>
              <w:rPr>
                <w:sz w:val="24"/>
              </w:rPr>
            </w:pPr>
          </w:p>
        </w:tc>
      </w:tr>
      <w:tr w:rsidR="00755F5D">
        <w:trPr>
          <w:trHeight w:val="1586"/>
        </w:trPr>
        <w:tc>
          <w:tcPr>
            <w:tcW w:w="5103" w:type="dxa"/>
            <w:gridSpan w:val="2"/>
          </w:tcPr>
          <w:p w:rsidR="00755F5D" w:rsidRDefault="00671C5B" w:rsidP="000423C9">
            <w:pPr>
              <w:pStyle w:val="TableParagraph"/>
              <w:tabs>
                <w:tab w:val="left" w:pos="0"/>
                <w:tab w:val="left" w:pos="567"/>
              </w:tabs>
              <w:jc w:val="both"/>
              <w:rPr>
                <w:sz w:val="24"/>
              </w:rPr>
            </w:pPr>
            <w:r>
              <w:rPr>
                <w:sz w:val="24"/>
              </w:rPr>
              <w:t>Максимально</w:t>
            </w:r>
            <w:r>
              <w:rPr>
                <w:spacing w:val="40"/>
                <w:sz w:val="24"/>
              </w:rPr>
              <w:t xml:space="preserve"> </w:t>
            </w:r>
            <w:r>
              <w:rPr>
                <w:sz w:val="24"/>
              </w:rPr>
              <w:t>допустимая</w:t>
            </w:r>
            <w:r>
              <w:rPr>
                <w:spacing w:val="40"/>
                <w:sz w:val="24"/>
              </w:rPr>
              <w:t xml:space="preserve"> </w:t>
            </w:r>
            <w:r>
              <w:rPr>
                <w:sz w:val="24"/>
              </w:rPr>
              <w:t>недельная</w:t>
            </w:r>
            <w:r>
              <w:rPr>
                <w:spacing w:val="40"/>
                <w:sz w:val="24"/>
              </w:rPr>
              <w:t xml:space="preserve"> </w:t>
            </w:r>
            <w:r>
              <w:rPr>
                <w:sz w:val="24"/>
              </w:rPr>
              <w:t>нагрузка (при 5-дневной учебной неделе)</w:t>
            </w:r>
          </w:p>
        </w:tc>
        <w:tc>
          <w:tcPr>
            <w:tcW w:w="711" w:type="dxa"/>
          </w:tcPr>
          <w:p w:rsidR="00755F5D" w:rsidRDefault="00671C5B" w:rsidP="000423C9">
            <w:pPr>
              <w:pStyle w:val="TableParagraph"/>
              <w:tabs>
                <w:tab w:val="left" w:pos="0"/>
                <w:tab w:val="left" w:pos="567"/>
              </w:tabs>
              <w:jc w:val="both"/>
              <w:rPr>
                <w:sz w:val="24"/>
              </w:rPr>
            </w:pPr>
            <w:r>
              <w:rPr>
                <w:spacing w:val="-5"/>
                <w:sz w:val="24"/>
              </w:rPr>
              <w:t>21</w:t>
            </w:r>
          </w:p>
        </w:tc>
        <w:tc>
          <w:tcPr>
            <w:tcW w:w="567" w:type="dxa"/>
          </w:tcPr>
          <w:p w:rsidR="00755F5D" w:rsidRDefault="00671C5B" w:rsidP="000423C9">
            <w:pPr>
              <w:pStyle w:val="TableParagraph"/>
              <w:tabs>
                <w:tab w:val="left" w:pos="0"/>
                <w:tab w:val="left" w:pos="567"/>
              </w:tabs>
              <w:jc w:val="both"/>
              <w:rPr>
                <w:sz w:val="24"/>
              </w:rPr>
            </w:pPr>
            <w:r>
              <w:rPr>
                <w:spacing w:val="-5"/>
                <w:sz w:val="24"/>
              </w:rPr>
              <w:t>21</w:t>
            </w:r>
          </w:p>
        </w:tc>
        <w:tc>
          <w:tcPr>
            <w:tcW w:w="567" w:type="dxa"/>
          </w:tcPr>
          <w:p w:rsidR="00755F5D" w:rsidRDefault="00671C5B" w:rsidP="000423C9">
            <w:pPr>
              <w:pStyle w:val="TableParagraph"/>
              <w:tabs>
                <w:tab w:val="left" w:pos="0"/>
                <w:tab w:val="left" w:pos="567"/>
              </w:tabs>
              <w:jc w:val="both"/>
              <w:rPr>
                <w:sz w:val="24"/>
              </w:rPr>
            </w:pPr>
            <w:r>
              <w:rPr>
                <w:spacing w:val="-5"/>
                <w:sz w:val="24"/>
              </w:rPr>
              <w:t>23</w:t>
            </w:r>
          </w:p>
        </w:tc>
        <w:tc>
          <w:tcPr>
            <w:tcW w:w="709" w:type="dxa"/>
          </w:tcPr>
          <w:p w:rsidR="00755F5D" w:rsidRDefault="00671C5B" w:rsidP="000423C9">
            <w:pPr>
              <w:pStyle w:val="TableParagraph"/>
              <w:tabs>
                <w:tab w:val="left" w:pos="0"/>
                <w:tab w:val="left" w:pos="567"/>
              </w:tabs>
              <w:jc w:val="both"/>
              <w:rPr>
                <w:sz w:val="24"/>
              </w:rPr>
            </w:pPr>
            <w:r>
              <w:rPr>
                <w:spacing w:val="-5"/>
                <w:sz w:val="24"/>
              </w:rPr>
              <w:t>23</w:t>
            </w:r>
          </w:p>
        </w:tc>
        <w:tc>
          <w:tcPr>
            <w:tcW w:w="712" w:type="dxa"/>
          </w:tcPr>
          <w:p w:rsidR="00755F5D" w:rsidRDefault="00671C5B" w:rsidP="000423C9">
            <w:pPr>
              <w:pStyle w:val="TableParagraph"/>
              <w:tabs>
                <w:tab w:val="left" w:pos="0"/>
                <w:tab w:val="left" w:pos="567"/>
              </w:tabs>
              <w:ind w:right="1"/>
              <w:jc w:val="both"/>
              <w:rPr>
                <w:sz w:val="24"/>
              </w:rPr>
            </w:pPr>
            <w:r>
              <w:rPr>
                <w:spacing w:val="-5"/>
                <w:sz w:val="24"/>
              </w:rPr>
              <w:t>23</w:t>
            </w:r>
          </w:p>
        </w:tc>
        <w:tc>
          <w:tcPr>
            <w:tcW w:w="709" w:type="dxa"/>
          </w:tcPr>
          <w:p w:rsidR="00755F5D" w:rsidRDefault="00671C5B" w:rsidP="000423C9">
            <w:pPr>
              <w:pStyle w:val="TableParagraph"/>
              <w:tabs>
                <w:tab w:val="left" w:pos="0"/>
                <w:tab w:val="left" w:pos="567"/>
              </w:tabs>
              <w:ind w:right="3"/>
              <w:jc w:val="both"/>
              <w:rPr>
                <w:sz w:val="24"/>
              </w:rPr>
            </w:pPr>
            <w:r>
              <w:rPr>
                <w:spacing w:val="-5"/>
                <w:sz w:val="24"/>
              </w:rPr>
              <w:t>23</w:t>
            </w:r>
          </w:p>
        </w:tc>
        <w:tc>
          <w:tcPr>
            <w:tcW w:w="851" w:type="dxa"/>
          </w:tcPr>
          <w:p w:rsidR="00755F5D" w:rsidRDefault="00755F5D" w:rsidP="000423C9">
            <w:pPr>
              <w:pStyle w:val="TableParagraph"/>
              <w:tabs>
                <w:tab w:val="left" w:pos="0"/>
                <w:tab w:val="left" w:pos="567"/>
              </w:tabs>
              <w:jc w:val="both"/>
              <w:rPr>
                <w:sz w:val="24"/>
              </w:rPr>
            </w:pPr>
          </w:p>
          <w:p w:rsidR="00755F5D" w:rsidRDefault="00671C5B" w:rsidP="000423C9">
            <w:pPr>
              <w:pStyle w:val="TableParagraph"/>
              <w:tabs>
                <w:tab w:val="left" w:pos="0"/>
                <w:tab w:val="left" w:pos="567"/>
              </w:tabs>
              <w:jc w:val="both"/>
              <w:rPr>
                <w:sz w:val="24"/>
              </w:rPr>
            </w:pPr>
            <w:r>
              <w:rPr>
                <w:spacing w:val="-4"/>
                <w:sz w:val="24"/>
              </w:rPr>
              <w:t>4514</w:t>
            </w:r>
          </w:p>
        </w:tc>
      </w:tr>
    </w:tbl>
    <w:p w:rsidR="00755F5D" w:rsidRDefault="00671C5B" w:rsidP="000423C9">
      <w:pPr>
        <w:pStyle w:val="1"/>
        <w:numPr>
          <w:ilvl w:val="0"/>
          <w:numId w:val="19"/>
        </w:numPr>
        <w:tabs>
          <w:tab w:val="left" w:pos="0"/>
          <w:tab w:val="left" w:pos="567"/>
          <w:tab w:val="left" w:pos="809"/>
        </w:tabs>
        <w:ind w:left="0" w:firstLine="0"/>
        <w:jc w:val="both"/>
      </w:pPr>
      <w:r>
        <w:t>Дополнительные</w:t>
      </w:r>
      <w:r>
        <w:rPr>
          <w:spacing w:val="-9"/>
        </w:rPr>
        <w:t xml:space="preserve"> </w:t>
      </w:r>
      <w:r>
        <w:rPr>
          <w:spacing w:val="-2"/>
        </w:rPr>
        <w:t>условия:</w:t>
      </w:r>
    </w:p>
    <w:p w:rsidR="00755F5D" w:rsidRDefault="00671C5B" w:rsidP="000423C9">
      <w:pPr>
        <w:pStyle w:val="a5"/>
        <w:numPr>
          <w:ilvl w:val="1"/>
          <w:numId w:val="19"/>
        </w:numPr>
        <w:tabs>
          <w:tab w:val="left" w:pos="0"/>
          <w:tab w:val="left" w:pos="567"/>
          <w:tab w:val="left" w:pos="1010"/>
        </w:tabs>
        <w:ind w:left="0" w:right="710" w:firstLine="0"/>
        <w:rPr>
          <w:sz w:val="24"/>
        </w:rPr>
      </w:pPr>
      <w:r>
        <w:rPr>
          <w:sz w:val="24"/>
        </w:rPr>
        <w:t>Из части учебного плана, формируемой участниками образовательных отношений при пятидневной учебной неделе,</w:t>
      </w:r>
      <w:r w:rsidR="00A947EA">
        <w:rPr>
          <w:sz w:val="24"/>
        </w:rPr>
        <w:t xml:space="preserve"> по согласованию с законными  представителями, </w:t>
      </w:r>
      <w:r>
        <w:rPr>
          <w:sz w:val="24"/>
        </w:rPr>
        <w:t xml:space="preserve"> выделяется:</w:t>
      </w:r>
    </w:p>
    <w:p w:rsidR="00755F5D" w:rsidRDefault="00671C5B" w:rsidP="000423C9">
      <w:pPr>
        <w:pStyle w:val="a3"/>
        <w:tabs>
          <w:tab w:val="left" w:pos="0"/>
          <w:tab w:val="left" w:pos="567"/>
        </w:tabs>
        <w:ind w:left="0"/>
      </w:pPr>
      <w:r>
        <w:t>Во</w:t>
      </w:r>
      <w:r>
        <w:rPr>
          <w:spacing w:val="-2"/>
        </w:rPr>
        <w:t xml:space="preserve"> </w:t>
      </w:r>
      <w:r w:rsidR="00A947EA">
        <w:rPr>
          <w:spacing w:val="-2"/>
        </w:rPr>
        <w:t xml:space="preserve">  </w:t>
      </w:r>
      <w:r w:rsidR="00A947EA">
        <w:rPr>
          <w:spacing w:val="-2"/>
          <w:lang w:val="en-US"/>
        </w:rPr>
        <w:t>3</w:t>
      </w:r>
      <w:r w:rsidR="00A947EA">
        <w:rPr>
          <w:spacing w:val="-2"/>
          <w:lang w:val="tt-RU"/>
        </w:rPr>
        <w:t xml:space="preserve">, </w:t>
      </w:r>
      <w:r w:rsidR="00A947EA">
        <w:rPr>
          <w:spacing w:val="-2"/>
          <w:lang w:val="en-US"/>
        </w:rPr>
        <w:t xml:space="preserve"> 4 </w:t>
      </w:r>
      <w:r>
        <w:rPr>
          <w:spacing w:val="-2"/>
        </w:rPr>
        <w:t>классах</w:t>
      </w:r>
    </w:p>
    <w:p w:rsidR="00755F5D" w:rsidRDefault="00A947EA" w:rsidP="00A947EA">
      <w:pPr>
        <w:pStyle w:val="a5"/>
        <w:numPr>
          <w:ilvl w:val="0"/>
          <w:numId w:val="15"/>
        </w:numPr>
        <w:tabs>
          <w:tab w:val="left" w:pos="0"/>
          <w:tab w:val="left" w:pos="567"/>
          <w:tab w:val="left" w:pos="905"/>
        </w:tabs>
        <w:ind w:right="780"/>
        <w:rPr>
          <w:sz w:val="24"/>
        </w:rPr>
      </w:pPr>
      <w:r>
        <w:rPr>
          <w:sz w:val="24"/>
          <w:lang w:val="tt-RU"/>
        </w:rPr>
        <w:t xml:space="preserve">По 0,5 </w:t>
      </w:r>
      <w:r>
        <w:rPr>
          <w:sz w:val="24"/>
        </w:rPr>
        <w:t xml:space="preserve"> час</w:t>
      </w:r>
      <w:r>
        <w:rPr>
          <w:sz w:val="24"/>
          <w:lang w:val="tt-RU"/>
        </w:rPr>
        <w:t>а</w:t>
      </w:r>
      <w:r>
        <w:rPr>
          <w:sz w:val="24"/>
        </w:rPr>
        <w:t xml:space="preserve"> на предметы </w:t>
      </w:r>
      <w:r>
        <w:rPr>
          <w:sz w:val="24"/>
          <w:lang w:val="tt-RU"/>
        </w:rPr>
        <w:t xml:space="preserve"> </w:t>
      </w:r>
      <w:r w:rsidRPr="00A947EA">
        <w:rPr>
          <w:sz w:val="24"/>
          <w:lang w:val="tt-RU"/>
        </w:rPr>
        <w:t>«</w:t>
      </w:r>
      <w:r>
        <w:rPr>
          <w:sz w:val="24"/>
          <w:lang w:val="tt-RU"/>
        </w:rPr>
        <w:t>Родной (татарский) язык</w:t>
      </w:r>
      <w:r w:rsidR="00671C5B">
        <w:rPr>
          <w:sz w:val="24"/>
        </w:rPr>
        <w:t xml:space="preserve">» </w:t>
      </w:r>
      <w:r>
        <w:rPr>
          <w:sz w:val="24"/>
        </w:rPr>
        <w:t>и «</w:t>
      </w:r>
      <w:r w:rsidRPr="00DB30DF">
        <w:rPr>
          <w:sz w:val="24"/>
          <w:szCs w:val="24"/>
        </w:rPr>
        <w:t>Ли</w:t>
      </w:r>
      <w:r>
        <w:rPr>
          <w:sz w:val="24"/>
          <w:szCs w:val="24"/>
        </w:rPr>
        <w:t>тературное чтение  на ро</w:t>
      </w:r>
      <w:r>
        <w:rPr>
          <w:sz w:val="24"/>
        </w:rPr>
        <w:t xml:space="preserve">дном  (татарском) языке»  </w:t>
      </w:r>
      <w:r w:rsidR="00671C5B">
        <w:rPr>
          <w:sz w:val="24"/>
        </w:rPr>
        <w:t>с целью формирования лексической базы речи слабослышащих обучающихся, развитие диалогической и формирование самостоятельной связной речи, повышение уровня общего развития обучающихся, реализуемых в сочетании с формированием грамматического строя речи</w:t>
      </w:r>
      <w:r>
        <w:rPr>
          <w:sz w:val="24"/>
        </w:rPr>
        <w:t xml:space="preserve"> и изучения родного языка и литературы</w:t>
      </w:r>
      <w:r w:rsidR="00671C5B">
        <w:rPr>
          <w:sz w:val="24"/>
        </w:rPr>
        <w:t>.</w:t>
      </w:r>
    </w:p>
    <w:p w:rsidR="00755F5D" w:rsidRDefault="00A947EA" w:rsidP="000423C9">
      <w:pPr>
        <w:pStyle w:val="a5"/>
        <w:numPr>
          <w:ilvl w:val="0"/>
          <w:numId w:val="15"/>
        </w:numPr>
        <w:tabs>
          <w:tab w:val="left" w:pos="0"/>
          <w:tab w:val="left" w:pos="567"/>
          <w:tab w:val="left" w:pos="745"/>
        </w:tabs>
        <w:ind w:left="0" w:right="704" w:firstLine="0"/>
        <w:rPr>
          <w:sz w:val="24"/>
        </w:rPr>
      </w:pPr>
      <w:r>
        <w:rPr>
          <w:sz w:val="24"/>
        </w:rPr>
        <w:t xml:space="preserve">По 0,5 </w:t>
      </w:r>
      <w:r w:rsidR="00671C5B">
        <w:rPr>
          <w:sz w:val="24"/>
        </w:rPr>
        <w:t>час</w:t>
      </w:r>
      <w:r>
        <w:rPr>
          <w:sz w:val="24"/>
        </w:rPr>
        <w:t xml:space="preserve">а </w:t>
      </w:r>
      <w:r w:rsidR="00671C5B">
        <w:rPr>
          <w:sz w:val="24"/>
        </w:rPr>
        <w:t xml:space="preserve"> на</w:t>
      </w:r>
      <w:r>
        <w:rPr>
          <w:sz w:val="24"/>
        </w:rPr>
        <w:t xml:space="preserve"> предметы «Иностранный (английский) язык»  и « Музыка» </w:t>
      </w:r>
      <w:r w:rsidR="00671C5B">
        <w:rPr>
          <w:sz w:val="24"/>
        </w:rPr>
        <w:t xml:space="preserve"> с целью</w:t>
      </w:r>
      <w:r w:rsidR="00671C5B">
        <w:rPr>
          <w:spacing w:val="40"/>
          <w:sz w:val="24"/>
        </w:rPr>
        <w:t xml:space="preserve"> </w:t>
      </w:r>
      <w:r w:rsidR="00671C5B">
        <w:rPr>
          <w:sz w:val="24"/>
        </w:rPr>
        <w:t>формирования у обучающихся целостного представления</w:t>
      </w:r>
      <w:r w:rsidR="00671C5B">
        <w:rPr>
          <w:spacing w:val="-2"/>
          <w:sz w:val="24"/>
        </w:rPr>
        <w:t xml:space="preserve"> </w:t>
      </w:r>
      <w:r w:rsidR="00671C5B">
        <w:rPr>
          <w:sz w:val="24"/>
        </w:rPr>
        <w:t>о</w:t>
      </w:r>
      <w:r w:rsidR="00671C5B">
        <w:rPr>
          <w:spacing w:val="-3"/>
          <w:sz w:val="24"/>
        </w:rPr>
        <w:t xml:space="preserve"> </w:t>
      </w:r>
      <w:r w:rsidR="00671C5B">
        <w:rPr>
          <w:sz w:val="24"/>
        </w:rPr>
        <w:t>мире</w:t>
      </w:r>
      <w:r w:rsidR="00671C5B">
        <w:rPr>
          <w:spacing w:val="-3"/>
          <w:sz w:val="24"/>
        </w:rPr>
        <w:t xml:space="preserve"> </w:t>
      </w:r>
      <w:r>
        <w:rPr>
          <w:spacing w:val="-3"/>
          <w:sz w:val="24"/>
        </w:rPr>
        <w:t xml:space="preserve">для </w:t>
      </w:r>
      <w:r w:rsidR="00671C5B">
        <w:rPr>
          <w:sz w:val="24"/>
        </w:rPr>
        <w:t>обеспеч</w:t>
      </w:r>
      <w:r>
        <w:rPr>
          <w:sz w:val="24"/>
        </w:rPr>
        <w:t>ения</w:t>
      </w:r>
      <w:r w:rsidR="00671C5B">
        <w:rPr>
          <w:sz w:val="24"/>
        </w:rPr>
        <w:t xml:space="preserve"> целенаправленно</w:t>
      </w:r>
      <w:r>
        <w:rPr>
          <w:sz w:val="24"/>
        </w:rPr>
        <w:t>го</w:t>
      </w:r>
      <w:r w:rsidR="00671C5B">
        <w:rPr>
          <w:sz w:val="24"/>
        </w:rPr>
        <w:t>, систематическо</w:t>
      </w:r>
      <w:r>
        <w:rPr>
          <w:sz w:val="24"/>
        </w:rPr>
        <w:t>го личностного</w:t>
      </w:r>
      <w:r w:rsidR="00671C5B">
        <w:rPr>
          <w:sz w:val="24"/>
        </w:rPr>
        <w:t xml:space="preserve"> развити</w:t>
      </w:r>
      <w:r>
        <w:rPr>
          <w:sz w:val="24"/>
        </w:rPr>
        <w:t>я</w:t>
      </w:r>
      <w:r w:rsidR="00671C5B">
        <w:rPr>
          <w:sz w:val="24"/>
        </w:rPr>
        <w:t xml:space="preserve"> детей, практическую подготовку их к самостоятельной жизни в обществе.</w:t>
      </w:r>
    </w:p>
    <w:p w:rsidR="00755F5D" w:rsidRDefault="00671C5B" w:rsidP="000423C9">
      <w:pPr>
        <w:pStyle w:val="1"/>
        <w:tabs>
          <w:tab w:val="left" w:pos="0"/>
          <w:tab w:val="left" w:pos="567"/>
        </w:tabs>
        <w:ind w:left="0"/>
      </w:pPr>
      <w:r>
        <w:t>3.2</w:t>
      </w:r>
      <w:r>
        <w:rPr>
          <w:spacing w:val="-3"/>
        </w:rPr>
        <w:t xml:space="preserve"> </w:t>
      </w:r>
      <w:r>
        <w:t>План</w:t>
      </w:r>
      <w:r>
        <w:rPr>
          <w:spacing w:val="-3"/>
        </w:rPr>
        <w:t xml:space="preserve"> </w:t>
      </w:r>
      <w:r>
        <w:t>внеурочной</w:t>
      </w:r>
      <w:r>
        <w:rPr>
          <w:spacing w:val="-4"/>
        </w:rPr>
        <w:t xml:space="preserve"> </w:t>
      </w:r>
      <w:r>
        <w:rPr>
          <w:spacing w:val="-2"/>
        </w:rPr>
        <w:t>деятельности.</w:t>
      </w:r>
    </w:p>
    <w:p w:rsidR="00755F5D" w:rsidRDefault="00671C5B" w:rsidP="000423C9">
      <w:pPr>
        <w:pStyle w:val="a5"/>
        <w:numPr>
          <w:ilvl w:val="1"/>
          <w:numId w:val="14"/>
        </w:numPr>
        <w:tabs>
          <w:tab w:val="left" w:pos="0"/>
          <w:tab w:val="left" w:pos="567"/>
          <w:tab w:val="left" w:pos="1708"/>
        </w:tabs>
        <w:ind w:left="0" w:right="709" w:firstLine="0"/>
        <w:jc w:val="both"/>
        <w:rPr>
          <w:sz w:val="24"/>
        </w:rPr>
      </w:pPr>
      <w:r>
        <w:rPr>
          <w:sz w:val="24"/>
        </w:rPr>
        <w:t xml:space="preserve">План внеурочной деятельности является основным организационным механизмом реализации основной образовательной программы начального общего </w:t>
      </w:r>
      <w:r>
        <w:rPr>
          <w:spacing w:val="-2"/>
          <w:sz w:val="24"/>
        </w:rPr>
        <w:t>образования.</w:t>
      </w:r>
    </w:p>
    <w:p w:rsidR="00755F5D" w:rsidRDefault="00671C5B" w:rsidP="000423C9">
      <w:pPr>
        <w:pStyle w:val="a5"/>
        <w:numPr>
          <w:ilvl w:val="1"/>
          <w:numId w:val="14"/>
        </w:numPr>
        <w:tabs>
          <w:tab w:val="left" w:pos="0"/>
          <w:tab w:val="left" w:pos="567"/>
          <w:tab w:val="left" w:pos="1557"/>
        </w:tabs>
        <w:ind w:left="0" w:right="706" w:firstLine="0"/>
        <w:jc w:val="both"/>
        <w:rPr>
          <w:sz w:val="24"/>
        </w:rPr>
      </w:pPr>
      <w:r>
        <w:rPr>
          <w:sz w:val="24"/>
        </w:rPr>
        <w:t>План</w:t>
      </w:r>
      <w:r>
        <w:rPr>
          <w:spacing w:val="-1"/>
          <w:sz w:val="24"/>
        </w:rPr>
        <w:t xml:space="preserve"> </w:t>
      </w:r>
      <w:r>
        <w:rPr>
          <w:sz w:val="24"/>
        </w:rPr>
        <w:t>внеурочной</w:t>
      </w:r>
      <w:r>
        <w:rPr>
          <w:spacing w:val="-1"/>
          <w:sz w:val="24"/>
        </w:rPr>
        <w:t xml:space="preserve"> </w:t>
      </w:r>
      <w:r>
        <w:rPr>
          <w:sz w:val="24"/>
        </w:rPr>
        <w:t>деятельности</w:t>
      </w:r>
      <w:r>
        <w:rPr>
          <w:spacing w:val="-1"/>
          <w:sz w:val="24"/>
        </w:rPr>
        <w:t xml:space="preserve"> </w:t>
      </w:r>
      <w:r>
        <w:rPr>
          <w:sz w:val="24"/>
        </w:rPr>
        <w:t>МБОУ « СОШ№153» города Казани, реализующей адаптированные основные общеобразовательные программы</w:t>
      </w:r>
      <w:r>
        <w:rPr>
          <w:spacing w:val="-1"/>
          <w:sz w:val="24"/>
        </w:rPr>
        <w:t xml:space="preserve"> </w:t>
      </w:r>
      <w:r>
        <w:rPr>
          <w:sz w:val="24"/>
        </w:rPr>
        <w:t>для детей с ограниченными возможностями здоровья (далее – ОВЗ) (для слабослышащих, для обучающихся с тяжелыми нарушениями речи, для слабослышащих со сложными дефектами, для обучающихся с расстройством акустического спектра), формируются в соответствии с требованиями:</w:t>
      </w:r>
    </w:p>
    <w:p w:rsidR="00755F5D" w:rsidRDefault="00671C5B" w:rsidP="000423C9">
      <w:pPr>
        <w:pStyle w:val="a3"/>
        <w:tabs>
          <w:tab w:val="left" w:pos="0"/>
          <w:tab w:val="left" w:pos="567"/>
        </w:tabs>
        <w:ind w:left="0" w:right="708"/>
      </w:pPr>
      <w:r>
        <w:t xml:space="preserve">Федерального Закона от 29.12.2012 № 273-ФЗ «Об образовании в Российской </w:t>
      </w:r>
      <w:r>
        <w:rPr>
          <w:spacing w:val="-2"/>
        </w:rPr>
        <w:t>Федерации»;</w:t>
      </w:r>
    </w:p>
    <w:p w:rsidR="00755F5D" w:rsidRDefault="00671C5B" w:rsidP="000423C9">
      <w:pPr>
        <w:pStyle w:val="a3"/>
        <w:tabs>
          <w:tab w:val="left" w:pos="0"/>
          <w:tab w:val="left" w:pos="567"/>
        </w:tabs>
        <w:ind w:left="0" w:right="500"/>
      </w:pPr>
      <w:r>
        <w:t>Федерального государственного образовательного стандарта начального общего образования обучающихся с ограниченными возможностями здоровья, утвержденного приказом Министерства образования и науки Российской Федерации от 19.12.2014 № 1598 (далее - ФГОС начального общего образования обучающихся с ОВЗ);</w:t>
      </w:r>
    </w:p>
    <w:p w:rsidR="00755F5D" w:rsidRDefault="00E82154" w:rsidP="000423C9">
      <w:pPr>
        <w:pStyle w:val="a3"/>
        <w:tabs>
          <w:tab w:val="left" w:pos="0"/>
          <w:tab w:val="left" w:pos="567"/>
        </w:tabs>
        <w:ind w:left="0" w:right="706"/>
      </w:pPr>
      <w:hyperlink r:id="rId35">
        <w:r w:rsidR="00671C5B">
          <w:t>Приказа Министерства просвещения РФ от 24 ноября 2022 г. N 1023 "Об</w:t>
        </w:r>
      </w:hyperlink>
      <w:r w:rsidR="00671C5B">
        <w:t xml:space="preserve"> </w:t>
      </w:r>
      <w:hyperlink r:id="rId36">
        <w:r w:rsidR="00671C5B">
          <w:t>утверждении федеральной адаптированной образовательной программы начального</w:t>
        </w:r>
      </w:hyperlink>
      <w:r w:rsidR="00671C5B">
        <w:t xml:space="preserve"> </w:t>
      </w:r>
      <w:hyperlink r:id="rId37">
        <w:r w:rsidR="00671C5B">
          <w:t>общего образования для обучающихся с ограниченными возможностями здоровья"</w:t>
        </w:r>
      </w:hyperlink>
    </w:p>
    <w:p w:rsidR="00755F5D" w:rsidRDefault="00671C5B" w:rsidP="000423C9">
      <w:pPr>
        <w:pStyle w:val="a3"/>
        <w:tabs>
          <w:tab w:val="left" w:pos="0"/>
          <w:tab w:val="left" w:pos="567"/>
        </w:tabs>
        <w:ind w:left="0" w:right="708"/>
      </w:pPr>
      <w:r>
        <w:t>Приказа Минпросвещения России от 21.09.2022 N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p>
    <w:p w:rsidR="00755F5D" w:rsidRDefault="00671C5B" w:rsidP="000423C9">
      <w:pPr>
        <w:pStyle w:val="a3"/>
        <w:tabs>
          <w:tab w:val="left" w:pos="0"/>
          <w:tab w:val="left" w:pos="567"/>
        </w:tabs>
        <w:ind w:left="0"/>
      </w:pPr>
      <w:r>
        <w:t>Приказа</w:t>
      </w:r>
      <w:r>
        <w:rPr>
          <w:spacing w:val="52"/>
        </w:rPr>
        <w:t xml:space="preserve"> </w:t>
      </w:r>
      <w:r>
        <w:t>Министерства</w:t>
      </w:r>
      <w:r>
        <w:rPr>
          <w:spacing w:val="54"/>
        </w:rPr>
        <w:t xml:space="preserve"> </w:t>
      </w:r>
      <w:r>
        <w:t>просвещения</w:t>
      </w:r>
      <w:r>
        <w:rPr>
          <w:spacing w:val="55"/>
        </w:rPr>
        <w:t xml:space="preserve"> </w:t>
      </w:r>
      <w:r>
        <w:t>Российской</w:t>
      </w:r>
      <w:r>
        <w:rPr>
          <w:spacing w:val="56"/>
        </w:rPr>
        <w:t xml:space="preserve"> </w:t>
      </w:r>
      <w:r>
        <w:t>Федерации</w:t>
      </w:r>
      <w:r>
        <w:rPr>
          <w:spacing w:val="56"/>
        </w:rPr>
        <w:t xml:space="preserve"> </w:t>
      </w:r>
      <w:r>
        <w:t>от</w:t>
      </w:r>
      <w:r>
        <w:rPr>
          <w:spacing w:val="56"/>
        </w:rPr>
        <w:t xml:space="preserve"> </w:t>
      </w:r>
      <w:r>
        <w:t>04.07.2022</w:t>
      </w:r>
      <w:r>
        <w:rPr>
          <w:spacing w:val="55"/>
        </w:rPr>
        <w:t xml:space="preserve"> </w:t>
      </w:r>
      <w:r>
        <w:rPr>
          <w:spacing w:val="-10"/>
        </w:rPr>
        <w:t>№</w:t>
      </w:r>
    </w:p>
    <w:p w:rsidR="00755F5D" w:rsidRDefault="00671C5B" w:rsidP="000423C9">
      <w:pPr>
        <w:pStyle w:val="a3"/>
        <w:tabs>
          <w:tab w:val="left" w:pos="0"/>
          <w:tab w:val="left" w:pos="567"/>
        </w:tabs>
        <w:ind w:left="0"/>
      </w:pPr>
      <w:r>
        <w:rPr>
          <w:spacing w:val="-5"/>
        </w:rPr>
        <w:t>517</w:t>
      </w:r>
    </w:p>
    <w:p w:rsidR="00755F5D" w:rsidRDefault="00671C5B" w:rsidP="000423C9">
      <w:pPr>
        <w:pStyle w:val="a3"/>
        <w:tabs>
          <w:tab w:val="left" w:pos="0"/>
          <w:tab w:val="left" w:pos="567"/>
        </w:tabs>
        <w:ind w:left="0" w:right="705"/>
      </w:pPr>
      <w:r>
        <w:t>"Об утверждении Порядка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755F5D" w:rsidRDefault="00671C5B" w:rsidP="000423C9">
      <w:pPr>
        <w:pStyle w:val="a3"/>
        <w:tabs>
          <w:tab w:val="left" w:pos="0"/>
          <w:tab w:val="left" w:pos="567"/>
        </w:tabs>
        <w:ind w:left="0" w:right="708"/>
      </w:pPr>
      <w:r>
        <w:t>санитарных правил СП</w:t>
      </w:r>
      <w:r>
        <w:rPr>
          <w:spacing w:val="-2"/>
        </w:rPr>
        <w:t xml:space="preserve"> </w:t>
      </w:r>
      <w:r>
        <w:t>2.4.3648-20 «Санитарно-эпидемиологические</w:t>
      </w:r>
      <w:r>
        <w:rPr>
          <w:spacing w:val="-3"/>
        </w:rPr>
        <w:t xml:space="preserve"> </w:t>
      </w:r>
      <w:r>
        <w:t>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28.09.2020 № 28 (далее - СП 2.4.3648-20);</w:t>
      </w:r>
    </w:p>
    <w:p w:rsidR="00755F5D" w:rsidRDefault="00671C5B" w:rsidP="000423C9">
      <w:pPr>
        <w:pStyle w:val="a3"/>
        <w:tabs>
          <w:tab w:val="left" w:pos="0"/>
          <w:tab w:val="left" w:pos="567"/>
        </w:tabs>
        <w:ind w:left="0" w:right="703"/>
      </w:pPr>
      <w:r>
        <w:t xml:space="preserve">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 2 (далее - СанПиН 1.2.3685- </w:t>
      </w:r>
      <w:r>
        <w:rPr>
          <w:spacing w:val="-4"/>
        </w:rPr>
        <w:t>21);</w:t>
      </w:r>
    </w:p>
    <w:p w:rsidR="00755F5D" w:rsidRDefault="00671C5B" w:rsidP="000423C9">
      <w:pPr>
        <w:pStyle w:val="a3"/>
        <w:tabs>
          <w:tab w:val="left" w:pos="0"/>
          <w:tab w:val="left" w:pos="567"/>
        </w:tabs>
        <w:ind w:left="0" w:right="712"/>
      </w:pPr>
      <w:r>
        <w:t xml:space="preserve">Примерной адаптированной основной общеобразовательной программы </w:t>
      </w:r>
      <w:r>
        <w:rPr>
          <w:spacing w:val="-2"/>
        </w:rPr>
        <w:t>начального</w:t>
      </w:r>
    </w:p>
    <w:p w:rsidR="00755F5D" w:rsidRDefault="00671C5B" w:rsidP="000423C9">
      <w:pPr>
        <w:pStyle w:val="a3"/>
        <w:tabs>
          <w:tab w:val="left" w:pos="0"/>
          <w:tab w:val="left" w:pos="567"/>
        </w:tabs>
        <w:ind w:left="0" w:right="707"/>
      </w:pPr>
      <w:r>
        <w:t>общего</w:t>
      </w:r>
      <w:r>
        <w:rPr>
          <w:spacing w:val="-3"/>
        </w:rPr>
        <w:t xml:space="preserve"> </w:t>
      </w:r>
      <w:r>
        <w:t>образования</w:t>
      </w:r>
      <w:r>
        <w:rPr>
          <w:spacing w:val="-3"/>
        </w:rPr>
        <w:t xml:space="preserve"> </w:t>
      </w:r>
      <w:r>
        <w:t>обучающихся</w:t>
      </w:r>
      <w:r>
        <w:rPr>
          <w:spacing w:val="-3"/>
        </w:rPr>
        <w:t xml:space="preserve"> </w:t>
      </w:r>
      <w:r>
        <w:t>с</w:t>
      </w:r>
      <w:r>
        <w:rPr>
          <w:spacing w:val="-4"/>
        </w:rPr>
        <w:t xml:space="preserve"> </w:t>
      </w:r>
      <w:r>
        <w:t>тяжелыми</w:t>
      </w:r>
      <w:r>
        <w:rPr>
          <w:spacing w:val="-2"/>
        </w:rPr>
        <w:t xml:space="preserve"> </w:t>
      </w:r>
      <w:r>
        <w:t>нарушениями</w:t>
      </w:r>
      <w:r>
        <w:rPr>
          <w:spacing w:val="-2"/>
        </w:rPr>
        <w:t xml:space="preserve"> </w:t>
      </w:r>
      <w:r>
        <w:t>речи.</w:t>
      </w:r>
      <w:r>
        <w:rPr>
          <w:spacing w:val="-3"/>
        </w:rPr>
        <w:t xml:space="preserve"> </w:t>
      </w:r>
      <w:r>
        <w:t>Одобрена</w:t>
      </w:r>
      <w:r>
        <w:rPr>
          <w:spacing w:val="-4"/>
        </w:rPr>
        <w:t xml:space="preserve"> </w:t>
      </w:r>
      <w:r>
        <w:t>решением федерального учебно-методического объединения по общему образованию (протокол от 22 декабря 2015 г. № 4/15);</w:t>
      </w:r>
    </w:p>
    <w:p w:rsidR="00755F5D" w:rsidRDefault="00671C5B" w:rsidP="000423C9">
      <w:pPr>
        <w:pStyle w:val="a3"/>
        <w:tabs>
          <w:tab w:val="left" w:pos="0"/>
          <w:tab w:val="left" w:pos="567"/>
        </w:tabs>
        <w:ind w:left="0" w:right="710"/>
      </w:pPr>
      <w:r>
        <w:t>Письмом Министерства просвещения Российской Федерации от 5 июля 2022 г. N ТВ-1290/03 «Информационно-методическое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w:t>
      </w:r>
    </w:p>
    <w:p w:rsidR="00755F5D" w:rsidRDefault="00671C5B" w:rsidP="000423C9">
      <w:pPr>
        <w:pStyle w:val="a5"/>
        <w:numPr>
          <w:ilvl w:val="1"/>
          <w:numId w:val="14"/>
        </w:numPr>
        <w:tabs>
          <w:tab w:val="left" w:pos="0"/>
          <w:tab w:val="left" w:pos="567"/>
          <w:tab w:val="left" w:pos="1686"/>
        </w:tabs>
        <w:ind w:left="0" w:right="706" w:firstLine="0"/>
        <w:jc w:val="both"/>
        <w:rPr>
          <w:sz w:val="24"/>
        </w:rPr>
      </w:pPr>
      <w:r>
        <w:rPr>
          <w:sz w:val="24"/>
        </w:rPr>
        <w:t>План внеурочной деятельности образовательной организации является обязательной частью организационного раздела основной образовательной программы, а рабочие программы внеурочной деятельности являются обязательной частью содержательного раздела основной образовательной программы.</w:t>
      </w:r>
    </w:p>
    <w:p w:rsidR="00755F5D" w:rsidRDefault="00671C5B" w:rsidP="000423C9">
      <w:pPr>
        <w:pStyle w:val="a3"/>
        <w:tabs>
          <w:tab w:val="left" w:pos="0"/>
          <w:tab w:val="left" w:pos="567"/>
        </w:tabs>
        <w:ind w:left="0" w:right="708"/>
      </w:pPr>
      <w:r>
        <w:t>План внеурочной деятельности ГБОУ школы-интерната №20 Петроградского района Санкт-Петербурга на 2023/2024 учебный год обеспечивает выполнение гигиенических требований к режиму образовательного процесса, установленных СанПиН 2.4.3648-20.</w:t>
      </w:r>
    </w:p>
    <w:p w:rsidR="00755F5D" w:rsidRPr="00A947EA" w:rsidRDefault="00671C5B" w:rsidP="000423C9">
      <w:pPr>
        <w:pStyle w:val="a5"/>
        <w:numPr>
          <w:ilvl w:val="1"/>
          <w:numId w:val="14"/>
        </w:numPr>
        <w:tabs>
          <w:tab w:val="left" w:pos="0"/>
          <w:tab w:val="left" w:pos="567"/>
          <w:tab w:val="left" w:pos="1833"/>
        </w:tabs>
        <w:ind w:left="0" w:right="712" w:firstLine="0"/>
        <w:jc w:val="both"/>
        <w:rPr>
          <w:sz w:val="24"/>
          <w:szCs w:val="24"/>
        </w:rPr>
      </w:pPr>
      <w:r>
        <w:rPr>
          <w:sz w:val="24"/>
        </w:rPr>
        <w:t>Внеурочная деятельность – это образовательная деятельность, осуществляемая</w:t>
      </w:r>
      <w:r w:rsidRPr="00A947EA">
        <w:rPr>
          <w:spacing w:val="40"/>
          <w:sz w:val="24"/>
        </w:rPr>
        <w:t xml:space="preserve"> </w:t>
      </w:r>
      <w:r>
        <w:rPr>
          <w:sz w:val="24"/>
        </w:rPr>
        <w:t>в</w:t>
      </w:r>
      <w:r w:rsidRPr="00A947EA">
        <w:rPr>
          <w:spacing w:val="40"/>
          <w:sz w:val="24"/>
        </w:rPr>
        <w:t xml:space="preserve"> </w:t>
      </w:r>
      <w:r>
        <w:rPr>
          <w:sz w:val="24"/>
        </w:rPr>
        <w:t>различных</w:t>
      </w:r>
      <w:r w:rsidRPr="00A947EA">
        <w:rPr>
          <w:spacing w:val="40"/>
          <w:sz w:val="24"/>
        </w:rPr>
        <w:t xml:space="preserve"> </w:t>
      </w:r>
      <w:r>
        <w:rPr>
          <w:sz w:val="24"/>
        </w:rPr>
        <w:t>формах,</w:t>
      </w:r>
      <w:r w:rsidRPr="00A947EA">
        <w:rPr>
          <w:spacing w:val="40"/>
          <w:sz w:val="24"/>
        </w:rPr>
        <w:t xml:space="preserve"> </w:t>
      </w:r>
      <w:r>
        <w:rPr>
          <w:sz w:val="24"/>
        </w:rPr>
        <w:t>в</w:t>
      </w:r>
      <w:r w:rsidRPr="00A947EA">
        <w:rPr>
          <w:spacing w:val="40"/>
          <w:sz w:val="24"/>
        </w:rPr>
        <w:t xml:space="preserve"> </w:t>
      </w:r>
      <w:r>
        <w:rPr>
          <w:sz w:val="24"/>
        </w:rPr>
        <w:t>том</w:t>
      </w:r>
      <w:r w:rsidRPr="00A947EA">
        <w:rPr>
          <w:spacing w:val="40"/>
          <w:sz w:val="24"/>
        </w:rPr>
        <w:t xml:space="preserve"> </w:t>
      </w:r>
      <w:r>
        <w:rPr>
          <w:sz w:val="24"/>
        </w:rPr>
        <w:t>числе</w:t>
      </w:r>
      <w:r w:rsidRPr="00A947EA">
        <w:rPr>
          <w:spacing w:val="40"/>
          <w:sz w:val="24"/>
        </w:rPr>
        <w:t xml:space="preserve"> </w:t>
      </w:r>
      <w:r>
        <w:rPr>
          <w:sz w:val="24"/>
        </w:rPr>
        <w:t>отличных</w:t>
      </w:r>
      <w:r w:rsidRPr="00A947EA">
        <w:rPr>
          <w:spacing w:val="40"/>
          <w:sz w:val="24"/>
        </w:rPr>
        <w:t xml:space="preserve"> </w:t>
      </w:r>
      <w:r>
        <w:rPr>
          <w:sz w:val="24"/>
        </w:rPr>
        <w:t>от</w:t>
      </w:r>
      <w:r w:rsidRPr="00A947EA">
        <w:rPr>
          <w:spacing w:val="40"/>
          <w:sz w:val="24"/>
        </w:rPr>
        <w:t xml:space="preserve"> </w:t>
      </w:r>
      <w:r>
        <w:rPr>
          <w:sz w:val="24"/>
        </w:rPr>
        <w:t>классно-урочной,</w:t>
      </w:r>
      <w:r w:rsidRPr="00A947EA">
        <w:rPr>
          <w:spacing w:val="40"/>
          <w:sz w:val="24"/>
        </w:rPr>
        <w:t xml:space="preserve"> </w:t>
      </w:r>
      <w:r>
        <w:rPr>
          <w:sz w:val="24"/>
        </w:rPr>
        <w:t>и</w:t>
      </w:r>
      <w:r w:rsidR="00A947EA">
        <w:rPr>
          <w:sz w:val="24"/>
        </w:rPr>
        <w:t xml:space="preserve">  </w:t>
      </w:r>
      <w:r w:rsidRPr="00A947EA">
        <w:rPr>
          <w:sz w:val="24"/>
          <w:szCs w:val="24"/>
        </w:rPr>
        <w:t>направленная на достижение планируемых результатов освоения образовательной программы основного общего образования.</w:t>
      </w:r>
    </w:p>
    <w:p w:rsidR="00755F5D" w:rsidRDefault="00671C5B" w:rsidP="000423C9">
      <w:pPr>
        <w:pStyle w:val="a3"/>
        <w:tabs>
          <w:tab w:val="left" w:pos="0"/>
          <w:tab w:val="left" w:pos="567"/>
        </w:tabs>
        <w:ind w:left="0" w:right="708"/>
      </w:pPr>
      <w:r>
        <w:t>Организация занятий внеурочной деятельности является неотъемлемой частью образовательного процесса и предоставляет обучающимся возможность выбора широкого спектра занятий, направленных на их развитие.</w:t>
      </w:r>
    </w:p>
    <w:p w:rsidR="00755F5D" w:rsidRDefault="00671C5B" w:rsidP="000423C9">
      <w:pPr>
        <w:pStyle w:val="a5"/>
        <w:numPr>
          <w:ilvl w:val="1"/>
          <w:numId w:val="14"/>
        </w:numPr>
        <w:tabs>
          <w:tab w:val="left" w:pos="0"/>
          <w:tab w:val="left" w:pos="567"/>
          <w:tab w:val="left" w:pos="1738"/>
        </w:tabs>
        <w:ind w:left="0" w:right="705" w:firstLine="0"/>
        <w:jc w:val="both"/>
        <w:rPr>
          <w:sz w:val="24"/>
        </w:rPr>
      </w:pPr>
      <w:r>
        <w:rPr>
          <w:sz w:val="24"/>
        </w:rPr>
        <w:t xml:space="preserve">Количество занятий внеурочной деятельности для каждого обучающегося определяется его родителями (законными представителями) с учетом занятости обучающегося во второй половине дня. кроме занятий коррекционно-развивающей области, который являются обязательными в полном объеме для всех обучающихся с ограниченными возможностями здоровья по адаптированным общеобразовательным </w:t>
      </w:r>
      <w:r>
        <w:rPr>
          <w:spacing w:val="-2"/>
          <w:sz w:val="24"/>
        </w:rPr>
        <w:t>программам.</w:t>
      </w:r>
    </w:p>
    <w:p w:rsidR="00755F5D" w:rsidRDefault="00671C5B" w:rsidP="000423C9">
      <w:pPr>
        <w:pStyle w:val="a5"/>
        <w:numPr>
          <w:ilvl w:val="1"/>
          <w:numId w:val="14"/>
        </w:numPr>
        <w:tabs>
          <w:tab w:val="left" w:pos="0"/>
          <w:tab w:val="left" w:pos="567"/>
          <w:tab w:val="left" w:pos="1702"/>
        </w:tabs>
        <w:ind w:left="0" w:right="703" w:firstLine="0"/>
        <w:jc w:val="both"/>
        <w:rPr>
          <w:sz w:val="24"/>
        </w:rPr>
      </w:pPr>
      <w:r>
        <w:rPr>
          <w:sz w:val="24"/>
        </w:rPr>
        <w:t>Коррекционно-развивающих занятия проводятся с обучающимися на основании рекомендаций, определенных в заключении ПМПК (психолого-медико- педагогической комиссии). При подготовке и проведении коррекционных занятий учитываются индивидуальные особенности обучающихся.</w:t>
      </w:r>
    </w:p>
    <w:p w:rsidR="00755F5D" w:rsidRDefault="00671C5B" w:rsidP="000423C9">
      <w:pPr>
        <w:pStyle w:val="a5"/>
        <w:numPr>
          <w:ilvl w:val="1"/>
          <w:numId w:val="14"/>
        </w:numPr>
        <w:tabs>
          <w:tab w:val="left" w:pos="0"/>
          <w:tab w:val="left" w:pos="567"/>
          <w:tab w:val="left" w:pos="1650"/>
        </w:tabs>
        <w:ind w:left="0" w:right="709" w:firstLine="0"/>
        <w:jc w:val="both"/>
        <w:rPr>
          <w:sz w:val="24"/>
        </w:rPr>
      </w:pPr>
      <w:r>
        <w:rPr>
          <w:sz w:val="24"/>
        </w:rPr>
        <w:t>Расписание занятий внеурочной деятельности формируется отдельно от расписания уроков образовательной организации. Продолжительность занятия внеурочной деятельности составляет 35-40 минут. Для обучающихся первых классов в первом полугодии продолжительность занятия внеурочной деятельности не должна превышать 35 минут.</w:t>
      </w:r>
    </w:p>
    <w:p w:rsidR="00755F5D" w:rsidRDefault="00671C5B" w:rsidP="000423C9">
      <w:pPr>
        <w:pStyle w:val="a3"/>
        <w:tabs>
          <w:tab w:val="left" w:pos="0"/>
          <w:tab w:val="left" w:pos="567"/>
        </w:tabs>
        <w:ind w:left="0" w:right="710"/>
      </w:pPr>
      <w:r>
        <w:t>Реализация внеурочной деятельности осуществляется без балльного оценивания результатов освоения курса.</w:t>
      </w:r>
    </w:p>
    <w:p w:rsidR="00755F5D" w:rsidRDefault="00671C5B" w:rsidP="000423C9">
      <w:pPr>
        <w:pStyle w:val="a3"/>
        <w:tabs>
          <w:tab w:val="left" w:pos="0"/>
          <w:tab w:val="left" w:pos="567"/>
        </w:tabs>
        <w:ind w:left="0" w:right="711"/>
      </w:pPr>
      <w:r>
        <w:t>Количество обучающихся на занятии внеурочной деятельности устанавливается образовательной организацией самостоятельно.</w:t>
      </w:r>
    </w:p>
    <w:p w:rsidR="00755F5D" w:rsidRDefault="00671C5B" w:rsidP="000423C9">
      <w:pPr>
        <w:pStyle w:val="a5"/>
        <w:numPr>
          <w:ilvl w:val="1"/>
          <w:numId w:val="14"/>
        </w:numPr>
        <w:tabs>
          <w:tab w:val="left" w:pos="0"/>
          <w:tab w:val="left" w:pos="567"/>
          <w:tab w:val="left" w:pos="1629"/>
        </w:tabs>
        <w:ind w:left="0" w:right="703" w:firstLine="0"/>
        <w:jc w:val="both"/>
        <w:rPr>
          <w:sz w:val="24"/>
        </w:rPr>
      </w:pPr>
      <w:r>
        <w:rPr>
          <w:sz w:val="24"/>
        </w:rPr>
        <w:t xml:space="preserve">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Обязательным условием организации внеурочной деятельности является ее воспитательная направленность, соотнесенность с рабочей программой воспитания образовательной </w:t>
      </w:r>
      <w:r>
        <w:rPr>
          <w:spacing w:val="-2"/>
          <w:sz w:val="24"/>
        </w:rPr>
        <w:t>организации.</w:t>
      </w:r>
    </w:p>
    <w:p w:rsidR="00755F5D" w:rsidRDefault="00671C5B" w:rsidP="000423C9">
      <w:pPr>
        <w:pStyle w:val="a5"/>
        <w:numPr>
          <w:ilvl w:val="1"/>
          <w:numId w:val="14"/>
        </w:numPr>
        <w:tabs>
          <w:tab w:val="left" w:pos="0"/>
          <w:tab w:val="left" w:pos="567"/>
          <w:tab w:val="left" w:pos="1643"/>
        </w:tabs>
        <w:ind w:left="0" w:right="707" w:firstLine="0"/>
        <w:jc w:val="both"/>
        <w:rPr>
          <w:sz w:val="24"/>
        </w:rPr>
      </w:pPr>
      <w:r>
        <w:rPr>
          <w:sz w:val="24"/>
        </w:rPr>
        <w:t xml:space="preserve">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педагогической поддержки обучающихся и работы по обеспечению их благополучия в пространстве </w:t>
      </w:r>
      <w:r>
        <w:rPr>
          <w:spacing w:val="-2"/>
          <w:sz w:val="24"/>
        </w:rPr>
        <w:t>школы.</w:t>
      </w:r>
    </w:p>
    <w:p w:rsidR="00755F5D" w:rsidRDefault="00671C5B" w:rsidP="000423C9">
      <w:pPr>
        <w:pStyle w:val="a5"/>
        <w:numPr>
          <w:ilvl w:val="1"/>
          <w:numId w:val="14"/>
        </w:numPr>
        <w:tabs>
          <w:tab w:val="left" w:pos="0"/>
          <w:tab w:val="left" w:pos="567"/>
          <w:tab w:val="left" w:pos="1703"/>
        </w:tabs>
        <w:ind w:left="0" w:right="705" w:firstLine="0"/>
        <w:jc w:val="both"/>
        <w:rPr>
          <w:sz w:val="24"/>
        </w:rPr>
      </w:pPr>
      <w:r>
        <w:rPr>
          <w:sz w:val="24"/>
        </w:rPr>
        <w:t>Коррекционно-развивающая область включает следующие коррекционные курсы: "Формирование речевого слуха и произносительной стороны устной речи", "Музыкально-ритмические занятия", "Развитие слухового восприятия и техника речи", которые являются обязательными.</w:t>
      </w:r>
    </w:p>
    <w:p w:rsidR="00755F5D" w:rsidRDefault="00671C5B" w:rsidP="000423C9">
      <w:pPr>
        <w:pStyle w:val="a3"/>
        <w:tabs>
          <w:tab w:val="left" w:pos="0"/>
          <w:tab w:val="left" w:pos="567"/>
        </w:tabs>
        <w:ind w:left="0" w:right="705"/>
      </w:pPr>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755F5D" w:rsidRDefault="00671C5B" w:rsidP="000423C9">
      <w:pPr>
        <w:pStyle w:val="a5"/>
        <w:numPr>
          <w:ilvl w:val="1"/>
          <w:numId w:val="14"/>
        </w:numPr>
        <w:tabs>
          <w:tab w:val="left" w:pos="0"/>
          <w:tab w:val="left" w:pos="567"/>
          <w:tab w:val="left" w:pos="1830"/>
        </w:tabs>
        <w:ind w:left="0" w:firstLine="0"/>
        <w:jc w:val="both"/>
        <w:rPr>
          <w:sz w:val="24"/>
        </w:rPr>
      </w:pPr>
      <w:r>
        <w:rPr>
          <w:sz w:val="24"/>
        </w:rPr>
        <w:t>Часы</w:t>
      </w:r>
      <w:r>
        <w:rPr>
          <w:spacing w:val="59"/>
          <w:sz w:val="24"/>
        </w:rPr>
        <w:t xml:space="preserve">  </w:t>
      </w:r>
      <w:r>
        <w:rPr>
          <w:sz w:val="24"/>
        </w:rPr>
        <w:t>коррекционно-развивающей</w:t>
      </w:r>
      <w:r>
        <w:rPr>
          <w:spacing w:val="60"/>
          <w:sz w:val="24"/>
        </w:rPr>
        <w:t xml:space="preserve">  </w:t>
      </w:r>
      <w:r>
        <w:rPr>
          <w:sz w:val="24"/>
        </w:rPr>
        <w:t>области</w:t>
      </w:r>
      <w:r>
        <w:rPr>
          <w:spacing w:val="61"/>
          <w:sz w:val="24"/>
        </w:rPr>
        <w:t xml:space="preserve">  </w:t>
      </w:r>
      <w:r>
        <w:rPr>
          <w:sz w:val="24"/>
        </w:rPr>
        <w:t>не</w:t>
      </w:r>
      <w:r>
        <w:rPr>
          <w:spacing w:val="59"/>
          <w:sz w:val="24"/>
        </w:rPr>
        <w:t xml:space="preserve">  </w:t>
      </w:r>
      <w:r>
        <w:rPr>
          <w:sz w:val="24"/>
        </w:rPr>
        <w:t>входят</w:t>
      </w:r>
      <w:r>
        <w:rPr>
          <w:spacing w:val="60"/>
          <w:sz w:val="24"/>
        </w:rPr>
        <w:t xml:space="preserve">  </w:t>
      </w:r>
      <w:r>
        <w:rPr>
          <w:sz w:val="24"/>
        </w:rPr>
        <w:t>в</w:t>
      </w:r>
      <w:r>
        <w:rPr>
          <w:spacing w:val="59"/>
          <w:sz w:val="24"/>
        </w:rPr>
        <w:t xml:space="preserve">  </w:t>
      </w:r>
      <w:r>
        <w:rPr>
          <w:spacing w:val="-2"/>
          <w:sz w:val="24"/>
        </w:rPr>
        <w:t>предельно</w:t>
      </w:r>
    </w:p>
    <w:p w:rsidR="00755F5D" w:rsidRDefault="00671C5B" w:rsidP="000423C9">
      <w:pPr>
        <w:pStyle w:val="a3"/>
        <w:tabs>
          <w:tab w:val="left" w:pos="0"/>
          <w:tab w:val="left" w:pos="567"/>
        </w:tabs>
        <w:ind w:left="0" w:right="700"/>
      </w:pPr>
      <w:r>
        <w:t>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w:t>
      </w:r>
      <w:hyperlink r:id="rId38">
        <w:r>
          <w:t>пункт 3.4.16</w:t>
        </w:r>
      </w:hyperlink>
      <w:r>
        <w:t xml:space="preserve"> Санитарно- эпидемиологических требований).</w:t>
      </w:r>
    </w:p>
    <w:p w:rsidR="00755F5D" w:rsidRDefault="00671C5B" w:rsidP="000423C9">
      <w:pPr>
        <w:pStyle w:val="a3"/>
        <w:tabs>
          <w:tab w:val="left" w:pos="0"/>
          <w:tab w:val="left" w:pos="567"/>
        </w:tabs>
        <w:ind w:left="0"/>
      </w:pPr>
      <w:r>
        <w:t>Внеурочная</w:t>
      </w:r>
      <w:r>
        <w:rPr>
          <w:spacing w:val="-7"/>
        </w:rPr>
        <w:t xml:space="preserve"> </w:t>
      </w:r>
      <w:r>
        <w:t>деятельность</w:t>
      </w:r>
      <w:r>
        <w:rPr>
          <w:spacing w:val="-3"/>
        </w:rPr>
        <w:t xml:space="preserve"> </w:t>
      </w:r>
      <w:r>
        <w:t>организуется</w:t>
      </w:r>
      <w:r>
        <w:rPr>
          <w:spacing w:val="-2"/>
        </w:rPr>
        <w:t xml:space="preserve"> </w:t>
      </w:r>
      <w:r>
        <w:t>по</w:t>
      </w:r>
      <w:r>
        <w:rPr>
          <w:spacing w:val="-4"/>
        </w:rPr>
        <w:t xml:space="preserve"> </w:t>
      </w:r>
      <w:r>
        <w:t>следующим</w:t>
      </w:r>
      <w:r>
        <w:rPr>
          <w:spacing w:val="-5"/>
        </w:rPr>
        <w:t xml:space="preserve"> </w:t>
      </w:r>
      <w:r>
        <w:rPr>
          <w:spacing w:val="-2"/>
        </w:rPr>
        <w:t>направлениям:</w:t>
      </w:r>
    </w:p>
    <w:p w:rsidR="00755F5D" w:rsidRDefault="00671C5B" w:rsidP="000423C9">
      <w:pPr>
        <w:pStyle w:val="a5"/>
        <w:numPr>
          <w:ilvl w:val="0"/>
          <w:numId w:val="13"/>
        </w:numPr>
        <w:tabs>
          <w:tab w:val="left" w:pos="0"/>
          <w:tab w:val="left" w:pos="567"/>
          <w:tab w:val="left" w:pos="809"/>
        </w:tabs>
        <w:ind w:left="0" w:firstLine="0"/>
        <w:rPr>
          <w:sz w:val="24"/>
        </w:rPr>
      </w:pPr>
      <w:r>
        <w:rPr>
          <w:sz w:val="24"/>
        </w:rPr>
        <w:t>Классный</w:t>
      </w:r>
      <w:r>
        <w:rPr>
          <w:spacing w:val="-3"/>
          <w:sz w:val="24"/>
        </w:rPr>
        <w:t xml:space="preserve"> </w:t>
      </w:r>
      <w:r>
        <w:rPr>
          <w:sz w:val="24"/>
        </w:rPr>
        <w:t>час «Разговоры</w:t>
      </w:r>
      <w:r>
        <w:rPr>
          <w:spacing w:val="-3"/>
          <w:sz w:val="24"/>
        </w:rPr>
        <w:t xml:space="preserve"> </w:t>
      </w:r>
      <w:r>
        <w:rPr>
          <w:sz w:val="24"/>
        </w:rPr>
        <w:t>о</w:t>
      </w:r>
      <w:r>
        <w:rPr>
          <w:spacing w:val="-2"/>
          <w:sz w:val="24"/>
        </w:rPr>
        <w:t xml:space="preserve"> важном»</w:t>
      </w:r>
    </w:p>
    <w:p w:rsidR="00755F5D" w:rsidRDefault="00671C5B" w:rsidP="000423C9">
      <w:pPr>
        <w:pStyle w:val="a5"/>
        <w:numPr>
          <w:ilvl w:val="0"/>
          <w:numId w:val="13"/>
        </w:numPr>
        <w:tabs>
          <w:tab w:val="left" w:pos="0"/>
          <w:tab w:val="left" w:pos="567"/>
          <w:tab w:val="left" w:pos="809"/>
        </w:tabs>
        <w:ind w:left="0" w:firstLine="0"/>
        <w:rPr>
          <w:sz w:val="24"/>
        </w:rPr>
      </w:pPr>
      <w:r>
        <w:rPr>
          <w:sz w:val="24"/>
        </w:rPr>
        <w:t>Формирование</w:t>
      </w:r>
      <w:r>
        <w:rPr>
          <w:spacing w:val="-6"/>
          <w:sz w:val="24"/>
        </w:rPr>
        <w:t xml:space="preserve"> </w:t>
      </w:r>
      <w:r>
        <w:rPr>
          <w:sz w:val="24"/>
        </w:rPr>
        <w:t>функциональной</w:t>
      </w:r>
      <w:r>
        <w:rPr>
          <w:spacing w:val="-5"/>
          <w:sz w:val="24"/>
        </w:rPr>
        <w:t xml:space="preserve"> </w:t>
      </w:r>
      <w:r>
        <w:rPr>
          <w:spacing w:val="-2"/>
          <w:sz w:val="24"/>
        </w:rPr>
        <w:t>грамотности</w:t>
      </w:r>
    </w:p>
    <w:p w:rsidR="00755F5D" w:rsidRDefault="00671C5B" w:rsidP="000423C9">
      <w:pPr>
        <w:pStyle w:val="a5"/>
        <w:numPr>
          <w:ilvl w:val="0"/>
          <w:numId w:val="13"/>
        </w:numPr>
        <w:tabs>
          <w:tab w:val="left" w:pos="0"/>
          <w:tab w:val="left" w:pos="567"/>
          <w:tab w:val="left" w:pos="809"/>
        </w:tabs>
        <w:ind w:left="0" w:firstLine="0"/>
        <w:rPr>
          <w:sz w:val="24"/>
        </w:rPr>
      </w:pPr>
      <w:r>
        <w:rPr>
          <w:sz w:val="24"/>
        </w:rPr>
        <w:t>Дополнительное</w:t>
      </w:r>
      <w:r>
        <w:rPr>
          <w:spacing w:val="-8"/>
          <w:sz w:val="24"/>
        </w:rPr>
        <w:t xml:space="preserve"> </w:t>
      </w:r>
      <w:r>
        <w:rPr>
          <w:sz w:val="24"/>
        </w:rPr>
        <w:t>изучение</w:t>
      </w:r>
      <w:r>
        <w:rPr>
          <w:spacing w:val="-5"/>
          <w:sz w:val="24"/>
        </w:rPr>
        <w:t xml:space="preserve"> </w:t>
      </w:r>
      <w:r>
        <w:rPr>
          <w:sz w:val="24"/>
        </w:rPr>
        <w:t>учебных</w:t>
      </w:r>
      <w:r>
        <w:rPr>
          <w:spacing w:val="-5"/>
          <w:sz w:val="24"/>
        </w:rPr>
        <w:t xml:space="preserve"> </w:t>
      </w:r>
      <w:r>
        <w:rPr>
          <w:spacing w:val="-2"/>
          <w:sz w:val="24"/>
        </w:rPr>
        <w:t>предметов</w:t>
      </w:r>
    </w:p>
    <w:p w:rsidR="00755F5D" w:rsidRDefault="00671C5B" w:rsidP="000423C9">
      <w:pPr>
        <w:pStyle w:val="a5"/>
        <w:numPr>
          <w:ilvl w:val="0"/>
          <w:numId w:val="13"/>
        </w:numPr>
        <w:tabs>
          <w:tab w:val="left" w:pos="0"/>
          <w:tab w:val="left" w:pos="567"/>
          <w:tab w:val="left" w:pos="809"/>
        </w:tabs>
        <w:ind w:left="0" w:firstLine="0"/>
        <w:rPr>
          <w:sz w:val="24"/>
        </w:rPr>
      </w:pPr>
      <w:r>
        <w:rPr>
          <w:sz w:val="24"/>
        </w:rPr>
        <w:t>Комплекс</w:t>
      </w:r>
      <w:r>
        <w:rPr>
          <w:spacing w:val="-7"/>
          <w:sz w:val="24"/>
        </w:rPr>
        <w:t xml:space="preserve"> </w:t>
      </w:r>
      <w:r>
        <w:rPr>
          <w:sz w:val="24"/>
        </w:rPr>
        <w:t>воспитательных</w:t>
      </w:r>
      <w:r>
        <w:rPr>
          <w:spacing w:val="-4"/>
          <w:sz w:val="24"/>
        </w:rPr>
        <w:t xml:space="preserve"> </w:t>
      </w:r>
      <w:r>
        <w:rPr>
          <w:spacing w:val="-2"/>
          <w:sz w:val="24"/>
        </w:rPr>
        <w:t>мероприятий</w:t>
      </w:r>
    </w:p>
    <w:p w:rsidR="00755F5D" w:rsidRDefault="00671C5B" w:rsidP="000423C9">
      <w:pPr>
        <w:pStyle w:val="a5"/>
        <w:numPr>
          <w:ilvl w:val="0"/>
          <w:numId w:val="13"/>
        </w:numPr>
        <w:tabs>
          <w:tab w:val="left" w:pos="0"/>
          <w:tab w:val="left" w:pos="567"/>
          <w:tab w:val="left" w:pos="809"/>
        </w:tabs>
        <w:ind w:left="0" w:firstLine="0"/>
        <w:rPr>
          <w:sz w:val="24"/>
        </w:rPr>
      </w:pPr>
      <w:r>
        <w:rPr>
          <w:sz w:val="24"/>
        </w:rPr>
        <w:t>Развитие</w:t>
      </w:r>
      <w:r>
        <w:rPr>
          <w:spacing w:val="-4"/>
          <w:sz w:val="24"/>
        </w:rPr>
        <w:t xml:space="preserve"> </w:t>
      </w:r>
      <w:r>
        <w:rPr>
          <w:sz w:val="24"/>
        </w:rPr>
        <w:t>личности</w:t>
      </w:r>
      <w:r>
        <w:rPr>
          <w:spacing w:val="-4"/>
          <w:sz w:val="24"/>
        </w:rPr>
        <w:t xml:space="preserve"> </w:t>
      </w:r>
      <w:r>
        <w:rPr>
          <w:sz w:val="24"/>
        </w:rPr>
        <w:t>и</w:t>
      </w:r>
      <w:r>
        <w:rPr>
          <w:spacing w:val="-5"/>
          <w:sz w:val="24"/>
        </w:rPr>
        <w:t xml:space="preserve"> </w:t>
      </w:r>
      <w:r>
        <w:rPr>
          <w:sz w:val="24"/>
        </w:rPr>
        <w:t>самореализация</w:t>
      </w:r>
      <w:r>
        <w:rPr>
          <w:spacing w:val="-2"/>
          <w:sz w:val="24"/>
        </w:rPr>
        <w:t xml:space="preserve"> обучающихся</w:t>
      </w:r>
    </w:p>
    <w:p w:rsidR="00755F5D" w:rsidRDefault="00671C5B" w:rsidP="000423C9">
      <w:pPr>
        <w:pStyle w:val="a5"/>
        <w:numPr>
          <w:ilvl w:val="0"/>
          <w:numId w:val="13"/>
        </w:numPr>
        <w:tabs>
          <w:tab w:val="left" w:pos="0"/>
          <w:tab w:val="left" w:pos="567"/>
          <w:tab w:val="left" w:pos="809"/>
        </w:tabs>
        <w:ind w:left="0" w:firstLine="0"/>
        <w:rPr>
          <w:sz w:val="24"/>
        </w:rPr>
      </w:pPr>
      <w:r>
        <w:rPr>
          <w:sz w:val="24"/>
        </w:rPr>
        <w:t>Коррекционно-развивающая</w:t>
      </w:r>
      <w:r>
        <w:rPr>
          <w:spacing w:val="-11"/>
          <w:sz w:val="24"/>
        </w:rPr>
        <w:t xml:space="preserve"> </w:t>
      </w:r>
      <w:r>
        <w:rPr>
          <w:spacing w:val="-2"/>
          <w:sz w:val="24"/>
        </w:rPr>
        <w:t>область</w:t>
      </w:r>
    </w:p>
    <w:p w:rsidR="00755F5D" w:rsidRDefault="00755F5D" w:rsidP="000423C9">
      <w:pPr>
        <w:pStyle w:val="a3"/>
        <w:tabs>
          <w:tab w:val="left" w:pos="0"/>
          <w:tab w:val="left" w:pos="567"/>
        </w:tabs>
        <w:ind w:left="0"/>
        <w:rPr>
          <w:sz w:val="20"/>
        </w:rPr>
      </w:pPr>
    </w:p>
    <w:tbl>
      <w:tblPr>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2"/>
        <w:gridCol w:w="3097"/>
        <w:gridCol w:w="3102"/>
      </w:tblGrid>
      <w:tr w:rsidR="00755F5D">
        <w:trPr>
          <w:trHeight w:val="635"/>
        </w:trPr>
        <w:tc>
          <w:tcPr>
            <w:tcW w:w="3092" w:type="dxa"/>
          </w:tcPr>
          <w:p w:rsidR="00755F5D" w:rsidRDefault="00671C5B" w:rsidP="000423C9">
            <w:pPr>
              <w:pStyle w:val="TableParagraph"/>
              <w:tabs>
                <w:tab w:val="left" w:pos="0"/>
                <w:tab w:val="left" w:pos="567"/>
              </w:tabs>
              <w:jc w:val="both"/>
              <w:rPr>
                <w:sz w:val="24"/>
              </w:rPr>
            </w:pPr>
            <w:r>
              <w:rPr>
                <w:spacing w:val="-2"/>
                <w:sz w:val="24"/>
                <w:u w:val="single"/>
              </w:rPr>
              <w:t>Направление</w:t>
            </w:r>
          </w:p>
        </w:tc>
        <w:tc>
          <w:tcPr>
            <w:tcW w:w="3097" w:type="dxa"/>
          </w:tcPr>
          <w:p w:rsidR="00755F5D" w:rsidRDefault="00671C5B" w:rsidP="000423C9">
            <w:pPr>
              <w:pStyle w:val="TableParagraph"/>
              <w:tabs>
                <w:tab w:val="left" w:pos="0"/>
                <w:tab w:val="left" w:pos="567"/>
              </w:tabs>
              <w:jc w:val="both"/>
              <w:rPr>
                <w:sz w:val="24"/>
              </w:rPr>
            </w:pPr>
            <w:r>
              <w:rPr>
                <w:spacing w:val="-2"/>
                <w:sz w:val="24"/>
                <w:u w:val="single"/>
              </w:rPr>
              <w:t>Целесообразность</w:t>
            </w:r>
            <w:r>
              <w:rPr>
                <w:spacing w:val="40"/>
                <w:sz w:val="24"/>
                <w:u w:val="single"/>
              </w:rPr>
              <w:t xml:space="preserve"> </w:t>
            </w:r>
          </w:p>
          <w:p w:rsidR="00755F5D" w:rsidRDefault="00671C5B" w:rsidP="000423C9">
            <w:pPr>
              <w:pStyle w:val="TableParagraph"/>
              <w:tabs>
                <w:tab w:val="left" w:pos="0"/>
                <w:tab w:val="left" w:pos="567"/>
              </w:tabs>
              <w:jc w:val="both"/>
              <w:rPr>
                <w:sz w:val="24"/>
              </w:rPr>
            </w:pPr>
            <w:r>
              <w:rPr>
                <w:spacing w:val="-2"/>
                <w:sz w:val="24"/>
                <w:u w:val="single"/>
              </w:rPr>
              <w:t>направления</w:t>
            </w:r>
            <w:r>
              <w:rPr>
                <w:spacing w:val="40"/>
                <w:sz w:val="24"/>
                <w:u w:val="single"/>
              </w:rPr>
              <w:t xml:space="preserve"> </w:t>
            </w:r>
          </w:p>
        </w:tc>
        <w:tc>
          <w:tcPr>
            <w:tcW w:w="3102" w:type="dxa"/>
          </w:tcPr>
          <w:p w:rsidR="00755F5D" w:rsidRDefault="00671C5B" w:rsidP="000423C9">
            <w:pPr>
              <w:pStyle w:val="TableParagraph"/>
              <w:tabs>
                <w:tab w:val="left" w:pos="0"/>
                <w:tab w:val="left" w:pos="567"/>
              </w:tabs>
              <w:jc w:val="both"/>
              <w:rPr>
                <w:sz w:val="24"/>
              </w:rPr>
            </w:pPr>
            <w:r>
              <w:rPr>
                <w:sz w:val="24"/>
                <w:u w:val="single"/>
              </w:rPr>
              <w:t>Решаемые</w:t>
            </w:r>
            <w:r>
              <w:rPr>
                <w:spacing w:val="-4"/>
                <w:sz w:val="24"/>
                <w:u w:val="single"/>
              </w:rPr>
              <w:t xml:space="preserve"> </w:t>
            </w:r>
            <w:r>
              <w:rPr>
                <w:spacing w:val="-2"/>
                <w:sz w:val="24"/>
                <w:u w:val="single"/>
              </w:rPr>
              <w:t>задачи</w:t>
            </w:r>
          </w:p>
        </w:tc>
      </w:tr>
      <w:tr w:rsidR="00755F5D">
        <w:trPr>
          <w:trHeight w:val="2856"/>
        </w:trPr>
        <w:tc>
          <w:tcPr>
            <w:tcW w:w="3092" w:type="dxa"/>
          </w:tcPr>
          <w:p w:rsidR="00755F5D" w:rsidRDefault="00671C5B" w:rsidP="000423C9">
            <w:pPr>
              <w:pStyle w:val="TableParagraph"/>
              <w:tabs>
                <w:tab w:val="left" w:pos="0"/>
                <w:tab w:val="left" w:pos="567"/>
              </w:tabs>
              <w:jc w:val="both"/>
              <w:rPr>
                <w:sz w:val="24"/>
              </w:rPr>
            </w:pPr>
            <w:r>
              <w:rPr>
                <w:spacing w:val="-2"/>
                <w:sz w:val="24"/>
              </w:rPr>
              <w:t>Информационно-</w:t>
            </w:r>
          </w:p>
          <w:p w:rsidR="00755F5D" w:rsidRDefault="00671C5B" w:rsidP="000423C9">
            <w:pPr>
              <w:pStyle w:val="TableParagraph"/>
              <w:tabs>
                <w:tab w:val="left" w:pos="0"/>
                <w:tab w:val="left" w:pos="567"/>
                <w:tab w:val="left" w:pos="2199"/>
              </w:tabs>
              <w:ind w:right="96"/>
              <w:jc w:val="both"/>
              <w:rPr>
                <w:sz w:val="24"/>
              </w:rPr>
            </w:pPr>
            <w:r>
              <w:rPr>
                <w:spacing w:val="-2"/>
                <w:sz w:val="24"/>
              </w:rPr>
              <w:t>просветительские</w:t>
            </w:r>
            <w:r>
              <w:rPr>
                <w:sz w:val="24"/>
              </w:rPr>
              <w:tab/>
            </w:r>
            <w:r>
              <w:rPr>
                <w:spacing w:val="-2"/>
                <w:sz w:val="24"/>
              </w:rPr>
              <w:t>занятия патриотической,</w:t>
            </w:r>
          </w:p>
          <w:p w:rsidR="00755F5D" w:rsidRDefault="00671C5B" w:rsidP="000423C9">
            <w:pPr>
              <w:pStyle w:val="TableParagraph"/>
              <w:tabs>
                <w:tab w:val="left" w:pos="0"/>
                <w:tab w:val="left" w:pos="567"/>
                <w:tab w:val="left" w:pos="2855"/>
              </w:tabs>
              <w:ind w:right="96"/>
              <w:jc w:val="both"/>
              <w:rPr>
                <w:sz w:val="24"/>
              </w:rPr>
            </w:pPr>
            <w:r>
              <w:rPr>
                <w:spacing w:val="-2"/>
                <w:sz w:val="24"/>
              </w:rPr>
              <w:t>нравственной</w:t>
            </w:r>
            <w:r>
              <w:rPr>
                <w:sz w:val="24"/>
              </w:rPr>
              <w:tab/>
            </w:r>
            <w:r>
              <w:rPr>
                <w:spacing w:val="-10"/>
                <w:sz w:val="24"/>
              </w:rPr>
              <w:t xml:space="preserve">и </w:t>
            </w:r>
            <w:r>
              <w:rPr>
                <w:spacing w:val="-2"/>
                <w:sz w:val="24"/>
              </w:rPr>
              <w:t>экологической</w:t>
            </w:r>
          </w:p>
          <w:p w:rsidR="00755F5D" w:rsidRDefault="00671C5B" w:rsidP="000423C9">
            <w:pPr>
              <w:pStyle w:val="TableParagraph"/>
              <w:tabs>
                <w:tab w:val="left" w:pos="0"/>
                <w:tab w:val="left" w:pos="567"/>
              </w:tabs>
              <w:ind w:right="94"/>
              <w:jc w:val="both"/>
              <w:rPr>
                <w:sz w:val="24"/>
              </w:rPr>
            </w:pPr>
            <w:r>
              <w:rPr>
                <w:sz w:val="24"/>
              </w:rPr>
              <w:t>направленности</w:t>
            </w:r>
            <w:r>
              <w:rPr>
                <w:spacing w:val="-15"/>
                <w:sz w:val="24"/>
              </w:rPr>
              <w:t xml:space="preserve"> </w:t>
            </w:r>
            <w:r>
              <w:rPr>
                <w:sz w:val="24"/>
              </w:rPr>
              <w:t>"Разговоры о важном"</w:t>
            </w:r>
          </w:p>
        </w:tc>
        <w:tc>
          <w:tcPr>
            <w:tcW w:w="3097" w:type="dxa"/>
          </w:tcPr>
          <w:p w:rsidR="00755F5D" w:rsidRDefault="00671C5B" w:rsidP="000423C9">
            <w:pPr>
              <w:pStyle w:val="TableParagraph"/>
              <w:tabs>
                <w:tab w:val="left" w:pos="0"/>
                <w:tab w:val="left" w:pos="567"/>
                <w:tab w:val="left" w:pos="1487"/>
                <w:tab w:val="left" w:pos="2088"/>
                <w:tab w:val="left" w:pos="2205"/>
              </w:tabs>
              <w:ind w:right="96"/>
              <w:jc w:val="both"/>
              <w:rPr>
                <w:sz w:val="24"/>
              </w:rPr>
            </w:pPr>
            <w:r>
              <w:rPr>
                <w:sz w:val="24"/>
              </w:rPr>
              <w:t xml:space="preserve">Основная цель: развитие ценностного отношения обучающихся к своей </w:t>
            </w:r>
            <w:r>
              <w:rPr>
                <w:spacing w:val="-2"/>
                <w:sz w:val="24"/>
              </w:rPr>
              <w:t>Родине</w:t>
            </w:r>
            <w:r>
              <w:rPr>
                <w:sz w:val="24"/>
              </w:rPr>
              <w:tab/>
            </w:r>
            <w:r>
              <w:rPr>
                <w:spacing w:val="-10"/>
                <w:sz w:val="24"/>
              </w:rPr>
              <w:t>-</w:t>
            </w:r>
            <w:r>
              <w:rPr>
                <w:sz w:val="24"/>
              </w:rPr>
              <w:tab/>
            </w:r>
            <w:r>
              <w:rPr>
                <w:sz w:val="24"/>
              </w:rPr>
              <w:tab/>
            </w:r>
            <w:r>
              <w:rPr>
                <w:spacing w:val="-2"/>
                <w:sz w:val="24"/>
              </w:rPr>
              <w:t xml:space="preserve">России, </w:t>
            </w:r>
            <w:r>
              <w:rPr>
                <w:sz w:val="24"/>
              </w:rPr>
              <w:t xml:space="preserve">населяющим ее людям, ее </w:t>
            </w:r>
            <w:r>
              <w:rPr>
                <w:spacing w:val="-2"/>
                <w:sz w:val="24"/>
              </w:rPr>
              <w:t>уникальной</w:t>
            </w:r>
            <w:r>
              <w:rPr>
                <w:sz w:val="24"/>
              </w:rPr>
              <w:tab/>
            </w:r>
            <w:r>
              <w:rPr>
                <w:sz w:val="24"/>
              </w:rPr>
              <w:tab/>
            </w:r>
            <w:r>
              <w:rPr>
                <w:spacing w:val="-2"/>
                <w:sz w:val="24"/>
              </w:rPr>
              <w:t xml:space="preserve">истории, </w:t>
            </w:r>
            <w:r>
              <w:rPr>
                <w:sz w:val="24"/>
              </w:rPr>
              <w:t xml:space="preserve">богатой природе и великой </w:t>
            </w:r>
            <w:r>
              <w:rPr>
                <w:spacing w:val="-2"/>
                <w:sz w:val="24"/>
              </w:rPr>
              <w:t>культуре</w:t>
            </w:r>
          </w:p>
        </w:tc>
        <w:tc>
          <w:tcPr>
            <w:tcW w:w="3102" w:type="dxa"/>
          </w:tcPr>
          <w:p w:rsidR="00755F5D" w:rsidRDefault="00671C5B" w:rsidP="000423C9">
            <w:pPr>
              <w:pStyle w:val="TableParagraph"/>
              <w:tabs>
                <w:tab w:val="left" w:pos="0"/>
                <w:tab w:val="left" w:pos="567"/>
                <w:tab w:val="left" w:pos="2266"/>
              </w:tabs>
              <w:ind w:right="102"/>
              <w:jc w:val="both"/>
              <w:rPr>
                <w:sz w:val="24"/>
              </w:rPr>
            </w:pPr>
            <w:r>
              <w:rPr>
                <w:spacing w:val="-2"/>
                <w:sz w:val="24"/>
              </w:rPr>
              <w:t>Основная</w:t>
            </w:r>
            <w:r>
              <w:rPr>
                <w:sz w:val="24"/>
              </w:rPr>
              <w:tab/>
            </w:r>
            <w:r>
              <w:rPr>
                <w:spacing w:val="-2"/>
                <w:sz w:val="24"/>
              </w:rPr>
              <w:t>задача: формирование</w:t>
            </w:r>
          </w:p>
          <w:p w:rsidR="00755F5D" w:rsidRDefault="00671C5B" w:rsidP="000423C9">
            <w:pPr>
              <w:pStyle w:val="TableParagraph"/>
              <w:tabs>
                <w:tab w:val="left" w:pos="0"/>
                <w:tab w:val="left" w:pos="567"/>
                <w:tab w:val="left" w:pos="1802"/>
                <w:tab w:val="left" w:pos="1869"/>
                <w:tab w:val="left" w:pos="2133"/>
                <w:tab w:val="left" w:pos="2637"/>
                <w:tab w:val="left" w:pos="2860"/>
              </w:tabs>
              <w:ind w:right="97"/>
              <w:jc w:val="both"/>
              <w:rPr>
                <w:sz w:val="24"/>
              </w:rPr>
            </w:pPr>
            <w:r>
              <w:rPr>
                <w:spacing w:val="-2"/>
                <w:sz w:val="24"/>
              </w:rPr>
              <w:t>соответствующей внутренней</w:t>
            </w:r>
            <w:r>
              <w:rPr>
                <w:sz w:val="24"/>
              </w:rPr>
              <w:tab/>
            </w:r>
            <w:r>
              <w:rPr>
                <w:sz w:val="24"/>
              </w:rPr>
              <w:tab/>
            </w:r>
            <w:r>
              <w:rPr>
                <w:sz w:val="24"/>
              </w:rPr>
              <w:tab/>
            </w:r>
            <w:r>
              <w:rPr>
                <w:spacing w:val="-2"/>
                <w:sz w:val="24"/>
              </w:rPr>
              <w:t>позиции личности</w:t>
            </w:r>
            <w:r>
              <w:rPr>
                <w:sz w:val="24"/>
              </w:rPr>
              <w:tab/>
            </w:r>
            <w:r>
              <w:rPr>
                <w:spacing w:val="-2"/>
                <w:sz w:val="24"/>
              </w:rPr>
              <w:t>школьника, необходимой</w:t>
            </w:r>
            <w:r>
              <w:rPr>
                <w:sz w:val="24"/>
              </w:rPr>
              <w:tab/>
            </w:r>
            <w:r>
              <w:rPr>
                <w:sz w:val="24"/>
              </w:rPr>
              <w:tab/>
            </w:r>
            <w:r>
              <w:rPr>
                <w:spacing w:val="-4"/>
                <w:sz w:val="24"/>
              </w:rPr>
              <w:t>ему</w:t>
            </w:r>
            <w:r>
              <w:rPr>
                <w:sz w:val="24"/>
              </w:rPr>
              <w:tab/>
            </w:r>
            <w:r>
              <w:rPr>
                <w:spacing w:val="-4"/>
                <w:sz w:val="24"/>
              </w:rPr>
              <w:t xml:space="preserve">для </w:t>
            </w:r>
            <w:r>
              <w:rPr>
                <w:spacing w:val="-2"/>
                <w:sz w:val="24"/>
              </w:rPr>
              <w:t>конструктивного</w:t>
            </w:r>
            <w:r>
              <w:rPr>
                <w:sz w:val="24"/>
              </w:rPr>
              <w:tab/>
            </w:r>
            <w:r>
              <w:rPr>
                <w:sz w:val="24"/>
              </w:rPr>
              <w:tab/>
            </w:r>
            <w:r>
              <w:rPr>
                <w:sz w:val="24"/>
              </w:rPr>
              <w:tab/>
            </w:r>
            <w:r>
              <w:rPr>
                <w:sz w:val="24"/>
              </w:rPr>
              <w:tab/>
            </w:r>
            <w:r>
              <w:rPr>
                <w:spacing w:val="-10"/>
                <w:sz w:val="24"/>
              </w:rPr>
              <w:t xml:space="preserve">и </w:t>
            </w:r>
            <w:r>
              <w:rPr>
                <w:sz w:val="24"/>
              </w:rPr>
              <w:t>ответственного</w:t>
            </w:r>
            <w:r>
              <w:rPr>
                <w:spacing w:val="2"/>
                <w:sz w:val="24"/>
              </w:rPr>
              <w:t xml:space="preserve"> </w:t>
            </w:r>
            <w:r>
              <w:rPr>
                <w:sz w:val="24"/>
              </w:rPr>
              <w:t>поведения</w:t>
            </w:r>
            <w:r>
              <w:rPr>
                <w:spacing w:val="2"/>
                <w:sz w:val="24"/>
              </w:rPr>
              <w:t xml:space="preserve"> </w:t>
            </w:r>
            <w:r>
              <w:rPr>
                <w:spacing w:val="-10"/>
                <w:sz w:val="24"/>
              </w:rPr>
              <w:t>в</w:t>
            </w:r>
          </w:p>
          <w:p w:rsidR="00755F5D" w:rsidRDefault="00671C5B" w:rsidP="000423C9">
            <w:pPr>
              <w:pStyle w:val="TableParagraph"/>
              <w:tabs>
                <w:tab w:val="left" w:pos="0"/>
                <w:tab w:val="left" w:pos="567"/>
              </w:tabs>
              <w:jc w:val="both"/>
              <w:rPr>
                <w:sz w:val="24"/>
              </w:rPr>
            </w:pPr>
            <w:r>
              <w:rPr>
                <w:spacing w:val="-2"/>
                <w:sz w:val="24"/>
              </w:rPr>
              <w:t>обществе.</w:t>
            </w:r>
          </w:p>
        </w:tc>
      </w:tr>
      <w:tr w:rsidR="00755F5D" w:rsidTr="00A947EA">
        <w:trPr>
          <w:trHeight w:val="274"/>
        </w:trPr>
        <w:tc>
          <w:tcPr>
            <w:tcW w:w="3092" w:type="dxa"/>
          </w:tcPr>
          <w:p w:rsidR="00755F5D" w:rsidRDefault="00671C5B" w:rsidP="000423C9">
            <w:pPr>
              <w:pStyle w:val="TableParagraph"/>
              <w:tabs>
                <w:tab w:val="left" w:pos="0"/>
                <w:tab w:val="left" w:pos="567"/>
              </w:tabs>
              <w:jc w:val="both"/>
              <w:rPr>
                <w:sz w:val="24"/>
              </w:rPr>
            </w:pPr>
            <w:r>
              <w:rPr>
                <w:sz w:val="24"/>
              </w:rPr>
              <w:t>Занятия</w:t>
            </w:r>
            <w:r>
              <w:rPr>
                <w:spacing w:val="40"/>
                <w:sz w:val="24"/>
              </w:rPr>
              <w:t xml:space="preserve"> </w:t>
            </w:r>
            <w:r>
              <w:rPr>
                <w:sz w:val="24"/>
              </w:rPr>
              <w:t>по</w:t>
            </w:r>
            <w:r>
              <w:rPr>
                <w:spacing w:val="40"/>
                <w:sz w:val="24"/>
              </w:rPr>
              <w:t xml:space="preserve"> </w:t>
            </w:r>
            <w:r>
              <w:rPr>
                <w:sz w:val="24"/>
              </w:rPr>
              <w:t xml:space="preserve">формированию </w:t>
            </w:r>
            <w:r>
              <w:rPr>
                <w:spacing w:val="-2"/>
                <w:sz w:val="24"/>
              </w:rPr>
              <w:t>функциональной</w:t>
            </w:r>
          </w:p>
          <w:p w:rsidR="00755F5D" w:rsidRDefault="00671C5B" w:rsidP="000423C9">
            <w:pPr>
              <w:pStyle w:val="TableParagraph"/>
              <w:tabs>
                <w:tab w:val="left" w:pos="0"/>
                <w:tab w:val="left" w:pos="567"/>
              </w:tabs>
              <w:jc w:val="both"/>
              <w:rPr>
                <w:sz w:val="24"/>
              </w:rPr>
            </w:pPr>
            <w:r>
              <w:rPr>
                <w:sz w:val="24"/>
              </w:rPr>
              <w:t>грамотности</w:t>
            </w:r>
            <w:r>
              <w:rPr>
                <w:spacing w:val="-4"/>
                <w:sz w:val="24"/>
              </w:rPr>
              <w:t xml:space="preserve"> </w:t>
            </w:r>
            <w:r>
              <w:rPr>
                <w:spacing w:val="-2"/>
                <w:sz w:val="24"/>
              </w:rPr>
              <w:t>обучающихся</w:t>
            </w:r>
          </w:p>
        </w:tc>
        <w:tc>
          <w:tcPr>
            <w:tcW w:w="3097" w:type="dxa"/>
          </w:tcPr>
          <w:p w:rsidR="00755F5D" w:rsidRDefault="00671C5B" w:rsidP="000423C9">
            <w:pPr>
              <w:pStyle w:val="TableParagraph"/>
              <w:tabs>
                <w:tab w:val="left" w:pos="0"/>
                <w:tab w:val="left" w:pos="567"/>
                <w:tab w:val="left" w:pos="2271"/>
              </w:tabs>
              <w:ind w:right="96"/>
              <w:jc w:val="both"/>
              <w:rPr>
                <w:sz w:val="24"/>
              </w:rPr>
            </w:pPr>
            <w:r>
              <w:rPr>
                <w:sz w:val="24"/>
              </w:rPr>
              <w:t xml:space="preserve">Основная цель: развитие способности обучающихся применять приобретенные знания, умения и навыки для решения задач в </w:t>
            </w:r>
            <w:r>
              <w:rPr>
                <w:spacing w:val="-2"/>
                <w:sz w:val="24"/>
              </w:rPr>
              <w:t>различных</w:t>
            </w:r>
            <w:r>
              <w:rPr>
                <w:sz w:val="24"/>
              </w:rPr>
              <w:tab/>
            </w:r>
            <w:r>
              <w:rPr>
                <w:spacing w:val="-2"/>
                <w:sz w:val="24"/>
              </w:rPr>
              <w:t>сферах жизнедеятельности,</w:t>
            </w:r>
          </w:p>
          <w:p w:rsidR="00755F5D" w:rsidRDefault="00671C5B" w:rsidP="000423C9">
            <w:pPr>
              <w:pStyle w:val="TableParagraph"/>
              <w:tabs>
                <w:tab w:val="left" w:pos="0"/>
                <w:tab w:val="left" w:pos="567"/>
                <w:tab w:val="left" w:pos="2431"/>
              </w:tabs>
              <w:ind w:right="101"/>
              <w:jc w:val="both"/>
              <w:rPr>
                <w:sz w:val="24"/>
              </w:rPr>
            </w:pPr>
            <w:r>
              <w:rPr>
                <w:spacing w:val="-2"/>
                <w:sz w:val="24"/>
              </w:rPr>
              <w:t>(обеспечение</w:t>
            </w:r>
            <w:r>
              <w:rPr>
                <w:sz w:val="24"/>
              </w:rPr>
              <w:tab/>
            </w:r>
            <w:r>
              <w:rPr>
                <w:spacing w:val="-4"/>
                <w:sz w:val="24"/>
              </w:rPr>
              <w:t xml:space="preserve">связи </w:t>
            </w:r>
            <w:r>
              <w:rPr>
                <w:sz w:val="24"/>
              </w:rPr>
              <w:t>обучения с жизнью).</w:t>
            </w:r>
          </w:p>
        </w:tc>
        <w:tc>
          <w:tcPr>
            <w:tcW w:w="3102" w:type="dxa"/>
          </w:tcPr>
          <w:p w:rsidR="00755F5D" w:rsidRDefault="00671C5B" w:rsidP="000423C9">
            <w:pPr>
              <w:pStyle w:val="TableParagraph"/>
              <w:tabs>
                <w:tab w:val="left" w:pos="0"/>
                <w:tab w:val="left" w:pos="567"/>
                <w:tab w:val="left" w:pos="2266"/>
              </w:tabs>
              <w:ind w:right="97"/>
              <w:jc w:val="both"/>
              <w:rPr>
                <w:sz w:val="24"/>
              </w:rPr>
            </w:pPr>
            <w:r>
              <w:rPr>
                <w:spacing w:val="-2"/>
                <w:sz w:val="24"/>
              </w:rPr>
              <w:t>Основная</w:t>
            </w:r>
            <w:r>
              <w:rPr>
                <w:sz w:val="24"/>
              </w:rPr>
              <w:tab/>
            </w:r>
            <w:r>
              <w:rPr>
                <w:spacing w:val="-2"/>
                <w:sz w:val="24"/>
              </w:rPr>
              <w:t xml:space="preserve">задача: </w:t>
            </w:r>
            <w:r>
              <w:rPr>
                <w:sz w:val="24"/>
              </w:rPr>
              <w:t xml:space="preserve">формирование и развитие </w:t>
            </w:r>
            <w:r>
              <w:rPr>
                <w:spacing w:val="-2"/>
                <w:sz w:val="24"/>
              </w:rPr>
              <w:t>функциональной</w:t>
            </w:r>
          </w:p>
          <w:p w:rsidR="00755F5D" w:rsidRDefault="00671C5B" w:rsidP="000423C9">
            <w:pPr>
              <w:pStyle w:val="TableParagraph"/>
              <w:tabs>
                <w:tab w:val="left" w:pos="0"/>
                <w:tab w:val="left" w:pos="567"/>
              </w:tabs>
              <w:ind w:right="97"/>
              <w:jc w:val="both"/>
              <w:rPr>
                <w:sz w:val="24"/>
              </w:rPr>
            </w:pPr>
            <w:r>
              <w:rPr>
                <w:sz w:val="24"/>
              </w:rPr>
              <w:t xml:space="preserve">грамотности школьников: </w:t>
            </w:r>
            <w:r>
              <w:rPr>
                <w:spacing w:val="-2"/>
                <w:sz w:val="24"/>
              </w:rPr>
              <w:t>читательской,</w:t>
            </w:r>
          </w:p>
          <w:p w:rsidR="00755F5D" w:rsidRDefault="00671C5B" w:rsidP="000423C9">
            <w:pPr>
              <w:pStyle w:val="TableParagraph"/>
              <w:tabs>
                <w:tab w:val="left" w:pos="0"/>
                <w:tab w:val="left" w:pos="567"/>
              </w:tabs>
              <w:jc w:val="both"/>
              <w:rPr>
                <w:sz w:val="24"/>
              </w:rPr>
            </w:pPr>
            <w:r>
              <w:rPr>
                <w:spacing w:val="-2"/>
                <w:sz w:val="24"/>
              </w:rPr>
              <w:t>математической,</w:t>
            </w:r>
          </w:p>
          <w:p w:rsidR="00755F5D" w:rsidRDefault="00671C5B" w:rsidP="000423C9">
            <w:pPr>
              <w:pStyle w:val="TableParagraph"/>
              <w:tabs>
                <w:tab w:val="left" w:pos="0"/>
                <w:tab w:val="left" w:pos="567"/>
                <w:tab w:val="left" w:pos="1426"/>
                <w:tab w:val="left" w:pos="1783"/>
              </w:tabs>
              <w:ind w:right="99"/>
              <w:jc w:val="both"/>
              <w:rPr>
                <w:sz w:val="24"/>
              </w:rPr>
            </w:pPr>
            <w:r>
              <w:rPr>
                <w:spacing w:val="-2"/>
                <w:sz w:val="24"/>
              </w:rPr>
              <w:t xml:space="preserve">естественно-научной, </w:t>
            </w:r>
            <w:r>
              <w:rPr>
                <w:sz w:val="24"/>
              </w:rPr>
              <w:t>финансовой,</w:t>
            </w:r>
            <w:r>
              <w:rPr>
                <w:spacing w:val="40"/>
                <w:sz w:val="24"/>
              </w:rPr>
              <w:t xml:space="preserve"> </w:t>
            </w:r>
            <w:r>
              <w:rPr>
                <w:sz w:val="24"/>
              </w:rPr>
              <w:t>направленной и</w:t>
            </w:r>
            <w:r>
              <w:rPr>
                <w:spacing w:val="40"/>
                <w:sz w:val="24"/>
              </w:rPr>
              <w:t xml:space="preserve"> </w:t>
            </w:r>
            <w:r>
              <w:rPr>
                <w:sz w:val="24"/>
              </w:rPr>
              <w:t>на</w:t>
            </w:r>
            <w:r>
              <w:rPr>
                <w:spacing w:val="40"/>
                <w:sz w:val="24"/>
              </w:rPr>
              <w:t xml:space="preserve"> </w:t>
            </w:r>
            <w:r>
              <w:rPr>
                <w:sz w:val="24"/>
              </w:rPr>
              <w:t>развитие</w:t>
            </w:r>
            <w:r>
              <w:rPr>
                <w:spacing w:val="40"/>
                <w:sz w:val="24"/>
              </w:rPr>
              <w:t xml:space="preserve"> </w:t>
            </w:r>
            <w:r>
              <w:rPr>
                <w:sz w:val="24"/>
              </w:rPr>
              <w:t xml:space="preserve">креативного </w:t>
            </w:r>
            <w:r>
              <w:rPr>
                <w:spacing w:val="-2"/>
                <w:sz w:val="24"/>
              </w:rPr>
              <w:t>мышления</w:t>
            </w:r>
            <w:r>
              <w:rPr>
                <w:sz w:val="24"/>
              </w:rPr>
              <w:tab/>
            </w:r>
            <w:r>
              <w:rPr>
                <w:spacing w:val="-10"/>
                <w:sz w:val="24"/>
              </w:rPr>
              <w:t>и</w:t>
            </w:r>
            <w:r>
              <w:rPr>
                <w:sz w:val="24"/>
              </w:rPr>
              <w:tab/>
            </w:r>
            <w:r>
              <w:rPr>
                <w:spacing w:val="-2"/>
                <w:sz w:val="24"/>
              </w:rPr>
              <w:t>глобальных</w:t>
            </w:r>
          </w:p>
          <w:p w:rsidR="00755F5D" w:rsidRDefault="00671C5B" w:rsidP="000423C9">
            <w:pPr>
              <w:pStyle w:val="TableParagraph"/>
              <w:tabs>
                <w:tab w:val="left" w:pos="0"/>
                <w:tab w:val="left" w:pos="567"/>
              </w:tabs>
              <w:jc w:val="both"/>
              <w:rPr>
                <w:sz w:val="24"/>
              </w:rPr>
            </w:pPr>
            <w:r>
              <w:rPr>
                <w:spacing w:val="-2"/>
                <w:sz w:val="24"/>
              </w:rPr>
              <w:t>компетенций.</w:t>
            </w:r>
          </w:p>
        </w:tc>
      </w:tr>
      <w:tr w:rsidR="00755F5D">
        <w:trPr>
          <w:trHeight w:val="2221"/>
        </w:trPr>
        <w:tc>
          <w:tcPr>
            <w:tcW w:w="3092" w:type="dxa"/>
          </w:tcPr>
          <w:p w:rsidR="00755F5D" w:rsidRDefault="00671C5B" w:rsidP="000423C9">
            <w:pPr>
              <w:pStyle w:val="TableParagraph"/>
              <w:tabs>
                <w:tab w:val="left" w:pos="0"/>
                <w:tab w:val="left" w:pos="567"/>
                <w:tab w:val="left" w:pos="1911"/>
                <w:tab w:val="left" w:pos="2235"/>
                <w:tab w:val="left" w:pos="2854"/>
              </w:tabs>
              <w:ind w:right="93"/>
              <w:jc w:val="both"/>
              <w:rPr>
                <w:sz w:val="24"/>
              </w:rPr>
            </w:pPr>
            <w:r>
              <w:rPr>
                <w:sz w:val="24"/>
              </w:rPr>
              <w:t xml:space="preserve">Дополнительное изучение </w:t>
            </w:r>
            <w:r>
              <w:rPr>
                <w:spacing w:val="-2"/>
                <w:sz w:val="24"/>
              </w:rPr>
              <w:t>учебных</w:t>
            </w:r>
            <w:r>
              <w:rPr>
                <w:sz w:val="24"/>
              </w:rPr>
              <w:tab/>
            </w:r>
            <w:r>
              <w:rPr>
                <w:spacing w:val="-2"/>
                <w:sz w:val="24"/>
              </w:rPr>
              <w:t xml:space="preserve">предметов </w:t>
            </w:r>
            <w:r>
              <w:rPr>
                <w:sz w:val="24"/>
              </w:rPr>
              <w:t xml:space="preserve">(Занятия, связанные с </w:t>
            </w:r>
            <w:r>
              <w:rPr>
                <w:spacing w:val="-2"/>
                <w:sz w:val="24"/>
              </w:rPr>
              <w:t>реализацией</w:t>
            </w:r>
            <w:r>
              <w:rPr>
                <w:sz w:val="24"/>
              </w:rPr>
              <w:tab/>
            </w:r>
            <w:r>
              <w:rPr>
                <w:sz w:val="24"/>
              </w:rPr>
              <w:tab/>
            </w:r>
            <w:r>
              <w:rPr>
                <w:spacing w:val="-2"/>
                <w:sz w:val="24"/>
              </w:rPr>
              <w:t>особых интеллектуальных</w:t>
            </w:r>
            <w:r>
              <w:rPr>
                <w:sz w:val="24"/>
              </w:rPr>
              <w:tab/>
            </w:r>
            <w:r>
              <w:rPr>
                <w:sz w:val="24"/>
              </w:rPr>
              <w:tab/>
            </w:r>
            <w:r>
              <w:rPr>
                <w:spacing w:val="-10"/>
                <w:sz w:val="24"/>
              </w:rPr>
              <w:t xml:space="preserve">и </w:t>
            </w:r>
            <w:r>
              <w:rPr>
                <w:spacing w:val="-2"/>
                <w:sz w:val="24"/>
              </w:rPr>
              <w:t>социокультурных</w:t>
            </w:r>
          </w:p>
          <w:p w:rsidR="00755F5D" w:rsidRDefault="00671C5B" w:rsidP="000423C9">
            <w:pPr>
              <w:pStyle w:val="TableParagraph"/>
              <w:tabs>
                <w:tab w:val="left" w:pos="0"/>
                <w:tab w:val="left" w:pos="567"/>
              </w:tabs>
              <w:jc w:val="both"/>
              <w:rPr>
                <w:sz w:val="24"/>
              </w:rPr>
            </w:pPr>
            <w:r>
              <w:rPr>
                <w:spacing w:val="-2"/>
                <w:sz w:val="24"/>
              </w:rPr>
              <w:t>потребностей</w:t>
            </w:r>
          </w:p>
        </w:tc>
        <w:tc>
          <w:tcPr>
            <w:tcW w:w="3097" w:type="dxa"/>
          </w:tcPr>
          <w:p w:rsidR="00755F5D" w:rsidRDefault="00671C5B" w:rsidP="000423C9">
            <w:pPr>
              <w:pStyle w:val="TableParagraph"/>
              <w:tabs>
                <w:tab w:val="left" w:pos="0"/>
                <w:tab w:val="left" w:pos="567"/>
                <w:tab w:val="left" w:pos="2454"/>
                <w:tab w:val="left" w:pos="2856"/>
              </w:tabs>
              <w:ind w:right="96"/>
              <w:jc w:val="both"/>
              <w:rPr>
                <w:sz w:val="24"/>
              </w:rPr>
            </w:pPr>
            <w:r>
              <w:rPr>
                <w:spacing w:val="-2"/>
                <w:sz w:val="24"/>
              </w:rPr>
              <w:t>Основная</w:t>
            </w:r>
            <w:r>
              <w:rPr>
                <w:sz w:val="24"/>
              </w:rPr>
              <w:tab/>
            </w:r>
            <w:r>
              <w:rPr>
                <w:spacing w:val="-2"/>
                <w:sz w:val="24"/>
              </w:rPr>
              <w:t>цель: интеллектуальное</w:t>
            </w:r>
            <w:r>
              <w:rPr>
                <w:sz w:val="24"/>
              </w:rPr>
              <w:tab/>
            </w:r>
            <w:r>
              <w:rPr>
                <w:sz w:val="24"/>
              </w:rPr>
              <w:tab/>
            </w:r>
            <w:r>
              <w:rPr>
                <w:spacing w:val="-10"/>
                <w:sz w:val="24"/>
              </w:rPr>
              <w:t xml:space="preserve">и </w:t>
            </w:r>
            <w:r>
              <w:rPr>
                <w:sz w:val="24"/>
              </w:rPr>
              <w:t xml:space="preserve">общекультурное развитие </w:t>
            </w:r>
            <w:r>
              <w:rPr>
                <w:spacing w:val="-2"/>
                <w:sz w:val="24"/>
              </w:rPr>
              <w:t>обучающихся,</w:t>
            </w:r>
          </w:p>
          <w:p w:rsidR="00755F5D" w:rsidRDefault="00671C5B" w:rsidP="000423C9">
            <w:pPr>
              <w:pStyle w:val="TableParagraph"/>
              <w:tabs>
                <w:tab w:val="left" w:pos="0"/>
                <w:tab w:val="left" w:pos="567"/>
              </w:tabs>
              <w:ind w:right="99"/>
              <w:jc w:val="both"/>
              <w:rPr>
                <w:sz w:val="24"/>
              </w:rPr>
            </w:pPr>
            <w:r>
              <w:rPr>
                <w:sz w:val="24"/>
              </w:rPr>
              <w:t xml:space="preserve">удовлетворение их особых </w:t>
            </w:r>
            <w:r>
              <w:rPr>
                <w:spacing w:val="-2"/>
                <w:sz w:val="24"/>
              </w:rPr>
              <w:t>познавательных,</w:t>
            </w:r>
          </w:p>
          <w:p w:rsidR="00755F5D" w:rsidRDefault="00671C5B" w:rsidP="000423C9">
            <w:pPr>
              <w:pStyle w:val="TableParagraph"/>
              <w:tabs>
                <w:tab w:val="left" w:pos="0"/>
                <w:tab w:val="left" w:pos="567"/>
              </w:tabs>
              <w:jc w:val="both"/>
              <w:rPr>
                <w:sz w:val="24"/>
              </w:rPr>
            </w:pPr>
            <w:r>
              <w:rPr>
                <w:spacing w:val="-2"/>
                <w:sz w:val="24"/>
              </w:rPr>
              <w:t>культурных,</w:t>
            </w:r>
          </w:p>
        </w:tc>
        <w:tc>
          <w:tcPr>
            <w:tcW w:w="3102" w:type="dxa"/>
          </w:tcPr>
          <w:p w:rsidR="00755F5D" w:rsidRDefault="00671C5B" w:rsidP="000423C9">
            <w:pPr>
              <w:pStyle w:val="TableParagraph"/>
              <w:tabs>
                <w:tab w:val="left" w:pos="0"/>
                <w:tab w:val="left" w:pos="567"/>
                <w:tab w:val="left" w:pos="2266"/>
              </w:tabs>
              <w:ind w:right="99"/>
              <w:jc w:val="both"/>
              <w:rPr>
                <w:sz w:val="24"/>
              </w:rPr>
            </w:pPr>
            <w:r>
              <w:rPr>
                <w:spacing w:val="-2"/>
                <w:sz w:val="24"/>
              </w:rPr>
              <w:t>Основная</w:t>
            </w:r>
            <w:r>
              <w:rPr>
                <w:sz w:val="24"/>
              </w:rPr>
              <w:tab/>
            </w:r>
            <w:r>
              <w:rPr>
                <w:spacing w:val="-2"/>
                <w:sz w:val="24"/>
              </w:rPr>
              <w:t xml:space="preserve">задача: </w:t>
            </w:r>
            <w:r>
              <w:rPr>
                <w:sz w:val="24"/>
              </w:rPr>
              <w:t>формирование</w:t>
            </w:r>
            <w:r>
              <w:rPr>
                <w:spacing w:val="-3"/>
                <w:sz w:val="24"/>
              </w:rPr>
              <w:t xml:space="preserve"> </w:t>
            </w:r>
            <w:r>
              <w:rPr>
                <w:sz w:val="24"/>
              </w:rPr>
              <w:t>ценностного отношения обучающихся к знаниям, как залогу их собственного</w:t>
            </w:r>
            <w:r>
              <w:rPr>
                <w:spacing w:val="-3"/>
                <w:sz w:val="24"/>
              </w:rPr>
              <w:t xml:space="preserve"> </w:t>
            </w:r>
            <w:r>
              <w:rPr>
                <w:sz w:val="24"/>
              </w:rPr>
              <w:t>будущего,</w:t>
            </w:r>
            <w:r>
              <w:rPr>
                <w:spacing w:val="-3"/>
                <w:sz w:val="24"/>
              </w:rPr>
              <w:t xml:space="preserve"> </w:t>
            </w:r>
            <w:r>
              <w:rPr>
                <w:sz w:val="24"/>
              </w:rPr>
              <w:t>и</w:t>
            </w:r>
            <w:r>
              <w:rPr>
                <w:spacing w:val="-2"/>
                <w:sz w:val="24"/>
              </w:rPr>
              <w:t xml:space="preserve"> </w:t>
            </w:r>
            <w:r>
              <w:rPr>
                <w:sz w:val="24"/>
              </w:rPr>
              <w:t>к культуре</w:t>
            </w:r>
            <w:r>
              <w:rPr>
                <w:spacing w:val="25"/>
                <w:sz w:val="24"/>
              </w:rPr>
              <w:t xml:space="preserve">  </w:t>
            </w:r>
            <w:r>
              <w:rPr>
                <w:sz w:val="24"/>
              </w:rPr>
              <w:t>в</w:t>
            </w:r>
            <w:r>
              <w:rPr>
                <w:spacing w:val="27"/>
                <w:sz w:val="24"/>
              </w:rPr>
              <w:t xml:space="preserve">  </w:t>
            </w:r>
            <w:r>
              <w:rPr>
                <w:sz w:val="24"/>
              </w:rPr>
              <w:t>целом,</w:t>
            </w:r>
            <w:r>
              <w:rPr>
                <w:spacing w:val="27"/>
                <w:sz w:val="24"/>
              </w:rPr>
              <w:t xml:space="preserve">  </w:t>
            </w:r>
            <w:r>
              <w:rPr>
                <w:sz w:val="24"/>
              </w:rPr>
              <w:t>как</w:t>
            </w:r>
            <w:r>
              <w:rPr>
                <w:spacing w:val="29"/>
                <w:sz w:val="24"/>
              </w:rPr>
              <w:t xml:space="preserve">  </w:t>
            </w:r>
            <w:r>
              <w:rPr>
                <w:spacing w:val="-10"/>
                <w:sz w:val="24"/>
              </w:rPr>
              <w:t>к</w:t>
            </w:r>
          </w:p>
          <w:p w:rsidR="00755F5D" w:rsidRDefault="00671C5B" w:rsidP="000423C9">
            <w:pPr>
              <w:pStyle w:val="TableParagraph"/>
              <w:tabs>
                <w:tab w:val="left" w:pos="0"/>
                <w:tab w:val="left" w:pos="567"/>
                <w:tab w:val="left" w:pos="1989"/>
              </w:tabs>
              <w:jc w:val="both"/>
              <w:rPr>
                <w:sz w:val="24"/>
              </w:rPr>
            </w:pPr>
            <w:r>
              <w:rPr>
                <w:spacing w:val="-2"/>
                <w:sz w:val="24"/>
              </w:rPr>
              <w:t>духовному</w:t>
            </w:r>
            <w:r>
              <w:rPr>
                <w:sz w:val="24"/>
              </w:rPr>
              <w:tab/>
            </w:r>
            <w:r>
              <w:rPr>
                <w:spacing w:val="-2"/>
                <w:sz w:val="24"/>
              </w:rPr>
              <w:t>богатству</w:t>
            </w:r>
          </w:p>
        </w:tc>
      </w:tr>
    </w:tbl>
    <w:p w:rsidR="00755F5D" w:rsidRDefault="00755F5D" w:rsidP="000423C9">
      <w:pPr>
        <w:pStyle w:val="TableParagraph"/>
        <w:tabs>
          <w:tab w:val="left" w:pos="0"/>
          <w:tab w:val="left" w:pos="567"/>
        </w:tabs>
        <w:jc w:val="both"/>
        <w:rPr>
          <w:sz w:val="24"/>
        </w:rPr>
        <w:sectPr w:rsidR="00755F5D">
          <w:pgSz w:w="11910" w:h="16840"/>
          <w:pgMar w:top="1340" w:right="425" w:bottom="1086" w:left="1133" w:header="0" w:footer="230" w:gutter="0"/>
          <w:cols w:space="720"/>
        </w:sectPr>
      </w:pPr>
    </w:p>
    <w:tbl>
      <w:tblPr>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2"/>
        <w:gridCol w:w="3097"/>
        <w:gridCol w:w="3102"/>
      </w:tblGrid>
      <w:tr w:rsidR="00755F5D">
        <w:trPr>
          <w:trHeight w:val="1269"/>
        </w:trPr>
        <w:tc>
          <w:tcPr>
            <w:tcW w:w="3092" w:type="dxa"/>
          </w:tcPr>
          <w:p w:rsidR="00755F5D" w:rsidRDefault="00671C5B" w:rsidP="000423C9">
            <w:pPr>
              <w:pStyle w:val="TableParagraph"/>
              <w:tabs>
                <w:tab w:val="left" w:pos="0"/>
                <w:tab w:val="left" w:pos="567"/>
              </w:tabs>
              <w:jc w:val="both"/>
              <w:rPr>
                <w:sz w:val="24"/>
              </w:rPr>
            </w:pPr>
            <w:r>
              <w:rPr>
                <w:spacing w:val="-2"/>
                <w:sz w:val="24"/>
              </w:rPr>
              <w:t>обучающихся)</w:t>
            </w:r>
          </w:p>
        </w:tc>
        <w:tc>
          <w:tcPr>
            <w:tcW w:w="3097" w:type="dxa"/>
          </w:tcPr>
          <w:p w:rsidR="00755F5D" w:rsidRDefault="00671C5B" w:rsidP="000423C9">
            <w:pPr>
              <w:pStyle w:val="TableParagraph"/>
              <w:tabs>
                <w:tab w:val="left" w:pos="0"/>
                <w:tab w:val="left" w:pos="567"/>
              </w:tabs>
              <w:jc w:val="both"/>
              <w:rPr>
                <w:sz w:val="24"/>
              </w:rPr>
            </w:pPr>
            <w:r>
              <w:rPr>
                <w:spacing w:val="-2"/>
                <w:sz w:val="24"/>
              </w:rPr>
              <w:t xml:space="preserve">оздоровительных </w:t>
            </w:r>
            <w:r>
              <w:rPr>
                <w:sz w:val="24"/>
              </w:rPr>
              <w:t>потребностей</w:t>
            </w:r>
            <w:r>
              <w:rPr>
                <w:spacing w:val="-15"/>
                <w:sz w:val="24"/>
              </w:rPr>
              <w:t xml:space="preserve"> </w:t>
            </w:r>
            <w:r>
              <w:rPr>
                <w:sz w:val="24"/>
              </w:rPr>
              <w:t>и</w:t>
            </w:r>
            <w:r>
              <w:rPr>
                <w:spacing w:val="-15"/>
                <w:sz w:val="24"/>
              </w:rPr>
              <w:t xml:space="preserve"> </w:t>
            </w:r>
            <w:r>
              <w:rPr>
                <w:sz w:val="24"/>
              </w:rPr>
              <w:t>интересов.</w:t>
            </w:r>
          </w:p>
        </w:tc>
        <w:tc>
          <w:tcPr>
            <w:tcW w:w="3102" w:type="dxa"/>
          </w:tcPr>
          <w:p w:rsidR="00755F5D" w:rsidRDefault="00671C5B" w:rsidP="000423C9">
            <w:pPr>
              <w:pStyle w:val="TableParagraph"/>
              <w:tabs>
                <w:tab w:val="left" w:pos="0"/>
                <w:tab w:val="left" w:pos="567"/>
                <w:tab w:val="left" w:pos="1433"/>
              </w:tabs>
              <w:ind w:right="96"/>
              <w:jc w:val="both"/>
              <w:rPr>
                <w:sz w:val="24"/>
              </w:rPr>
            </w:pPr>
            <w:r>
              <w:rPr>
                <w:spacing w:val="-2"/>
                <w:sz w:val="24"/>
              </w:rPr>
              <w:t>общества,</w:t>
            </w:r>
            <w:r>
              <w:rPr>
                <w:sz w:val="24"/>
              </w:rPr>
              <w:tab/>
            </w:r>
            <w:r>
              <w:rPr>
                <w:spacing w:val="-2"/>
                <w:sz w:val="24"/>
              </w:rPr>
              <w:t>сохраняющему национальную</w:t>
            </w:r>
          </w:p>
          <w:p w:rsidR="00755F5D" w:rsidRDefault="00671C5B" w:rsidP="000423C9">
            <w:pPr>
              <w:pStyle w:val="TableParagraph"/>
              <w:tabs>
                <w:tab w:val="left" w:pos="0"/>
                <w:tab w:val="left" w:pos="567"/>
                <w:tab w:val="left" w:pos="2160"/>
              </w:tabs>
              <w:jc w:val="both"/>
              <w:rPr>
                <w:sz w:val="24"/>
              </w:rPr>
            </w:pPr>
            <w:r>
              <w:rPr>
                <w:spacing w:val="-2"/>
                <w:sz w:val="24"/>
              </w:rPr>
              <w:t>самобытность</w:t>
            </w:r>
            <w:r>
              <w:rPr>
                <w:sz w:val="24"/>
              </w:rPr>
              <w:tab/>
            </w:r>
            <w:r>
              <w:rPr>
                <w:spacing w:val="-2"/>
                <w:sz w:val="24"/>
              </w:rPr>
              <w:t>народов</w:t>
            </w:r>
          </w:p>
          <w:p w:rsidR="00755F5D" w:rsidRDefault="00671C5B" w:rsidP="000423C9">
            <w:pPr>
              <w:pStyle w:val="TableParagraph"/>
              <w:tabs>
                <w:tab w:val="left" w:pos="0"/>
                <w:tab w:val="left" w:pos="567"/>
              </w:tabs>
              <w:jc w:val="both"/>
              <w:rPr>
                <w:sz w:val="24"/>
              </w:rPr>
            </w:pPr>
            <w:r>
              <w:rPr>
                <w:spacing w:val="-2"/>
                <w:sz w:val="24"/>
              </w:rPr>
              <w:t>России.</w:t>
            </w:r>
          </w:p>
        </w:tc>
      </w:tr>
      <w:tr w:rsidR="00755F5D" w:rsidTr="00A947EA">
        <w:trPr>
          <w:trHeight w:val="5813"/>
        </w:trPr>
        <w:tc>
          <w:tcPr>
            <w:tcW w:w="3092" w:type="dxa"/>
          </w:tcPr>
          <w:p w:rsidR="00755F5D" w:rsidRDefault="00671C5B" w:rsidP="00A947EA">
            <w:pPr>
              <w:pStyle w:val="TableParagraph"/>
              <w:tabs>
                <w:tab w:val="left" w:pos="0"/>
                <w:tab w:val="left" w:pos="567"/>
                <w:tab w:val="left" w:pos="2036"/>
                <w:tab w:val="left" w:pos="2795"/>
              </w:tabs>
              <w:ind w:right="96"/>
              <w:jc w:val="both"/>
              <w:rPr>
                <w:sz w:val="24"/>
              </w:rPr>
            </w:pPr>
            <w:r>
              <w:rPr>
                <w:spacing w:val="-2"/>
                <w:sz w:val="24"/>
              </w:rPr>
              <w:t>Воспитательные мероприятия</w:t>
            </w:r>
            <w:r>
              <w:rPr>
                <w:sz w:val="24"/>
              </w:rPr>
              <w:tab/>
            </w:r>
            <w:r>
              <w:rPr>
                <w:spacing w:val="-2"/>
                <w:sz w:val="24"/>
              </w:rPr>
              <w:t>(Занятия,</w:t>
            </w:r>
          </w:p>
          <w:p w:rsidR="00755F5D" w:rsidRDefault="00671C5B" w:rsidP="00A947EA">
            <w:pPr>
              <w:pStyle w:val="TableParagraph"/>
              <w:tabs>
                <w:tab w:val="left" w:pos="0"/>
                <w:tab w:val="left" w:pos="567"/>
                <w:tab w:val="left" w:pos="1577"/>
                <w:tab w:val="left" w:pos="2749"/>
                <w:tab w:val="left" w:pos="2795"/>
                <w:tab w:val="left" w:pos="2853"/>
              </w:tabs>
              <w:ind w:right="94"/>
              <w:jc w:val="both"/>
              <w:rPr>
                <w:sz w:val="24"/>
              </w:rPr>
            </w:pPr>
            <w:r>
              <w:rPr>
                <w:spacing w:val="-2"/>
                <w:sz w:val="24"/>
              </w:rPr>
              <w:t>направленные</w:t>
            </w:r>
            <w:r>
              <w:rPr>
                <w:sz w:val="24"/>
              </w:rPr>
              <w:tab/>
            </w:r>
            <w:r>
              <w:rPr>
                <w:sz w:val="24"/>
              </w:rPr>
              <w:tab/>
            </w:r>
            <w:r>
              <w:rPr>
                <w:spacing w:val="-6"/>
                <w:sz w:val="24"/>
              </w:rPr>
              <w:t xml:space="preserve">на </w:t>
            </w:r>
            <w:r>
              <w:rPr>
                <w:spacing w:val="-2"/>
                <w:sz w:val="24"/>
              </w:rPr>
              <w:t>удовлетворение</w:t>
            </w:r>
            <w:r>
              <w:rPr>
                <w:spacing w:val="80"/>
                <w:sz w:val="24"/>
              </w:rPr>
              <w:t xml:space="preserve"> </w:t>
            </w:r>
            <w:r>
              <w:rPr>
                <w:spacing w:val="-2"/>
                <w:sz w:val="24"/>
              </w:rPr>
              <w:t>социальных</w:t>
            </w:r>
            <w:r>
              <w:rPr>
                <w:sz w:val="24"/>
              </w:rPr>
              <w:tab/>
            </w:r>
            <w:r>
              <w:rPr>
                <w:spacing w:val="-2"/>
                <w:sz w:val="24"/>
              </w:rPr>
              <w:t>интересов</w:t>
            </w:r>
            <w:r>
              <w:rPr>
                <w:sz w:val="24"/>
              </w:rPr>
              <w:tab/>
            </w:r>
            <w:r>
              <w:rPr>
                <w:sz w:val="24"/>
              </w:rPr>
              <w:tab/>
            </w:r>
            <w:r>
              <w:rPr>
                <w:spacing w:val="-10"/>
                <w:sz w:val="24"/>
              </w:rPr>
              <w:t xml:space="preserve">и </w:t>
            </w:r>
            <w:r>
              <w:rPr>
                <w:spacing w:val="-2"/>
                <w:sz w:val="24"/>
              </w:rPr>
              <w:t>потребностей</w:t>
            </w:r>
          </w:p>
          <w:p w:rsidR="00755F5D" w:rsidRDefault="00671C5B" w:rsidP="00A947EA">
            <w:pPr>
              <w:pStyle w:val="TableParagraph"/>
              <w:tabs>
                <w:tab w:val="left" w:pos="0"/>
                <w:tab w:val="left" w:pos="567"/>
                <w:tab w:val="left" w:pos="2746"/>
                <w:tab w:val="left" w:pos="2795"/>
              </w:tabs>
              <w:ind w:right="97"/>
              <w:jc w:val="both"/>
              <w:rPr>
                <w:sz w:val="24"/>
              </w:rPr>
            </w:pPr>
            <w:r>
              <w:rPr>
                <w:spacing w:val="-2"/>
                <w:sz w:val="24"/>
              </w:rPr>
              <w:t>обучающихся,</w:t>
            </w:r>
            <w:r>
              <w:rPr>
                <w:sz w:val="24"/>
              </w:rPr>
              <w:tab/>
            </w:r>
            <w:r>
              <w:rPr>
                <w:spacing w:val="-6"/>
                <w:sz w:val="24"/>
              </w:rPr>
              <w:t xml:space="preserve">на </w:t>
            </w:r>
            <w:r>
              <w:rPr>
                <w:spacing w:val="-2"/>
                <w:sz w:val="24"/>
              </w:rPr>
              <w:t>педагогическое</w:t>
            </w:r>
          </w:p>
          <w:p w:rsidR="00755F5D" w:rsidRDefault="00671C5B" w:rsidP="00A947EA">
            <w:pPr>
              <w:pStyle w:val="TableParagraph"/>
              <w:tabs>
                <w:tab w:val="left" w:pos="0"/>
                <w:tab w:val="left" w:pos="567"/>
                <w:tab w:val="left" w:pos="2795"/>
              </w:tabs>
              <w:jc w:val="both"/>
              <w:rPr>
                <w:sz w:val="24"/>
              </w:rPr>
            </w:pPr>
            <w:r>
              <w:rPr>
                <w:spacing w:val="-2"/>
                <w:sz w:val="24"/>
              </w:rPr>
              <w:t>сопровождение</w:t>
            </w:r>
          </w:p>
          <w:p w:rsidR="00755F5D" w:rsidRDefault="00671C5B" w:rsidP="00A947EA">
            <w:pPr>
              <w:pStyle w:val="TableParagraph"/>
              <w:tabs>
                <w:tab w:val="left" w:pos="0"/>
                <w:tab w:val="left" w:pos="567"/>
                <w:tab w:val="left" w:pos="1482"/>
                <w:tab w:val="left" w:pos="1838"/>
                <w:tab w:val="left" w:pos="1918"/>
                <w:tab w:val="left" w:pos="2177"/>
                <w:tab w:val="left" w:pos="2795"/>
              </w:tabs>
              <w:ind w:right="96"/>
              <w:jc w:val="both"/>
              <w:rPr>
                <w:sz w:val="24"/>
              </w:rPr>
            </w:pPr>
            <w:r>
              <w:rPr>
                <w:spacing w:val="-2"/>
                <w:sz w:val="24"/>
              </w:rPr>
              <w:t>деятельности</w:t>
            </w:r>
            <w:r>
              <w:rPr>
                <w:sz w:val="24"/>
              </w:rPr>
              <w:tab/>
            </w:r>
            <w:r>
              <w:rPr>
                <w:sz w:val="24"/>
              </w:rPr>
              <w:tab/>
            </w:r>
            <w:r>
              <w:rPr>
                <w:sz w:val="24"/>
              </w:rPr>
              <w:tab/>
            </w:r>
            <w:r>
              <w:rPr>
                <w:spacing w:val="-2"/>
                <w:sz w:val="24"/>
              </w:rPr>
              <w:t>социально ориентированных ученических</w:t>
            </w:r>
            <w:r>
              <w:rPr>
                <w:sz w:val="24"/>
              </w:rPr>
              <w:tab/>
            </w:r>
            <w:r>
              <w:rPr>
                <w:sz w:val="24"/>
              </w:rPr>
              <w:tab/>
            </w:r>
            <w:r>
              <w:rPr>
                <w:spacing w:val="-2"/>
                <w:sz w:val="24"/>
              </w:rPr>
              <w:t>сообществ, детских</w:t>
            </w:r>
            <w:r>
              <w:rPr>
                <w:sz w:val="24"/>
              </w:rPr>
              <w:tab/>
            </w:r>
            <w:r>
              <w:rPr>
                <w:spacing w:val="-2"/>
                <w:sz w:val="24"/>
              </w:rPr>
              <w:t>общественных объединений,</w:t>
            </w:r>
            <w:r>
              <w:rPr>
                <w:sz w:val="24"/>
              </w:rPr>
              <w:tab/>
            </w:r>
            <w:r>
              <w:rPr>
                <w:sz w:val="24"/>
              </w:rPr>
              <w:tab/>
            </w:r>
            <w:r>
              <w:rPr>
                <w:sz w:val="24"/>
              </w:rPr>
              <w:tab/>
            </w:r>
            <w:r>
              <w:rPr>
                <w:spacing w:val="-2"/>
                <w:sz w:val="24"/>
              </w:rPr>
              <w:t>органов ученического</w:t>
            </w:r>
          </w:p>
          <w:p w:rsidR="00755F5D" w:rsidRDefault="00671C5B" w:rsidP="00A947EA">
            <w:pPr>
              <w:pStyle w:val="TableParagraph"/>
              <w:tabs>
                <w:tab w:val="left" w:pos="0"/>
                <w:tab w:val="left" w:pos="567"/>
                <w:tab w:val="left" w:pos="2748"/>
                <w:tab w:val="left" w:pos="2795"/>
              </w:tabs>
              <w:ind w:right="95"/>
              <w:jc w:val="both"/>
              <w:rPr>
                <w:sz w:val="24"/>
              </w:rPr>
            </w:pPr>
            <w:r>
              <w:rPr>
                <w:spacing w:val="-2"/>
                <w:sz w:val="24"/>
              </w:rPr>
              <w:t>самоуправления,</w:t>
            </w:r>
            <w:r>
              <w:rPr>
                <w:sz w:val="24"/>
              </w:rPr>
              <w:tab/>
            </w:r>
            <w:r>
              <w:rPr>
                <w:spacing w:val="-6"/>
                <w:sz w:val="24"/>
              </w:rPr>
              <w:t xml:space="preserve">на </w:t>
            </w:r>
            <w:r>
              <w:rPr>
                <w:sz w:val="24"/>
              </w:rPr>
              <w:t xml:space="preserve">организацию совместно с обучающимися комплекса </w:t>
            </w:r>
            <w:r>
              <w:rPr>
                <w:spacing w:val="-2"/>
                <w:sz w:val="24"/>
              </w:rPr>
              <w:t>мероприятий</w:t>
            </w:r>
          </w:p>
          <w:p w:rsidR="00755F5D" w:rsidRDefault="00671C5B" w:rsidP="00A947EA">
            <w:pPr>
              <w:pStyle w:val="TableParagraph"/>
              <w:tabs>
                <w:tab w:val="left" w:pos="0"/>
                <w:tab w:val="left" w:pos="567"/>
                <w:tab w:val="left" w:pos="2795"/>
              </w:tabs>
              <w:jc w:val="both"/>
              <w:rPr>
                <w:sz w:val="24"/>
              </w:rPr>
            </w:pPr>
            <w:r>
              <w:rPr>
                <w:spacing w:val="-2"/>
                <w:sz w:val="24"/>
              </w:rPr>
              <w:t>воспитательной</w:t>
            </w:r>
          </w:p>
          <w:p w:rsidR="00755F5D" w:rsidRDefault="00671C5B" w:rsidP="00A947EA">
            <w:pPr>
              <w:pStyle w:val="TableParagraph"/>
              <w:tabs>
                <w:tab w:val="left" w:pos="0"/>
                <w:tab w:val="left" w:pos="567"/>
                <w:tab w:val="left" w:pos="2795"/>
              </w:tabs>
              <w:jc w:val="both"/>
              <w:rPr>
                <w:sz w:val="24"/>
              </w:rPr>
            </w:pPr>
            <w:r>
              <w:rPr>
                <w:spacing w:val="-2"/>
                <w:sz w:val="24"/>
              </w:rPr>
              <w:t>направленности)</w:t>
            </w:r>
          </w:p>
        </w:tc>
        <w:tc>
          <w:tcPr>
            <w:tcW w:w="3097" w:type="dxa"/>
          </w:tcPr>
          <w:p w:rsidR="00755F5D" w:rsidRDefault="00671C5B" w:rsidP="000423C9">
            <w:pPr>
              <w:pStyle w:val="TableParagraph"/>
              <w:tabs>
                <w:tab w:val="left" w:pos="0"/>
                <w:tab w:val="left" w:pos="567"/>
                <w:tab w:val="left" w:pos="2465"/>
              </w:tabs>
              <w:ind w:right="95"/>
              <w:jc w:val="both"/>
              <w:rPr>
                <w:sz w:val="24"/>
              </w:rPr>
            </w:pPr>
            <w:r>
              <w:rPr>
                <w:sz w:val="24"/>
              </w:rPr>
              <w:t xml:space="preserve">Основная цель: развитие важных для жизни подрастающего человека социальных умений – заботиться о других и </w:t>
            </w:r>
            <w:r>
              <w:rPr>
                <w:spacing w:val="-2"/>
                <w:sz w:val="24"/>
              </w:rPr>
              <w:t>организовывать</w:t>
            </w:r>
            <w:r>
              <w:rPr>
                <w:sz w:val="24"/>
              </w:rPr>
              <w:tab/>
            </w:r>
            <w:r>
              <w:rPr>
                <w:spacing w:val="-4"/>
                <w:sz w:val="24"/>
              </w:rPr>
              <w:t xml:space="preserve">свою </w:t>
            </w:r>
            <w:r>
              <w:rPr>
                <w:sz w:val="24"/>
              </w:rPr>
              <w:t>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w:t>
            </w:r>
          </w:p>
        </w:tc>
        <w:tc>
          <w:tcPr>
            <w:tcW w:w="3102" w:type="dxa"/>
          </w:tcPr>
          <w:p w:rsidR="00755F5D" w:rsidRDefault="00671C5B" w:rsidP="000423C9">
            <w:pPr>
              <w:pStyle w:val="TableParagraph"/>
              <w:tabs>
                <w:tab w:val="left" w:pos="0"/>
                <w:tab w:val="left" w:pos="567"/>
                <w:tab w:val="left" w:pos="2266"/>
              </w:tabs>
              <w:ind w:right="102"/>
              <w:jc w:val="both"/>
              <w:rPr>
                <w:sz w:val="24"/>
              </w:rPr>
            </w:pPr>
            <w:r>
              <w:rPr>
                <w:spacing w:val="-2"/>
                <w:sz w:val="24"/>
              </w:rPr>
              <w:t>Основная</w:t>
            </w:r>
            <w:r>
              <w:rPr>
                <w:sz w:val="24"/>
              </w:rPr>
              <w:tab/>
            </w:r>
            <w:r>
              <w:rPr>
                <w:spacing w:val="-2"/>
                <w:sz w:val="24"/>
              </w:rPr>
              <w:t>задача: обеспечение психологического благополучия</w:t>
            </w:r>
          </w:p>
          <w:p w:rsidR="00755F5D" w:rsidRDefault="00671C5B" w:rsidP="000423C9">
            <w:pPr>
              <w:pStyle w:val="TableParagraph"/>
              <w:tabs>
                <w:tab w:val="left" w:pos="0"/>
                <w:tab w:val="left" w:pos="567"/>
                <w:tab w:val="left" w:pos="2875"/>
              </w:tabs>
              <w:ind w:right="101"/>
              <w:jc w:val="both"/>
              <w:rPr>
                <w:sz w:val="24"/>
              </w:rPr>
            </w:pPr>
            <w:r>
              <w:rPr>
                <w:spacing w:val="-2"/>
                <w:sz w:val="24"/>
              </w:rPr>
              <w:t>обучающихся</w:t>
            </w:r>
            <w:r>
              <w:rPr>
                <w:sz w:val="24"/>
              </w:rPr>
              <w:tab/>
            </w:r>
            <w:r>
              <w:rPr>
                <w:spacing w:val="-10"/>
                <w:sz w:val="24"/>
              </w:rPr>
              <w:t xml:space="preserve">в </w:t>
            </w:r>
            <w:r>
              <w:rPr>
                <w:spacing w:val="-2"/>
                <w:sz w:val="24"/>
              </w:rPr>
              <w:t>образовательном</w:t>
            </w:r>
          </w:p>
          <w:p w:rsidR="00755F5D" w:rsidRDefault="00671C5B" w:rsidP="000423C9">
            <w:pPr>
              <w:pStyle w:val="TableParagraph"/>
              <w:tabs>
                <w:tab w:val="left" w:pos="0"/>
                <w:tab w:val="left" w:pos="567"/>
                <w:tab w:val="left" w:pos="2228"/>
              </w:tabs>
              <w:ind w:right="98"/>
              <w:jc w:val="both"/>
              <w:rPr>
                <w:sz w:val="24"/>
              </w:rPr>
            </w:pPr>
            <w:r>
              <w:rPr>
                <w:spacing w:val="-2"/>
                <w:sz w:val="24"/>
              </w:rPr>
              <w:t>пространстве</w:t>
            </w:r>
            <w:r>
              <w:rPr>
                <w:sz w:val="24"/>
              </w:rPr>
              <w:tab/>
            </w:r>
            <w:r>
              <w:rPr>
                <w:spacing w:val="-2"/>
                <w:sz w:val="24"/>
              </w:rPr>
              <w:t xml:space="preserve">школы, </w:t>
            </w:r>
            <w:r>
              <w:rPr>
                <w:sz w:val="24"/>
              </w:rPr>
              <w:t>создание условий для развития ответственности</w:t>
            </w:r>
            <w:r>
              <w:rPr>
                <w:spacing w:val="40"/>
                <w:sz w:val="24"/>
              </w:rPr>
              <w:t xml:space="preserve"> </w:t>
            </w:r>
            <w:r>
              <w:rPr>
                <w:spacing w:val="-6"/>
                <w:sz w:val="24"/>
              </w:rPr>
              <w:t>за</w:t>
            </w:r>
          </w:p>
          <w:p w:rsidR="00755F5D" w:rsidRDefault="00671C5B" w:rsidP="000423C9">
            <w:pPr>
              <w:pStyle w:val="TableParagraph"/>
              <w:tabs>
                <w:tab w:val="left" w:pos="0"/>
                <w:tab w:val="left" w:pos="567"/>
                <w:tab w:val="left" w:pos="1406"/>
                <w:tab w:val="left" w:pos="2877"/>
              </w:tabs>
              <w:ind w:right="98"/>
              <w:jc w:val="both"/>
              <w:rPr>
                <w:sz w:val="24"/>
              </w:rPr>
            </w:pPr>
            <w:r>
              <w:rPr>
                <w:sz w:val="24"/>
              </w:rPr>
              <w:t xml:space="preserve">формирование макро и </w:t>
            </w:r>
            <w:r>
              <w:rPr>
                <w:spacing w:val="-2"/>
                <w:sz w:val="24"/>
              </w:rPr>
              <w:t>микро</w:t>
            </w:r>
            <w:r>
              <w:rPr>
                <w:sz w:val="24"/>
              </w:rPr>
              <w:tab/>
            </w:r>
            <w:r>
              <w:rPr>
                <w:spacing w:val="-2"/>
                <w:sz w:val="24"/>
              </w:rPr>
              <w:t>коммуникаций, складывающихся</w:t>
            </w:r>
            <w:r>
              <w:rPr>
                <w:sz w:val="24"/>
              </w:rPr>
              <w:tab/>
            </w:r>
            <w:r>
              <w:rPr>
                <w:spacing w:val="-10"/>
                <w:sz w:val="24"/>
              </w:rPr>
              <w:t xml:space="preserve">в </w:t>
            </w:r>
            <w:r>
              <w:rPr>
                <w:spacing w:val="-2"/>
                <w:sz w:val="24"/>
              </w:rPr>
              <w:t>образовательной</w:t>
            </w:r>
          </w:p>
          <w:p w:rsidR="00755F5D" w:rsidRDefault="00671C5B" w:rsidP="000423C9">
            <w:pPr>
              <w:pStyle w:val="TableParagraph"/>
              <w:tabs>
                <w:tab w:val="left" w:pos="0"/>
                <w:tab w:val="left" w:pos="567"/>
              </w:tabs>
              <w:ind w:right="99"/>
              <w:jc w:val="both"/>
              <w:rPr>
                <w:sz w:val="24"/>
              </w:rPr>
            </w:pPr>
            <w:r>
              <w:rPr>
                <w:sz w:val="24"/>
              </w:rPr>
              <w:t>организации, понимания зон личного влияния на уклад школьной жизни.</w:t>
            </w:r>
          </w:p>
        </w:tc>
      </w:tr>
      <w:tr w:rsidR="00755F5D">
        <w:trPr>
          <w:trHeight w:val="5714"/>
        </w:trPr>
        <w:tc>
          <w:tcPr>
            <w:tcW w:w="3092" w:type="dxa"/>
          </w:tcPr>
          <w:p w:rsidR="00755F5D" w:rsidRDefault="00671C5B" w:rsidP="000423C9">
            <w:pPr>
              <w:pStyle w:val="TableParagraph"/>
              <w:tabs>
                <w:tab w:val="left" w:pos="0"/>
                <w:tab w:val="left" w:pos="567"/>
              </w:tabs>
              <w:ind w:right="97"/>
              <w:jc w:val="both"/>
              <w:rPr>
                <w:sz w:val="24"/>
              </w:rPr>
            </w:pPr>
            <w:r>
              <w:rPr>
                <w:sz w:val="24"/>
              </w:rPr>
              <w:t xml:space="preserve">Развитие личности и </w:t>
            </w:r>
            <w:r>
              <w:rPr>
                <w:spacing w:val="-2"/>
                <w:sz w:val="24"/>
              </w:rPr>
              <w:t>самореализация</w:t>
            </w:r>
          </w:p>
          <w:p w:rsidR="00755F5D" w:rsidRDefault="00671C5B" w:rsidP="000423C9">
            <w:pPr>
              <w:pStyle w:val="TableParagraph"/>
              <w:tabs>
                <w:tab w:val="left" w:pos="0"/>
                <w:tab w:val="left" w:pos="567"/>
                <w:tab w:val="left" w:pos="1588"/>
                <w:tab w:val="left" w:pos="2749"/>
              </w:tabs>
              <w:ind w:right="94"/>
              <w:jc w:val="both"/>
              <w:rPr>
                <w:sz w:val="24"/>
              </w:rPr>
            </w:pPr>
            <w:r>
              <w:rPr>
                <w:sz w:val="24"/>
              </w:rPr>
              <w:t xml:space="preserve">обучающихся (Занятия, </w:t>
            </w:r>
            <w:r>
              <w:rPr>
                <w:spacing w:val="-2"/>
                <w:sz w:val="24"/>
              </w:rPr>
              <w:t>направленные</w:t>
            </w:r>
            <w:r>
              <w:rPr>
                <w:sz w:val="24"/>
              </w:rPr>
              <w:tab/>
            </w:r>
            <w:r>
              <w:rPr>
                <w:sz w:val="24"/>
              </w:rPr>
              <w:tab/>
            </w:r>
            <w:r>
              <w:rPr>
                <w:spacing w:val="-6"/>
                <w:sz w:val="24"/>
              </w:rPr>
              <w:t xml:space="preserve">на </w:t>
            </w:r>
            <w:r>
              <w:rPr>
                <w:sz w:val="24"/>
              </w:rPr>
              <w:t>удовлетворение интересов</w:t>
            </w:r>
            <w:r>
              <w:rPr>
                <w:spacing w:val="40"/>
                <w:sz w:val="24"/>
              </w:rPr>
              <w:t xml:space="preserve"> </w:t>
            </w:r>
            <w:r>
              <w:rPr>
                <w:spacing w:val="-10"/>
                <w:sz w:val="24"/>
              </w:rPr>
              <w:t>и</w:t>
            </w:r>
            <w:r>
              <w:rPr>
                <w:sz w:val="24"/>
              </w:rPr>
              <w:tab/>
            </w:r>
            <w:r>
              <w:rPr>
                <w:spacing w:val="-2"/>
                <w:sz w:val="24"/>
              </w:rPr>
              <w:t xml:space="preserve">потребностей </w:t>
            </w:r>
            <w:r>
              <w:rPr>
                <w:sz w:val="24"/>
              </w:rPr>
              <w:t>обучающихся в творческом и физическом развитии, помощь в самореализации, раскрытии и развитии способностей и талантов)</w:t>
            </w:r>
          </w:p>
        </w:tc>
        <w:tc>
          <w:tcPr>
            <w:tcW w:w="3097" w:type="dxa"/>
          </w:tcPr>
          <w:p w:rsidR="00755F5D" w:rsidRDefault="00671C5B" w:rsidP="000423C9">
            <w:pPr>
              <w:pStyle w:val="TableParagraph"/>
              <w:tabs>
                <w:tab w:val="left" w:pos="0"/>
                <w:tab w:val="left" w:pos="567"/>
                <w:tab w:val="left" w:pos="1590"/>
                <w:tab w:val="left" w:pos="2454"/>
              </w:tabs>
              <w:ind w:right="97"/>
              <w:jc w:val="both"/>
              <w:rPr>
                <w:sz w:val="24"/>
              </w:rPr>
            </w:pPr>
            <w:r>
              <w:rPr>
                <w:spacing w:val="-2"/>
                <w:sz w:val="24"/>
              </w:rPr>
              <w:t>Основная</w:t>
            </w:r>
            <w:r>
              <w:rPr>
                <w:sz w:val="24"/>
              </w:rPr>
              <w:tab/>
            </w:r>
            <w:r>
              <w:rPr>
                <w:sz w:val="24"/>
              </w:rPr>
              <w:tab/>
            </w:r>
            <w:r>
              <w:rPr>
                <w:spacing w:val="-2"/>
                <w:sz w:val="24"/>
              </w:rPr>
              <w:t xml:space="preserve">цель: </w:t>
            </w:r>
            <w:r>
              <w:rPr>
                <w:sz w:val="24"/>
              </w:rPr>
              <w:t>удовлетворение интересов</w:t>
            </w:r>
            <w:r>
              <w:rPr>
                <w:spacing w:val="40"/>
                <w:sz w:val="24"/>
              </w:rPr>
              <w:t xml:space="preserve"> </w:t>
            </w:r>
            <w:r>
              <w:rPr>
                <w:spacing w:val="-10"/>
                <w:sz w:val="24"/>
              </w:rPr>
              <w:t>и</w:t>
            </w:r>
            <w:r>
              <w:rPr>
                <w:sz w:val="24"/>
              </w:rPr>
              <w:tab/>
            </w:r>
            <w:r>
              <w:rPr>
                <w:spacing w:val="-2"/>
                <w:sz w:val="24"/>
              </w:rPr>
              <w:t xml:space="preserve">потребностей </w:t>
            </w:r>
            <w:r>
              <w:rPr>
                <w:sz w:val="24"/>
              </w:rPr>
              <w:t>обучающихся в творческом и физическом развитии, помощь в самореализации, раскрытии и развитии способностей и талантов.</w:t>
            </w:r>
          </w:p>
        </w:tc>
        <w:tc>
          <w:tcPr>
            <w:tcW w:w="3102" w:type="dxa"/>
          </w:tcPr>
          <w:p w:rsidR="00755F5D" w:rsidRDefault="00671C5B" w:rsidP="000423C9">
            <w:pPr>
              <w:pStyle w:val="TableParagraph"/>
              <w:tabs>
                <w:tab w:val="left" w:pos="0"/>
                <w:tab w:val="left" w:pos="567"/>
                <w:tab w:val="left" w:pos="2244"/>
              </w:tabs>
              <w:jc w:val="both"/>
              <w:rPr>
                <w:sz w:val="24"/>
              </w:rPr>
            </w:pPr>
            <w:r>
              <w:rPr>
                <w:spacing w:val="-2"/>
                <w:sz w:val="24"/>
              </w:rPr>
              <w:t>Основные</w:t>
            </w:r>
            <w:r>
              <w:rPr>
                <w:sz w:val="24"/>
              </w:rPr>
              <w:tab/>
            </w:r>
            <w:r>
              <w:rPr>
                <w:spacing w:val="-2"/>
                <w:sz w:val="24"/>
              </w:rPr>
              <w:t>задачи:</w:t>
            </w:r>
          </w:p>
          <w:p w:rsidR="00755F5D" w:rsidRDefault="00671C5B" w:rsidP="000423C9">
            <w:pPr>
              <w:pStyle w:val="TableParagraph"/>
              <w:tabs>
                <w:tab w:val="left" w:pos="0"/>
                <w:tab w:val="left" w:pos="567"/>
                <w:tab w:val="left" w:pos="1771"/>
                <w:tab w:val="left" w:pos="1831"/>
                <w:tab w:val="left" w:pos="2085"/>
                <w:tab w:val="left" w:pos="2449"/>
              </w:tabs>
              <w:ind w:right="96"/>
              <w:jc w:val="both"/>
              <w:rPr>
                <w:sz w:val="24"/>
              </w:rPr>
            </w:pPr>
            <w:r>
              <w:rPr>
                <w:spacing w:val="-2"/>
                <w:sz w:val="24"/>
              </w:rPr>
              <w:t>раскрытие</w:t>
            </w:r>
            <w:r>
              <w:rPr>
                <w:sz w:val="24"/>
              </w:rPr>
              <w:tab/>
            </w:r>
            <w:r>
              <w:rPr>
                <w:sz w:val="24"/>
              </w:rPr>
              <w:tab/>
            </w:r>
            <w:r>
              <w:rPr>
                <w:spacing w:val="-2"/>
                <w:sz w:val="24"/>
              </w:rPr>
              <w:t xml:space="preserve">творческих </w:t>
            </w:r>
            <w:r>
              <w:rPr>
                <w:sz w:val="24"/>
              </w:rPr>
              <w:t xml:space="preserve">способностей школьников, формирование у них чувства вкуса и умения </w:t>
            </w:r>
            <w:r>
              <w:rPr>
                <w:spacing w:val="-2"/>
                <w:sz w:val="24"/>
              </w:rPr>
              <w:t>ценить</w:t>
            </w:r>
            <w:r>
              <w:rPr>
                <w:sz w:val="24"/>
              </w:rPr>
              <w:tab/>
            </w:r>
            <w:r>
              <w:rPr>
                <w:spacing w:val="-2"/>
                <w:sz w:val="24"/>
              </w:rPr>
              <w:t xml:space="preserve">прекрасное, </w:t>
            </w:r>
            <w:r>
              <w:rPr>
                <w:sz w:val="24"/>
              </w:rPr>
              <w:t xml:space="preserve">формирование ценностного отношения к культуре; </w:t>
            </w:r>
            <w:r>
              <w:rPr>
                <w:spacing w:val="-2"/>
                <w:sz w:val="24"/>
              </w:rPr>
              <w:t>физическое</w:t>
            </w:r>
            <w:r>
              <w:rPr>
                <w:sz w:val="24"/>
              </w:rPr>
              <w:tab/>
            </w:r>
            <w:r>
              <w:rPr>
                <w:sz w:val="24"/>
              </w:rPr>
              <w:tab/>
            </w:r>
            <w:r>
              <w:rPr>
                <w:sz w:val="24"/>
              </w:rPr>
              <w:tab/>
            </w:r>
            <w:r>
              <w:rPr>
                <w:spacing w:val="-2"/>
                <w:sz w:val="24"/>
              </w:rPr>
              <w:t xml:space="preserve">развитие </w:t>
            </w:r>
            <w:r>
              <w:rPr>
                <w:sz w:val="24"/>
              </w:rPr>
              <w:t xml:space="preserve">обучающихся, привитие им любви к спорту и побуждение к здоровому образу жизни, воспитание </w:t>
            </w:r>
            <w:r>
              <w:rPr>
                <w:spacing w:val="-4"/>
                <w:sz w:val="24"/>
              </w:rPr>
              <w:t>силы</w:t>
            </w:r>
            <w:r>
              <w:rPr>
                <w:sz w:val="24"/>
              </w:rPr>
              <w:tab/>
            </w:r>
            <w:r>
              <w:rPr>
                <w:sz w:val="24"/>
              </w:rPr>
              <w:tab/>
            </w:r>
            <w:r>
              <w:rPr>
                <w:sz w:val="24"/>
              </w:rPr>
              <w:tab/>
            </w:r>
            <w:r>
              <w:rPr>
                <w:sz w:val="24"/>
              </w:rPr>
              <w:tab/>
            </w:r>
            <w:r>
              <w:rPr>
                <w:spacing w:val="-4"/>
                <w:sz w:val="24"/>
              </w:rPr>
              <w:t>воли,</w:t>
            </w:r>
          </w:p>
          <w:p w:rsidR="00755F5D" w:rsidRDefault="00671C5B" w:rsidP="000423C9">
            <w:pPr>
              <w:pStyle w:val="TableParagraph"/>
              <w:tabs>
                <w:tab w:val="left" w:pos="0"/>
                <w:tab w:val="left" w:pos="567"/>
              </w:tabs>
              <w:jc w:val="both"/>
              <w:rPr>
                <w:sz w:val="24"/>
              </w:rPr>
            </w:pPr>
            <w:r>
              <w:rPr>
                <w:spacing w:val="-2"/>
                <w:sz w:val="24"/>
              </w:rPr>
              <w:t>ответственности,</w:t>
            </w:r>
          </w:p>
          <w:p w:rsidR="00755F5D" w:rsidRDefault="00671C5B" w:rsidP="000423C9">
            <w:pPr>
              <w:pStyle w:val="TableParagraph"/>
              <w:tabs>
                <w:tab w:val="left" w:pos="0"/>
                <w:tab w:val="left" w:pos="567"/>
                <w:tab w:val="left" w:pos="895"/>
                <w:tab w:val="left" w:pos="1956"/>
                <w:tab w:val="left" w:pos="2186"/>
              </w:tabs>
              <w:ind w:right="98"/>
              <w:jc w:val="both"/>
              <w:rPr>
                <w:sz w:val="24"/>
              </w:rPr>
            </w:pPr>
            <w:r>
              <w:rPr>
                <w:spacing w:val="-2"/>
                <w:sz w:val="24"/>
              </w:rPr>
              <w:t>формирование</w:t>
            </w:r>
            <w:r>
              <w:rPr>
                <w:sz w:val="24"/>
              </w:rPr>
              <w:tab/>
            </w:r>
            <w:r>
              <w:rPr>
                <w:spacing w:val="-2"/>
                <w:sz w:val="24"/>
              </w:rPr>
              <w:t xml:space="preserve">установок </w:t>
            </w:r>
            <w:r>
              <w:rPr>
                <w:spacing w:val="-5"/>
                <w:sz w:val="24"/>
              </w:rPr>
              <w:t>на</w:t>
            </w:r>
            <w:r>
              <w:rPr>
                <w:sz w:val="24"/>
              </w:rPr>
              <w:tab/>
            </w:r>
            <w:r>
              <w:rPr>
                <w:spacing w:val="-2"/>
                <w:sz w:val="24"/>
              </w:rPr>
              <w:t>защиту</w:t>
            </w:r>
            <w:r>
              <w:rPr>
                <w:sz w:val="24"/>
              </w:rPr>
              <w:tab/>
            </w:r>
            <w:r>
              <w:rPr>
                <w:sz w:val="24"/>
              </w:rPr>
              <w:tab/>
            </w:r>
            <w:r>
              <w:rPr>
                <w:spacing w:val="-2"/>
                <w:sz w:val="24"/>
              </w:rPr>
              <w:t>слабых;</w:t>
            </w:r>
          </w:p>
          <w:p w:rsidR="00755F5D" w:rsidRDefault="00671C5B" w:rsidP="000423C9">
            <w:pPr>
              <w:pStyle w:val="TableParagraph"/>
              <w:tabs>
                <w:tab w:val="left" w:pos="0"/>
                <w:tab w:val="left" w:pos="567"/>
              </w:tabs>
              <w:jc w:val="both"/>
              <w:rPr>
                <w:sz w:val="24"/>
              </w:rPr>
            </w:pPr>
            <w:r>
              <w:rPr>
                <w:sz w:val="24"/>
              </w:rPr>
              <w:t>оздоровление</w:t>
            </w:r>
            <w:r>
              <w:rPr>
                <w:spacing w:val="73"/>
                <w:w w:val="150"/>
                <w:sz w:val="24"/>
              </w:rPr>
              <w:t xml:space="preserve"> </w:t>
            </w:r>
            <w:r>
              <w:rPr>
                <w:spacing w:val="-2"/>
                <w:sz w:val="24"/>
              </w:rPr>
              <w:t>школьников,</w:t>
            </w:r>
          </w:p>
        </w:tc>
      </w:tr>
    </w:tbl>
    <w:p w:rsidR="00755F5D" w:rsidRDefault="00755F5D" w:rsidP="000423C9">
      <w:pPr>
        <w:pStyle w:val="TableParagraph"/>
        <w:tabs>
          <w:tab w:val="left" w:pos="0"/>
          <w:tab w:val="left" w:pos="567"/>
        </w:tabs>
        <w:jc w:val="both"/>
        <w:rPr>
          <w:sz w:val="24"/>
        </w:rPr>
        <w:sectPr w:rsidR="00755F5D">
          <w:type w:val="continuous"/>
          <w:pgSz w:w="11910" w:h="16840"/>
          <w:pgMar w:top="1400" w:right="425" w:bottom="420" w:left="1133" w:header="0" w:footer="230" w:gutter="0"/>
          <w:cols w:space="720"/>
        </w:sectPr>
      </w:pPr>
    </w:p>
    <w:tbl>
      <w:tblPr>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2"/>
        <w:gridCol w:w="3097"/>
        <w:gridCol w:w="3102"/>
      </w:tblGrid>
      <w:tr w:rsidR="00755F5D">
        <w:trPr>
          <w:trHeight w:val="2856"/>
        </w:trPr>
        <w:tc>
          <w:tcPr>
            <w:tcW w:w="3092" w:type="dxa"/>
          </w:tcPr>
          <w:p w:rsidR="00755F5D" w:rsidRDefault="00755F5D" w:rsidP="000423C9">
            <w:pPr>
              <w:pStyle w:val="TableParagraph"/>
              <w:tabs>
                <w:tab w:val="left" w:pos="0"/>
                <w:tab w:val="left" w:pos="567"/>
              </w:tabs>
              <w:jc w:val="both"/>
            </w:pPr>
          </w:p>
        </w:tc>
        <w:tc>
          <w:tcPr>
            <w:tcW w:w="3097" w:type="dxa"/>
          </w:tcPr>
          <w:p w:rsidR="00755F5D" w:rsidRDefault="00755F5D" w:rsidP="000423C9">
            <w:pPr>
              <w:pStyle w:val="TableParagraph"/>
              <w:tabs>
                <w:tab w:val="left" w:pos="0"/>
                <w:tab w:val="left" w:pos="567"/>
              </w:tabs>
              <w:jc w:val="both"/>
            </w:pPr>
          </w:p>
        </w:tc>
        <w:tc>
          <w:tcPr>
            <w:tcW w:w="3102" w:type="dxa"/>
          </w:tcPr>
          <w:p w:rsidR="00755F5D" w:rsidRDefault="00671C5B" w:rsidP="000423C9">
            <w:pPr>
              <w:pStyle w:val="TableParagraph"/>
              <w:tabs>
                <w:tab w:val="left" w:pos="0"/>
                <w:tab w:val="left" w:pos="567"/>
                <w:tab w:val="left" w:pos="2081"/>
              </w:tabs>
              <w:ind w:right="96"/>
              <w:jc w:val="both"/>
              <w:rPr>
                <w:sz w:val="24"/>
              </w:rPr>
            </w:pPr>
            <w:r>
              <w:rPr>
                <w:sz w:val="24"/>
              </w:rPr>
              <w:t xml:space="preserve">привитие им любви к своему краю, его истории, </w:t>
            </w:r>
            <w:r>
              <w:rPr>
                <w:spacing w:val="-2"/>
                <w:sz w:val="24"/>
              </w:rPr>
              <w:t>культуре,</w:t>
            </w:r>
            <w:r>
              <w:rPr>
                <w:sz w:val="24"/>
              </w:rPr>
              <w:tab/>
            </w:r>
            <w:r>
              <w:rPr>
                <w:spacing w:val="-2"/>
                <w:sz w:val="24"/>
              </w:rPr>
              <w:t>природе,</w:t>
            </w:r>
          </w:p>
          <w:p w:rsidR="00755F5D" w:rsidRDefault="00671C5B" w:rsidP="000423C9">
            <w:pPr>
              <w:pStyle w:val="TableParagraph"/>
              <w:tabs>
                <w:tab w:val="left" w:pos="0"/>
                <w:tab w:val="left" w:pos="567"/>
                <w:tab w:val="left" w:pos="2741"/>
              </w:tabs>
              <w:jc w:val="both"/>
              <w:rPr>
                <w:sz w:val="24"/>
              </w:rPr>
            </w:pPr>
            <w:r>
              <w:rPr>
                <w:spacing w:val="-2"/>
                <w:sz w:val="24"/>
              </w:rPr>
              <w:t>развитие</w:t>
            </w:r>
            <w:r>
              <w:rPr>
                <w:sz w:val="24"/>
              </w:rPr>
              <w:tab/>
            </w:r>
            <w:r>
              <w:rPr>
                <w:spacing w:val="-5"/>
                <w:sz w:val="24"/>
              </w:rPr>
              <w:t>их</w:t>
            </w:r>
          </w:p>
          <w:p w:rsidR="00755F5D" w:rsidRDefault="00671C5B" w:rsidP="000423C9">
            <w:pPr>
              <w:pStyle w:val="TableParagraph"/>
              <w:tabs>
                <w:tab w:val="left" w:pos="0"/>
                <w:tab w:val="left" w:pos="567"/>
                <w:tab w:val="left" w:pos="2860"/>
              </w:tabs>
              <w:ind w:right="100"/>
              <w:jc w:val="both"/>
              <w:rPr>
                <w:sz w:val="24"/>
              </w:rPr>
            </w:pPr>
            <w:r>
              <w:rPr>
                <w:spacing w:val="-2"/>
                <w:sz w:val="24"/>
              </w:rPr>
              <w:t>самостоятельности</w:t>
            </w:r>
            <w:r>
              <w:rPr>
                <w:sz w:val="24"/>
              </w:rPr>
              <w:tab/>
            </w:r>
            <w:r>
              <w:rPr>
                <w:spacing w:val="-10"/>
                <w:sz w:val="24"/>
              </w:rPr>
              <w:t xml:space="preserve">и </w:t>
            </w:r>
            <w:r>
              <w:rPr>
                <w:spacing w:val="-2"/>
                <w:sz w:val="24"/>
              </w:rPr>
              <w:t>ответственности,</w:t>
            </w:r>
          </w:p>
          <w:p w:rsidR="00755F5D" w:rsidRDefault="00671C5B" w:rsidP="000423C9">
            <w:pPr>
              <w:pStyle w:val="TableParagraph"/>
              <w:tabs>
                <w:tab w:val="left" w:pos="0"/>
                <w:tab w:val="left" w:pos="567"/>
                <w:tab w:val="left" w:pos="2131"/>
              </w:tabs>
              <w:ind w:right="99"/>
              <w:jc w:val="both"/>
              <w:rPr>
                <w:sz w:val="24"/>
              </w:rPr>
            </w:pPr>
            <w:r>
              <w:rPr>
                <w:spacing w:val="-2"/>
                <w:sz w:val="24"/>
              </w:rPr>
              <w:t>формирование</w:t>
            </w:r>
            <w:r>
              <w:rPr>
                <w:sz w:val="24"/>
              </w:rPr>
              <w:tab/>
            </w:r>
            <w:r>
              <w:rPr>
                <w:spacing w:val="-2"/>
                <w:sz w:val="24"/>
              </w:rPr>
              <w:t>навыков самообслуживающего</w:t>
            </w:r>
          </w:p>
          <w:p w:rsidR="00755F5D" w:rsidRDefault="00671C5B" w:rsidP="000423C9">
            <w:pPr>
              <w:pStyle w:val="TableParagraph"/>
              <w:tabs>
                <w:tab w:val="left" w:pos="0"/>
                <w:tab w:val="left" w:pos="567"/>
              </w:tabs>
              <w:jc w:val="both"/>
              <w:rPr>
                <w:sz w:val="24"/>
              </w:rPr>
            </w:pPr>
            <w:r>
              <w:rPr>
                <w:spacing w:val="-4"/>
                <w:sz w:val="24"/>
              </w:rPr>
              <w:t>труда</w:t>
            </w:r>
          </w:p>
        </w:tc>
      </w:tr>
      <w:tr w:rsidR="00755F5D" w:rsidTr="00A947EA">
        <w:trPr>
          <w:trHeight w:val="272"/>
        </w:trPr>
        <w:tc>
          <w:tcPr>
            <w:tcW w:w="3092" w:type="dxa"/>
          </w:tcPr>
          <w:p w:rsidR="00755F5D" w:rsidRDefault="00671C5B" w:rsidP="000423C9">
            <w:pPr>
              <w:pStyle w:val="TableParagraph"/>
              <w:tabs>
                <w:tab w:val="left" w:pos="0"/>
                <w:tab w:val="left" w:pos="567"/>
              </w:tabs>
              <w:jc w:val="both"/>
              <w:rPr>
                <w:sz w:val="24"/>
              </w:rPr>
            </w:pPr>
            <w:r>
              <w:rPr>
                <w:spacing w:val="-2"/>
                <w:sz w:val="24"/>
              </w:rPr>
              <w:t>Коррекционно-</w:t>
            </w:r>
          </w:p>
          <w:p w:rsidR="00755F5D" w:rsidRDefault="00671C5B" w:rsidP="000423C9">
            <w:pPr>
              <w:pStyle w:val="TableParagraph"/>
              <w:tabs>
                <w:tab w:val="left" w:pos="0"/>
                <w:tab w:val="left" w:pos="567"/>
              </w:tabs>
              <w:jc w:val="both"/>
              <w:rPr>
                <w:sz w:val="24"/>
              </w:rPr>
            </w:pPr>
            <w:r>
              <w:rPr>
                <w:sz w:val="24"/>
              </w:rPr>
              <w:t>развивающая</w:t>
            </w:r>
            <w:r>
              <w:rPr>
                <w:spacing w:val="-5"/>
                <w:sz w:val="24"/>
              </w:rPr>
              <w:t xml:space="preserve"> </w:t>
            </w:r>
            <w:r>
              <w:rPr>
                <w:spacing w:val="-2"/>
                <w:sz w:val="24"/>
              </w:rPr>
              <w:t>область</w:t>
            </w:r>
          </w:p>
        </w:tc>
        <w:tc>
          <w:tcPr>
            <w:tcW w:w="3097" w:type="dxa"/>
          </w:tcPr>
          <w:p w:rsidR="00755F5D" w:rsidRDefault="00671C5B" w:rsidP="000423C9">
            <w:pPr>
              <w:pStyle w:val="TableParagraph"/>
              <w:tabs>
                <w:tab w:val="left" w:pos="0"/>
                <w:tab w:val="left" w:pos="567"/>
              </w:tabs>
              <w:jc w:val="both"/>
              <w:rPr>
                <w:sz w:val="24"/>
              </w:rPr>
            </w:pPr>
            <w:r>
              <w:rPr>
                <w:sz w:val="24"/>
              </w:rPr>
              <w:t>Основная</w:t>
            </w:r>
            <w:r>
              <w:rPr>
                <w:spacing w:val="-15"/>
                <w:sz w:val="24"/>
              </w:rPr>
              <w:t xml:space="preserve"> </w:t>
            </w:r>
            <w:r>
              <w:rPr>
                <w:sz w:val="24"/>
              </w:rPr>
              <w:t>цель;</w:t>
            </w:r>
            <w:r>
              <w:rPr>
                <w:spacing w:val="-15"/>
                <w:sz w:val="24"/>
              </w:rPr>
              <w:t xml:space="preserve"> </w:t>
            </w:r>
            <w:r>
              <w:rPr>
                <w:sz w:val="24"/>
              </w:rPr>
              <w:t>создание условий для развития</w:t>
            </w:r>
          </w:p>
          <w:p w:rsidR="00755F5D" w:rsidRDefault="00671C5B" w:rsidP="000423C9">
            <w:pPr>
              <w:pStyle w:val="TableParagraph"/>
              <w:tabs>
                <w:tab w:val="left" w:pos="0"/>
                <w:tab w:val="left" w:pos="567"/>
              </w:tabs>
              <w:jc w:val="both"/>
              <w:rPr>
                <w:sz w:val="24"/>
              </w:rPr>
            </w:pPr>
            <w:r>
              <w:rPr>
                <w:spacing w:val="-2"/>
                <w:sz w:val="24"/>
              </w:rPr>
              <w:t>слабослышащего</w:t>
            </w:r>
          </w:p>
          <w:p w:rsidR="00755F5D" w:rsidRDefault="00671C5B" w:rsidP="000423C9">
            <w:pPr>
              <w:pStyle w:val="TableParagraph"/>
              <w:tabs>
                <w:tab w:val="left" w:pos="0"/>
                <w:tab w:val="left" w:pos="567"/>
              </w:tabs>
              <w:jc w:val="both"/>
              <w:rPr>
                <w:sz w:val="24"/>
              </w:rPr>
            </w:pPr>
            <w:r>
              <w:rPr>
                <w:sz w:val="24"/>
              </w:rPr>
              <w:t>обучающегося,</w:t>
            </w:r>
            <w:r>
              <w:rPr>
                <w:spacing w:val="-15"/>
                <w:sz w:val="24"/>
              </w:rPr>
              <w:t xml:space="preserve"> </w:t>
            </w:r>
            <w:r>
              <w:rPr>
                <w:sz w:val="24"/>
              </w:rPr>
              <w:t>развитие</w:t>
            </w:r>
            <w:r>
              <w:rPr>
                <w:spacing w:val="-15"/>
                <w:sz w:val="24"/>
              </w:rPr>
              <w:t xml:space="preserve"> </w:t>
            </w:r>
            <w:r>
              <w:rPr>
                <w:sz w:val="24"/>
              </w:rPr>
              <w:t xml:space="preserve">у слабослышащих и </w:t>
            </w:r>
            <w:r>
              <w:rPr>
                <w:spacing w:val="-2"/>
                <w:sz w:val="24"/>
              </w:rPr>
              <w:t>позднооглохших</w:t>
            </w:r>
          </w:p>
          <w:p w:rsidR="00755F5D" w:rsidRDefault="00671C5B" w:rsidP="000423C9">
            <w:pPr>
              <w:pStyle w:val="TableParagraph"/>
              <w:tabs>
                <w:tab w:val="left" w:pos="0"/>
                <w:tab w:val="left" w:pos="567"/>
              </w:tabs>
              <w:ind w:right="217"/>
              <w:jc w:val="both"/>
              <w:rPr>
                <w:sz w:val="24"/>
              </w:rPr>
            </w:pPr>
            <w:r>
              <w:rPr>
                <w:sz w:val="24"/>
              </w:rPr>
              <w:t>обучающихся социальной (жизненной)</w:t>
            </w:r>
            <w:r>
              <w:rPr>
                <w:spacing w:val="-15"/>
                <w:sz w:val="24"/>
              </w:rPr>
              <w:t xml:space="preserve"> </w:t>
            </w:r>
            <w:r>
              <w:rPr>
                <w:sz w:val="24"/>
              </w:rPr>
              <w:t xml:space="preserve">компетенции, </w:t>
            </w:r>
            <w:r>
              <w:rPr>
                <w:spacing w:val="-2"/>
                <w:sz w:val="24"/>
              </w:rPr>
              <w:t>целенаправленное</w:t>
            </w:r>
          </w:p>
          <w:p w:rsidR="00755F5D" w:rsidRDefault="00671C5B" w:rsidP="000423C9">
            <w:pPr>
              <w:pStyle w:val="TableParagraph"/>
              <w:tabs>
                <w:tab w:val="left" w:pos="0"/>
                <w:tab w:val="left" w:pos="567"/>
              </w:tabs>
              <w:ind w:right="217"/>
              <w:jc w:val="both"/>
              <w:rPr>
                <w:sz w:val="24"/>
              </w:rPr>
            </w:pPr>
            <w:r>
              <w:rPr>
                <w:sz w:val="24"/>
              </w:rPr>
              <w:t>формирование словесной речи (в письменной и устной формах), речевого поведения, расширение жизненного опыта, социальных</w:t>
            </w:r>
            <w:r>
              <w:rPr>
                <w:spacing w:val="-15"/>
                <w:sz w:val="24"/>
              </w:rPr>
              <w:t xml:space="preserve"> </w:t>
            </w:r>
            <w:r>
              <w:rPr>
                <w:sz w:val="24"/>
              </w:rPr>
              <w:t>контактов</w:t>
            </w:r>
            <w:r>
              <w:rPr>
                <w:spacing w:val="-15"/>
                <w:sz w:val="24"/>
              </w:rPr>
              <w:t xml:space="preserve"> </w:t>
            </w:r>
            <w:r>
              <w:rPr>
                <w:sz w:val="24"/>
              </w:rPr>
              <w:t>как со слышащими детьми и</w:t>
            </w:r>
          </w:p>
          <w:p w:rsidR="00755F5D" w:rsidRDefault="00671C5B" w:rsidP="000423C9">
            <w:pPr>
              <w:pStyle w:val="TableParagraph"/>
              <w:tabs>
                <w:tab w:val="left" w:pos="0"/>
                <w:tab w:val="left" w:pos="567"/>
              </w:tabs>
              <w:ind w:right="27"/>
              <w:jc w:val="both"/>
              <w:rPr>
                <w:rFonts w:ascii="Arial MT" w:hAnsi="Arial MT"/>
                <w:sz w:val="21"/>
              </w:rPr>
            </w:pPr>
            <w:r>
              <w:rPr>
                <w:sz w:val="24"/>
              </w:rPr>
              <w:t>взрослыми,</w:t>
            </w:r>
            <w:r>
              <w:rPr>
                <w:spacing w:val="-10"/>
                <w:sz w:val="24"/>
              </w:rPr>
              <w:t xml:space="preserve"> </w:t>
            </w:r>
            <w:r>
              <w:rPr>
                <w:sz w:val="24"/>
              </w:rPr>
              <w:t>так</w:t>
            </w:r>
            <w:r>
              <w:rPr>
                <w:spacing w:val="-10"/>
                <w:sz w:val="24"/>
              </w:rPr>
              <w:t xml:space="preserve"> </w:t>
            </w:r>
            <w:r>
              <w:rPr>
                <w:sz w:val="24"/>
              </w:rPr>
              <w:t>и</w:t>
            </w:r>
            <w:r>
              <w:rPr>
                <w:spacing w:val="-9"/>
                <w:sz w:val="24"/>
              </w:rPr>
              <w:t xml:space="preserve"> </w:t>
            </w:r>
            <w:r>
              <w:rPr>
                <w:sz w:val="24"/>
              </w:rPr>
              <w:t>с</w:t>
            </w:r>
            <w:r>
              <w:rPr>
                <w:spacing w:val="-10"/>
                <w:sz w:val="24"/>
              </w:rPr>
              <w:t xml:space="preserve"> </w:t>
            </w:r>
            <w:r>
              <w:rPr>
                <w:sz w:val="24"/>
              </w:rPr>
              <w:t xml:space="preserve">лицами, имеющими нарушения </w:t>
            </w:r>
            <w:r>
              <w:rPr>
                <w:spacing w:val="-2"/>
                <w:sz w:val="24"/>
              </w:rPr>
              <w:t>слуха</w:t>
            </w:r>
            <w:r>
              <w:rPr>
                <w:rFonts w:ascii="Arial MT" w:hAnsi="Arial MT"/>
                <w:spacing w:val="-2"/>
                <w:sz w:val="21"/>
              </w:rPr>
              <w:t>.</w:t>
            </w:r>
          </w:p>
        </w:tc>
        <w:tc>
          <w:tcPr>
            <w:tcW w:w="3102" w:type="dxa"/>
          </w:tcPr>
          <w:p w:rsidR="00755F5D" w:rsidRDefault="00671C5B" w:rsidP="000423C9">
            <w:pPr>
              <w:pStyle w:val="TableParagraph"/>
              <w:tabs>
                <w:tab w:val="left" w:pos="0"/>
                <w:tab w:val="left" w:pos="567"/>
              </w:tabs>
              <w:ind w:right="102"/>
              <w:jc w:val="both"/>
              <w:rPr>
                <w:sz w:val="24"/>
              </w:rPr>
            </w:pPr>
            <w:r>
              <w:rPr>
                <w:sz w:val="24"/>
              </w:rPr>
              <w:t>Основные</w:t>
            </w:r>
            <w:r>
              <w:rPr>
                <w:spacing w:val="-14"/>
                <w:sz w:val="24"/>
              </w:rPr>
              <w:t xml:space="preserve"> </w:t>
            </w:r>
            <w:r>
              <w:rPr>
                <w:sz w:val="24"/>
              </w:rPr>
              <w:t>задачи:</w:t>
            </w:r>
            <w:r>
              <w:rPr>
                <w:spacing w:val="38"/>
                <w:sz w:val="24"/>
              </w:rPr>
              <w:t xml:space="preserve"> </w:t>
            </w:r>
            <w:r>
              <w:rPr>
                <w:sz w:val="24"/>
              </w:rPr>
              <w:t>развитие у обучающихся речевого слуха, слухозрительного</w:t>
            </w:r>
          </w:p>
          <w:p w:rsidR="00755F5D" w:rsidRDefault="00671C5B" w:rsidP="000423C9">
            <w:pPr>
              <w:pStyle w:val="TableParagraph"/>
              <w:tabs>
                <w:tab w:val="left" w:pos="0"/>
                <w:tab w:val="left" w:pos="567"/>
              </w:tabs>
              <w:ind w:right="107"/>
              <w:jc w:val="both"/>
              <w:rPr>
                <w:sz w:val="24"/>
              </w:rPr>
            </w:pPr>
            <w:r>
              <w:rPr>
                <w:sz w:val="24"/>
              </w:rPr>
              <w:t>восприятия устной речи, ее произносительной</w:t>
            </w:r>
            <w:r>
              <w:rPr>
                <w:spacing w:val="-15"/>
                <w:sz w:val="24"/>
              </w:rPr>
              <w:t xml:space="preserve"> </w:t>
            </w:r>
            <w:r>
              <w:rPr>
                <w:sz w:val="24"/>
              </w:rPr>
              <w:t>стороны, восприятия неречевых звучаний</w:t>
            </w:r>
            <w:r>
              <w:rPr>
                <w:spacing w:val="-8"/>
                <w:sz w:val="24"/>
              </w:rPr>
              <w:t xml:space="preserve"> </w:t>
            </w:r>
            <w:r>
              <w:rPr>
                <w:sz w:val="24"/>
              </w:rPr>
              <w:t>(включая</w:t>
            </w:r>
            <w:r>
              <w:rPr>
                <w:spacing w:val="-8"/>
                <w:sz w:val="24"/>
              </w:rPr>
              <w:t xml:space="preserve"> </w:t>
            </w:r>
            <w:r>
              <w:rPr>
                <w:sz w:val="24"/>
              </w:rPr>
              <w:t>музыку) как необходимого условия наиболее полноценного</w:t>
            </w:r>
          </w:p>
          <w:p w:rsidR="00755F5D" w:rsidRDefault="00671C5B" w:rsidP="000423C9">
            <w:pPr>
              <w:pStyle w:val="TableParagraph"/>
              <w:tabs>
                <w:tab w:val="left" w:pos="0"/>
                <w:tab w:val="left" w:pos="567"/>
              </w:tabs>
              <w:jc w:val="both"/>
              <w:rPr>
                <w:sz w:val="24"/>
              </w:rPr>
            </w:pPr>
            <w:r>
              <w:rPr>
                <w:sz w:val="24"/>
              </w:rPr>
              <w:t>речевого</w:t>
            </w:r>
            <w:r>
              <w:rPr>
                <w:spacing w:val="-3"/>
                <w:sz w:val="24"/>
              </w:rPr>
              <w:t xml:space="preserve"> </w:t>
            </w:r>
            <w:r>
              <w:rPr>
                <w:spacing w:val="-2"/>
                <w:sz w:val="24"/>
              </w:rPr>
              <w:t>развития,</w:t>
            </w:r>
          </w:p>
          <w:p w:rsidR="00755F5D" w:rsidRDefault="00671C5B" w:rsidP="000423C9">
            <w:pPr>
              <w:pStyle w:val="TableParagraph"/>
              <w:tabs>
                <w:tab w:val="left" w:pos="0"/>
                <w:tab w:val="left" w:pos="567"/>
              </w:tabs>
              <w:ind w:right="308"/>
              <w:jc w:val="both"/>
              <w:rPr>
                <w:sz w:val="24"/>
              </w:rPr>
            </w:pPr>
            <w:r>
              <w:rPr>
                <w:sz w:val="24"/>
              </w:rPr>
              <w:t>достижения</w:t>
            </w:r>
            <w:r>
              <w:rPr>
                <w:spacing w:val="-15"/>
                <w:sz w:val="24"/>
              </w:rPr>
              <w:t xml:space="preserve"> </w:t>
            </w:r>
            <w:r>
              <w:rPr>
                <w:sz w:val="24"/>
              </w:rPr>
              <w:t>планируемых результатов начального</w:t>
            </w:r>
          </w:p>
          <w:p w:rsidR="00755F5D" w:rsidRDefault="00671C5B" w:rsidP="000423C9">
            <w:pPr>
              <w:pStyle w:val="TableParagraph"/>
              <w:tabs>
                <w:tab w:val="left" w:pos="0"/>
                <w:tab w:val="left" w:pos="567"/>
              </w:tabs>
              <w:jc w:val="both"/>
              <w:rPr>
                <w:sz w:val="24"/>
              </w:rPr>
            </w:pPr>
            <w:r>
              <w:rPr>
                <w:sz w:val="24"/>
              </w:rPr>
              <w:t>общего образования, социальной</w:t>
            </w:r>
            <w:r>
              <w:rPr>
                <w:spacing w:val="-15"/>
                <w:sz w:val="24"/>
              </w:rPr>
              <w:t xml:space="preserve"> </w:t>
            </w:r>
            <w:r>
              <w:rPr>
                <w:sz w:val="24"/>
              </w:rPr>
              <w:t>адаптации</w:t>
            </w:r>
            <w:r>
              <w:rPr>
                <w:spacing w:val="-15"/>
                <w:sz w:val="24"/>
              </w:rPr>
              <w:t xml:space="preserve"> </w:t>
            </w:r>
            <w:r>
              <w:rPr>
                <w:sz w:val="24"/>
              </w:rPr>
              <w:t>и интеграции в обществе.</w:t>
            </w:r>
          </w:p>
        </w:tc>
      </w:tr>
    </w:tbl>
    <w:p w:rsidR="00755F5D" w:rsidRDefault="00755F5D" w:rsidP="000423C9">
      <w:pPr>
        <w:pStyle w:val="a3"/>
        <w:tabs>
          <w:tab w:val="left" w:pos="0"/>
          <w:tab w:val="left" w:pos="567"/>
        </w:tabs>
        <w:ind w:left="0"/>
      </w:pPr>
    </w:p>
    <w:p w:rsidR="00755F5D" w:rsidRDefault="00671C5B" w:rsidP="000423C9">
      <w:pPr>
        <w:pStyle w:val="1"/>
        <w:tabs>
          <w:tab w:val="left" w:pos="0"/>
          <w:tab w:val="left" w:pos="567"/>
        </w:tabs>
        <w:ind w:left="0" w:right="1541"/>
      </w:pPr>
      <w:r>
        <w:t>Недельный</w:t>
      </w:r>
      <w:r>
        <w:rPr>
          <w:spacing w:val="-5"/>
        </w:rPr>
        <w:t xml:space="preserve"> </w:t>
      </w:r>
      <w:r>
        <w:t>план</w:t>
      </w:r>
      <w:r>
        <w:rPr>
          <w:spacing w:val="-4"/>
        </w:rPr>
        <w:t xml:space="preserve"> </w:t>
      </w:r>
      <w:r>
        <w:t>внеурочной</w:t>
      </w:r>
      <w:r>
        <w:rPr>
          <w:spacing w:val="-3"/>
        </w:rPr>
        <w:t xml:space="preserve"> </w:t>
      </w:r>
      <w:r>
        <w:rPr>
          <w:spacing w:val="-2"/>
        </w:rPr>
        <w:t>деятельности</w:t>
      </w:r>
    </w:p>
    <w:p w:rsidR="00755F5D" w:rsidRPr="00A947EA" w:rsidRDefault="00671C5B" w:rsidP="00A947EA">
      <w:pPr>
        <w:tabs>
          <w:tab w:val="left" w:pos="0"/>
          <w:tab w:val="left" w:pos="567"/>
        </w:tabs>
        <w:ind w:right="1541"/>
        <w:jc w:val="both"/>
        <w:rPr>
          <w:b/>
          <w:sz w:val="24"/>
        </w:rPr>
      </w:pPr>
      <w:r>
        <w:rPr>
          <w:b/>
          <w:sz w:val="24"/>
        </w:rPr>
        <w:t>для</w:t>
      </w:r>
      <w:r>
        <w:rPr>
          <w:b/>
          <w:spacing w:val="-7"/>
          <w:sz w:val="24"/>
        </w:rPr>
        <w:t xml:space="preserve"> </w:t>
      </w:r>
      <w:r>
        <w:rPr>
          <w:b/>
          <w:sz w:val="24"/>
        </w:rPr>
        <w:t>слабослышащих</w:t>
      </w:r>
      <w:r>
        <w:rPr>
          <w:b/>
          <w:spacing w:val="-6"/>
          <w:sz w:val="24"/>
        </w:rPr>
        <w:t xml:space="preserve"> </w:t>
      </w:r>
      <w:r>
        <w:rPr>
          <w:b/>
          <w:sz w:val="24"/>
        </w:rPr>
        <w:t>и</w:t>
      </w:r>
      <w:r>
        <w:rPr>
          <w:b/>
          <w:spacing w:val="-7"/>
          <w:sz w:val="24"/>
        </w:rPr>
        <w:t xml:space="preserve"> </w:t>
      </w:r>
      <w:r>
        <w:rPr>
          <w:b/>
          <w:sz w:val="24"/>
        </w:rPr>
        <w:t>позднооглохших</w:t>
      </w:r>
      <w:r>
        <w:rPr>
          <w:b/>
          <w:spacing w:val="-7"/>
          <w:sz w:val="24"/>
        </w:rPr>
        <w:t xml:space="preserve"> </w:t>
      </w:r>
      <w:r>
        <w:rPr>
          <w:b/>
          <w:sz w:val="24"/>
        </w:rPr>
        <w:t>обучающихся</w:t>
      </w:r>
      <w:r>
        <w:rPr>
          <w:b/>
          <w:spacing w:val="-7"/>
          <w:sz w:val="24"/>
        </w:rPr>
        <w:t xml:space="preserve"> </w:t>
      </w:r>
      <w:r>
        <w:rPr>
          <w:b/>
          <w:sz w:val="24"/>
        </w:rPr>
        <w:t>(вариант</w:t>
      </w:r>
      <w:r>
        <w:rPr>
          <w:b/>
          <w:spacing w:val="-7"/>
          <w:sz w:val="24"/>
        </w:rPr>
        <w:t xml:space="preserve"> </w:t>
      </w:r>
      <w:r>
        <w:rPr>
          <w:b/>
          <w:sz w:val="24"/>
        </w:rPr>
        <w:t>2.2.) 1-5 классы.</w:t>
      </w:r>
    </w:p>
    <w:p w:rsidR="00755F5D" w:rsidRDefault="00755F5D" w:rsidP="000423C9">
      <w:pPr>
        <w:pStyle w:val="a3"/>
        <w:tabs>
          <w:tab w:val="left" w:pos="0"/>
          <w:tab w:val="left" w:pos="567"/>
        </w:tabs>
        <w:ind w:left="0"/>
        <w:rPr>
          <w:sz w:val="20"/>
        </w:rPr>
      </w:pPr>
    </w:p>
    <w:tbl>
      <w:tblPr>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3"/>
        <w:gridCol w:w="672"/>
        <w:gridCol w:w="708"/>
        <w:gridCol w:w="852"/>
        <w:gridCol w:w="850"/>
        <w:gridCol w:w="708"/>
        <w:gridCol w:w="1011"/>
        <w:gridCol w:w="1162"/>
      </w:tblGrid>
      <w:tr w:rsidR="00755F5D">
        <w:trPr>
          <w:trHeight w:val="297"/>
        </w:trPr>
        <w:tc>
          <w:tcPr>
            <w:tcW w:w="3723" w:type="dxa"/>
            <w:vMerge w:val="restart"/>
          </w:tcPr>
          <w:p w:rsidR="00755F5D" w:rsidRDefault="00671C5B" w:rsidP="000423C9">
            <w:pPr>
              <w:pStyle w:val="TableParagraph"/>
              <w:tabs>
                <w:tab w:val="left" w:pos="0"/>
                <w:tab w:val="left" w:pos="567"/>
              </w:tabs>
              <w:ind w:right="993"/>
              <w:jc w:val="both"/>
              <w:rPr>
                <w:sz w:val="24"/>
              </w:rPr>
            </w:pPr>
            <w:r>
              <w:rPr>
                <w:sz w:val="24"/>
              </w:rPr>
              <w:t>Направления</w:t>
            </w:r>
            <w:r>
              <w:rPr>
                <w:spacing w:val="-15"/>
                <w:sz w:val="24"/>
              </w:rPr>
              <w:t xml:space="preserve"> </w:t>
            </w:r>
            <w:r>
              <w:rPr>
                <w:sz w:val="24"/>
              </w:rPr>
              <w:t xml:space="preserve">внеурочной </w:t>
            </w:r>
            <w:r>
              <w:rPr>
                <w:spacing w:val="-2"/>
                <w:sz w:val="24"/>
              </w:rPr>
              <w:t>деятельности</w:t>
            </w:r>
          </w:p>
        </w:tc>
        <w:tc>
          <w:tcPr>
            <w:tcW w:w="5963" w:type="dxa"/>
            <w:gridSpan w:val="7"/>
          </w:tcPr>
          <w:p w:rsidR="00755F5D" w:rsidRDefault="00671C5B" w:rsidP="000423C9">
            <w:pPr>
              <w:pStyle w:val="TableParagraph"/>
              <w:tabs>
                <w:tab w:val="left" w:pos="0"/>
                <w:tab w:val="left" w:pos="567"/>
              </w:tabs>
              <w:jc w:val="both"/>
              <w:rPr>
                <w:sz w:val="24"/>
              </w:rPr>
            </w:pPr>
            <w:r>
              <w:rPr>
                <w:sz w:val="24"/>
              </w:rPr>
              <w:t>Количество</w:t>
            </w:r>
            <w:r>
              <w:rPr>
                <w:spacing w:val="-3"/>
                <w:sz w:val="24"/>
              </w:rPr>
              <w:t xml:space="preserve"> </w:t>
            </w:r>
            <w:r>
              <w:rPr>
                <w:sz w:val="24"/>
              </w:rPr>
              <w:t>часов</w:t>
            </w:r>
            <w:r>
              <w:rPr>
                <w:spacing w:val="-2"/>
                <w:sz w:val="24"/>
              </w:rPr>
              <w:t xml:space="preserve"> </w:t>
            </w:r>
            <w:r>
              <w:rPr>
                <w:sz w:val="24"/>
              </w:rPr>
              <w:t>в</w:t>
            </w:r>
            <w:r>
              <w:rPr>
                <w:spacing w:val="-3"/>
                <w:sz w:val="24"/>
              </w:rPr>
              <w:t xml:space="preserve"> </w:t>
            </w:r>
            <w:r>
              <w:rPr>
                <w:spacing w:val="-2"/>
                <w:sz w:val="24"/>
              </w:rPr>
              <w:t>неделю</w:t>
            </w:r>
          </w:p>
        </w:tc>
      </w:tr>
      <w:tr w:rsidR="00755F5D">
        <w:trPr>
          <w:trHeight w:val="597"/>
        </w:trPr>
        <w:tc>
          <w:tcPr>
            <w:tcW w:w="3723" w:type="dxa"/>
            <w:vMerge/>
            <w:tcBorders>
              <w:top w:val="nil"/>
            </w:tcBorders>
          </w:tcPr>
          <w:p w:rsidR="00755F5D" w:rsidRDefault="00755F5D" w:rsidP="000423C9">
            <w:pPr>
              <w:tabs>
                <w:tab w:val="left" w:pos="0"/>
                <w:tab w:val="left" w:pos="567"/>
              </w:tabs>
              <w:jc w:val="both"/>
              <w:rPr>
                <w:sz w:val="2"/>
                <w:szCs w:val="2"/>
              </w:rPr>
            </w:pPr>
          </w:p>
        </w:tc>
        <w:tc>
          <w:tcPr>
            <w:tcW w:w="672" w:type="dxa"/>
          </w:tcPr>
          <w:p w:rsidR="00755F5D" w:rsidRDefault="00671C5B" w:rsidP="000423C9">
            <w:pPr>
              <w:pStyle w:val="TableParagraph"/>
              <w:tabs>
                <w:tab w:val="left" w:pos="0"/>
                <w:tab w:val="left" w:pos="567"/>
              </w:tabs>
              <w:ind w:right="2"/>
              <w:jc w:val="both"/>
              <w:rPr>
                <w:sz w:val="24"/>
              </w:rPr>
            </w:pPr>
            <w:r>
              <w:rPr>
                <w:spacing w:val="-10"/>
                <w:sz w:val="24"/>
              </w:rPr>
              <w:t>I</w:t>
            </w:r>
          </w:p>
          <w:p w:rsidR="00755F5D" w:rsidRDefault="00671C5B" w:rsidP="000423C9">
            <w:pPr>
              <w:pStyle w:val="TableParagraph"/>
              <w:tabs>
                <w:tab w:val="left" w:pos="0"/>
                <w:tab w:val="left" w:pos="567"/>
              </w:tabs>
              <w:jc w:val="both"/>
              <w:rPr>
                <w:sz w:val="24"/>
              </w:rPr>
            </w:pPr>
            <w:r>
              <w:rPr>
                <w:spacing w:val="-4"/>
                <w:sz w:val="24"/>
              </w:rPr>
              <w:t>доп.</w:t>
            </w:r>
          </w:p>
        </w:tc>
        <w:tc>
          <w:tcPr>
            <w:tcW w:w="708" w:type="dxa"/>
          </w:tcPr>
          <w:p w:rsidR="00755F5D" w:rsidRDefault="00671C5B" w:rsidP="000423C9">
            <w:pPr>
              <w:pStyle w:val="TableParagraph"/>
              <w:tabs>
                <w:tab w:val="left" w:pos="0"/>
                <w:tab w:val="left" w:pos="567"/>
              </w:tabs>
              <w:jc w:val="both"/>
              <w:rPr>
                <w:rFonts w:ascii="Symbol" w:hAnsi="Symbol"/>
                <w:sz w:val="24"/>
              </w:rPr>
            </w:pPr>
            <w:r>
              <w:rPr>
                <w:spacing w:val="-5"/>
                <w:sz w:val="24"/>
              </w:rPr>
              <w:t>I</w:t>
            </w:r>
            <w:r>
              <w:rPr>
                <w:rFonts w:ascii="Symbol" w:hAnsi="Symbol"/>
                <w:spacing w:val="-5"/>
                <w:sz w:val="24"/>
              </w:rPr>
              <w:t></w:t>
            </w:r>
          </w:p>
        </w:tc>
        <w:tc>
          <w:tcPr>
            <w:tcW w:w="852" w:type="dxa"/>
          </w:tcPr>
          <w:p w:rsidR="00755F5D" w:rsidRDefault="00671C5B" w:rsidP="000423C9">
            <w:pPr>
              <w:pStyle w:val="TableParagraph"/>
              <w:tabs>
                <w:tab w:val="left" w:pos="0"/>
                <w:tab w:val="left" w:pos="567"/>
              </w:tabs>
              <w:ind w:right="2"/>
              <w:jc w:val="both"/>
              <w:rPr>
                <w:rFonts w:ascii="Symbol" w:hAnsi="Symbol"/>
                <w:sz w:val="24"/>
              </w:rPr>
            </w:pPr>
            <w:r>
              <w:rPr>
                <w:spacing w:val="-5"/>
                <w:sz w:val="24"/>
              </w:rPr>
              <w:t>II</w:t>
            </w:r>
            <w:r>
              <w:rPr>
                <w:rFonts w:ascii="Symbol" w:hAnsi="Symbol"/>
                <w:spacing w:val="-5"/>
                <w:sz w:val="24"/>
              </w:rPr>
              <w:t></w:t>
            </w:r>
          </w:p>
        </w:tc>
        <w:tc>
          <w:tcPr>
            <w:tcW w:w="850" w:type="dxa"/>
          </w:tcPr>
          <w:p w:rsidR="00755F5D" w:rsidRDefault="00671C5B" w:rsidP="000423C9">
            <w:pPr>
              <w:pStyle w:val="TableParagraph"/>
              <w:tabs>
                <w:tab w:val="left" w:pos="0"/>
                <w:tab w:val="left" w:pos="567"/>
              </w:tabs>
              <w:jc w:val="both"/>
              <w:rPr>
                <w:sz w:val="24"/>
              </w:rPr>
            </w:pPr>
            <w:r>
              <w:rPr>
                <w:spacing w:val="-5"/>
                <w:sz w:val="24"/>
              </w:rPr>
              <w:t>III</w:t>
            </w:r>
          </w:p>
        </w:tc>
        <w:tc>
          <w:tcPr>
            <w:tcW w:w="708" w:type="dxa"/>
          </w:tcPr>
          <w:p w:rsidR="00755F5D" w:rsidRDefault="00671C5B" w:rsidP="000423C9">
            <w:pPr>
              <w:pStyle w:val="TableParagraph"/>
              <w:tabs>
                <w:tab w:val="left" w:pos="0"/>
                <w:tab w:val="left" w:pos="567"/>
              </w:tabs>
              <w:ind w:right="3"/>
              <w:jc w:val="both"/>
              <w:rPr>
                <w:rFonts w:ascii="Symbol" w:hAnsi="Symbol"/>
                <w:sz w:val="24"/>
              </w:rPr>
            </w:pPr>
            <w:r>
              <w:rPr>
                <w:spacing w:val="-5"/>
                <w:sz w:val="24"/>
              </w:rPr>
              <w:t>IV</w:t>
            </w:r>
            <w:r>
              <w:rPr>
                <w:rFonts w:ascii="Symbol" w:hAnsi="Symbol"/>
                <w:spacing w:val="-5"/>
                <w:sz w:val="24"/>
              </w:rPr>
              <w:t></w:t>
            </w:r>
          </w:p>
        </w:tc>
        <w:tc>
          <w:tcPr>
            <w:tcW w:w="1011" w:type="dxa"/>
          </w:tcPr>
          <w:p w:rsidR="00755F5D" w:rsidRDefault="00671C5B" w:rsidP="000423C9">
            <w:pPr>
              <w:pStyle w:val="TableParagraph"/>
              <w:tabs>
                <w:tab w:val="left" w:pos="0"/>
                <w:tab w:val="left" w:pos="567"/>
              </w:tabs>
              <w:jc w:val="both"/>
              <w:rPr>
                <w:rFonts w:ascii="Symbol" w:hAnsi="Symbol"/>
                <w:sz w:val="24"/>
              </w:rPr>
            </w:pPr>
            <w:r>
              <w:rPr>
                <w:spacing w:val="-5"/>
                <w:sz w:val="24"/>
              </w:rPr>
              <w:t>V</w:t>
            </w:r>
            <w:r>
              <w:rPr>
                <w:rFonts w:ascii="Symbol" w:hAnsi="Symbol"/>
                <w:spacing w:val="-5"/>
                <w:sz w:val="24"/>
              </w:rPr>
              <w:t></w:t>
            </w:r>
          </w:p>
        </w:tc>
        <w:tc>
          <w:tcPr>
            <w:tcW w:w="1162" w:type="dxa"/>
          </w:tcPr>
          <w:p w:rsidR="00755F5D" w:rsidRDefault="00671C5B" w:rsidP="000423C9">
            <w:pPr>
              <w:pStyle w:val="TableParagraph"/>
              <w:tabs>
                <w:tab w:val="left" w:pos="0"/>
                <w:tab w:val="left" w:pos="567"/>
              </w:tabs>
              <w:jc w:val="both"/>
              <w:rPr>
                <w:sz w:val="24"/>
              </w:rPr>
            </w:pPr>
            <w:r>
              <w:rPr>
                <w:spacing w:val="-2"/>
                <w:sz w:val="24"/>
              </w:rPr>
              <w:t>Всего</w:t>
            </w:r>
          </w:p>
        </w:tc>
      </w:tr>
      <w:tr w:rsidR="00755F5D">
        <w:trPr>
          <w:trHeight w:val="297"/>
        </w:trPr>
        <w:tc>
          <w:tcPr>
            <w:tcW w:w="9686" w:type="dxa"/>
            <w:gridSpan w:val="8"/>
          </w:tcPr>
          <w:p w:rsidR="00755F5D" w:rsidRDefault="00671C5B" w:rsidP="000423C9">
            <w:pPr>
              <w:pStyle w:val="TableParagraph"/>
              <w:tabs>
                <w:tab w:val="left" w:pos="0"/>
                <w:tab w:val="left" w:pos="567"/>
              </w:tabs>
              <w:jc w:val="both"/>
              <w:rPr>
                <w:b/>
                <w:sz w:val="24"/>
              </w:rPr>
            </w:pPr>
            <w:r>
              <w:rPr>
                <w:b/>
                <w:spacing w:val="-2"/>
                <w:sz w:val="24"/>
              </w:rPr>
              <w:t>1.Коррекционно-развивающая</w:t>
            </w:r>
            <w:r>
              <w:rPr>
                <w:b/>
                <w:spacing w:val="33"/>
                <w:sz w:val="24"/>
              </w:rPr>
              <w:t xml:space="preserve"> </w:t>
            </w:r>
            <w:r>
              <w:rPr>
                <w:b/>
                <w:spacing w:val="-2"/>
                <w:sz w:val="24"/>
              </w:rPr>
              <w:t>область</w:t>
            </w:r>
          </w:p>
        </w:tc>
      </w:tr>
      <w:tr w:rsidR="00755F5D">
        <w:trPr>
          <w:trHeight w:val="1166"/>
        </w:trPr>
        <w:tc>
          <w:tcPr>
            <w:tcW w:w="3723" w:type="dxa"/>
          </w:tcPr>
          <w:p w:rsidR="00755F5D" w:rsidRDefault="00671C5B" w:rsidP="000423C9">
            <w:pPr>
              <w:pStyle w:val="TableParagraph"/>
              <w:tabs>
                <w:tab w:val="left" w:pos="0"/>
                <w:tab w:val="left" w:pos="567"/>
              </w:tabs>
              <w:ind w:right="110"/>
              <w:jc w:val="both"/>
              <w:rPr>
                <w:i/>
                <w:sz w:val="24"/>
              </w:rPr>
            </w:pPr>
            <w:r>
              <w:rPr>
                <w:i/>
                <w:sz w:val="24"/>
              </w:rPr>
              <w:t>1.1.Формирование</w:t>
            </w:r>
            <w:r>
              <w:rPr>
                <w:i/>
                <w:spacing w:val="-15"/>
                <w:sz w:val="24"/>
              </w:rPr>
              <w:t xml:space="preserve"> </w:t>
            </w:r>
            <w:r>
              <w:rPr>
                <w:i/>
                <w:sz w:val="24"/>
              </w:rPr>
              <w:t>речевого</w:t>
            </w:r>
            <w:r>
              <w:rPr>
                <w:i/>
                <w:spacing w:val="-15"/>
                <w:sz w:val="24"/>
              </w:rPr>
              <w:t xml:space="preserve"> </w:t>
            </w:r>
            <w:r>
              <w:rPr>
                <w:i/>
                <w:sz w:val="24"/>
              </w:rPr>
              <w:t>слуха и произносительной стороны</w:t>
            </w:r>
          </w:p>
          <w:p w:rsidR="00755F5D" w:rsidRDefault="00671C5B" w:rsidP="000423C9">
            <w:pPr>
              <w:pStyle w:val="TableParagraph"/>
              <w:tabs>
                <w:tab w:val="left" w:pos="0"/>
                <w:tab w:val="left" w:pos="567"/>
              </w:tabs>
              <w:ind w:right="744"/>
              <w:jc w:val="both"/>
              <w:rPr>
                <w:i/>
              </w:rPr>
            </w:pPr>
            <w:r>
              <w:rPr>
                <w:i/>
                <w:sz w:val="24"/>
              </w:rPr>
              <w:t>устной</w:t>
            </w:r>
            <w:r>
              <w:rPr>
                <w:i/>
                <w:spacing w:val="-15"/>
                <w:sz w:val="24"/>
              </w:rPr>
              <w:t xml:space="preserve"> </w:t>
            </w:r>
            <w:r>
              <w:rPr>
                <w:i/>
                <w:sz w:val="24"/>
              </w:rPr>
              <w:t>речи</w:t>
            </w:r>
            <w:r>
              <w:rPr>
                <w:i/>
              </w:rPr>
              <w:t xml:space="preserve">(индивидуальные </w:t>
            </w:r>
            <w:r>
              <w:rPr>
                <w:i/>
                <w:spacing w:val="-2"/>
              </w:rPr>
              <w:t>занятия)</w:t>
            </w:r>
          </w:p>
        </w:tc>
        <w:tc>
          <w:tcPr>
            <w:tcW w:w="672" w:type="dxa"/>
          </w:tcPr>
          <w:p w:rsidR="00755F5D" w:rsidRDefault="00755F5D" w:rsidP="000423C9">
            <w:pPr>
              <w:pStyle w:val="TableParagraph"/>
              <w:tabs>
                <w:tab w:val="left" w:pos="0"/>
                <w:tab w:val="left" w:pos="567"/>
              </w:tabs>
              <w:jc w:val="both"/>
            </w:pPr>
          </w:p>
        </w:tc>
        <w:tc>
          <w:tcPr>
            <w:tcW w:w="708" w:type="dxa"/>
          </w:tcPr>
          <w:p w:rsidR="00755F5D" w:rsidRDefault="00671C5B" w:rsidP="000423C9">
            <w:pPr>
              <w:pStyle w:val="TableParagraph"/>
              <w:tabs>
                <w:tab w:val="left" w:pos="0"/>
                <w:tab w:val="left" w:pos="567"/>
              </w:tabs>
              <w:jc w:val="both"/>
              <w:rPr>
                <w:i/>
                <w:sz w:val="24"/>
              </w:rPr>
            </w:pPr>
            <w:r>
              <w:rPr>
                <w:i/>
                <w:spacing w:val="-5"/>
                <w:sz w:val="24"/>
              </w:rPr>
              <w:t>3**</w:t>
            </w:r>
          </w:p>
        </w:tc>
        <w:tc>
          <w:tcPr>
            <w:tcW w:w="852" w:type="dxa"/>
          </w:tcPr>
          <w:p w:rsidR="00755F5D" w:rsidRDefault="00671C5B" w:rsidP="000423C9">
            <w:pPr>
              <w:pStyle w:val="TableParagraph"/>
              <w:tabs>
                <w:tab w:val="left" w:pos="0"/>
                <w:tab w:val="left" w:pos="567"/>
              </w:tabs>
              <w:jc w:val="both"/>
              <w:rPr>
                <w:i/>
                <w:sz w:val="24"/>
              </w:rPr>
            </w:pPr>
            <w:r>
              <w:rPr>
                <w:i/>
                <w:spacing w:val="-5"/>
                <w:sz w:val="24"/>
              </w:rPr>
              <w:t>3**</w:t>
            </w:r>
          </w:p>
        </w:tc>
        <w:tc>
          <w:tcPr>
            <w:tcW w:w="850" w:type="dxa"/>
          </w:tcPr>
          <w:p w:rsidR="00755F5D" w:rsidRDefault="00A947EA" w:rsidP="000423C9">
            <w:pPr>
              <w:pStyle w:val="TableParagraph"/>
              <w:tabs>
                <w:tab w:val="left" w:pos="0"/>
                <w:tab w:val="left" w:pos="567"/>
              </w:tabs>
              <w:jc w:val="both"/>
            </w:pPr>
            <w:r>
              <w:t xml:space="preserve">3 </w:t>
            </w:r>
          </w:p>
        </w:tc>
        <w:tc>
          <w:tcPr>
            <w:tcW w:w="708" w:type="dxa"/>
          </w:tcPr>
          <w:p w:rsidR="00755F5D" w:rsidRDefault="00671C5B" w:rsidP="000423C9">
            <w:pPr>
              <w:pStyle w:val="TableParagraph"/>
              <w:tabs>
                <w:tab w:val="left" w:pos="0"/>
                <w:tab w:val="left" w:pos="567"/>
              </w:tabs>
              <w:jc w:val="both"/>
              <w:rPr>
                <w:i/>
                <w:sz w:val="24"/>
              </w:rPr>
            </w:pPr>
            <w:r>
              <w:rPr>
                <w:i/>
                <w:spacing w:val="-5"/>
                <w:sz w:val="24"/>
              </w:rPr>
              <w:t>3**</w:t>
            </w:r>
          </w:p>
        </w:tc>
        <w:tc>
          <w:tcPr>
            <w:tcW w:w="1011" w:type="dxa"/>
          </w:tcPr>
          <w:p w:rsidR="00755F5D" w:rsidRDefault="00671C5B" w:rsidP="000423C9">
            <w:pPr>
              <w:pStyle w:val="TableParagraph"/>
              <w:tabs>
                <w:tab w:val="left" w:pos="0"/>
                <w:tab w:val="left" w:pos="567"/>
              </w:tabs>
              <w:jc w:val="both"/>
              <w:rPr>
                <w:i/>
                <w:sz w:val="24"/>
              </w:rPr>
            </w:pPr>
            <w:r>
              <w:rPr>
                <w:i/>
                <w:spacing w:val="-5"/>
                <w:sz w:val="24"/>
              </w:rPr>
              <w:t>3**</w:t>
            </w:r>
          </w:p>
        </w:tc>
        <w:tc>
          <w:tcPr>
            <w:tcW w:w="1162" w:type="dxa"/>
          </w:tcPr>
          <w:p w:rsidR="00755F5D" w:rsidRDefault="00755F5D" w:rsidP="000423C9">
            <w:pPr>
              <w:pStyle w:val="TableParagraph"/>
              <w:tabs>
                <w:tab w:val="left" w:pos="0"/>
                <w:tab w:val="left" w:pos="567"/>
              </w:tabs>
              <w:jc w:val="both"/>
            </w:pPr>
          </w:p>
        </w:tc>
      </w:tr>
      <w:tr w:rsidR="00755F5D">
        <w:trPr>
          <w:trHeight w:val="892"/>
        </w:trPr>
        <w:tc>
          <w:tcPr>
            <w:tcW w:w="3723" w:type="dxa"/>
          </w:tcPr>
          <w:p w:rsidR="00755F5D" w:rsidRDefault="00671C5B" w:rsidP="000423C9">
            <w:pPr>
              <w:pStyle w:val="TableParagraph"/>
              <w:tabs>
                <w:tab w:val="left" w:pos="0"/>
                <w:tab w:val="left" w:pos="567"/>
              </w:tabs>
              <w:jc w:val="both"/>
              <w:rPr>
                <w:i/>
                <w:sz w:val="24"/>
              </w:rPr>
            </w:pPr>
            <w:r>
              <w:rPr>
                <w:i/>
                <w:sz w:val="24"/>
              </w:rPr>
              <w:t>1.2.</w:t>
            </w:r>
            <w:r>
              <w:rPr>
                <w:i/>
                <w:spacing w:val="-3"/>
                <w:sz w:val="24"/>
              </w:rPr>
              <w:t xml:space="preserve"> </w:t>
            </w:r>
            <w:r>
              <w:rPr>
                <w:i/>
                <w:sz w:val="24"/>
              </w:rPr>
              <w:t>Развитие</w:t>
            </w:r>
            <w:r>
              <w:rPr>
                <w:i/>
                <w:spacing w:val="-2"/>
                <w:sz w:val="24"/>
              </w:rPr>
              <w:t xml:space="preserve"> слухового</w:t>
            </w:r>
          </w:p>
          <w:p w:rsidR="00755F5D" w:rsidRDefault="00671C5B" w:rsidP="000423C9">
            <w:pPr>
              <w:pStyle w:val="TableParagraph"/>
              <w:tabs>
                <w:tab w:val="left" w:pos="0"/>
                <w:tab w:val="left" w:pos="567"/>
              </w:tabs>
              <w:ind w:right="779"/>
              <w:jc w:val="both"/>
              <w:rPr>
                <w:i/>
                <w:sz w:val="24"/>
              </w:rPr>
            </w:pPr>
            <w:r>
              <w:rPr>
                <w:i/>
                <w:sz w:val="24"/>
              </w:rPr>
              <w:t>восприятия</w:t>
            </w:r>
            <w:r>
              <w:rPr>
                <w:i/>
                <w:spacing w:val="-15"/>
                <w:sz w:val="24"/>
              </w:rPr>
              <w:t xml:space="preserve"> </w:t>
            </w:r>
            <w:r>
              <w:rPr>
                <w:i/>
                <w:sz w:val="24"/>
              </w:rPr>
              <w:t>и</w:t>
            </w:r>
            <w:r>
              <w:rPr>
                <w:i/>
                <w:spacing w:val="-13"/>
                <w:sz w:val="24"/>
              </w:rPr>
              <w:t xml:space="preserve"> </w:t>
            </w:r>
            <w:r>
              <w:rPr>
                <w:i/>
                <w:sz w:val="24"/>
              </w:rPr>
              <w:t>техника</w:t>
            </w:r>
            <w:r>
              <w:rPr>
                <w:i/>
                <w:spacing w:val="-13"/>
                <w:sz w:val="24"/>
              </w:rPr>
              <w:t xml:space="preserve"> </w:t>
            </w:r>
            <w:r>
              <w:rPr>
                <w:i/>
                <w:sz w:val="24"/>
              </w:rPr>
              <w:t>речи (фронтальные занятия)</w:t>
            </w:r>
          </w:p>
        </w:tc>
        <w:tc>
          <w:tcPr>
            <w:tcW w:w="672" w:type="dxa"/>
          </w:tcPr>
          <w:p w:rsidR="00755F5D" w:rsidRDefault="00755F5D" w:rsidP="000423C9">
            <w:pPr>
              <w:pStyle w:val="TableParagraph"/>
              <w:tabs>
                <w:tab w:val="left" w:pos="0"/>
                <w:tab w:val="left" w:pos="567"/>
              </w:tabs>
              <w:jc w:val="both"/>
            </w:pPr>
          </w:p>
        </w:tc>
        <w:tc>
          <w:tcPr>
            <w:tcW w:w="708" w:type="dxa"/>
          </w:tcPr>
          <w:p w:rsidR="00755F5D" w:rsidRDefault="00671C5B" w:rsidP="000423C9">
            <w:pPr>
              <w:pStyle w:val="TableParagraph"/>
              <w:tabs>
                <w:tab w:val="left" w:pos="0"/>
                <w:tab w:val="left" w:pos="567"/>
              </w:tabs>
              <w:jc w:val="both"/>
              <w:rPr>
                <w:i/>
                <w:sz w:val="24"/>
              </w:rPr>
            </w:pPr>
            <w:r>
              <w:rPr>
                <w:i/>
                <w:spacing w:val="-10"/>
                <w:sz w:val="24"/>
              </w:rPr>
              <w:t>2</w:t>
            </w:r>
          </w:p>
        </w:tc>
        <w:tc>
          <w:tcPr>
            <w:tcW w:w="852" w:type="dxa"/>
          </w:tcPr>
          <w:p w:rsidR="00755F5D" w:rsidRDefault="00671C5B" w:rsidP="000423C9">
            <w:pPr>
              <w:pStyle w:val="TableParagraph"/>
              <w:tabs>
                <w:tab w:val="left" w:pos="0"/>
                <w:tab w:val="left" w:pos="567"/>
              </w:tabs>
              <w:jc w:val="both"/>
              <w:rPr>
                <w:i/>
                <w:sz w:val="24"/>
              </w:rPr>
            </w:pPr>
            <w:r>
              <w:rPr>
                <w:i/>
                <w:spacing w:val="-10"/>
                <w:sz w:val="24"/>
              </w:rPr>
              <w:t>2</w:t>
            </w:r>
          </w:p>
        </w:tc>
        <w:tc>
          <w:tcPr>
            <w:tcW w:w="850" w:type="dxa"/>
          </w:tcPr>
          <w:p w:rsidR="00755F5D" w:rsidRDefault="00A947EA" w:rsidP="000423C9">
            <w:pPr>
              <w:pStyle w:val="TableParagraph"/>
              <w:tabs>
                <w:tab w:val="left" w:pos="0"/>
                <w:tab w:val="left" w:pos="567"/>
              </w:tabs>
              <w:jc w:val="both"/>
            </w:pPr>
            <w:r>
              <w:t>1</w:t>
            </w:r>
          </w:p>
        </w:tc>
        <w:tc>
          <w:tcPr>
            <w:tcW w:w="708" w:type="dxa"/>
          </w:tcPr>
          <w:p w:rsidR="00755F5D" w:rsidRDefault="00671C5B" w:rsidP="000423C9">
            <w:pPr>
              <w:pStyle w:val="TableParagraph"/>
              <w:tabs>
                <w:tab w:val="left" w:pos="0"/>
                <w:tab w:val="left" w:pos="567"/>
              </w:tabs>
              <w:jc w:val="both"/>
              <w:rPr>
                <w:i/>
                <w:sz w:val="24"/>
              </w:rPr>
            </w:pPr>
            <w:r>
              <w:rPr>
                <w:i/>
                <w:spacing w:val="-10"/>
                <w:sz w:val="24"/>
              </w:rPr>
              <w:t>1</w:t>
            </w:r>
          </w:p>
        </w:tc>
        <w:tc>
          <w:tcPr>
            <w:tcW w:w="1011" w:type="dxa"/>
          </w:tcPr>
          <w:p w:rsidR="00755F5D" w:rsidRDefault="00671C5B" w:rsidP="000423C9">
            <w:pPr>
              <w:pStyle w:val="TableParagraph"/>
              <w:tabs>
                <w:tab w:val="left" w:pos="0"/>
                <w:tab w:val="left" w:pos="567"/>
              </w:tabs>
              <w:jc w:val="both"/>
              <w:rPr>
                <w:i/>
                <w:sz w:val="24"/>
              </w:rPr>
            </w:pPr>
            <w:r>
              <w:rPr>
                <w:i/>
                <w:spacing w:val="-10"/>
                <w:sz w:val="24"/>
              </w:rPr>
              <w:t>1</w:t>
            </w:r>
          </w:p>
        </w:tc>
        <w:tc>
          <w:tcPr>
            <w:tcW w:w="1162" w:type="dxa"/>
          </w:tcPr>
          <w:p w:rsidR="00755F5D" w:rsidRDefault="00755F5D" w:rsidP="000423C9">
            <w:pPr>
              <w:pStyle w:val="TableParagraph"/>
              <w:tabs>
                <w:tab w:val="left" w:pos="0"/>
                <w:tab w:val="left" w:pos="567"/>
              </w:tabs>
              <w:jc w:val="both"/>
            </w:pPr>
          </w:p>
        </w:tc>
      </w:tr>
      <w:tr w:rsidR="00755F5D">
        <w:trPr>
          <w:trHeight w:val="299"/>
        </w:trPr>
        <w:tc>
          <w:tcPr>
            <w:tcW w:w="3723" w:type="dxa"/>
          </w:tcPr>
          <w:p w:rsidR="00755F5D" w:rsidRDefault="00671C5B" w:rsidP="000423C9">
            <w:pPr>
              <w:pStyle w:val="TableParagraph"/>
              <w:tabs>
                <w:tab w:val="left" w:pos="0"/>
                <w:tab w:val="left" w:pos="567"/>
              </w:tabs>
              <w:jc w:val="both"/>
              <w:rPr>
                <w:i/>
                <w:sz w:val="24"/>
              </w:rPr>
            </w:pPr>
            <w:r>
              <w:rPr>
                <w:i/>
                <w:sz w:val="24"/>
              </w:rPr>
              <w:t>1.3.</w:t>
            </w:r>
            <w:r>
              <w:rPr>
                <w:i/>
                <w:spacing w:val="-3"/>
                <w:sz w:val="24"/>
              </w:rPr>
              <w:t xml:space="preserve"> </w:t>
            </w:r>
            <w:r>
              <w:rPr>
                <w:i/>
                <w:sz w:val="24"/>
              </w:rPr>
              <w:t>Музыкально-</w:t>
            </w:r>
            <w:r>
              <w:rPr>
                <w:i/>
                <w:spacing w:val="-2"/>
                <w:sz w:val="24"/>
              </w:rPr>
              <w:t>ритмические</w:t>
            </w:r>
            <w:r w:rsidR="00A947EA">
              <w:t xml:space="preserve"> </w:t>
            </w:r>
            <w:r w:rsidR="00A947EA" w:rsidRPr="00A947EA">
              <w:rPr>
                <w:i/>
                <w:spacing w:val="-2"/>
                <w:sz w:val="24"/>
              </w:rPr>
              <w:t>занятия</w:t>
            </w:r>
          </w:p>
        </w:tc>
        <w:tc>
          <w:tcPr>
            <w:tcW w:w="672" w:type="dxa"/>
          </w:tcPr>
          <w:p w:rsidR="00755F5D" w:rsidRDefault="00755F5D" w:rsidP="000423C9">
            <w:pPr>
              <w:pStyle w:val="TableParagraph"/>
              <w:tabs>
                <w:tab w:val="left" w:pos="0"/>
                <w:tab w:val="left" w:pos="567"/>
              </w:tabs>
              <w:jc w:val="both"/>
            </w:pPr>
          </w:p>
        </w:tc>
        <w:tc>
          <w:tcPr>
            <w:tcW w:w="708" w:type="dxa"/>
          </w:tcPr>
          <w:p w:rsidR="00755F5D" w:rsidRDefault="00671C5B" w:rsidP="000423C9">
            <w:pPr>
              <w:pStyle w:val="TableParagraph"/>
              <w:tabs>
                <w:tab w:val="left" w:pos="0"/>
                <w:tab w:val="left" w:pos="567"/>
              </w:tabs>
              <w:jc w:val="both"/>
              <w:rPr>
                <w:i/>
                <w:sz w:val="24"/>
              </w:rPr>
            </w:pPr>
            <w:r>
              <w:rPr>
                <w:i/>
                <w:spacing w:val="-10"/>
                <w:sz w:val="24"/>
              </w:rPr>
              <w:t>1</w:t>
            </w:r>
          </w:p>
        </w:tc>
        <w:tc>
          <w:tcPr>
            <w:tcW w:w="852" w:type="dxa"/>
          </w:tcPr>
          <w:p w:rsidR="00755F5D" w:rsidRDefault="00671C5B" w:rsidP="000423C9">
            <w:pPr>
              <w:pStyle w:val="TableParagraph"/>
              <w:tabs>
                <w:tab w:val="left" w:pos="0"/>
                <w:tab w:val="left" w:pos="567"/>
              </w:tabs>
              <w:jc w:val="both"/>
              <w:rPr>
                <w:i/>
                <w:sz w:val="24"/>
              </w:rPr>
            </w:pPr>
            <w:r>
              <w:rPr>
                <w:i/>
                <w:spacing w:val="-10"/>
                <w:sz w:val="24"/>
              </w:rPr>
              <w:t>1</w:t>
            </w:r>
          </w:p>
        </w:tc>
        <w:tc>
          <w:tcPr>
            <w:tcW w:w="850" w:type="dxa"/>
          </w:tcPr>
          <w:p w:rsidR="00755F5D" w:rsidRDefault="00A947EA" w:rsidP="000423C9">
            <w:pPr>
              <w:pStyle w:val="TableParagraph"/>
              <w:tabs>
                <w:tab w:val="left" w:pos="0"/>
                <w:tab w:val="left" w:pos="567"/>
              </w:tabs>
              <w:jc w:val="both"/>
            </w:pPr>
            <w:r>
              <w:t>1</w:t>
            </w:r>
          </w:p>
        </w:tc>
        <w:tc>
          <w:tcPr>
            <w:tcW w:w="708" w:type="dxa"/>
          </w:tcPr>
          <w:p w:rsidR="00755F5D" w:rsidRDefault="00671C5B" w:rsidP="000423C9">
            <w:pPr>
              <w:pStyle w:val="TableParagraph"/>
              <w:tabs>
                <w:tab w:val="left" w:pos="0"/>
                <w:tab w:val="left" w:pos="567"/>
              </w:tabs>
              <w:jc w:val="both"/>
              <w:rPr>
                <w:i/>
                <w:sz w:val="24"/>
              </w:rPr>
            </w:pPr>
            <w:r>
              <w:rPr>
                <w:i/>
                <w:spacing w:val="-10"/>
                <w:sz w:val="24"/>
              </w:rPr>
              <w:t>1</w:t>
            </w:r>
          </w:p>
        </w:tc>
        <w:tc>
          <w:tcPr>
            <w:tcW w:w="1011" w:type="dxa"/>
          </w:tcPr>
          <w:p w:rsidR="00755F5D" w:rsidRDefault="00671C5B" w:rsidP="000423C9">
            <w:pPr>
              <w:pStyle w:val="TableParagraph"/>
              <w:tabs>
                <w:tab w:val="left" w:pos="0"/>
                <w:tab w:val="left" w:pos="567"/>
              </w:tabs>
              <w:jc w:val="both"/>
              <w:rPr>
                <w:i/>
                <w:sz w:val="24"/>
              </w:rPr>
            </w:pPr>
            <w:r>
              <w:rPr>
                <w:i/>
                <w:spacing w:val="-10"/>
                <w:sz w:val="24"/>
              </w:rPr>
              <w:t>1</w:t>
            </w:r>
          </w:p>
        </w:tc>
        <w:tc>
          <w:tcPr>
            <w:tcW w:w="1162" w:type="dxa"/>
          </w:tcPr>
          <w:p w:rsidR="00755F5D" w:rsidRDefault="00755F5D" w:rsidP="000423C9">
            <w:pPr>
              <w:pStyle w:val="TableParagraph"/>
              <w:tabs>
                <w:tab w:val="left" w:pos="0"/>
                <w:tab w:val="left" w:pos="567"/>
              </w:tabs>
              <w:jc w:val="both"/>
            </w:pPr>
          </w:p>
        </w:tc>
      </w:tr>
    </w:tbl>
    <w:p w:rsidR="00755F5D" w:rsidRDefault="00755F5D" w:rsidP="000423C9">
      <w:pPr>
        <w:pStyle w:val="TableParagraph"/>
        <w:tabs>
          <w:tab w:val="left" w:pos="0"/>
          <w:tab w:val="left" w:pos="567"/>
        </w:tabs>
        <w:jc w:val="both"/>
        <w:sectPr w:rsidR="00755F5D">
          <w:type w:val="continuous"/>
          <w:pgSz w:w="11910" w:h="16840"/>
          <w:pgMar w:top="1400" w:right="425" w:bottom="1338" w:left="1133" w:header="0" w:footer="230" w:gutter="0"/>
          <w:cols w:space="720"/>
        </w:sectPr>
      </w:pPr>
    </w:p>
    <w:tbl>
      <w:tblPr>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3"/>
        <w:gridCol w:w="672"/>
        <w:gridCol w:w="708"/>
        <w:gridCol w:w="852"/>
        <w:gridCol w:w="850"/>
        <w:gridCol w:w="708"/>
        <w:gridCol w:w="1011"/>
        <w:gridCol w:w="1162"/>
      </w:tblGrid>
      <w:tr w:rsidR="00755F5D">
        <w:trPr>
          <w:trHeight w:val="597"/>
        </w:trPr>
        <w:tc>
          <w:tcPr>
            <w:tcW w:w="3723" w:type="dxa"/>
          </w:tcPr>
          <w:p w:rsidR="00755F5D" w:rsidRDefault="00671C5B" w:rsidP="000423C9">
            <w:pPr>
              <w:pStyle w:val="TableParagraph"/>
              <w:tabs>
                <w:tab w:val="left" w:pos="0"/>
                <w:tab w:val="left" w:pos="567"/>
              </w:tabs>
              <w:jc w:val="both"/>
              <w:rPr>
                <w:b/>
                <w:sz w:val="24"/>
              </w:rPr>
            </w:pPr>
            <w:r>
              <w:rPr>
                <w:b/>
                <w:sz w:val="24"/>
              </w:rPr>
              <w:t>2.</w:t>
            </w:r>
            <w:r>
              <w:rPr>
                <w:b/>
                <w:spacing w:val="-1"/>
                <w:sz w:val="24"/>
              </w:rPr>
              <w:t xml:space="preserve"> </w:t>
            </w:r>
            <w:r>
              <w:rPr>
                <w:b/>
                <w:sz w:val="24"/>
              </w:rPr>
              <w:t>Другие</w:t>
            </w:r>
            <w:r>
              <w:rPr>
                <w:b/>
                <w:spacing w:val="-2"/>
                <w:sz w:val="24"/>
              </w:rPr>
              <w:t xml:space="preserve"> направления</w:t>
            </w:r>
          </w:p>
          <w:p w:rsidR="00755F5D" w:rsidRDefault="00671C5B" w:rsidP="000423C9">
            <w:pPr>
              <w:pStyle w:val="TableParagraph"/>
              <w:tabs>
                <w:tab w:val="left" w:pos="0"/>
                <w:tab w:val="left" w:pos="567"/>
              </w:tabs>
              <w:jc w:val="both"/>
              <w:rPr>
                <w:b/>
                <w:sz w:val="24"/>
              </w:rPr>
            </w:pPr>
            <w:r>
              <w:rPr>
                <w:b/>
                <w:sz w:val="24"/>
              </w:rPr>
              <w:t>внеурочной</w:t>
            </w:r>
            <w:r>
              <w:rPr>
                <w:b/>
                <w:spacing w:val="-5"/>
                <w:sz w:val="24"/>
              </w:rPr>
              <w:t xml:space="preserve"> </w:t>
            </w:r>
            <w:r>
              <w:rPr>
                <w:b/>
                <w:spacing w:val="-2"/>
                <w:sz w:val="24"/>
              </w:rPr>
              <w:t>деятельности</w:t>
            </w:r>
          </w:p>
        </w:tc>
        <w:tc>
          <w:tcPr>
            <w:tcW w:w="672" w:type="dxa"/>
          </w:tcPr>
          <w:p w:rsidR="00755F5D" w:rsidRDefault="00755F5D" w:rsidP="000423C9">
            <w:pPr>
              <w:pStyle w:val="TableParagraph"/>
              <w:tabs>
                <w:tab w:val="left" w:pos="0"/>
                <w:tab w:val="left" w:pos="567"/>
              </w:tabs>
              <w:jc w:val="both"/>
              <w:rPr>
                <w:sz w:val="24"/>
              </w:rPr>
            </w:pPr>
          </w:p>
        </w:tc>
        <w:tc>
          <w:tcPr>
            <w:tcW w:w="708" w:type="dxa"/>
          </w:tcPr>
          <w:p w:rsidR="00755F5D" w:rsidRDefault="00671C5B" w:rsidP="000423C9">
            <w:pPr>
              <w:pStyle w:val="TableParagraph"/>
              <w:tabs>
                <w:tab w:val="left" w:pos="0"/>
                <w:tab w:val="left" w:pos="567"/>
              </w:tabs>
              <w:jc w:val="both"/>
              <w:rPr>
                <w:b/>
                <w:sz w:val="24"/>
              </w:rPr>
            </w:pPr>
            <w:r>
              <w:rPr>
                <w:b/>
                <w:spacing w:val="-10"/>
                <w:sz w:val="24"/>
              </w:rPr>
              <w:t>4</w:t>
            </w:r>
          </w:p>
        </w:tc>
        <w:tc>
          <w:tcPr>
            <w:tcW w:w="852" w:type="dxa"/>
          </w:tcPr>
          <w:p w:rsidR="00755F5D" w:rsidRDefault="00671C5B" w:rsidP="000423C9">
            <w:pPr>
              <w:pStyle w:val="TableParagraph"/>
              <w:tabs>
                <w:tab w:val="left" w:pos="0"/>
                <w:tab w:val="left" w:pos="567"/>
              </w:tabs>
              <w:jc w:val="both"/>
              <w:rPr>
                <w:b/>
                <w:sz w:val="24"/>
              </w:rPr>
            </w:pPr>
            <w:r>
              <w:rPr>
                <w:b/>
                <w:spacing w:val="-10"/>
                <w:sz w:val="24"/>
              </w:rPr>
              <w:t>4</w:t>
            </w:r>
          </w:p>
        </w:tc>
        <w:tc>
          <w:tcPr>
            <w:tcW w:w="850" w:type="dxa"/>
          </w:tcPr>
          <w:p w:rsidR="00755F5D" w:rsidRDefault="00A947EA" w:rsidP="000423C9">
            <w:pPr>
              <w:pStyle w:val="TableParagraph"/>
              <w:tabs>
                <w:tab w:val="left" w:pos="0"/>
                <w:tab w:val="left" w:pos="567"/>
              </w:tabs>
              <w:jc w:val="both"/>
              <w:rPr>
                <w:sz w:val="24"/>
              </w:rPr>
            </w:pPr>
            <w:r>
              <w:rPr>
                <w:sz w:val="24"/>
              </w:rPr>
              <w:t>5</w:t>
            </w:r>
          </w:p>
        </w:tc>
        <w:tc>
          <w:tcPr>
            <w:tcW w:w="708" w:type="dxa"/>
          </w:tcPr>
          <w:p w:rsidR="00755F5D" w:rsidRDefault="00671C5B" w:rsidP="000423C9">
            <w:pPr>
              <w:pStyle w:val="TableParagraph"/>
              <w:tabs>
                <w:tab w:val="left" w:pos="0"/>
                <w:tab w:val="left" w:pos="567"/>
              </w:tabs>
              <w:jc w:val="both"/>
              <w:rPr>
                <w:b/>
                <w:sz w:val="24"/>
              </w:rPr>
            </w:pPr>
            <w:r>
              <w:rPr>
                <w:b/>
                <w:spacing w:val="-10"/>
                <w:sz w:val="24"/>
              </w:rPr>
              <w:t>5</w:t>
            </w:r>
          </w:p>
        </w:tc>
        <w:tc>
          <w:tcPr>
            <w:tcW w:w="1011" w:type="dxa"/>
          </w:tcPr>
          <w:p w:rsidR="00755F5D" w:rsidRDefault="00671C5B" w:rsidP="000423C9">
            <w:pPr>
              <w:pStyle w:val="TableParagraph"/>
              <w:tabs>
                <w:tab w:val="left" w:pos="0"/>
                <w:tab w:val="left" w:pos="567"/>
              </w:tabs>
              <w:jc w:val="both"/>
              <w:rPr>
                <w:b/>
                <w:sz w:val="24"/>
              </w:rPr>
            </w:pPr>
            <w:r>
              <w:rPr>
                <w:b/>
                <w:spacing w:val="-10"/>
                <w:sz w:val="24"/>
              </w:rPr>
              <w:t>5</w:t>
            </w:r>
          </w:p>
        </w:tc>
        <w:tc>
          <w:tcPr>
            <w:tcW w:w="1162" w:type="dxa"/>
          </w:tcPr>
          <w:p w:rsidR="00755F5D" w:rsidRDefault="00755F5D" w:rsidP="000423C9">
            <w:pPr>
              <w:pStyle w:val="TableParagraph"/>
              <w:tabs>
                <w:tab w:val="left" w:pos="0"/>
                <w:tab w:val="left" w:pos="567"/>
              </w:tabs>
              <w:jc w:val="both"/>
              <w:rPr>
                <w:sz w:val="24"/>
              </w:rPr>
            </w:pPr>
          </w:p>
        </w:tc>
      </w:tr>
      <w:tr w:rsidR="00755F5D">
        <w:trPr>
          <w:trHeight w:val="594"/>
        </w:trPr>
        <w:tc>
          <w:tcPr>
            <w:tcW w:w="3723" w:type="dxa"/>
          </w:tcPr>
          <w:p w:rsidR="00755F5D" w:rsidRDefault="00671C5B" w:rsidP="000423C9">
            <w:pPr>
              <w:pStyle w:val="TableParagraph"/>
              <w:tabs>
                <w:tab w:val="left" w:pos="0"/>
                <w:tab w:val="left" w:pos="567"/>
              </w:tabs>
              <w:jc w:val="both"/>
              <w:rPr>
                <w:i/>
                <w:sz w:val="24"/>
              </w:rPr>
            </w:pPr>
            <w:r>
              <w:rPr>
                <w:i/>
                <w:sz w:val="24"/>
              </w:rPr>
              <w:t>2.1.</w:t>
            </w:r>
            <w:r>
              <w:rPr>
                <w:i/>
                <w:spacing w:val="-3"/>
                <w:sz w:val="24"/>
              </w:rPr>
              <w:t xml:space="preserve"> </w:t>
            </w:r>
            <w:r>
              <w:rPr>
                <w:i/>
                <w:sz w:val="24"/>
              </w:rPr>
              <w:t>Классный</w:t>
            </w:r>
            <w:r>
              <w:rPr>
                <w:i/>
                <w:spacing w:val="-3"/>
                <w:sz w:val="24"/>
              </w:rPr>
              <w:t xml:space="preserve"> </w:t>
            </w:r>
            <w:r>
              <w:rPr>
                <w:i/>
                <w:sz w:val="24"/>
              </w:rPr>
              <w:t>час</w:t>
            </w:r>
            <w:r>
              <w:rPr>
                <w:i/>
                <w:spacing w:val="-4"/>
                <w:sz w:val="24"/>
              </w:rPr>
              <w:t xml:space="preserve"> </w:t>
            </w:r>
            <w:r>
              <w:rPr>
                <w:i/>
                <w:sz w:val="24"/>
              </w:rPr>
              <w:t>«Разговор</w:t>
            </w:r>
            <w:r>
              <w:rPr>
                <w:i/>
                <w:spacing w:val="-2"/>
                <w:sz w:val="24"/>
              </w:rPr>
              <w:t xml:space="preserve"> </w:t>
            </w:r>
            <w:r>
              <w:rPr>
                <w:i/>
                <w:spacing w:val="-10"/>
                <w:sz w:val="24"/>
              </w:rPr>
              <w:t>о</w:t>
            </w:r>
          </w:p>
          <w:p w:rsidR="00755F5D" w:rsidRDefault="00671C5B" w:rsidP="000423C9">
            <w:pPr>
              <w:pStyle w:val="TableParagraph"/>
              <w:tabs>
                <w:tab w:val="left" w:pos="0"/>
                <w:tab w:val="left" w:pos="567"/>
              </w:tabs>
              <w:jc w:val="both"/>
              <w:rPr>
                <w:i/>
                <w:sz w:val="24"/>
              </w:rPr>
            </w:pPr>
            <w:r>
              <w:rPr>
                <w:i/>
                <w:sz w:val="24"/>
              </w:rPr>
              <w:t>важном</w:t>
            </w:r>
            <w:r>
              <w:rPr>
                <w:i/>
                <w:spacing w:val="-5"/>
                <w:sz w:val="24"/>
              </w:rPr>
              <w:t xml:space="preserve"> </w:t>
            </w:r>
            <w:r>
              <w:rPr>
                <w:i/>
                <w:spacing w:val="-10"/>
                <w:sz w:val="24"/>
              </w:rPr>
              <w:t>»</w:t>
            </w:r>
          </w:p>
        </w:tc>
        <w:tc>
          <w:tcPr>
            <w:tcW w:w="672" w:type="dxa"/>
          </w:tcPr>
          <w:p w:rsidR="00755F5D" w:rsidRDefault="00755F5D" w:rsidP="000423C9">
            <w:pPr>
              <w:pStyle w:val="TableParagraph"/>
              <w:tabs>
                <w:tab w:val="left" w:pos="0"/>
                <w:tab w:val="left" w:pos="567"/>
              </w:tabs>
              <w:jc w:val="both"/>
              <w:rPr>
                <w:sz w:val="24"/>
              </w:rPr>
            </w:pPr>
          </w:p>
        </w:tc>
        <w:tc>
          <w:tcPr>
            <w:tcW w:w="708" w:type="dxa"/>
          </w:tcPr>
          <w:p w:rsidR="00755F5D" w:rsidRDefault="00671C5B" w:rsidP="000423C9">
            <w:pPr>
              <w:pStyle w:val="TableParagraph"/>
              <w:tabs>
                <w:tab w:val="left" w:pos="0"/>
                <w:tab w:val="left" w:pos="567"/>
              </w:tabs>
              <w:jc w:val="both"/>
              <w:rPr>
                <w:i/>
                <w:sz w:val="24"/>
              </w:rPr>
            </w:pPr>
            <w:r>
              <w:rPr>
                <w:i/>
                <w:spacing w:val="-10"/>
                <w:sz w:val="24"/>
              </w:rPr>
              <w:t>1</w:t>
            </w:r>
          </w:p>
        </w:tc>
        <w:tc>
          <w:tcPr>
            <w:tcW w:w="852" w:type="dxa"/>
          </w:tcPr>
          <w:p w:rsidR="00755F5D" w:rsidRDefault="00671C5B" w:rsidP="000423C9">
            <w:pPr>
              <w:pStyle w:val="TableParagraph"/>
              <w:tabs>
                <w:tab w:val="left" w:pos="0"/>
                <w:tab w:val="left" w:pos="567"/>
              </w:tabs>
              <w:jc w:val="both"/>
              <w:rPr>
                <w:i/>
                <w:sz w:val="24"/>
              </w:rPr>
            </w:pPr>
            <w:r>
              <w:rPr>
                <w:i/>
                <w:spacing w:val="-10"/>
                <w:sz w:val="24"/>
              </w:rPr>
              <w:t>1</w:t>
            </w:r>
          </w:p>
        </w:tc>
        <w:tc>
          <w:tcPr>
            <w:tcW w:w="850" w:type="dxa"/>
          </w:tcPr>
          <w:p w:rsidR="00755F5D" w:rsidRDefault="00A947EA" w:rsidP="000423C9">
            <w:pPr>
              <w:pStyle w:val="TableParagraph"/>
              <w:tabs>
                <w:tab w:val="left" w:pos="0"/>
                <w:tab w:val="left" w:pos="567"/>
              </w:tabs>
              <w:jc w:val="both"/>
              <w:rPr>
                <w:sz w:val="24"/>
              </w:rPr>
            </w:pPr>
            <w:r>
              <w:rPr>
                <w:sz w:val="24"/>
              </w:rPr>
              <w:t>1</w:t>
            </w:r>
          </w:p>
        </w:tc>
        <w:tc>
          <w:tcPr>
            <w:tcW w:w="708" w:type="dxa"/>
          </w:tcPr>
          <w:p w:rsidR="00755F5D" w:rsidRDefault="00671C5B" w:rsidP="000423C9">
            <w:pPr>
              <w:pStyle w:val="TableParagraph"/>
              <w:tabs>
                <w:tab w:val="left" w:pos="0"/>
                <w:tab w:val="left" w:pos="567"/>
              </w:tabs>
              <w:jc w:val="both"/>
              <w:rPr>
                <w:i/>
                <w:sz w:val="24"/>
              </w:rPr>
            </w:pPr>
            <w:r>
              <w:rPr>
                <w:i/>
                <w:spacing w:val="-10"/>
                <w:sz w:val="24"/>
              </w:rPr>
              <w:t>1</w:t>
            </w:r>
          </w:p>
        </w:tc>
        <w:tc>
          <w:tcPr>
            <w:tcW w:w="1011" w:type="dxa"/>
          </w:tcPr>
          <w:p w:rsidR="00755F5D" w:rsidRDefault="00671C5B" w:rsidP="000423C9">
            <w:pPr>
              <w:pStyle w:val="TableParagraph"/>
              <w:tabs>
                <w:tab w:val="left" w:pos="0"/>
                <w:tab w:val="left" w:pos="567"/>
              </w:tabs>
              <w:jc w:val="both"/>
              <w:rPr>
                <w:i/>
                <w:sz w:val="24"/>
              </w:rPr>
            </w:pPr>
            <w:r>
              <w:rPr>
                <w:i/>
                <w:spacing w:val="-10"/>
                <w:sz w:val="24"/>
              </w:rPr>
              <w:t>1</w:t>
            </w:r>
          </w:p>
        </w:tc>
        <w:tc>
          <w:tcPr>
            <w:tcW w:w="1162" w:type="dxa"/>
          </w:tcPr>
          <w:p w:rsidR="00755F5D" w:rsidRDefault="00755F5D" w:rsidP="000423C9">
            <w:pPr>
              <w:pStyle w:val="TableParagraph"/>
              <w:tabs>
                <w:tab w:val="left" w:pos="0"/>
                <w:tab w:val="left" w:pos="567"/>
              </w:tabs>
              <w:jc w:val="both"/>
              <w:rPr>
                <w:sz w:val="24"/>
              </w:rPr>
            </w:pPr>
          </w:p>
        </w:tc>
      </w:tr>
      <w:tr w:rsidR="00755F5D">
        <w:trPr>
          <w:trHeight w:val="297"/>
        </w:trPr>
        <w:tc>
          <w:tcPr>
            <w:tcW w:w="3723" w:type="dxa"/>
          </w:tcPr>
          <w:p w:rsidR="00755F5D" w:rsidRDefault="00671C5B" w:rsidP="00A947EA">
            <w:pPr>
              <w:pStyle w:val="TableParagraph"/>
              <w:tabs>
                <w:tab w:val="left" w:pos="0"/>
                <w:tab w:val="left" w:pos="567"/>
              </w:tabs>
              <w:jc w:val="both"/>
              <w:rPr>
                <w:i/>
                <w:sz w:val="24"/>
              </w:rPr>
            </w:pPr>
            <w:r>
              <w:rPr>
                <w:i/>
                <w:sz w:val="24"/>
              </w:rPr>
              <w:t>2.2.</w:t>
            </w:r>
            <w:r>
              <w:rPr>
                <w:i/>
                <w:spacing w:val="-2"/>
                <w:sz w:val="24"/>
              </w:rPr>
              <w:t xml:space="preserve"> </w:t>
            </w:r>
            <w:r w:rsidR="00A947EA">
              <w:rPr>
                <w:i/>
                <w:spacing w:val="-2"/>
                <w:sz w:val="24"/>
              </w:rPr>
              <w:t xml:space="preserve"> Курс « Мой выбор- Орлята России» </w:t>
            </w:r>
          </w:p>
        </w:tc>
        <w:tc>
          <w:tcPr>
            <w:tcW w:w="672" w:type="dxa"/>
          </w:tcPr>
          <w:p w:rsidR="00755F5D" w:rsidRDefault="00755F5D" w:rsidP="000423C9">
            <w:pPr>
              <w:pStyle w:val="TableParagraph"/>
              <w:tabs>
                <w:tab w:val="left" w:pos="0"/>
                <w:tab w:val="left" w:pos="567"/>
              </w:tabs>
              <w:jc w:val="both"/>
            </w:pPr>
          </w:p>
        </w:tc>
        <w:tc>
          <w:tcPr>
            <w:tcW w:w="708" w:type="dxa"/>
          </w:tcPr>
          <w:p w:rsidR="00755F5D" w:rsidRDefault="00671C5B" w:rsidP="000423C9">
            <w:pPr>
              <w:pStyle w:val="TableParagraph"/>
              <w:tabs>
                <w:tab w:val="left" w:pos="0"/>
                <w:tab w:val="left" w:pos="567"/>
              </w:tabs>
              <w:jc w:val="both"/>
              <w:rPr>
                <w:i/>
                <w:sz w:val="24"/>
              </w:rPr>
            </w:pPr>
            <w:r>
              <w:rPr>
                <w:i/>
                <w:spacing w:val="-10"/>
                <w:sz w:val="24"/>
              </w:rPr>
              <w:t>1</w:t>
            </w:r>
          </w:p>
        </w:tc>
        <w:tc>
          <w:tcPr>
            <w:tcW w:w="852" w:type="dxa"/>
          </w:tcPr>
          <w:p w:rsidR="00755F5D" w:rsidRDefault="00671C5B" w:rsidP="000423C9">
            <w:pPr>
              <w:pStyle w:val="TableParagraph"/>
              <w:tabs>
                <w:tab w:val="left" w:pos="0"/>
                <w:tab w:val="left" w:pos="567"/>
              </w:tabs>
              <w:jc w:val="both"/>
              <w:rPr>
                <w:i/>
                <w:sz w:val="24"/>
              </w:rPr>
            </w:pPr>
            <w:r>
              <w:rPr>
                <w:i/>
                <w:spacing w:val="-10"/>
                <w:sz w:val="24"/>
              </w:rPr>
              <w:t>1</w:t>
            </w:r>
          </w:p>
        </w:tc>
        <w:tc>
          <w:tcPr>
            <w:tcW w:w="850" w:type="dxa"/>
          </w:tcPr>
          <w:p w:rsidR="00755F5D" w:rsidRDefault="00A947EA" w:rsidP="000423C9">
            <w:pPr>
              <w:pStyle w:val="TableParagraph"/>
              <w:tabs>
                <w:tab w:val="left" w:pos="0"/>
                <w:tab w:val="left" w:pos="567"/>
              </w:tabs>
              <w:jc w:val="both"/>
            </w:pPr>
            <w:r>
              <w:t>1</w:t>
            </w:r>
          </w:p>
        </w:tc>
        <w:tc>
          <w:tcPr>
            <w:tcW w:w="708" w:type="dxa"/>
          </w:tcPr>
          <w:p w:rsidR="00755F5D" w:rsidRDefault="00671C5B" w:rsidP="000423C9">
            <w:pPr>
              <w:pStyle w:val="TableParagraph"/>
              <w:tabs>
                <w:tab w:val="left" w:pos="0"/>
                <w:tab w:val="left" w:pos="567"/>
              </w:tabs>
              <w:jc w:val="both"/>
              <w:rPr>
                <w:i/>
                <w:sz w:val="24"/>
              </w:rPr>
            </w:pPr>
            <w:r>
              <w:rPr>
                <w:i/>
                <w:spacing w:val="-10"/>
                <w:sz w:val="24"/>
              </w:rPr>
              <w:t>1</w:t>
            </w:r>
          </w:p>
        </w:tc>
        <w:tc>
          <w:tcPr>
            <w:tcW w:w="1011" w:type="dxa"/>
          </w:tcPr>
          <w:p w:rsidR="00755F5D" w:rsidRDefault="00671C5B" w:rsidP="000423C9">
            <w:pPr>
              <w:pStyle w:val="TableParagraph"/>
              <w:tabs>
                <w:tab w:val="left" w:pos="0"/>
                <w:tab w:val="left" w:pos="567"/>
              </w:tabs>
              <w:jc w:val="both"/>
              <w:rPr>
                <w:i/>
                <w:sz w:val="24"/>
              </w:rPr>
            </w:pPr>
            <w:r>
              <w:rPr>
                <w:i/>
                <w:spacing w:val="-10"/>
                <w:sz w:val="24"/>
              </w:rPr>
              <w:t>1</w:t>
            </w:r>
          </w:p>
        </w:tc>
        <w:tc>
          <w:tcPr>
            <w:tcW w:w="1162" w:type="dxa"/>
          </w:tcPr>
          <w:p w:rsidR="00755F5D" w:rsidRDefault="00755F5D" w:rsidP="000423C9">
            <w:pPr>
              <w:pStyle w:val="TableParagraph"/>
              <w:tabs>
                <w:tab w:val="left" w:pos="0"/>
                <w:tab w:val="left" w:pos="567"/>
              </w:tabs>
              <w:jc w:val="both"/>
            </w:pPr>
          </w:p>
        </w:tc>
      </w:tr>
      <w:tr w:rsidR="00755F5D">
        <w:trPr>
          <w:trHeight w:val="1192"/>
        </w:trPr>
        <w:tc>
          <w:tcPr>
            <w:tcW w:w="3723" w:type="dxa"/>
          </w:tcPr>
          <w:p w:rsidR="00A947EA" w:rsidRDefault="00671C5B" w:rsidP="00A947EA">
            <w:pPr>
              <w:pStyle w:val="TableParagraph"/>
              <w:tabs>
                <w:tab w:val="left" w:pos="0"/>
                <w:tab w:val="left" w:pos="567"/>
              </w:tabs>
              <w:ind w:right="110"/>
              <w:jc w:val="both"/>
              <w:rPr>
                <w:i/>
                <w:sz w:val="24"/>
              </w:rPr>
            </w:pPr>
            <w:r>
              <w:rPr>
                <w:i/>
                <w:sz w:val="24"/>
              </w:rPr>
              <w:t xml:space="preserve">2.3. </w:t>
            </w:r>
            <w:r w:rsidR="00A947EA">
              <w:rPr>
                <w:i/>
                <w:sz w:val="24"/>
              </w:rPr>
              <w:t>Курс «Основы функциональной грамотности»</w:t>
            </w:r>
          </w:p>
          <w:p w:rsidR="00755F5D" w:rsidRDefault="00755F5D" w:rsidP="000423C9">
            <w:pPr>
              <w:pStyle w:val="TableParagraph"/>
              <w:tabs>
                <w:tab w:val="left" w:pos="0"/>
                <w:tab w:val="left" w:pos="567"/>
              </w:tabs>
              <w:jc w:val="both"/>
              <w:rPr>
                <w:i/>
                <w:sz w:val="24"/>
              </w:rPr>
            </w:pPr>
          </w:p>
        </w:tc>
        <w:tc>
          <w:tcPr>
            <w:tcW w:w="672" w:type="dxa"/>
          </w:tcPr>
          <w:p w:rsidR="00755F5D" w:rsidRDefault="00755F5D" w:rsidP="000423C9">
            <w:pPr>
              <w:pStyle w:val="TableParagraph"/>
              <w:tabs>
                <w:tab w:val="left" w:pos="0"/>
                <w:tab w:val="left" w:pos="567"/>
              </w:tabs>
              <w:jc w:val="both"/>
              <w:rPr>
                <w:sz w:val="24"/>
              </w:rPr>
            </w:pPr>
          </w:p>
        </w:tc>
        <w:tc>
          <w:tcPr>
            <w:tcW w:w="708" w:type="dxa"/>
          </w:tcPr>
          <w:p w:rsidR="00755F5D" w:rsidRDefault="00671C5B" w:rsidP="000423C9">
            <w:pPr>
              <w:pStyle w:val="TableParagraph"/>
              <w:tabs>
                <w:tab w:val="left" w:pos="0"/>
                <w:tab w:val="left" w:pos="567"/>
              </w:tabs>
              <w:jc w:val="both"/>
              <w:rPr>
                <w:i/>
                <w:sz w:val="24"/>
              </w:rPr>
            </w:pPr>
            <w:r>
              <w:rPr>
                <w:i/>
                <w:spacing w:val="-10"/>
                <w:sz w:val="24"/>
              </w:rPr>
              <w:t>1</w:t>
            </w:r>
          </w:p>
        </w:tc>
        <w:tc>
          <w:tcPr>
            <w:tcW w:w="852" w:type="dxa"/>
          </w:tcPr>
          <w:p w:rsidR="00755F5D" w:rsidRDefault="00671C5B" w:rsidP="000423C9">
            <w:pPr>
              <w:pStyle w:val="TableParagraph"/>
              <w:tabs>
                <w:tab w:val="left" w:pos="0"/>
                <w:tab w:val="left" w:pos="567"/>
              </w:tabs>
              <w:jc w:val="both"/>
              <w:rPr>
                <w:i/>
                <w:sz w:val="24"/>
              </w:rPr>
            </w:pPr>
            <w:r>
              <w:rPr>
                <w:i/>
                <w:spacing w:val="-10"/>
                <w:sz w:val="24"/>
              </w:rPr>
              <w:t>1</w:t>
            </w:r>
          </w:p>
        </w:tc>
        <w:tc>
          <w:tcPr>
            <w:tcW w:w="850" w:type="dxa"/>
          </w:tcPr>
          <w:p w:rsidR="00755F5D" w:rsidRDefault="00A947EA" w:rsidP="000423C9">
            <w:pPr>
              <w:pStyle w:val="TableParagraph"/>
              <w:tabs>
                <w:tab w:val="left" w:pos="0"/>
                <w:tab w:val="left" w:pos="567"/>
              </w:tabs>
              <w:jc w:val="both"/>
              <w:rPr>
                <w:sz w:val="24"/>
              </w:rPr>
            </w:pPr>
            <w:r>
              <w:rPr>
                <w:sz w:val="24"/>
              </w:rPr>
              <w:t>1</w:t>
            </w:r>
          </w:p>
        </w:tc>
        <w:tc>
          <w:tcPr>
            <w:tcW w:w="708" w:type="dxa"/>
          </w:tcPr>
          <w:p w:rsidR="00755F5D" w:rsidRDefault="00671C5B" w:rsidP="000423C9">
            <w:pPr>
              <w:pStyle w:val="TableParagraph"/>
              <w:tabs>
                <w:tab w:val="left" w:pos="0"/>
                <w:tab w:val="left" w:pos="567"/>
              </w:tabs>
              <w:jc w:val="both"/>
              <w:rPr>
                <w:i/>
                <w:sz w:val="24"/>
              </w:rPr>
            </w:pPr>
            <w:r>
              <w:rPr>
                <w:i/>
                <w:spacing w:val="-10"/>
                <w:sz w:val="24"/>
              </w:rPr>
              <w:t>1</w:t>
            </w:r>
          </w:p>
        </w:tc>
        <w:tc>
          <w:tcPr>
            <w:tcW w:w="1011" w:type="dxa"/>
          </w:tcPr>
          <w:p w:rsidR="00755F5D" w:rsidRDefault="00671C5B" w:rsidP="000423C9">
            <w:pPr>
              <w:pStyle w:val="TableParagraph"/>
              <w:tabs>
                <w:tab w:val="left" w:pos="0"/>
                <w:tab w:val="left" w:pos="567"/>
              </w:tabs>
              <w:jc w:val="both"/>
              <w:rPr>
                <w:i/>
                <w:sz w:val="24"/>
              </w:rPr>
            </w:pPr>
            <w:r>
              <w:rPr>
                <w:i/>
                <w:spacing w:val="-10"/>
                <w:sz w:val="24"/>
              </w:rPr>
              <w:t>1</w:t>
            </w:r>
          </w:p>
        </w:tc>
        <w:tc>
          <w:tcPr>
            <w:tcW w:w="1162" w:type="dxa"/>
          </w:tcPr>
          <w:p w:rsidR="00755F5D" w:rsidRDefault="00755F5D" w:rsidP="000423C9">
            <w:pPr>
              <w:pStyle w:val="TableParagraph"/>
              <w:tabs>
                <w:tab w:val="left" w:pos="0"/>
                <w:tab w:val="left" w:pos="567"/>
              </w:tabs>
              <w:jc w:val="both"/>
              <w:rPr>
                <w:sz w:val="24"/>
              </w:rPr>
            </w:pPr>
          </w:p>
        </w:tc>
      </w:tr>
      <w:tr w:rsidR="00755F5D">
        <w:trPr>
          <w:trHeight w:val="595"/>
        </w:trPr>
        <w:tc>
          <w:tcPr>
            <w:tcW w:w="3723" w:type="dxa"/>
          </w:tcPr>
          <w:p w:rsidR="00755F5D" w:rsidRDefault="00A947EA" w:rsidP="000423C9">
            <w:pPr>
              <w:pStyle w:val="TableParagraph"/>
              <w:tabs>
                <w:tab w:val="left" w:pos="0"/>
                <w:tab w:val="left" w:pos="567"/>
              </w:tabs>
              <w:jc w:val="both"/>
              <w:rPr>
                <w:i/>
                <w:sz w:val="24"/>
              </w:rPr>
            </w:pPr>
            <w:r>
              <w:rPr>
                <w:i/>
                <w:sz w:val="24"/>
              </w:rPr>
              <w:t xml:space="preserve">2.4.Курс  «В мире музыки» </w:t>
            </w:r>
          </w:p>
        </w:tc>
        <w:tc>
          <w:tcPr>
            <w:tcW w:w="672" w:type="dxa"/>
          </w:tcPr>
          <w:p w:rsidR="00755F5D" w:rsidRDefault="00755F5D" w:rsidP="000423C9">
            <w:pPr>
              <w:pStyle w:val="TableParagraph"/>
              <w:tabs>
                <w:tab w:val="left" w:pos="0"/>
                <w:tab w:val="left" w:pos="567"/>
              </w:tabs>
              <w:jc w:val="both"/>
              <w:rPr>
                <w:sz w:val="24"/>
              </w:rPr>
            </w:pPr>
          </w:p>
        </w:tc>
        <w:tc>
          <w:tcPr>
            <w:tcW w:w="708" w:type="dxa"/>
          </w:tcPr>
          <w:p w:rsidR="00755F5D" w:rsidRDefault="00755F5D" w:rsidP="000423C9">
            <w:pPr>
              <w:pStyle w:val="TableParagraph"/>
              <w:tabs>
                <w:tab w:val="left" w:pos="0"/>
                <w:tab w:val="left" w:pos="567"/>
              </w:tabs>
              <w:jc w:val="both"/>
              <w:rPr>
                <w:i/>
                <w:sz w:val="24"/>
              </w:rPr>
            </w:pPr>
          </w:p>
        </w:tc>
        <w:tc>
          <w:tcPr>
            <w:tcW w:w="852" w:type="dxa"/>
          </w:tcPr>
          <w:p w:rsidR="00755F5D" w:rsidRDefault="00755F5D" w:rsidP="000423C9">
            <w:pPr>
              <w:pStyle w:val="TableParagraph"/>
              <w:tabs>
                <w:tab w:val="left" w:pos="0"/>
                <w:tab w:val="left" w:pos="567"/>
              </w:tabs>
              <w:jc w:val="both"/>
              <w:rPr>
                <w:i/>
                <w:sz w:val="24"/>
              </w:rPr>
            </w:pPr>
          </w:p>
        </w:tc>
        <w:tc>
          <w:tcPr>
            <w:tcW w:w="850" w:type="dxa"/>
          </w:tcPr>
          <w:p w:rsidR="00755F5D" w:rsidRDefault="00755F5D" w:rsidP="000423C9">
            <w:pPr>
              <w:pStyle w:val="TableParagraph"/>
              <w:tabs>
                <w:tab w:val="left" w:pos="0"/>
                <w:tab w:val="left" w:pos="567"/>
              </w:tabs>
              <w:jc w:val="both"/>
              <w:rPr>
                <w:sz w:val="24"/>
              </w:rPr>
            </w:pPr>
          </w:p>
        </w:tc>
        <w:tc>
          <w:tcPr>
            <w:tcW w:w="708" w:type="dxa"/>
          </w:tcPr>
          <w:p w:rsidR="00755F5D" w:rsidRDefault="00671C5B" w:rsidP="000423C9">
            <w:pPr>
              <w:pStyle w:val="TableParagraph"/>
              <w:tabs>
                <w:tab w:val="left" w:pos="0"/>
                <w:tab w:val="left" w:pos="567"/>
              </w:tabs>
              <w:jc w:val="both"/>
              <w:rPr>
                <w:i/>
                <w:sz w:val="24"/>
              </w:rPr>
            </w:pPr>
            <w:r>
              <w:rPr>
                <w:i/>
                <w:spacing w:val="-10"/>
                <w:sz w:val="24"/>
              </w:rPr>
              <w:t>1</w:t>
            </w:r>
          </w:p>
        </w:tc>
        <w:tc>
          <w:tcPr>
            <w:tcW w:w="1011" w:type="dxa"/>
          </w:tcPr>
          <w:p w:rsidR="00755F5D" w:rsidRDefault="00671C5B" w:rsidP="000423C9">
            <w:pPr>
              <w:pStyle w:val="TableParagraph"/>
              <w:tabs>
                <w:tab w:val="left" w:pos="0"/>
                <w:tab w:val="left" w:pos="567"/>
              </w:tabs>
              <w:jc w:val="both"/>
              <w:rPr>
                <w:i/>
                <w:sz w:val="24"/>
              </w:rPr>
            </w:pPr>
            <w:r>
              <w:rPr>
                <w:i/>
                <w:spacing w:val="-10"/>
                <w:sz w:val="24"/>
              </w:rPr>
              <w:t>1</w:t>
            </w:r>
          </w:p>
        </w:tc>
        <w:tc>
          <w:tcPr>
            <w:tcW w:w="1162" w:type="dxa"/>
          </w:tcPr>
          <w:p w:rsidR="00755F5D" w:rsidRDefault="00755F5D" w:rsidP="000423C9">
            <w:pPr>
              <w:pStyle w:val="TableParagraph"/>
              <w:tabs>
                <w:tab w:val="left" w:pos="0"/>
                <w:tab w:val="left" w:pos="567"/>
              </w:tabs>
              <w:jc w:val="both"/>
              <w:rPr>
                <w:sz w:val="24"/>
              </w:rPr>
            </w:pPr>
          </w:p>
        </w:tc>
      </w:tr>
      <w:tr w:rsidR="00755F5D">
        <w:trPr>
          <w:trHeight w:val="297"/>
        </w:trPr>
        <w:tc>
          <w:tcPr>
            <w:tcW w:w="3723" w:type="dxa"/>
          </w:tcPr>
          <w:p w:rsidR="00755F5D" w:rsidRDefault="00A947EA" w:rsidP="000423C9">
            <w:pPr>
              <w:pStyle w:val="TableParagraph"/>
              <w:tabs>
                <w:tab w:val="left" w:pos="0"/>
                <w:tab w:val="left" w:pos="567"/>
              </w:tabs>
              <w:jc w:val="both"/>
              <w:rPr>
                <w:i/>
                <w:sz w:val="24"/>
              </w:rPr>
            </w:pPr>
            <w:r>
              <w:rPr>
                <w:i/>
                <w:sz w:val="24"/>
              </w:rPr>
              <w:t xml:space="preserve">2.5. Курс « В мире искусства» </w:t>
            </w:r>
          </w:p>
        </w:tc>
        <w:tc>
          <w:tcPr>
            <w:tcW w:w="672" w:type="dxa"/>
          </w:tcPr>
          <w:p w:rsidR="00755F5D" w:rsidRDefault="00755F5D" w:rsidP="000423C9">
            <w:pPr>
              <w:pStyle w:val="TableParagraph"/>
              <w:tabs>
                <w:tab w:val="left" w:pos="0"/>
                <w:tab w:val="left" w:pos="567"/>
              </w:tabs>
              <w:jc w:val="both"/>
            </w:pPr>
          </w:p>
        </w:tc>
        <w:tc>
          <w:tcPr>
            <w:tcW w:w="708" w:type="dxa"/>
          </w:tcPr>
          <w:p w:rsidR="00755F5D" w:rsidRDefault="00755F5D" w:rsidP="000423C9">
            <w:pPr>
              <w:pStyle w:val="TableParagraph"/>
              <w:tabs>
                <w:tab w:val="left" w:pos="0"/>
                <w:tab w:val="left" w:pos="567"/>
              </w:tabs>
              <w:jc w:val="both"/>
            </w:pPr>
          </w:p>
        </w:tc>
        <w:tc>
          <w:tcPr>
            <w:tcW w:w="852" w:type="dxa"/>
          </w:tcPr>
          <w:p w:rsidR="00755F5D" w:rsidRDefault="00755F5D" w:rsidP="000423C9">
            <w:pPr>
              <w:pStyle w:val="TableParagraph"/>
              <w:tabs>
                <w:tab w:val="left" w:pos="0"/>
                <w:tab w:val="left" w:pos="567"/>
              </w:tabs>
              <w:jc w:val="both"/>
            </w:pPr>
          </w:p>
        </w:tc>
        <w:tc>
          <w:tcPr>
            <w:tcW w:w="850" w:type="dxa"/>
          </w:tcPr>
          <w:p w:rsidR="00755F5D" w:rsidRDefault="00755F5D" w:rsidP="000423C9">
            <w:pPr>
              <w:pStyle w:val="TableParagraph"/>
              <w:tabs>
                <w:tab w:val="left" w:pos="0"/>
                <w:tab w:val="left" w:pos="567"/>
              </w:tabs>
              <w:jc w:val="both"/>
            </w:pPr>
          </w:p>
        </w:tc>
        <w:tc>
          <w:tcPr>
            <w:tcW w:w="708" w:type="dxa"/>
          </w:tcPr>
          <w:p w:rsidR="00755F5D" w:rsidRDefault="00671C5B" w:rsidP="000423C9">
            <w:pPr>
              <w:pStyle w:val="TableParagraph"/>
              <w:tabs>
                <w:tab w:val="left" w:pos="0"/>
                <w:tab w:val="left" w:pos="567"/>
              </w:tabs>
              <w:jc w:val="both"/>
              <w:rPr>
                <w:i/>
                <w:sz w:val="24"/>
              </w:rPr>
            </w:pPr>
            <w:r>
              <w:rPr>
                <w:i/>
                <w:spacing w:val="-10"/>
                <w:sz w:val="24"/>
              </w:rPr>
              <w:t>1</w:t>
            </w:r>
          </w:p>
        </w:tc>
        <w:tc>
          <w:tcPr>
            <w:tcW w:w="1011" w:type="dxa"/>
          </w:tcPr>
          <w:p w:rsidR="00755F5D" w:rsidRDefault="00A947EA" w:rsidP="000423C9">
            <w:pPr>
              <w:pStyle w:val="TableParagraph"/>
              <w:tabs>
                <w:tab w:val="left" w:pos="0"/>
                <w:tab w:val="left" w:pos="567"/>
              </w:tabs>
              <w:jc w:val="both"/>
            </w:pPr>
            <w:r>
              <w:t>1</w:t>
            </w:r>
          </w:p>
        </w:tc>
        <w:tc>
          <w:tcPr>
            <w:tcW w:w="1162" w:type="dxa"/>
          </w:tcPr>
          <w:p w:rsidR="00755F5D" w:rsidRDefault="00755F5D" w:rsidP="000423C9">
            <w:pPr>
              <w:pStyle w:val="TableParagraph"/>
              <w:tabs>
                <w:tab w:val="left" w:pos="0"/>
                <w:tab w:val="left" w:pos="567"/>
              </w:tabs>
              <w:jc w:val="both"/>
            </w:pPr>
          </w:p>
        </w:tc>
      </w:tr>
      <w:tr w:rsidR="00755F5D">
        <w:trPr>
          <w:trHeight w:val="299"/>
        </w:trPr>
        <w:tc>
          <w:tcPr>
            <w:tcW w:w="3723" w:type="dxa"/>
          </w:tcPr>
          <w:p w:rsidR="00755F5D" w:rsidRDefault="00A947EA" w:rsidP="000423C9">
            <w:pPr>
              <w:pStyle w:val="TableParagraph"/>
              <w:tabs>
                <w:tab w:val="left" w:pos="0"/>
                <w:tab w:val="left" w:pos="567"/>
              </w:tabs>
              <w:jc w:val="both"/>
              <w:rPr>
                <w:i/>
                <w:sz w:val="24"/>
              </w:rPr>
            </w:pPr>
            <w:r>
              <w:rPr>
                <w:i/>
                <w:sz w:val="24"/>
              </w:rPr>
              <w:t>Несистемная внеурочная деятельность</w:t>
            </w:r>
          </w:p>
        </w:tc>
        <w:tc>
          <w:tcPr>
            <w:tcW w:w="672" w:type="dxa"/>
          </w:tcPr>
          <w:p w:rsidR="00755F5D" w:rsidRDefault="00755F5D" w:rsidP="000423C9">
            <w:pPr>
              <w:pStyle w:val="TableParagraph"/>
              <w:tabs>
                <w:tab w:val="left" w:pos="0"/>
                <w:tab w:val="left" w:pos="567"/>
              </w:tabs>
              <w:jc w:val="both"/>
            </w:pPr>
          </w:p>
        </w:tc>
        <w:tc>
          <w:tcPr>
            <w:tcW w:w="708" w:type="dxa"/>
          </w:tcPr>
          <w:p w:rsidR="00755F5D" w:rsidRDefault="00A947EA" w:rsidP="000423C9">
            <w:pPr>
              <w:pStyle w:val="TableParagraph"/>
              <w:tabs>
                <w:tab w:val="left" w:pos="0"/>
                <w:tab w:val="left" w:pos="567"/>
              </w:tabs>
              <w:jc w:val="both"/>
            </w:pPr>
            <w:r>
              <w:t>1</w:t>
            </w:r>
          </w:p>
        </w:tc>
        <w:tc>
          <w:tcPr>
            <w:tcW w:w="852" w:type="dxa"/>
          </w:tcPr>
          <w:p w:rsidR="00755F5D" w:rsidRDefault="00A947EA" w:rsidP="000423C9">
            <w:pPr>
              <w:pStyle w:val="TableParagraph"/>
              <w:tabs>
                <w:tab w:val="left" w:pos="0"/>
                <w:tab w:val="left" w:pos="567"/>
              </w:tabs>
              <w:jc w:val="both"/>
            </w:pPr>
            <w:r>
              <w:t>1</w:t>
            </w:r>
          </w:p>
        </w:tc>
        <w:tc>
          <w:tcPr>
            <w:tcW w:w="850" w:type="dxa"/>
          </w:tcPr>
          <w:p w:rsidR="00755F5D" w:rsidRDefault="00A947EA" w:rsidP="000423C9">
            <w:pPr>
              <w:pStyle w:val="TableParagraph"/>
              <w:tabs>
                <w:tab w:val="left" w:pos="0"/>
                <w:tab w:val="left" w:pos="567"/>
              </w:tabs>
              <w:jc w:val="both"/>
            </w:pPr>
            <w:r>
              <w:t>2</w:t>
            </w:r>
          </w:p>
        </w:tc>
        <w:tc>
          <w:tcPr>
            <w:tcW w:w="708" w:type="dxa"/>
          </w:tcPr>
          <w:p w:rsidR="00755F5D" w:rsidRDefault="00A947EA" w:rsidP="000423C9">
            <w:pPr>
              <w:pStyle w:val="TableParagraph"/>
              <w:tabs>
                <w:tab w:val="left" w:pos="0"/>
                <w:tab w:val="left" w:pos="567"/>
              </w:tabs>
              <w:jc w:val="both"/>
            </w:pPr>
            <w:r>
              <w:t>-</w:t>
            </w:r>
          </w:p>
        </w:tc>
        <w:tc>
          <w:tcPr>
            <w:tcW w:w="1011" w:type="dxa"/>
          </w:tcPr>
          <w:p w:rsidR="00755F5D" w:rsidRDefault="00A947EA" w:rsidP="000423C9">
            <w:pPr>
              <w:pStyle w:val="TableParagraph"/>
              <w:tabs>
                <w:tab w:val="left" w:pos="0"/>
                <w:tab w:val="left" w:pos="567"/>
              </w:tabs>
              <w:jc w:val="both"/>
              <w:rPr>
                <w:i/>
                <w:sz w:val="24"/>
              </w:rPr>
            </w:pPr>
            <w:r>
              <w:rPr>
                <w:i/>
                <w:spacing w:val="-10"/>
                <w:sz w:val="24"/>
              </w:rPr>
              <w:t>-</w:t>
            </w:r>
          </w:p>
        </w:tc>
        <w:tc>
          <w:tcPr>
            <w:tcW w:w="1162" w:type="dxa"/>
          </w:tcPr>
          <w:p w:rsidR="00755F5D" w:rsidRDefault="00755F5D" w:rsidP="000423C9">
            <w:pPr>
              <w:pStyle w:val="TableParagraph"/>
              <w:tabs>
                <w:tab w:val="left" w:pos="0"/>
                <w:tab w:val="left" w:pos="567"/>
              </w:tabs>
              <w:jc w:val="both"/>
            </w:pPr>
          </w:p>
        </w:tc>
      </w:tr>
      <w:tr w:rsidR="00755F5D">
        <w:trPr>
          <w:trHeight w:val="297"/>
        </w:trPr>
        <w:tc>
          <w:tcPr>
            <w:tcW w:w="3723" w:type="dxa"/>
          </w:tcPr>
          <w:p w:rsidR="00755F5D" w:rsidRDefault="00671C5B" w:rsidP="000423C9">
            <w:pPr>
              <w:pStyle w:val="TableParagraph"/>
              <w:tabs>
                <w:tab w:val="left" w:pos="0"/>
                <w:tab w:val="left" w:pos="567"/>
              </w:tabs>
              <w:jc w:val="both"/>
              <w:rPr>
                <w:sz w:val="24"/>
              </w:rPr>
            </w:pPr>
            <w:r>
              <w:rPr>
                <w:spacing w:val="-2"/>
                <w:sz w:val="24"/>
              </w:rPr>
              <w:t>Итого:</w:t>
            </w:r>
          </w:p>
        </w:tc>
        <w:tc>
          <w:tcPr>
            <w:tcW w:w="672" w:type="dxa"/>
          </w:tcPr>
          <w:p w:rsidR="00755F5D" w:rsidRDefault="00755F5D" w:rsidP="000423C9">
            <w:pPr>
              <w:pStyle w:val="TableParagraph"/>
              <w:tabs>
                <w:tab w:val="left" w:pos="0"/>
                <w:tab w:val="left" w:pos="567"/>
              </w:tabs>
              <w:jc w:val="both"/>
            </w:pPr>
          </w:p>
        </w:tc>
        <w:tc>
          <w:tcPr>
            <w:tcW w:w="708" w:type="dxa"/>
          </w:tcPr>
          <w:p w:rsidR="00755F5D" w:rsidRDefault="00671C5B" w:rsidP="000423C9">
            <w:pPr>
              <w:pStyle w:val="TableParagraph"/>
              <w:tabs>
                <w:tab w:val="left" w:pos="0"/>
                <w:tab w:val="left" w:pos="567"/>
              </w:tabs>
              <w:jc w:val="both"/>
              <w:rPr>
                <w:sz w:val="24"/>
              </w:rPr>
            </w:pPr>
            <w:r>
              <w:rPr>
                <w:spacing w:val="-5"/>
                <w:sz w:val="24"/>
              </w:rPr>
              <w:t>10</w:t>
            </w:r>
          </w:p>
        </w:tc>
        <w:tc>
          <w:tcPr>
            <w:tcW w:w="852" w:type="dxa"/>
          </w:tcPr>
          <w:p w:rsidR="00755F5D" w:rsidRDefault="00671C5B" w:rsidP="000423C9">
            <w:pPr>
              <w:pStyle w:val="TableParagraph"/>
              <w:tabs>
                <w:tab w:val="left" w:pos="0"/>
                <w:tab w:val="left" w:pos="567"/>
              </w:tabs>
              <w:jc w:val="both"/>
              <w:rPr>
                <w:sz w:val="24"/>
              </w:rPr>
            </w:pPr>
            <w:r>
              <w:rPr>
                <w:spacing w:val="-5"/>
                <w:sz w:val="24"/>
              </w:rPr>
              <w:t>10</w:t>
            </w:r>
          </w:p>
        </w:tc>
        <w:tc>
          <w:tcPr>
            <w:tcW w:w="850" w:type="dxa"/>
          </w:tcPr>
          <w:p w:rsidR="00755F5D" w:rsidRDefault="00A947EA" w:rsidP="000423C9">
            <w:pPr>
              <w:pStyle w:val="TableParagraph"/>
              <w:tabs>
                <w:tab w:val="left" w:pos="0"/>
                <w:tab w:val="left" w:pos="567"/>
              </w:tabs>
              <w:jc w:val="both"/>
            </w:pPr>
            <w:r>
              <w:t xml:space="preserve">10 </w:t>
            </w:r>
          </w:p>
        </w:tc>
        <w:tc>
          <w:tcPr>
            <w:tcW w:w="708" w:type="dxa"/>
          </w:tcPr>
          <w:p w:rsidR="00755F5D" w:rsidRDefault="00671C5B" w:rsidP="000423C9">
            <w:pPr>
              <w:pStyle w:val="TableParagraph"/>
              <w:tabs>
                <w:tab w:val="left" w:pos="0"/>
                <w:tab w:val="left" w:pos="567"/>
              </w:tabs>
              <w:jc w:val="both"/>
              <w:rPr>
                <w:sz w:val="24"/>
              </w:rPr>
            </w:pPr>
            <w:r>
              <w:rPr>
                <w:spacing w:val="-5"/>
                <w:sz w:val="24"/>
              </w:rPr>
              <w:t>10</w:t>
            </w:r>
          </w:p>
        </w:tc>
        <w:tc>
          <w:tcPr>
            <w:tcW w:w="1011" w:type="dxa"/>
          </w:tcPr>
          <w:p w:rsidR="00755F5D" w:rsidRDefault="00671C5B" w:rsidP="000423C9">
            <w:pPr>
              <w:pStyle w:val="TableParagraph"/>
              <w:tabs>
                <w:tab w:val="left" w:pos="0"/>
                <w:tab w:val="left" w:pos="567"/>
              </w:tabs>
              <w:jc w:val="both"/>
              <w:rPr>
                <w:sz w:val="24"/>
              </w:rPr>
            </w:pPr>
            <w:r>
              <w:rPr>
                <w:spacing w:val="-5"/>
                <w:sz w:val="24"/>
              </w:rPr>
              <w:t>10</w:t>
            </w:r>
          </w:p>
        </w:tc>
        <w:tc>
          <w:tcPr>
            <w:tcW w:w="1162" w:type="dxa"/>
          </w:tcPr>
          <w:p w:rsidR="00755F5D" w:rsidRDefault="00755F5D" w:rsidP="000423C9">
            <w:pPr>
              <w:pStyle w:val="TableParagraph"/>
              <w:tabs>
                <w:tab w:val="left" w:pos="0"/>
                <w:tab w:val="left" w:pos="567"/>
              </w:tabs>
              <w:jc w:val="both"/>
            </w:pPr>
          </w:p>
        </w:tc>
      </w:tr>
    </w:tbl>
    <w:p w:rsidR="00755F5D" w:rsidRDefault="00671C5B" w:rsidP="000423C9">
      <w:pPr>
        <w:pStyle w:val="1"/>
        <w:tabs>
          <w:tab w:val="left" w:pos="0"/>
          <w:tab w:val="left" w:pos="567"/>
        </w:tabs>
        <w:ind w:left="0"/>
      </w:pPr>
      <w:r>
        <w:t>3.3</w:t>
      </w:r>
      <w:r>
        <w:rPr>
          <w:spacing w:val="-4"/>
        </w:rPr>
        <w:t xml:space="preserve"> </w:t>
      </w:r>
      <w:r>
        <w:t>Календарный</w:t>
      </w:r>
      <w:r>
        <w:rPr>
          <w:spacing w:val="-4"/>
        </w:rPr>
        <w:t xml:space="preserve"> </w:t>
      </w:r>
      <w:r>
        <w:t>учебный</w:t>
      </w:r>
      <w:r>
        <w:rPr>
          <w:spacing w:val="-4"/>
        </w:rPr>
        <w:t xml:space="preserve"> </w:t>
      </w:r>
      <w:r>
        <w:rPr>
          <w:spacing w:val="-2"/>
        </w:rPr>
        <w:t>график.</w:t>
      </w:r>
    </w:p>
    <w:p w:rsidR="00755F5D" w:rsidRDefault="00671C5B" w:rsidP="000423C9">
      <w:pPr>
        <w:pStyle w:val="a3"/>
        <w:tabs>
          <w:tab w:val="left" w:pos="0"/>
          <w:tab w:val="left" w:pos="567"/>
        </w:tabs>
        <w:ind w:left="0" w:right="707"/>
      </w:pPr>
      <w:r>
        <w:t>Календарный учебный график сформирован в соответствии с нормативными документами, с учетом Адаптированной общеобразовательной программы и реализацией Программы развития образовательного учреждения, которая обеспечивает достижение обучающимися результатов освоения образовательных программ начального общего образования, основного общего образования, установленных федеральными государственными образовательными стандартами.</w:t>
      </w:r>
    </w:p>
    <w:p w:rsidR="00755F5D" w:rsidRDefault="00671C5B" w:rsidP="000423C9">
      <w:pPr>
        <w:pStyle w:val="a3"/>
        <w:tabs>
          <w:tab w:val="left" w:pos="0"/>
          <w:tab w:val="left" w:pos="567"/>
        </w:tabs>
        <w:ind w:left="0" w:right="706"/>
      </w:pPr>
      <w:r>
        <w:t xml:space="preserve">Календарный учебный график является документом, регламентирующим организацию образовательного процесса </w:t>
      </w:r>
      <w:r w:rsidR="00A947EA">
        <w:t xml:space="preserve"> МБОУ « СОШ№153» </w:t>
      </w:r>
      <w:r>
        <w:t>на 202</w:t>
      </w:r>
      <w:r w:rsidR="00A947EA">
        <w:t>5</w:t>
      </w:r>
      <w:r>
        <w:t>-202</w:t>
      </w:r>
      <w:r w:rsidR="00A947EA">
        <w:t xml:space="preserve">6 </w:t>
      </w:r>
      <w:r>
        <w:t xml:space="preserve"> учебный год.</w:t>
      </w:r>
    </w:p>
    <w:p w:rsidR="00755F5D" w:rsidRDefault="00671C5B" w:rsidP="000423C9">
      <w:pPr>
        <w:pStyle w:val="a3"/>
        <w:tabs>
          <w:tab w:val="left" w:pos="0"/>
          <w:tab w:val="left" w:pos="567"/>
        </w:tabs>
        <w:ind w:left="0" w:right="713"/>
      </w:pPr>
      <w:r>
        <w:t>При составлении календарного учебного графика учтено мнение Совета родителей и Совета обучающихся.</w:t>
      </w:r>
    </w:p>
    <w:p w:rsidR="00A947EA" w:rsidRDefault="00A947EA" w:rsidP="000423C9">
      <w:pPr>
        <w:pStyle w:val="a3"/>
        <w:tabs>
          <w:tab w:val="left" w:pos="0"/>
          <w:tab w:val="left" w:pos="567"/>
        </w:tabs>
        <w:ind w:left="0" w:right="713"/>
      </w:pPr>
    </w:p>
    <w:p w:rsidR="00A947EA" w:rsidRDefault="00A947EA" w:rsidP="000423C9">
      <w:pPr>
        <w:pStyle w:val="a3"/>
        <w:tabs>
          <w:tab w:val="left" w:pos="0"/>
          <w:tab w:val="left" w:pos="567"/>
        </w:tabs>
        <w:ind w:left="0" w:right="713"/>
      </w:pPr>
    </w:p>
    <w:p w:rsidR="00A947EA" w:rsidRPr="00EF2C19" w:rsidRDefault="00A947EA" w:rsidP="00A947EA">
      <w:pPr>
        <w:rPr>
          <w:color w:val="000000"/>
          <w:sz w:val="24"/>
          <w:szCs w:val="24"/>
        </w:rPr>
      </w:pPr>
      <w:r w:rsidRPr="00EF2C19">
        <w:rPr>
          <w:color w:val="000000"/>
          <w:sz w:val="24"/>
          <w:szCs w:val="24"/>
        </w:rPr>
        <w:t>Календарный учебный график составлен для основной общеобразовательной программы начального общего образования в соответствии:</w:t>
      </w:r>
    </w:p>
    <w:p w:rsidR="00A947EA" w:rsidRPr="00EF2C19" w:rsidRDefault="00A947EA" w:rsidP="00A947EA">
      <w:pPr>
        <w:widowControl/>
        <w:numPr>
          <w:ilvl w:val="0"/>
          <w:numId w:val="134"/>
        </w:numPr>
        <w:autoSpaceDE/>
        <w:autoSpaceDN/>
        <w:spacing w:before="100" w:beforeAutospacing="1" w:after="100" w:afterAutospacing="1"/>
        <w:ind w:left="780" w:right="180"/>
        <w:contextualSpacing/>
        <w:rPr>
          <w:color w:val="000000"/>
          <w:sz w:val="24"/>
          <w:szCs w:val="24"/>
        </w:rPr>
      </w:pPr>
      <w:r w:rsidRPr="00EF2C19">
        <w:rPr>
          <w:color w:val="000000"/>
          <w:sz w:val="24"/>
          <w:szCs w:val="24"/>
        </w:rPr>
        <w:t>с частью 1 статьи 34 Федерального закона от 29.12.2012 № 273-ФЗ «Об образовании в Российской Федерации»;</w:t>
      </w:r>
    </w:p>
    <w:p w:rsidR="00A947EA" w:rsidRPr="00EF2C19" w:rsidRDefault="00A947EA" w:rsidP="00A947EA">
      <w:pPr>
        <w:widowControl/>
        <w:numPr>
          <w:ilvl w:val="0"/>
          <w:numId w:val="134"/>
        </w:numPr>
        <w:autoSpaceDE/>
        <w:autoSpaceDN/>
        <w:spacing w:before="100" w:beforeAutospacing="1" w:after="100" w:afterAutospacing="1"/>
        <w:ind w:left="780" w:right="180"/>
        <w:contextualSpacing/>
        <w:rPr>
          <w:color w:val="000000"/>
          <w:sz w:val="24"/>
          <w:szCs w:val="24"/>
        </w:rPr>
      </w:pPr>
      <w:r w:rsidRPr="00EF2C19">
        <w:rPr>
          <w:color w:val="000000"/>
          <w:sz w:val="24"/>
          <w:szCs w:val="24"/>
        </w:rPr>
        <w:t>СП 2.4.3648-20 «Санитарно-эпидемиологические требования к организациям воспитания и обучения, отдыха и оздоровления детей и молодежи»;</w:t>
      </w:r>
    </w:p>
    <w:p w:rsidR="00A947EA" w:rsidRPr="00EF2C19" w:rsidRDefault="00A947EA" w:rsidP="00A947EA">
      <w:pPr>
        <w:widowControl/>
        <w:numPr>
          <w:ilvl w:val="0"/>
          <w:numId w:val="134"/>
        </w:numPr>
        <w:autoSpaceDE/>
        <w:autoSpaceDN/>
        <w:spacing w:before="100" w:beforeAutospacing="1" w:after="100" w:afterAutospacing="1"/>
        <w:ind w:left="780" w:right="180"/>
        <w:contextualSpacing/>
        <w:rPr>
          <w:color w:val="000000"/>
          <w:sz w:val="24"/>
          <w:szCs w:val="24"/>
        </w:rPr>
      </w:pPr>
      <w:r w:rsidRPr="00EF2C19">
        <w:rPr>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r>
        <w:rPr>
          <w:color w:val="000000"/>
          <w:sz w:val="24"/>
          <w:szCs w:val="24"/>
        </w:rPr>
        <w:t xml:space="preserve"> </w:t>
      </w:r>
      <w:r w:rsidRPr="00EF2C19">
        <w:rPr>
          <w:color w:val="000000"/>
          <w:sz w:val="24"/>
          <w:szCs w:val="24"/>
        </w:rPr>
        <w:t>;</w:t>
      </w:r>
    </w:p>
    <w:p w:rsidR="00A947EA" w:rsidRPr="00EF2C19" w:rsidRDefault="00A947EA" w:rsidP="00A947EA">
      <w:pPr>
        <w:widowControl/>
        <w:numPr>
          <w:ilvl w:val="0"/>
          <w:numId w:val="134"/>
        </w:numPr>
        <w:autoSpaceDE/>
        <w:autoSpaceDN/>
        <w:spacing w:before="100" w:beforeAutospacing="1" w:after="100" w:afterAutospacing="1"/>
        <w:ind w:left="780" w:right="180"/>
        <w:contextualSpacing/>
        <w:rPr>
          <w:color w:val="000000"/>
          <w:sz w:val="24"/>
          <w:szCs w:val="24"/>
        </w:rPr>
      </w:pPr>
      <w:r w:rsidRPr="00EF2C19">
        <w:rPr>
          <w:color w:val="000000"/>
          <w:sz w:val="24"/>
          <w:szCs w:val="24"/>
        </w:rPr>
        <w:t>ФГОС НОО, утвержденным приказом Минпросвещения от 31.05.2021 № 286;</w:t>
      </w:r>
    </w:p>
    <w:p w:rsidR="00A947EA" w:rsidRPr="00EF2C19" w:rsidRDefault="00A947EA" w:rsidP="00A947EA">
      <w:pPr>
        <w:widowControl/>
        <w:numPr>
          <w:ilvl w:val="0"/>
          <w:numId w:val="134"/>
        </w:numPr>
        <w:autoSpaceDE/>
        <w:autoSpaceDN/>
        <w:spacing w:before="100" w:beforeAutospacing="1" w:after="100" w:afterAutospacing="1"/>
        <w:ind w:left="780" w:right="180"/>
        <w:rPr>
          <w:color w:val="000000"/>
          <w:sz w:val="24"/>
          <w:szCs w:val="24"/>
        </w:rPr>
      </w:pPr>
      <w:r w:rsidRPr="00EF2C19">
        <w:rPr>
          <w:color w:val="000000"/>
          <w:sz w:val="24"/>
          <w:szCs w:val="24"/>
        </w:rPr>
        <w:t>ФОП НОО, утвержденной приказом Минпросвещения от 18.05.2023 № 372.</w:t>
      </w:r>
    </w:p>
    <w:p w:rsidR="00A947EA" w:rsidRPr="00EF2C19" w:rsidRDefault="00A947EA" w:rsidP="00A947EA">
      <w:pPr>
        <w:jc w:val="center"/>
        <w:rPr>
          <w:color w:val="000000"/>
          <w:sz w:val="24"/>
          <w:szCs w:val="24"/>
        </w:rPr>
      </w:pPr>
      <w:r w:rsidRPr="00EF2C19">
        <w:rPr>
          <w:b/>
          <w:bCs/>
          <w:color w:val="000000"/>
          <w:sz w:val="24"/>
          <w:szCs w:val="24"/>
        </w:rPr>
        <w:t>1. Даты начала и окончания учебного года</w:t>
      </w:r>
    </w:p>
    <w:p w:rsidR="00A947EA" w:rsidRPr="00EF2C19" w:rsidRDefault="00A947EA" w:rsidP="00A947EA">
      <w:pPr>
        <w:rPr>
          <w:color w:val="000000"/>
          <w:sz w:val="24"/>
          <w:szCs w:val="24"/>
        </w:rPr>
      </w:pPr>
      <w:r w:rsidRPr="00EF2C19">
        <w:rPr>
          <w:color w:val="000000"/>
          <w:sz w:val="24"/>
          <w:szCs w:val="24"/>
        </w:rPr>
        <w:t>1.1. Дата начала учебного года: 1</w:t>
      </w:r>
      <w:r>
        <w:rPr>
          <w:color w:val="000000"/>
          <w:sz w:val="24"/>
          <w:szCs w:val="24"/>
        </w:rPr>
        <w:t> </w:t>
      </w:r>
      <w:r w:rsidRPr="00EF2C19">
        <w:rPr>
          <w:color w:val="000000"/>
          <w:sz w:val="24"/>
          <w:szCs w:val="24"/>
        </w:rPr>
        <w:t>сентября 2025</w:t>
      </w:r>
      <w:r>
        <w:rPr>
          <w:color w:val="000000"/>
          <w:sz w:val="24"/>
          <w:szCs w:val="24"/>
        </w:rPr>
        <w:t> </w:t>
      </w:r>
      <w:r w:rsidRPr="00EF2C19">
        <w:rPr>
          <w:color w:val="000000"/>
          <w:sz w:val="24"/>
          <w:szCs w:val="24"/>
        </w:rPr>
        <w:t>года.</w:t>
      </w:r>
    </w:p>
    <w:p w:rsidR="00A947EA" w:rsidRPr="00EF2C19" w:rsidRDefault="00A947EA" w:rsidP="00A947EA">
      <w:pPr>
        <w:rPr>
          <w:color w:val="000000"/>
          <w:sz w:val="24"/>
          <w:szCs w:val="24"/>
        </w:rPr>
      </w:pPr>
      <w:r w:rsidRPr="00EF2C19">
        <w:rPr>
          <w:color w:val="000000"/>
          <w:sz w:val="24"/>
          <w:szCs w:val="24"/>
        </w:rPr>
        <w:t>1.2. Дата окончания учебного года: 26 мая 2026</w:t>
      </w:r>
      <w:r>
        <w:rPr>
          <w:color w:val="000000"/>
          <w:sz w:val="24"/>
          <w:szCs w:val="24"/>
        </w:rPr>
        <w:t> </w:t>
      </w:r>
      <w:r w:rsidRPr="00EF2C19">
        <w:rPr>
          <w:color w:val="000000"/>
          <w:sz w:val="24"/>
          <w:szCs w:val="24"/>
        </w:rPr>
        <w:t>года.</w:t>
      </w:r>
    </w:p>
    <w:p w:rsidR="00A947EA" w:rsidRPr="00EF2C19" w:rsidRDefault="00A947EA" w:rsidP="00A947EA">
      <w:pPr>
        <w:jc w:val="center"/>
        <w:rPr>
          <w:color w:val="000000"/>
          <w:sz w:val="24"/>
          <w:szCs w:val="24"/>
        </w:rPr>
      </w:pPr>
      <w:r w:rsidRPr="00EF2C19">
        <w:rPr>
          <w:b/>
          <w:bCs/>
          <w:color w:val="000000"/>
          <w:sz w:val="24"/>
          <w:szCs w:val="24"/>
        </w:rPr>
        <w:t>2. Периоды образовательной деятельности</w:t>
      </w:r>
    </w:p>
    <w:p w:rsidR="00A947EA" w:rsidRPr="00EF2C19" w:rsidRDefault="00A947EA" w:rsidP="00A947EA">
      <w:pPr>
        <w:rPr>
          <w:color w:val="000000"/>
          <w:sz w:val="24"/>
          <w:szCs w:val="24"/>
        </w:rPr>
      </w:pPr>
      <w:r w:rsidRPr="00EF2C19">
        <w:rPr>
          <w:color w:val="000000"/>
          <w:sz w:val="24"/>
          <w:szCs w:val="24"/>
        </w:rPr>
        <w:t>2.1. Продолжительность учебного года:</w:t>
      </w:r>
    </w:p>
    <w:p w:rsidR="00A947EA" w:rsidRPr="00EF2C19" w:rsidRDefault="00A947EA" w:rsidP="00A947EA">
      <w:pPr>
        <w:widowControl/>
        <w:numPr>
          <w:ilvl w:val="0"/>
          <w:numId w:val="135"/>
        </w:numPr>
        <w:autoSpaceDE/>
        <w:autoSpaceDN/>
        <w:spacing w:before="100" w:beforeAutospacing="1" w:after="100" w:afterAutospacing="1"/>
        <w:ind w:left="780" w:right="180"/>
        <w:contextualSpacing/>
        <w:rPr>
          <w:color w:val="000000"/>
          <w:sz w:val="24"/>
          <w:szCs w:val="24"/>
        </w:rPr>
      </w:pPr>
      <w:r w:rsidRPr="00EF2C19">
        <w:rPr>
          <w:color w:val="000000"/>
          <w:sz w:val="24"/>
          <w:szCs w:val="24"/>
        </w:rPr>
        <w:t>1-е классы – 33 недели (159 учебных</w:t>
      </w:r>
      <w:r>
        <w:rPr>
          <w:color w:val="000000"/>
          <w:sz w:val="24"/>
          <w:szCs w:val="24"/>
        </w:rPr>
        <w:t> </w:t>
      </w:r>
      <w:r w:rsidRPr="00EF2C19">
        <w:rPr>
          <w:color w:val="000000"/>
          <w:sz w:val="24"/>
          <w:szCs w:val="24"/>
        </w:rPr>
        <w:t>дней);</w:t>
      </w:r>
    </w:p>
    <w:p w:rsidR="00A947EA" w:rsidRPr="00EF2C19" w:rsidRDefault="00A947EA" w:rsidP="00A947EA">
      <w:pPr>
        <w:widowControl/>
        <w:numPr>
          <w:ilvl w:val="0"/>
          <w:numId w:val="135"/>
        </w:numPr>
        <w:autoSpaceDE/>
        <w:autoSpaceDN/>
        <w:spacing w:before="100" w:beforeAutospacing="1" w:after="100" w:afterAutospacing="1"/>
        <w:ind w:left="780" w:right="180"/>
        <w:rPr>
          <w:color w:val="000000"/>
          <w:sz w:val="24"/>
          <w:szCs w:val="24"/>
        </w:rPr>
      </w:pPr>
      <w:r w:rsidRPr="00EF2C19">
        <w:rPr>
          <w:color w:val="000000"/>
          <w:sz w:val="24"/>
          <w:szCs w:val="24"/>
        </w:rPr>
        <w:t>2–4-е классы – 34 недели (164</w:t>
      </w:r>
      <w:r>
        <w:rPr>
          <w:color w:val="000000"/>
          <w:sz w:val="24"/>
          <w:szCs w:val="24"/>
        </w:rPr>
        <w:t> </w:t>
      </w:r>
      <w:r w:rsidRPr="00EF2C19">
        <w:rPr>
          <w:color w:val="000000"/>
          <w:sz w:val="24"/>
          <w:szCs w:val="24"/>
        </w:rPr>
        <w:t>учебных дня).</w:t>
      </w:r>
    </w:p>
    <w:p w:rsidR="00A947EA" w:rsidRPr="00EF2C19" w:rsidRDefault="00A947EA" w:rsidP="00A947EA">
      <w:pPr>
        <w:rPr>
          <w:color w:val="000000"/>
          <w:sz w:val="24"/>
          <w:szCs w:val="24"/>
        </w:rPr>
      </w:pPr>
      <w:r w:rsidRPr="00EF2C19">
        <w:rPr>
          <w:color w:val="000000"/>
          <w:sz w:val="24"/>
          <w:szCs w:val="24"/>
        </w:rPr>
        <w:t>2.2. Продолжительность учебных периодов по четвертям в учебных неделях и учебных днях</w:t>
      </w:r>
    </w:p>
    <w:p w:rsidR="00A947EA" w:rsidRDefault="00A947EA" w:rsidP="00A947EA">
      <w:pPr>
        <w:jc w:val="center"/>
        <w:rPr>
          <w:color w:val="000000"/>
          <w:sz w:val="24"/>
          <w:szCs w:val="24"/>
        </w:rPr>
      </w:pPr>
      <w:r>
        <w:rPr>
          <w:b/>
          <w:bCs/>
          <w:color w:val="000000"/>
          <w:sz w:val="24"/>
          <w:szCs w:val="24"/>
        </w:rPr>
        <w:t>1-е классы</w:t>
      </w:r>
    </w:p>
    <w:tbl>
      <w:tblPr>
        <w:tblW w:w="5000" w:type="pct"/>
        <w:tblCellMar>
          <w:top w:w="15" w:type="dxa"/>
          <w:left w:w="15" w:type="dxa"/>
          <w:bottom w:w="15" w:type="dxa"/>
          <w:right w:w="15" w:type="dxa"/>
        </w:tblCellMar>
        <w:tblLook w:val="0600" w:firstRow="0" w:lastRow="0" w:firstColumn="0" w:lastColumn="0" w:noHBand="1" w:noVBand="1"/>
      </w:tblPr>
      <w:tblGrid>
        <w:gridCol w:w="2271"/>
        <w:gridCol w:w="1420"/>
        <w:gridCol w:w="1609"/>
        <w:gridCol w:w="2601"/>
        <w:gridCol w:w="2601"/>
      </w:tblGrid>
      <w:tr w:rsidR="00A947EA" w:rsidTr="00D06D9A">
        <w:tc>
          <w:tcPr>
            <w:tcW w:w="216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b/>
                <w:bCs/>
                <w:color w:val="000000"/>
                <w:sz w:val="24"/>
                <w:szCs w:val="24"/>
              </w:rPr>
              <w:t>Учебный период</w:t>
            </w:r>
          </w:p>
        </w:tc>
        <w:tc>
          <w:tcPr>
            <w:tcW w:w="2888"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b/>
                <w:bCs/>
                <w:color w:val="000000"/>
                <w:sz w:val="24"/>
                <w:szCs w:val="24"/>
              </w:rPr>
              <w:t>Дата</w:t>
            </w:r>
          </w:p>
        </w:tc>
        <w:tc>
          <w:tcPr>
            <w:tcW w:w="3881"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b/>
                <w:bCs/>
                <w:color w:val="000000"/>
                <w:sz w:val="24"/>
                <w:szCs w:val="24"/>
              </w:rPr>
              <w:t>Продолжительность</w:t>
            </w:r>
          </w:p>
        </w:tc>
      </w:tr>
      <w:tr w:rsidR="00A947EA" w:rsidTr="00D06D9A">
        <w:tc>
          <w:tcPr>
            <w:tcW w:w="216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ind w:left="75" w:right="75"/>
              <w:rPr>
                <w:color w:val="000000"/>
                <w:sz w:val="24"/>
                <w:szCs w:val="24"/>
              </w:rPr>
            </w:pP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b/>
                <w:bCs/>
                <w:color w:val="000000"/>
                <w:sz w:val="24"/>
                <w:szCs w:val="24"/>
              </w:rPr>
              <w:t>Начало</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b/>
                <w:bCs/>
                <w:color w:val="000000"/>
                <w:sz w:val="24"/>
                <w:szCs w:val="24"/>
              </w:rPr>
              <w:t>Окончание</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b/>
                <w:bCs/>
                <w:color w:val="000000"/>
                <w:sz w:val="24"/>
                <w:szCs w:val="24"/>
              </w:rPr>
              <w:t>Количество </w:t>
            </w:r>
            <w:r>
              <w:rPr>
                <w:color w:val="000000"/>
                <w:sz w:val="24"/>
                <w:szCs w:val="24"/>
              </w:rPr>
              <w:t> </w:t>
            </w:r>
            <w:r>
              <w:rPr>
                <w:b/>
                <w:bCs/>
                <w:color w:val="000000"/>
                <w:sz w:val="24"/>
                <w:szCs w:val="24"/>
              </w:rPr>
              <w:t>учебных недель</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b/>
                <w:bCs/>
                <w:color w:val="000000"/>
                <w:sz w:val="24"/>
                <w:szCs w:val="24"/>
              </w:rPr>
              <w:t>Количество </w:t>
            </w:r>
            <w:r>
              <w:rPr>
                <w:color w:val="000000"/>
                <w:sz w:val="24"/>
                <w:szCs w:val="24"/>
              </w:rPr>
              <w:t> </w:t>
            </w:r>
            <w:r>
              <w:rPr>
                <w:b/>
                <w:bCs/>
                <w:color w:val="000000"/>
                <w:sz w:val="24"/>
                <w:szCs w:val="24"/>
              </w:rPr>
              <w:t>учебных дней</w:t>
            </w:r>
          </w:p>
        </w:tc>
      </w:tr>
      <w:tr w:rsidR="00A947EA" w:rsidTr="00D06D9A">
        <w:tc>
          <w:tcPr>
            <w:tcW w:w="216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I четверть</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01.09.2025</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24.10.2025</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8</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40</w:t>
            </w:r>
          </w:p>
        </w:tc>
      </w:tr>
      <w:tr w:rsidR="00A947EA" w:rsidTr="00D06D9A">
        <w:tc>
          <w:tcPr>
            <w:tcW w:w="216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II четверть</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05.11.2025</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26.12.2025</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8</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38</w:t>
            </w:r>
          </w:p>
        </w:tc>
      </w:tr>
      <w:tr w:rsidR="00A947EA" w:rsidTr="00D06D9A">
        <w:tc>
          <w:tcPr>
            <w:tcW w:w="216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III четверть</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12.01.2026</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27.03.2026</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10</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48</w:t>
            </w:r>
          </w:p>
        </w:tc>
      </w:tr>
      <w:tr w:rsidR="00A947EA" w:rsidTr="00D06D9A">
        <w:tc>
          <w:tcPr>
            <w:tcW w:w="216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IV четверть</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06.04.2026</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26.05.2026</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7</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33</w:t>
            </w:r>
          </w:p>
        </w:tc>
      </w:tr>
      <w:tr w:rsidR="00A947EA" w:rsidTr="00D06D9A">
        <w:tc>
          <w:tcPr>
            <w:tcW w:w="5055"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b/>
                <w:bCs/>
                <w:color w:val="000000"/>
                <w:sz w:val="24"/>
                <w:szCs w:val="24"/>
              </w:rPr>
              <w:t>Итого в учебном году</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33</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159</w:t>
            </w:r>
          </w:p>
        </w:tc>
      </w:tr>
    </w:tbl>
    <w:p w:rsidR="00A947EA" w:rsidRDefault="00A947EA" w:rsidP="00A947EA">
      <w:pPr>
        <w:jc w:val="center"/>
        <w:rPr>
          <w:color w:val="000000"/>
          <w:sz w:val="24"/>
          <w:szCs w:val="24"/>
        </w:rPr>
      </w:pPr>
      <w:r>
        <w:rPr>
          <w:b/>
          <w:bCs/>
          <w:color w:val="000000"/>
          <w:sz w:val="24"/>
          <w:szCs w:val="24"/>
        </w:rPr>
        <w:t>2–4-е классы</w:t>
      </w:r>
    </w:p>
    <w:tbl>
      <w:tblPr>
        <w:tblW w:w="5000" w:type="pct"/>
        <w:tblCellMar>
          <w:top w:w="15" w:type="dxa"/>
          <w:left w:w="15" w:type="dxa"/>
          <w:bottom w:w="15" w:type="dxa"/>
          <w:right w:w="15" w:type="dxa"/>
        </w:tblCellMar>
        <w:tblLook w:val="0600" w:firstRow="0" w:lastRow="0" w:firstColumn="0" w:lastColumn="0" w:noHBand="1" w:noVBand="1"/>
      </w:tblPr>
      <w:tblGrid>
        <w:gridCol w:w="2298"/>
        <w:gridCol w:w="1437"/>
        <w:gridCol w:w="1629"/>
        <w:gridCol w:w="2569"/>
        <w:gridCol w:w="2569"/>
      </w:tblGrid>
      <w:tr w:rsidR="00A947EA" w:rsidTr="00D06D9A">
        <w:tc>
          <w:tcPr>
            <w:tcW w:w="216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b/>
                <w:bCs/>
                <w:color w:val="000000"/>
                <w:sz w:val="24"/>
                <w:szCs w:val="24"/>
              </w:rPr>
              <w:t>Учебный период</w:t>
            </w:r>
          </w:p>
        </w:tc>
        <w:tc>
          <w:tcPr>
            <w:tcW w:w="2888"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b/>
                <w:bCs/>
                <w:color w:val="000000"/>
                <w:sz w:val="24"/>
                <w:szCs w:val="24"/>
              </w:rPr>
              <w:t>Дата</w:t>
            </w:r>
          </w:p>
        </w:tc>
        <w:tc>
          <w:tcPr>
            <w:tcW w:w="3881"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b/>
                <w:bCs/>
                <w:color w:val="000000"/>
                <w:sz w:val="24"/>
                <w:szCs w:val="24"/>
              </w:rPr>
              <w:t>Продолжительность</w:t>
            </w:r>
          </w:p>
        </w:tc>
      </w:tr>
      <w:tr w:rsidR="00A947EA" w:rsidTr="00D06D9A">
        <w:tc>
          <w:tcPr>
            <w:tcW w:w="216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ind w:left="75" w:right="75"/>
              <w:rPr>
                <w:color w:val="000000"/>
                <w:sz w:val="24"/>
                <w:szCs w:val="24"/>
              </w:rPr>
            </w:pP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b/>
                <w:bCs/>
                <w:color w:val="000000"/>
                <w:sz w:val="24"/>
                <w:szCs w:val="24"/>
              </w:rPr>
              <w:t>Начало</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b/>
                <w:bCs/>
                <w:color w:val="000000"/>
                <w:sz w:val="24"/>
                <w:szCs w:val="24"/>
              </w:rPr>
              <w:t>Окончание</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b/>
                <w:bCs/>
                <w:color w:val="000000"/>
                <w:sz w:val="24"/>
                <w:szCs w:val="24"/>
              </w:rPr>
              <w:t>Количество</w:t>
            </w:r>
            <w:r>
              <w:rPr>
                <w:color w:val="000000"/>
                <w:sz w:val="24"/>
                <w:szCs w:val="24"/>
              </w:rPr>
              <w:t> </w:t>
            </w:r>
            <w:r>
              <w:rPr>
                <w:b/>
                <w:bCs/>
                <w:color w:val="000000"/>
                <w:sz w:val="24"/>
                <w:szCs w:val="24"/>
              </w:rPr>
              <w:t xml:space="preserve">учебных недель </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b/>
                <w:bCs/>
                <w:color w:val="000000"/>
                <w:sz w:val="24"/>
                <w:szCs w:val="24"/>
              </w:rPr>
              <w:t>Количество</w:t>
            </w:r>
            <w:r>
              <w:rPr>
                <w:color w:val="000000"/>
                <w:sz w:val="24"/>
                <w:szCs w:val="24"/>
              </w:rPr>
              <w:t> </w:t>
            </w:r>
            <w:r>
              <w:rPr>
                <w:b/>
                <w:bCs/>
                <w:color w:val="000000"/>
                <w:sz w:val="24"/>
                <w:szCs w:val="24"/>
              </w:rPr>
              <w:t xml:space="preserve">учебных дней </w:t>
            </w:r>
          </w:p>
        </w:tc>
      </w:tr>
      <w:tr w:rsidR="00A947EA" w:rsidTr="00D06D9A">
        <w:tc>
          <w:tcPr>
            <w:tcW w:w="216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I четверть</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01.09.2025</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24.10.2025</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8</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40</w:t>
            </w:r>
          </w:p>
        </w:tc>
      </w:tr>
      <w:tr w:rsidR="00A947EA" w:rsidTr="00D06D9A">
        <w:tc>
          <w:tcPr>
            <w:tcW w:w="216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II четверть</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05.11.2025</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26.12.2025</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8</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38</w:t>
            </w:r>
          </w:p>
        </w:tc>
      </w:tr>
      <w:tr w:rsidR="00A947EA" w:rsidTr="00D06D9A">
        <w:tc>
          <w:tcPr>
            <w:tcW w:w="216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III четверть</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12.01.2026</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27.03.2026</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11</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53</w:t>
            </w:r>
          </w:p>
        </w:tc>
      </w:tr>
      <w:tr w:rsidR="00A947EA" w:rsidTr="00D06D9A">
        <w:tc>
          <w:tcPr>
            <w:tcW w:w="216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IV четверть</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06.04.2026</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26.05.2026</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7</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33</w:t>
            </w:r>
          </w:p>
        </w:tc>
      </w:tr>
      <w:tr w:rsidR="00A947EA" w:rsidTr="00D06D9A">
        <w:tc>
          <w:tcPr>
            <w:tcW w:w="5055"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b/>
                <w:bCs/>
                <w:color w:val="000000"/>
                <w:sz w:val="24"/>
                <w:szCs w:val="24"/>
              </w:rPr>
              <w:t>Итого в учебном году</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34</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164</w:t>
            </w:r>
          </w:p>
        </w:tc>
      </w:tr>
    </w:tbl>
    <w:p w:rsidR="00A947EA" w:rsidRDefault="00A947EA" w:rsidP="00A947EA">
      <w:pPr>
        <w:jc w:val="center"/>
        <w:rPr>
          <w:color w:val="000000"/>
          <w:sz w:val="24"/>
          <w:szCs w:val="24"/>
        </w:rPr>
      </w:pPr>
      <w:r>
        <w:rPr>
          <w:b/>
          <w:bCs/>
          <w:color w:val="000000"/>
          <w:sz w:val="24"/>
          <w:szCs w:val="24"/>
        </w:rPr>
        <w:t>3. Продолжительность каникул</w:t>
      </w:r>
    </w:p>
    <w:p w:rsidR="00A947EA" w:rsidRDefault="00A947EA" w:rsidP="00A947EA">
      <w:pPr>
        <w:jc w:val="center"/>
        <w:rPr>
          <w:color w:val="000000"/>
          <w:sz w:val="24"/>
          <w:szCs w:val="24"/>
        </w:rPr>
      </w:pPr>
      <w:r>
        <w:rPr>
          <w:b/>
          <w:bCs/>
          <w:color w:val="000000"/>
          <w:sz w:val="24"/>
          <w:szCs w:val="24"/>
        </w:rPr>
        <w:t>1-е классы</w:t>
      </w:r>
    </w:p>
    <w:tbl>
      <w:tblPr>
        <w:tblW w:w="5000" w:type="pct"/>
        <w:tblCellMar>
          <w:top w:w="15" w:type="dxa"/>
          <w:left w:w="15" w:type="dxa"/>
          <w:bottom w:w="15" w:type="dxa"/>
          <w:right w:w="15" w:type="dxa"/>
        </w:tblCellMar>
        <w:tblLook w:val="0600" w:firstRow="0" w:lastRow="0" w:firstColumn="0" w:lastColumn="0" w:noHBand="1" w:noVBand="1"/>
      </w:tblPr>
      <w:tblGrid>
        <w:gridCol w:w="2616"/>
        <w:gridCol w:w="1799"/>
        <w:gridCol w:w="2484"/>
        <w:gridCol w:w="3603"/>
      </w:tblGrid>
      <w:tr w:rsidR="00A947EA" w:rsidRPr="006477B5" w:rsidTr="00D06D9A">
        <w:tc>
          <w:tcPr>
            <w:tcW w:w="228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b/>
                <w:bCs/>
                <w:color w:val="000000"/>
                <w:sz w:val="24"/>
                <w:szCs w:val="24"/>
              </w:rPr>
              <w:t>Каникулярный период</w:t>
            </w:r>
          </w:p>
        </w:tc>
        <w:tc>
          <w:tcPr>
            <w:tcW w:w="3743"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b/>
                <w:bCs/>
                <w:color w:val="000000"/>
                <w:sz w:val="24"/>
                <w:szCs w:val="24"/>
              </w:rPr>
              <w:t>Дата</w:t>
            </w:r>
          </w:p>
        </w:tc>
        <w:tc>
          <w:tcPr>
            <w:tcW w:w="3148"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Pr="00EF2C19" w:rsidRDefault="00A947EA" w:rsidP="00D06D9A">
            <w:pPr>
              <w:rPr>
                <w:color w:val="000000"/>
                <w:sz w:val="24"/>
                <w:szCs w:val="24"/>
              </w:rPr>
            </w:pPr>
            <w:r w:rsidRPr="00EF2C19">
              <w:rPr>
                <w:b/>
                <w:bCs/>
                <w:color w:val="000000"/>
                <w:sz w:val="24"/>
                <w:szCs w:val="24"/>
              </w:rPr>
              <w:t>Продолжительность каникул,</w:t>
            </w:r>
            <w:r>
              <w:rPr>
                <w:b/>
                <w:bCs/>
                <w:color w:val="000000"/>
                <w:sz w:val="24"/>
                <w:szCs w:val="24"/>
              </w:rPr>
              <w:t> </w:t>
            </w:r>
            <w:r w:rsidRPr="00EF2C19">
              <w:rPr>
                <w:b/>
                <w:bCs/>
                <w:color w:val="000000"/>
                <w:sz w:val="24"/>
                <w:szCs w:val="24"/>
              </w:rPr>
              <w:t xml:space="preserve"> праздничных и выходных дней в календарных днях</w:t>
            </w:r>
          </w:p>
        </w:tc>
      </w:tr>
      <w:tr w:rsidR="00A947EA" w:rsidTr="00D06D9A">
        <w:tc>
          <w:tcPr>
            <w:tcW w:w="22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Pr="00EF2C19" w:rsidRDefault="00A947EA" w:rsidP="00D06D9A">
            <w:pPr>
              <w:ind w:left="75" w:right="75"/>
              <w:rPr>
                <w:color w:val="000000"/>
                <w:sz w:val="24"/>
                <w:szCs w:val="24"/>
              </w:rPr>
            </w:pPr>
          </w:p>
        </w:tc>
        <w:tc>
          <w:tcPr>
            <w:tcW w:w="15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b/>
                <w:bCs/>
                <w:color w:val="000000"/>
                <w:sz w:val="24"/>
                <w:szCs w:val="24"/>
              </w:rPr>
              <w:t>Начало</w:t>
            </w:r>
          </w:p>
        </w:tc>
        <w:tc>
          <w:tcPr>
            <w:tcW w:w="217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b/>
                <w:bCs/>
                <w:color w:val="000000"/>
                <w:sz w:val="24"/>
                <w:szCs w:val="24"/>
              </w:rPr>
              <w:t>Окончание</w:t>
            </w:r>
          </w:p>
        </w:tc>
        <w:tc>
          <w:tcPr>
            <w:tcW w:w="3148"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ind w:left="75" w:right="75"/>
              <w:rPr>
                <w:color w:val="000000"/>
                <w:sz w:val="24"/>
                <w:szCs w:val="24"/>
              </w:rPr>
            </w:pPr>
          </w:p>
        </w:tc>
      </w:tr>
      <w:tr w:rsidR="00A947EA" w:rsidTr="00D06D9A">
        <w:tc>
          <w:tcPr>
            <w:tcW w:w="228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Осенние каникулы</w:t>
            </w:r>
          </w:p>
        </w:tc>
        <w:tc>
          <w:tcPr>
            <w:tcW w:w="15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25.10.2025</w:t>
            </w:r>
          </w:p>
        </w:tc>
        <w:tc>
          <w:tcPr>
            <w:tcW w:w="217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04.11.2025</w:t>
            </w:r>
          </w:p>
        </w:tc>
        <w:tc>
          <w:tcPr>
            <w:tcW w:w="31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11</w:t>
            </w:r>
          </w:p>
        </w:tc>
      </w:tr>
      <w:tr w:rsidR="00A947EA" w:rsidTr="00D06D9A">
        <w:tc>
          <w:tcPr>
            <w:tcW w:w="228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Зимние каникулы</w:t>
            </w:r>
          </w:p>
        </w:tc>
        <w:tc>
          <w:tcPr>
            <w:tcW w:w="15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27.12.2025</w:t>
            </w:r>
          </w:p>
        </w:tc>
        <w:tc>
          <w:tcPr>
            <w:tcW w:w="217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12.01.2026</w:t>
            </w:r>
          </w:p>
        </w:tc>
        <w:tc>
          <w:tcPr>
            <w:tcW w:w="31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16</w:t>
            </w:r>
          </w:p>
        </w:tc>
      </w:tr>
      <w:tr w:rsidR="00A947EA" w:rsidTr="00D06D9A">
        <w:tc>
          <w:tcPr>
            <w:tcW w:w="228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Дополнительные каникулы</w:t>
            </w:r>
          </w:p>
        </w:tc>
        <w:tc>
          <w:tcPr>
            <w:tcW w:w="15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21.02.2026</w:t>
            </w:r>
          </w:p>
        </w:tc>
        <w:tc>
          <w:tcPr>
            <w:tcW w:w="217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01.03.2026</w:t>
            </w:r>
          </w:p>
        </w:tc>
        <w:tc>
          <w:tcPr>
            <w:tcW w:w="31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9</w:t>
            </w:r>
          </w:p>
        </w:tc>
      </w:tr>
      <w:tr w:rsidR="00A947EA" w:rsidTr="00D06D9A">
        <w:tc>
          <w:tcPr>
            <w:tcW w:w="228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Весенние каникулы</w:t>
            </w:r>
          </w:p>
        </w:tc>
        <w:tc>
          <w:tcPr>
            <w:tcW w:w="15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28.03.2026</w:t>
            </w:r>
          </w:p>
        </w:tc>
        <w:tc>
          <w:tcPr>
            <w:tcW w:w="217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05.04.2026</w:t>
            </w:r>
          </w:p>
        </w:tc>
        <w:tc>
          <w:tcPr>
            <w:tcW w:w="31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9</w:t>
            </w:r>
          </w:p>
        </w:tc>
      </w:tr>
      <w:tr w:rsidR="00A947EA" w:rsidTr="00D06D9A">
        <w:tc>
          <w:tcPr>
            <w:tcW w:w="228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Летние каникулы</w:t>
            </w:r>
          </w:p>
        </w:tc>
        <w:tc>
          <w:tcPr>
            <w:tcW w:w="15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27.05.2026</w:t>
            </w:r>
          </w:p>
        </w:tc>
        <w:tc>
          <w:tcPr>
            <w:tcW w:w="217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31.08.2026</w:t>
            </w:r>
          </w:p>
        </w:tc>
        <w:tc>
          <w:tcPr>
            <w:tcW w:w="31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96</w:t>
            </w:r>
          </w:p>
        </w:tc>
      </w:tr>
      <w:tr w:rsidR="00A947EA" w:rsidTr="00D06D9A">
        <w:tc>
          <w:tcPr>
            <w:tcW w:w="6029"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b/>
                <w:bCs/>
                <w:color w:val="000000"/>
                <w:sz w:val="24"/>
                <w:szCs w:val="24"/>
              </w:rPr>
              <w:t>Итого</w:t>
            </w:r>
          </w:p>
        </w:tc>
        <w:tc>
          <w:tcPr>
            <w:tcW w:w="314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141</w:t>
            </w:r>
          </w:p>
        </w:tc>
      </w:tr>
    </w:tbl>
    <w:p w:rsidR="00A947EA" w:rsidRDefault="00A947EA" w:rsidP="00A947EA">
      <w:pPr>
        <w:jc w:val="center"/>
        <w:rPr>
          <w:color w:val="000000"/>
          <w:sz w:val="24"/>
          <w:szCs w:val="24"/>
        </w:rPr>
      </w:pPr>
      <w:r>
        <w:rPr>
          <w:b/>
          <w:bCs/>
          <w:color w:val="000000"/>
          <w:sz w:val="24"/>
          <w:szCs w:val="24"/>
        </w:rPr>
        <w:t>2–4-е классы</w:t>
      </w:r>
    </w:p>
    <w:tbl>
      <w:tblPr>
        <w:tblW w:w="5000" w:type="pct"/>
        <w:tblCellMar>
          <w:top w:w="15" w:type="dxa"/>
          <w:left w:w="15" w:type="dxa"/>
          <w:bottom w:w="15" w:type="dxa"/>
          <w:right w:w="15" w:type="dxa"/>
        </w:tblCellMar>
        <w:tblLook w:val="0600" w:firstRow="0" w:lastRow="0" w:firstColumn="0" w:lastColumn="0" w:noHBand="1" w:noVBand="1"/>
      </w:tblPr>
      <w:tblGrid>
        <w:gridCol w:w="2681"/>
        <w:gridCol w:w="1899"/>
        <w:gridCol w:w="2011"/>
        <w:gridCol w:w="3911"/>
      </w:tblGrid>
      <w:tr w:rsidR="00A947EA" w:rsidRPr="006477B5" w:rsidTr="00D06D9A">
        <w:tc>
          <w:tcPr>
            <w:tcW w:w="216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b/>
                <w:bCs/>
                <w:color w:val="000000"/>
                <w:sz w:val="24"/>
                <w:szCs w:val="24"/>
              </w:rPr>
              <w:t>Каникулярный период</w:t>
            </w:r>
          </w:p>
        </w:tc>
        <w:tc>
          <w:tcPr>
            <w:tcW w:w="2347"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b/>
                <w:bCs/>
                <w:color w:val="000000"/>
                <w:sz w:val="24"/>
                <w:szCs w:val="24"/>
              </w:rPr>
              <w:t xml:space="preserve">Дата </w:t>
            </w:r>
          </w:p>
        </w:tc>
        <w:tc>
          <w:tcPr>
            <w:tcW w:w="3159"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Pr="00EF2C19" w:rsidRDefault="00A947EA" w:rsidP="00D06D9A">
            <w:pPr>
              <w:rPr>
                <w:color w:val="000000"/>
                <w:sz w:val="24"/>
                <w:szCs w:val="24"/>
              </w:rPr>
            </w:pPr>
            <w:r w:rsidRPr="00EF2C19">
              <w:rPr>
                <w:b/>
                <w:bCs/>
                <w:color w:val="000000"/>
                <w:sz w:val="24"/>
                <w:szCs w:val="24"/>
              </w:rPr>
              <w:t>Продолжительность каникул, праздничных и выходных дней в календарных днях</w:t>
            </w:r>
          </w:p>
        </w:tc>
      </w:tr>
      <w:tr w:rsidR="00A947EA" w:rsidTr="00D06D9A">
        <w:tc>
          <w:tcPr>
            <w:tcW w:w="216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Pr="00EF2C19" w:rsidRDefault="00A947EA" w:rsidP="00D06D9A">
            <w:pPr>
              <w:ind w:left="75" w:right="75"/>
              <w:rPr>
                <w:color w:val="000000"/>
                <w:sz w:val="24"/>
                <w:szCs w:val="24"/>
              </w:rPr>
            </w:pPr>
          </w:p>
        </w:tc>
        <w:tc>
          <w:tcPr>
            <w:tcW w:w="15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b/>
                <w:bCs/>
                <w:color w:val="000000"/>
                <w:sz w:val="24"/>
                <w:szCs w:val="24"/>
              </w:rPr>
              <w:t>Начало</w:t>
            </w: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b/>
                <w:bCs/>
                <w:color w:val="000000"/>
                <w:sz w:val="24"/>
                <w:szCs w:val="24"/>
              </w:rPr>
              <w:t>Окончание</w:t>
            </w:r>
          </w:p>
        </w:tc>
        <w:tc>
          <w:tcPr>
            <w:tcW w:w="315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ind w:left="75" w:right="75"/>
              <w:rPr>
                <w:color w:val="000000"/>
                <w:sz w:val="24"/>
                <w:szCs w:val="24"/>
              </w:rPr>
            </w:pPr>
          </w:p>
        </w:tc>
      </w:tr>
      <w:tr w:rsidR="00A947EA" w:rsidTr="00D06D9A">
        <w:tc>
          <w:tcPr>
            <w:tcW w:w="216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Осенние каникулы</w:t>
            </w:r>
          </w:p>
        </w:tc>
        <w:tc>
          <w:tcPr>
            <w:tcW w:w="15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25.10.2025</w:t>
            </w: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04.11.2025</w:t>
            </w:r>
          </w:p>
        </w:tc>
        <w:tc>
          <w:tcPr>
            <w:tcW w:w="31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11</w:t>
            </w:r>
          </w:p>
        </w:tc>
      </w:tr>
      <w:tr w:rsidR="00A947EA" w:rsidTr="00D06D9A">
        <w:tc>
          <w:tcPr>
            <w:tcW w:w="216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Зимние каникулы</w:t>
            </w:r>
          </w:p>
        </w:tc>
        <w:tc>
          <w:tcPr>
            <w:tcW w:w="15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27.12.2025</w:t>
            </w: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12.01.2026</w:t>
            </w:r>
          </w:p>
        </w:tc>
        <w:tc>
          <w:tcPr>
            <w:tcW w:w="31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16</w:t>
            </w:r>
          </w:p>
        </w:tc>
      </w:tr>
      <w:tr w:rsidR="00A947EA" w:rsidTr="00D06D9A">
        <w:tc>
          <w:tcPr>
            <w:tcW w:w="216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Весенние каникулы</w:t>
            </w:r>
          </w:p>
        </w:tc>
        <w:tc>
          <w:tcPr>
            <w:tcW w:w="15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28.03.2026</w:t>
            </w:r>
          </w:p>
        </w:tc>
        <w:tc>
          <w:tcPr>
            <w:tcW w:w="162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05.04.2026</w:t>
            </w:r>
          </w:p>
        </w:tc>
        <w:tc>
          <w:tcPr>
            <w:tcW w:w="31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9</w:t>
            </w:r>
          </w:p>
        </w:tc>
      </w:tr>
      <w:tr w:rsidR="00A947EA" w:rsidTr="00D06D9A">
        <w:tc>
          <w:tcPr>
            <w:tcW w:w="216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Летние каникулы</w:t>
            </w:r>
          </w:p>
        </w:tc>
        <w:tc>
          <w:tcPr>
            <w:tcW w:w="15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27.05.2026</w:t>
            </w:r>
          </w:p>
        </w:tc>
        <w:tc>
          <w:tcPr>
            <w:tcW w:w="11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31.08.2026</w:t>
            </w:r>
          </w:p>
        </w:tc>
        <w:tc>
          <w:tcPr>
            <w:tcW w:w="31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96</w:t>
            </w:r>
          </w:p>
        </w:tc>
      </w:tr>
      <w:tr w:rsidR="00A947EA" w:rsidTr="00D06D9A">
        <w:tc>
          <w:tcPr>
            <w:tcW w:w="4423"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b/>
                <w:bCs/>
                <w:color w:val="000000"/>
                <w:sz w:val="24"/>
                <w:szCs w:val="24"/>
              </w:rPr>
              <w:t>Итого</w:t>
            </w:r>
          </w:p>
        </w:tc>
        <w:tc>
          <w:tcPr>
            <w:tcW w:w="31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132</w:t>
            </w:r>
          </w:p>
        </w:tc>
      </w:tr>
    </w:tbl>
    <w:p w:rsidR="00A947EA" w:rsidRDefault="00A947EA" w:rsidP="00A947EA">
      <w:pPr>
        <w:jc w:val="center"/>
        <w:rPr>
          <w:color w:val="000000"/>
          <w:sz w:val="24"/>
          <w:szCs w:val="24"/>
        </w:rPr>
      </w:pPr>
      <w:r>
        <w:rPr>
          <w:b/>
          <w:bCs/>
          <w:color w:val="000000"/>
          <w:sz w:val="24"/>
          <w:szCs w:val="24"/>
        </w:rPr>
        <w:t>4. Сроки проведения промежуточной аттестации </w:t>
      </w:r>
    </w:p>
    <w:p w:rsidR="00A947EA" w:rsidRDefault="00A947EA" w:rsidP="00A947EA">
      <w:pPr>
        <w:rPr>
          <w:color w:val="000000"/>
          <w:sz w:val="24"/>
          <w:szCs w:val="24"/>
        </w:rPr>
      </w:pPr>
      <w:r w:rsidRPr="00EF2C19">
        <w:rPr>
          <w:color w:val="000000"/>
          <w:sz w:val="24"/>
          <w:szCs w:val="24"/>
        </w:rPr>
        <w:t xml:space="preserve">Промежуточная аттестация проводится в конце учебного года в сроки с 13 апреля по 15 мая 2026 года без прекращения образовательной деятельности по предметам учебного плана. </w:t>
      </w:r>
      <w:r>
        <w:rPr>
          <w:color w:val="000000"/>
          <w:sz w:val="24"/>
          <w:szCs w:val="24"/>
        </w:rPr>
        <w:t>В 1-х классах промежуточная аттестация проводится без балльного оценивания.</w:t>
      </w:r>
    </w:p>
    <w:tbl>
      <w:tblPr>
        <w:tblW w:w="5000" w:type="pct"/>
        <w:tblCellMar>
          <w:top w:w="15" w:type="dxa"/>
          <w:left w:w="15" w:type="dxa"/>
          <w:bottom w:w="15" w:type="dxa"/>
          <w:right w:w="15" w:type="dxa"/>
        </w:tblCellMar>
        <w:tblLook w:val="0600" w:firstRow="0" w:lastRow="0" w:firstColumn="0" w:lastColumn="0" w:noHBand="1" w:noVBand="1"/>
      </w:tblPr>
      <w:tblGrid>
        <w:gridCol w:w="2740"/>
        <w:gridCol w:w="3520"/>
        <w:gridCol w:w="4242"/>
      </w:tblGrid>
      <w:tr w:rsidR="00A947EA" w:rsidTr="00D06D9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r>
              <w:rPr>
                <w:b/>
                <w:bCs/>
                <w:color w:val="000000"/>
                <w:sz w:val="24"/>
                <w:szCs w:val="24"/>
              </w:rPr>
              <w:t>Класс</w:t>
            </w:r>
          </w:p>
        </w:tc>
        <w:tc>
          <w:tcPr>
            <w:tcW w:w="35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r>
              <w:rPr>
                <w:b/>
                <w:bCs/>
                <w:color w:val="000000"/>
                <w:sz w:val="24"/>
                <w:szCs w:val="24"/>
              </w:rPr>
              <w:t>Учебный предмет</w:t>
            </w:r>
          </w:p>
        </w:tc>
        <w:tc>
          <w:tcPr>
            <w:tcW w:w="4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r>
              <w:rPr>
                <w:b/>
                <w:bCs/>
                <w:color w:val="000000"/>
                <w:sz w:val="24"/>
                <w:szCs w:val="24"/>
              </w:rPr>
              <w:t>Форма промежуточной</w:t>
            </w:r>
            <w:r>
              <w:br/>
            </w:r>
            <w:r>
              <w:rPr>
                <w:b/>
                <w:bCs/>
                <w:color w:val="000000"/>
                <w:sz w:val="24"/>
                <w:szCs w:val="24"/>
              </w:rPr>
              <w:t>аттестации</w:t>
            </w:r>
          </w:p>
        </w:tc>
      </w:tr>
      <w:tr w:rsidR="00A947EA" w:rsidTr="00D06D9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r>
              <w:rPr>
                <w:color w:val="000000"/>
                <w:sz w:val="24"/>
                <w:szCs w:val="24"/>
              </w:rPr>
              <w:t>1–4-е</w:t>
            </w:r>
          </w:p>
        </w:tc>
        <w:tc>
          <w:tcPr>
            <w:tcW w:w="35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r>
              <w:rPr>
                <w:color w:val="000000"/>
                <w:sz w:val="24"/>
                <w:szCs w:val="24"/>
              </w:rPr>
              <w:t>Русский язык</w:t>
            </w:r>
          </w:p>
        </w:tc>
        <w:tc>
          <w:tcPr>
            <w:tcW w:w="4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r>
              <w:rPr>
                <w:color w:val="000000"/>
                <w:sz w:val="24"/>
                <w:szCs w:val="24"/>
              </w:rPr>
              <w:t>Учет образовательных результатов</w:t>
            </w:r>
          </w:p>
        </w:tc>
      </w:tr>
      <w:tr w:rsidR="00A947EA" w:rsidTr="00D06D9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r>
              <w:rPr>
                <w:color w:val="000000"/>
                <w:sz w:val="24"/>
                <w:szCs w:val="24"/>
              </w:rPr>
              <w:t>1–4-е</w:t>
            </w:r>
          </w:p>
        </w:tc>
        <w:tc>
          <w:tcPr>
            <w:tcW w:w="35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r>
              <w:rPr>
                <w:color w:val="000000"/>
                <w:sz w:val="24"/>
                <w:szCs w:val="24"/>
              </w:rPr>
              <w:t>Литературное чтение</w:t>
            </w:r>
          </w:p>
        </w:tc>
        <w:tc>
          <w:tcPr>
            <w:tcW w:w="4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r>
              <w:rPr>
                <w:color w:val="000000"/>
                <w:sz w:val="24"/>
                <w:szCs w:val="24"/>
              </w:rPr>
              <w:t>Учет образовательных результатов</w:t>
            </w:r>
          </w:p>
        </w:tc>
      </w:tr>
      <w:tr w:rsidR="00A947EA" w:rsidTr="00D06D9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r>
              <w:rPr>
                <w:color w:val="000000"/>
                <w:sz w:val="24"/>
                <w:szCs w:val="24"/>
              </w:rPr>
              <w:t>1–4-е</w:t>
            </w:r>
          </w:p>
        </w:tc>
        <w:tc>
          <w:tcPr>
            <w:tcW w:w="35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r>
              <w:rPr>
                <w:color w:val="000000"/>
                <w:sz w:val="24"/>
                <w:szCs w:val="24"/>
              </w:rPr>
              <w:t>Родной язык</w:t>
            </w:r>
          </w:p>
        </w:tc>
        <w:tc>
          <w:tcPr>
            <w:tcW w:w="4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r>
              <w:rPr>
                <w:color w:val="000000"/>
                <w:sz w:val="24"/>
                <w:szCs w:val="24"/>
              </w:rPr>
              <w:t>Учет образовательных результатов</w:t>
            </w:r>
          </w:p>
        </w:tc>
      </w:tr>
      <w:tr w:rsidR="00A947EA" w:rsidTr="00D06D9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r>
              <w:rPr>
                <w:color w:val="000000"/>
                <w:sz w:val="24"/>
                <w:szCs w:val="24"/>
              </w:rPr>
              <w:t>1–4-е</w:t>
            </w:r>
          </w:p>
        </w:tc>
        <w:tc>
          <w:tcPr>
            <w:tcW w:w="35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Pr="00EF2C19" w:rsidRDefault="00A947EA" w:rsidP="00D06D9A">
            <w:r w:rsidRPr="00EF2C19">
              <w:rPr>
                <w:color w:val="000000"/>
                <w:sz w:val="24"/>
                <w:szCs w:val="24"/>
              </w:rPr>
              <w:t>Литературное чтение на родном языке</w:t>
            </w:r>
          </w:p>
        </w:tc>
        <w:tc>
          <w:tcPr>
            <w:tcW w:w="4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r>
              <w:rPr>
                <w:color w:val="000000"/>
                <w:sz w:val="24"/>
                <w:szCs w:val="24"/>
              </w:rPr>
              <w:t>Учет образовательных результатов</w:t>
            </w:r>
          </w:p>
        </w:tc>
      </w:tr>
      <w:tr w:rsidR="00A947EA" w:rsidTr="00D06D9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r>
              <w:rPr>
                <w:color w:val="000000"/>
                <w:sz w:val="24"/>
                <w:szCs w:val="24"/>
              </w:rPr>
              <w:t>2–4-е</w:t>
            </w:r>
          </w:p>
        </w:tc>
        <w:tc>
          <w:tcPr>
            <w:tcW w:w="35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r>
              <w:rPr>
                <w:color w:val="000000"/>
                <w:sz w:val="24"/>
                <w:szCs w:val="24"/>
              </w:rPr>
              <w:t>Иностранный язык</w:t>
            </w:r>
          </w:p>
        </w:tc>
        <w:tc>
          <w:tcPr>
            <w:tcW w:w="4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r>
              <w:rPr>
                <w:color w:val="000000"/>
                <w:sz w:val="24"/>
                <w:szCs w:val="24"/>
              </w:rPr>
              <w:t>Учет образовательных результатов</w:t>
            </w:r>
          </w:p>
        </w:tc>
      </w:tr>
      <w:tr w:rsidR="00A947EA" w:rsidTr="00D06D9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r>
              <w:rPr>
                <w:color w:val="000000"/>
                <w:sz w:val="24"/>
                <w:szCs w:val="24"/>
              </w:rPr>
              <w:t>1–4-е</w:t>
            </w:r>
          </w:p>
        </w:tc>
        <w:tc>
          <w:tcPr>
            <w:tcW w:w="35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r>
              <w:rPr>
                <w:color w:val="000000"/>
                <w:sz w:val="24"/>
                <w:szCs w:val="24"/>
              </w:rPr>
              <w:t>Математика</w:t>
            </w:r>
          </w:p>
        </w:tc>
        <w:tc>
          <w:tcPr>
            <w:tcW w:w="4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r>
              <w:rPr>
                <w:color w:val="000000"/>
                <w:sz w:val="24"/>
                <w:szCs w:val="24"/>
              </w:rPr>
              <w:t>Учет образовательных результатов</w:t>
            </w:r>
          </w:p>
        </w:tc>
      </w:tr>
      <w:tr w:rsidR="00A947EA" w:rsidTr="00D06D9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r>
              <w:rPr>
                <w:color w:val="000000"/>
                <w:sz w:val="24"/>
                <w:szCs w:val="24"/>
              </w:rPr>
              <w:t>1–4-е</w:t>
            </w:r>
          </w:p>
        </w:tc>
        <w:tc>
          <w:tcPr>
            <w:tcW w:w="35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r>
              <w:rPr>
                <w:color w:val="000000"/>
                <w:sz w:val="24"/>
                <w:szCs w:val="24"/>
              </w:rPr>
              <w:t>Окружающий мир</w:t>
            </w:r>
          </w:p>
        </w:tc>
        <w:tc>
          <w:tcPr>
            <w:tcW w:w="4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r>
              <w:rPr>
                <w:color w:val="000000"/>
                <w:sz w:val="24"/>
                <w:szCs w:val="24"/>
              </w:rPr>
              <w:t>Учет образовательных результатов</w:t>
            </w:r>
          </w:p>
        </w:tc>
      </w:tr>
      <w:tr w:rsidR="00A947EA" w:rsidTr="00D06D9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r>
              <w:rPr>
                <w:color w:val="000000"/>
                <w:sz w:val="24"/>
                <w:szCs w:val="24"/>
              </w:rPr>
              <w:t>1–4-е</w:t>
            </w:r>
          </w:p>
        </w:tc>
        <w:tc>
          <w:tcPr>
            <w:tcW w:w="35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r>
              <w:rPr>
                <w:color w:val="000000"/>
                <w:sz w:val="24"/>
                <w:szCs w:val="24"/>
              </w:rPr>
              <w:t>Музыка</w:t>
            </w:r>
          </w:p>
        </w:tc>
        <w:tc>
          <w:tcPr>
            <w:tcW w:w="4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r>
              <w:rPr>
                <w:color w:val="000000"/>
                <w:sz w:val="24"/>
                <w:szCs w:val="24"/>
              </w:rPr>
              <w:t>Учет образовательных результатов</w:t>
            </w:r>
          </w:p>
        </w:tc>
      </w:tr>
      <w:tr w:rsidR="00A947EA" w:rsidTr="00D06D9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r>
              <w:rPr>
                <w:color w:val="000000"/>
                <w:sz w:val="24"/>
                <w:szCs w:val="24"/>
              </w:rPr>
              <w:t>1–4-е</w:t>
            </w:r>
          </w:p>
        </w:tc>
        <w:tc>
          <w:tcPr>
            <w:tcW w:w="35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r>
              <w:rPr>
                <w:color w:val="000000"/>
                <w:sz w:val="24"/>
                <w:szCs w:val="24"/>
              </w:rPr>
              <w:t>Изобразительное искусство</w:t>
            </w:r>
          </w:p>
        </w:tc>
        <w:tc>
          <w:tcPr>
            <w:tcW w:w="4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r>
              <w:rPr>
                <w:color w:val="000000"/>
                <w:sz w:val="24"/>
                <w:szCs w:val="24"/>
              </w:rPr>
              <w:t>Учет образовательных результатов</w:t>
            </w:r>
          </w:p>
        </w:tc>
      </w:tr>
      <w:tr w:rsidR="00A947EA" w:rsidTr="00D06D9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r>
              <w:rPr>
                <w:color w:val="000000"/>
                <w:sz w:val="24"/>
                <w:szCs w:val="24"/>
              </w:rPr>
              <w:t>1–4-е</w:t>
            </w:r>
          </w:p>
        </w:tc>
        <w:tc>
          <w:tcPr>
            <w:tcW w:w="35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r>
              <w:rPr>
                <w:color w:val="000000"/>
                <w:sz w:val="24"/>
                <w:szCs w:val="24"/>
              </w:rPr>
              <w:t>Труд (технология)</w:t>
            </w:r>
          </w:p>
        </w:tc>
        <w:tc>
          <w:tcPr>
            <w:tcW w:w="4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r>
              <w:rPr>
                <w:color w:val="000000"/>
                <w:sz w:val="24"/>
                <w:szCs w:val="24"/>
              </w:rPr>
              <w:t>Учет образовательных результатов</w:t>
            </w:r>
          </w:p>
        </w:tc>
      </w:tr>
      <w:tr w:rsidR="00A947EA" w:rsidTr="00D06D9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r>
              <w:rPr>
                <w:color w:val="000000"/>
                <w:sz w:val="24"/>
                <w:szCs w:val="24"/>
              </w:rPr>
              <w:t>1–4-е</w:t>
            </w:r>
          </w:p>
        </w:tc>
        <w:tc>
          <w:tcPr>
            <w:tcW w:w="35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r>
              <w:rPr>
                <w:color w:val="000000"/>
                <w:sz w:val="24"/>
                <w:szCs w:val="24"/>
              </w:rPr>
              <w:t>Физическая культура</w:t>
            </w:r>
          </w:p>
        </w:tc>
        <w:tc>
          <w:tcPr>
            <w:tcW w:w="4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r>
              <w:rPr>
                <w:color w:val="000000"/>
                <w:sz w:val="24"/>
                <w:szCs w:val="24"/>
              </w:rPr>
              <w:t>Учет образовательных результатов</w:t>
            </w:r>
          </w:p>
        </w:tc>
      </w:tr>
      <w:tr w:rsidR="00A947EA" w:rsidTr="00D06D9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r>
              <w:rPr>
                <w:color w:val="000000"/>
                <w:sz w:val="24"/>
                <w:szCs w:val="24"/>
              </w:rPr>
              <w:t>4-й</w:t>
            </w:r>
          </w:p>
        </w:tc>
        <w:tc>
          <w:tcPr>
            <w:tcW w:w="35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Pr="00EF2C19" w:rsidRDefault="00A947EA" w:rsidP="00D06D9A">
            <w:r w:rsidRPr="00EF2C19">
              <w:rPr>
                <w:color w:val="000000"/>
                <w:sz w:val="24"/>
                <w:szCs w:val="24"/>
              </w:rPr>
              <w:t>Основы религиозных культур и светской этики</w:t>
            </w:r>
          </w:p>
        </w:tc>
        <w:tc>
          <w:tcPr>
            <w:tcW w:w="4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Pr="006477B5" w:rsidRDefault="00A947EA" w:rsidP="00D06D9A">
            <w:pPr>
              <w:rPr>
                <w:lang w:val="tt-RU"/>
              </w:rPr>
            </w:pPr>
            <w:r>
              <w:rPr>
                <w:lang w:val="tt-RU"/>
              </w:rPr>
              <w:t xml:space="preserve">Проект </w:t>
            </w:r>
          </w:p>
        </w:tc>
      </w:tr>
    </w:tbl>
    <w:p w:rsidR="00A947EA" w:rsidRDefault="00A947EA" w:rsidP="00A947EA">
      <w:pPr>
        <w:jc w:val="center"/>
        <w:rPr>
          <w:color w:val="000000"/>
          <w:sz w:val="24"/>
          <w:szCs w:val="24"/>
        </w:rPr>
      </w:pPr>
      <w:r>
        <w:rPr>
          <w:b/>
          <w:bCs/>
          <w:color w:val="000000"/>
          <w:sz w:val="24"/>
          <w:szCs w:val="24"/>
        </w:rPr>
        <w:t>5. Дополнительные сведения</w:t>
      </w:r>
    </w:p>
    <w:p w:rsidR="00A947EA" w:rsidRDefault="00A947EA" w:rsidP="00A947EA">
      <w:pPr>
        <w:rPr>
          <w:color w:val="000000"/>
          <w:sz w:val="24"/>
          <w:szCs w:val="24"/>
        </w:rPr>
      </w:pPr>
      <w:r>
        <w:rPr>
          <w:color w:val="000000"/>
          <w:sz w:val="24"/>
          <w:szCs w:val="24"/>
        </w:rPr>
        <w:t>5.1. Режим работы образовательной организации</w:t>
      </w:r>
    </w:p>
    <w:tbl>
      <w:tblPr>
        <w:tblW w:w="5000" w:type="pct"/>
        <w:tblCellMar>
          <w:top w:w="15" w:type="dxa"/>
          <w:left w:w="15" w:type="dxa"/>
          <w:bottom w:w="15" w:type="dxa"/>
          <w:right w:w="15" w:type="dxa"/>
        </w:tblCellMar>
        <w:tblLook w:val="0600" w:firstRow="0" w:lastRow="0" w:firstColumn="0" w:lastColumn="0" w:noHBand="1" w:noVBand="1"/>
      </w:tblPr>
      <w:tblGrid>
        <w:gridCol w:w="6538"/>
        <w:gridCol w:w="1821"/>
        <w:gridCol w:w="2143"/>
      </w:tblGrid>
      <w:tr w:rsidR="00A947EA" w:rsidTr="00D06D9A">
        <w:tc>
          <w:tcPr>
            <w:tcW w:w="5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jc w:val="center"/>
              <w:rPr>
                <w:color w:val="000000"/>
                <w:sz w:val="24"/>
                <w:szCs w:val="24"/>
              </w:rPr>
            </w:pPr>
            <w:r>
              <w:rPr>
                <w:b/>
                <w:bCs/>
                <w:color w:val="000000"/>
                <w:sz w:val="24"/>
                <w:szCs w:val="24"/>
              </w:rPr>
              <w:t>Период учебной деятельности</w:t>
            </w:r>
          </w:p>
        </w:tc>
        <w:tc>
          <w:tcPr>
            <w:tcW w:w="153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jc w:val="center"/>
              <w:rPr>
                <w:color w:val="000000"/>
                <w:sz w:val="24"/>
                <w:szCs w:val="24"/>
              </w:rPr>
            </w:pPr>
            <w:r>
              <w:rPr>
                <w:b/>
                <w:bCs/>
                <w:color w:val="000000"/>
                <w:sz w:val="24"/>
                <w:szCs w:val="24"/>
              </w:rPr>
              <w:t>1-е классы</w:t>
            </w:r>
          </w:p>
        </w:tc>
        <w:tc>
          <w:tcPr>
            <w:tcW w:w="180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jc w:val="center"/>
              <w:rPr>
                <w:color w:val="000000"/>
                <w:sz w:val="24"/>
                <w:szCs w:val="24"/>
              </w:rPr>
            </w:pPr>
            <w:r>
              <w:rPr>
                <w:b/>
                <w:bCs/>
                <w:color w:val="000000"/>
                <w:sz w:val="24"/>
                <w:szCs w:val="24"/>
              </w:rPr>
              <w:t>2–4-е классы</w:t>
            </w:r>
          </w:p>
        </w:tc>
      </w:tr>
      <w:tr w:rsidR="00A947EA" w:rsidTr="00D06D9A">
        <w:tc>
          <w:tcPr>
            <w:tcW w:w="550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Учебная неделя (дней)</w:t>
            </w:r>
          </w:p>
        </w:tc>
        <w:tc>
          <w:tcPr>
            <w:tcW w:w="15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jc w:val="center"/>
              <w:rPr>
                <w:color w:val="000000"/>
                <w:sz w:val="24"/>
                <w:szCs w:val="24"/>
              </w:rPr>
            </w:pPr>
            <w:r>
              <w:rPr>
                <w:color w:val="000000"/>
                <w:sz w:val="24"/>
                <w:szCs w:val="24"/>
              </w:rPr>
              <w:t>5</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jc w:val="center"/>
              <w:rPr>
                <w:color w:val="000000"/>
                <w:sz w:val="24"/>
                <w:szCs w:val="24"/>
              </w:rPr>
            </w:pPr>
            <w:r>
              <w:rPr>
                <w:color w:val="000000"/>
                <w:sz w:val="24"/>
                <w:szCs w:val="24"/>
              </w:rPr>
              <w:t>5</w:t>
            </w:r>
          </w:p>
        </w:tc>
      </w:tr>
      <w:tr w:rsidR="00A947EA" w:rsidTr="00D06D9A">
        <w:tc>
          <w:tcPr>
            <w:tcW w:w="550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Урок (минут)</w:t>
            </w:r>
          </w:p>
        </w:tc>
        <w:tc>
          <w:tcPr>
            <w:tcW w:w="15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jc w:val="center"/>
              <w:rPr>
                <w:color w:val="000000"/>
                <w:sz w:val="24"/>
                <w:szCs w:val="24"/>
              </w:rPr>
            </w:pPr>
            <w:r>
              <w:rPr>
                <w:color w:val="000000"/>
                <w:sz w:val="24"/>
                <w:szCs w:val="24"/>
              </w:rPr>
              <w:t>35 – 40</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Pr="006477B5" w:rsidRDefault="00A947EA" w:rsidP="00D06D9A">
            <w:pPr>
              <w:jc w:val="center"/>
              <w:rPr>
                <w:color w:val="000000"/>
                <w:sz w:val="24"/>
                <w:szCs w:val="24"/>
                <w:lang w:val="tt-RU"/>
              </w:rPr>
            </w:pPr>
            <w:r>
              <w:rPr>
                <w:color w:val="000000"/>
                <w:sz w:val="24"/>
                <w:szCs w:val="24"/>
              </w:rPr>
              <w:t>4</w:t>
            </w:r>
            <w:r>
              <w:rPr>
                <w:color w:val="000000"/>
                <w:sz w:val="24"/>
                <w:szCs w:val="24"/>
                <w:lang w:val="tt-RU"/>
              </w:rPr>
              <w:t>0</w:t>
            </w:r>
          </w:p>
        </w:tc>
      </w:tr>
      <w:tr w:rsidR="00A947EA" w:rsidTr="00D06D9A">
        <w:tc>
          <w:tcPr>
            <w:tcW w:w="550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Перерыв (минут)</w:t>
            </w:r>
          </w:p>
        </w:tc>
        <w:tc>
          <w:tcPr>
            <w:tcW w:w="15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jc w:val="center"/>
              <w:rPr>
                <w:color w:val="000000"/>
                <w:sz w:val="24"/>
                <w:szCs w:val="24"/>
              </w:rPr>
            </w:pPr>
            <w:r>
              <w:rPr>
                <w:color w:val="000000"/>
                <w:sz w:val="24"/>
                <w:szCs w:val="24"/>
              </w:rPr>
              <w:t>10 – 40</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jc w:val="center"/>
              <w:rPr>
                <w:color w:val="000000"/>
                <w:sz w:val="24"/>
                <w:szCs w:val="24"/>
              </w:rPr>
            </w:pPr>
            <w:r>
              <w:rPr>
                <w:color w:val="000000"/>
                <w:sz w:val="24"/>
                <w:szCs w:val="24"/>
              </w:rPr>
              <w:t>10 – 20</w:t>
            </w:r>
          </w:p>
        </w:tc>
      </w:tr>
      <w:tr w:rsidR="00A947EA" w:rsidTr="00D06D9A">
        <w:tc>
          <w:tcPr>
            <w:tcW w:w="550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Периодичность промежуточной аттестации</w:t>
            </w:r>
          </w:p>
        </w:tc>
        <w:tc>
          <w:tcPr>
            <w:tcW w:w="15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jc w:val="center"/>
              <w:rPr>
                <w:color w:val="000000"/>
                <w:sz w:val="24"/>
                <w:szCs w:val="24"/>
              </w:rPr>
            </w:pPr>
            <w:r>
              <w:rPr>
                <w:color w:val="000000"/>
                <w:sz w:val="24"/>
                <w:szCs w:val="24"/>
              </w:rPr>
              <w:t>–</w:t>
            </w:r>
          </w:p>
        </w:tc>
        <w:tc>
          <w:tcPr>
            <w:tcW w:w="180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jc w:val="center"/>
              <w:rPr>
                <w:color w:val="000000"/>
                <w:sz w:val="24"/>
                <w:szCs w:val="24"/>
              </w:rPr>
            </w:pPr>
            <w:r>
              <w:rPr>
                <w:color w:val="000000"/>
                <w:sz w:val="24"/>
                <w:szCs w:val="24"/>
              </w:rPr>
              <w:t>1 раз в год</w:t>
            </w:r>
          </w:p>
        </w:tc>
      </w:tr>
    </w:tbl>
    <w:p w:rsidR="00A947EA" w:rsidRDefault="00A947EA" w:rsidP="00A947EA">
      <w:pPr>
        <w:rPr>
          <w:color w:val="000000"/>
          <w:sz w:val="24"/>
          <w:szCs w:val="24"/>
        </w:rPr>
      </w:pPr>
      <w:r>
        <w:rPr>
          <w:color w:val="000000"/>
          <w:sz w:val="24"/>
          <w:szCs w:val="24"/>
        </w:rPr>
        <w:t>5.2. Распределение образовательной недельной нагрузки</w:t>
      </w:r>
    </w:p>
    <w:tbl>
      <w:tblPr>
        <w:tblW w:w="5000" w:type="pct"/>
        <w:tblCellMar>
          <w:top w:w="15" w:type="dxa"/>
          <w:left w:w="15" w:type="dxa"/>
          <w:bottom w:w="15" w:type="dxa"/>
          <w:right w:w="15" w:type="dxa"/>
        </w:tblCellMar>
        <w:tblLook w:val="0600" w:firstRow="0" w:lastRow="0" w:firstColumn="0" w:lastColumn="0" w:noHBand="1" w:noVBand="1"/>
      </w:tblPr>
      <w:tblGrid>
        <w:gridCol w:w="4152"/>
        <w:gridCol w:w="1578"/>
        <w:gridCol w:w="1578"/>
        <w:gridCol w:w="1616"/>
        <w:gridCol w:w="1578"/>
      </w:tblGrid>
      <w:tr w:rsidR="00A947EA" w:rsidRPr="006477B5" w:rsidTr="00D06D9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jc w:val="center"/>
              <w:rPr>
                <w:color w:val="000000"/>
                <w:sz w:val="24"/>
                <w:szCs w:val="24"/>
              </w:rPr>
            </w:pPr>
            <w:r>
              <w:rPr>
                <w:b/>
                <w:bCs/>
                <w:color w:val="000000"/>
                <w:sz w:val="24"/>
                <w:szCs w:val="24"/>
              </w:rPr>
              <w:t>Образовательная деятельность</w:t>
            </w:r>
          </w:p>
        </w:tc>
        <w:tc>
          <w:tcPr>
            <w:tcW w:w="0" w:type="auto"/>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Pr="00EF2C19" w:rsidRDefault="00A947EA" w:rsidP="00D06D9A">
            <w:pPr>
              <w:jc w:val="center"/>
              <w:rPr>
                <w:color w:val="000000"/>
                <w:sz w:val="24"/>
                <w:szCs w:val="24"/>
              </w:rPr>
            </w:pPr>
            <w:r w:rsidRPr="00EF2C19">
              <w:rPr>
                <w:b/>
                <w:bCs/>
                <w:color w:val="000000"/>
                <w:sz w:val="24"/>
                <w:szCs w:val="24"/>
              </w:rPr>
              <w:t>Недельная нагрузка (5-дневная учебная неделя)</w:t>
            </w:r>
            <w:r>
              <w:rPr>
                <w:b/>
                <w:bCs/>
                <w:color w:val="000000"/>
                <w:sz w:val="24"/>
                <w:szCs w:val="24"/>
              </w:rPr>
              <w:t> </w:t>
            </w:r>
            <w:r w:rsidRPr="00EF2C19">
              <w:br/>
            </w:r>
            <w:r w:rsidRPr="00EF2C19">
              <w:rPr>
                <w:b/>
                <w:bCs/>
                <w:color w:val="000000"/>
                <w:sz w:val="24"/>
                <w:szCs w:val="24"/>
              </w:rPr>
              <w:t>в академических часах</w:t>
            </w:r>
          </w:p>
        </w:tc>
      </w:tr>
      <w:tr w:rsidR="00A947EA" w:rsidTr="00D06D9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Pr="00EF2C19" w:rsidRDefault="00A947EA" w:rsidP="00D06D9A">
            <w:pPr>
              <w:ind w:left="75" w:right="75"/>
              <w:rPr>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jc w:val="center"/>
              <w:rPr>
                <w:color w:val="000000"/>
                <w:sz w:val="24"/>
                <w:szCs w:val="24"/>
              </w:rPr>
            </w:pPr>
            <w:r>
              <w:rPr>
                <w:b/>
                <w:bCs/>
                <w:color w:val="000000"/>
                <w:sz w:val="24"/>
                <w:szCs w:val="24"/>
              </w:rPr>
              <w:t>1-е классы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jc w:val="center"/>
              <w:rPr>
                <w:color w:val="000000"/>
                <w:sz w:val="24"/>
                <w:szCs w:val="24"/>
              </w:rPr>
            </w:pPr>
            <w:r>
              <w:rPr>
                <w:b/>
                <w:bCs/>
                <w:color w:val="000000"/>
                <w:sz w:val="24"/>
                <w:szCs w:val="24"/>
              </w:rPr>
              <w:t>2-е классы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jc w:val="center"/>
              <w:rPr>
                <w:color w:val="000000"/>
                <w:sz w:val="24"/>
                <w:szCs w:val="24"/>
              </w:rPr>
            </w:pPr>
            <w:r>
              <w:rPr>
                <w:b/>
                <w:bCs/>
                <w:color w:val="000000"/>
                <w:sz w:val="24"/>
                <w:szCs w:val="24"/>
              </w:rPr>
              <w:t>3-и классы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jc w:val="center"/>
              <w:rPr>
                <w:color w:val="000000"/>
                <w:sz w:val="24"/>
                <w:szCs w:val="24"/>
              </w:rPr>
            </w:pPr>
            <w:r>
              <w:rPr>
                <w:b/>
                <w:bCs/>
                <w:color w:val="000000"/>
                <w:sz w:val="24"/>
                <w:szCs w:val="24"/>
              </w:rPr>
              <w:t>4-е классы</w:t>
            </w:r>
          </w:p>
        </w:tc>
      </w:tr>
      <w:tr w:rsidR="00A947EA" w:rsidTr="00D06D9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Урочная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jc w:val="center"/>
              <w:rPr>
                <w:color w:val="000000"/>
                <w:sz w:val="24"/>
                <w:szCs w:val="24"/>
              </w:rPr>
            </w:pPr>
            <w:r>
              <w:rPr>
                <w:color w:val="000000"/>
                <w:sz w:val="24"/>
                <w:szCs w:val="24"/>
              </w:rPr>
              <w:t>21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jc w:val="center"/>
              <w:rPr>
                <w:color w:val="000000"/>
                <w:sz w:val="24"/>
                <w:szCs w:val="24"/>
              </w:rPr>
            </w:pPr>
            <w:r>
              <w:rPr>
                <w:color w:val="000000"/>
                <w:sz w:val="24"/>
                <w:szCs w:val="24"/>
              </w:rPr>
              <w:t>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jc w:val="center"/>
              <w:rPr>
                <w:color w:val="000000"/>
                <w:sz w:val="24"/>
                <w:szCs w:val="24"/>
              </w:rPr>
            </w:pPr>
            <w:r>
              <w:rPr>
                <w:color w:val="000000"/>
                <w:sz w:val="24"/>
                <w:szCs w:val="24"/>
              </w:rPr>
              <w:t>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jc w:val="center"/>
              <w:rPr>
                <w:color w:val="000000"/>
                <w:sz w:val="24"/>
                <w:szCs w:val="24"/>
              </w:rPr>
            </w:pPr>
            <w:r>
              <w:rPr>
                <w:color w:val="000000"/>
                <w:sz w:val="24"/>
                <w:szCs w:val="24"/>
              </w:rPr>
              <w:t>23</w:t>
            </w:r>
          </w:p>
        </w:tc>
      </w:tr>
      <w:tr w:rsidR="00A947EA" w:rsidTr="00D06D9A">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Внеурочная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jc w:val="center"/>
              <w:rPr>
                <w:color w:val="000000"/>
                <w:sz w:val="24"/>
                <w:szCs w:val="24"/>
              </w:rPr>
            </w:pPr>
            <w:r>
              <w:rPr>
                <w:color w:val="000000"/>
                <w:sz w:val="24"/>
                <w:szCs w:val="24"/>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jc w:val="center"/>
              <w:rPr>
                <w:color w:val="000000"/>
                <w:sz w:val="24"/>
                <w:szCs w:val="24"/>
              </w:rPr>
            </w:pPr>
            <w:r>
              <w:rPr>
                <w:color w:val="000000"/>
                <w:sz w:val="24"/>
                <w:szCs w:val="24"/>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jc w:val="center"/>
              <w:rPr>
                <w:color w:val="000000"/>
                <w:sz w:val="24"/>
                <w:szCs w:val="24"/>
              </w:rPr>
            </w:pPr>
            <w:r>
              <w:rPr>
                <w:color w:val="000000"/>
                <w:sz w:val="24"/>
                <w:szCs w:val="24"/>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jc w:val="center"/>
              <w:rPr>
                <w:color w:val="000000"/>
                <w:sz w:val="24"/>
                <w:szCs w:val="24"/>
              </w:rPr>
            </w:pPr>
            <w:r>
              <w:rPr>
                <w:color w:val="000000"/>
                <w:sz w:val="24"/>
                <w:szCs w:val="24"/>
              </w:rPr>
              <w:t>4</w:t>
            </w:r>
          </w:p>
        </w:tc>
      </w:tr>
    </w:tbl>
    <w:p w:rsidR="00A947EA" w:rsidRDefault="00A947EA" w:rsidP="00A947EA">
      <w:pPr>
        <w:rPr>
          <w:color w:val="000000"/>
          <w:sz w:val="24"/>
          <w:szCs w:val="24"/>
        </w:rPr>
      </w:pPr>
      <w:r>
        <w:rPr>
          <w:color w:val="000000"/>
          <w:sz w:val="24"/>
          <w:szCs w:val="24"/>
        </w:rPr>
        <w:t>5.3. Расписание звонков и перемен</w:t>
      </w:r>
    </w:p>
    <w:p w:rsidR="00A947EA" w:rsidRDefault="00A947EA" w:rsidP="00A947EA">
      <w:pPr>
        <w:rPr>
          <w:color w:val="000000"/>
          <w:sz w:val="24"/>
          <w:szCs w:val="24"/>
        </w:rPr>
      </w:pPr>
      <w:r>
        <w:rPr>
          <w:color w:val="000000"/>
          <w:sz w:val="24"/>
          <w:szCs w:val="24"/>
        </w:rPr>
        <w:t>5.3. Расписание звонков и перемен</w:t>
      </w:r>
    </w:p>
    <w:p w:rsidR="00A947EA" w:rsidRDefault="00A947EA" w:rsidP="00A947EA">
      <w:pPr>
        <w:jc w:val="center"/>
        <w:rPr>
          <w:b/>
          <w:bCs/>
          <w:color w:val="000000"/>
          <w:sz w:val="24"/>
          <w:szCs w:val="24"/>
        </w:rPr>
      </w:pPr>
      <w:r>
        <w:rPr>
          <w:b/>
          <w:bCs/>
          <w:color w:val="000000"/>
          <w:sz w:val="24"/>
          <w:szCs w:val="24"/>
        </w:rPr>
        <w:t>1-е классы</w:t>
      </w:r>
    </w:p>
    <w:p w:rsidR="00A947EA" w:rsidRDefault="00A947EA" w:rsidP="00A947EA">
      <w:pPr>
        <w:jc w:val="center"/>
        <w:rPr>
          <w:b/>
          <w:bCs/>
          <w:color w:val="000000"/>
          <w:sz w:val="24"/>
          <w:szCs w:val="24"/>
        </w:rPr>
      </w:pPr>
    </w:p>
    <w:tbl>
      <w:tblPr>
        <w:tblW w:w="9742" w:type="dxa"/>
        <w:tblCellMar>
          <w:top w:w="15" w:type="dxa"/>
          <w:left w:w="15" w:type="dxa"/>
          <w:bottom w:w="15" w:type="dxa"/>
          <w:right w:w="15" w:type="dxa"/>
        </w:tblCellMar>
        <w:tblLook w:val="0600" w:firstRow="0" w:lastRow="0" w:firstColumn="0" w:lastColumn="0" w:noHBand="1" w:noVBand="1"/>
      </w:tblPr>
      <w:tblGrid>
        <w:gridCol w:w="4911"/>
        <w:gridCol w:w="1861"/>
        <w:gridCol w:w="1619"/>
        <w:gridCol w:w="1351"/>
      </w:tblGrid>
      <w:tr w:rsidR="00A947EA" w:rsidTr="00D06D9A">
        <w:trPr>
          <w:trHeight w:val="55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jc w:val="center"/>
              <w:rPr>
                <w:color w:val="000000"/>
                <w:sz w:val="24"/>
                <w:szCs w:val="24"/>
              </w:rPr>
            </w:pPr>
            <w:r>
              <w:rPr>
                <w:b/>
                <w:bCs/>
                <w:color w:val="000000"/>
                <w:sz w:val="24"/>
                <w:szCs w:val="24"/>
              </w:rPr>
              <w:t>Образовательная деятельность</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jc w:val="center"/>
              <w:rPr>
                <w:color w:val="000000"/>
                <w:sz w:val="24"/>
                <w:szCs w:val="24"/>
              </w:rPr>
            </w:pPr>
            <w:r>
              <w:rPr>
                <w:b/>
                <w:bCs/>
                <w:color w:val="000000"/>
                <w:sz w:val="24"/>
                <w:szCs w:val="24"/>
              </w:rPr>
              <w:t>Сентябрь–октябрь</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jc w:val="center"/>
              <w:rPr>
                <w:color w:val="000000"/>
                <w:sz w:val="24"/>
                <w:szCs w:val="24"/>
              </w:rPr>
            </w:pPr>
            <w:r>
              <w:rPr>
                <w:b/>
                <w:bCs/>
                <w:color w:val="000000"/>
                <w:sz w:val="24"/>
                <w:szCs w:val="24"/>
              </w:rPr>
              <w:t>Ноябрь–декабрь</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jc w:val="center"/>
              <w:rPr>
                <w:color w:val="000000"/>
                <w:sz w:val="24"/>
                <w:szCs w:val="24"/>
              </w:rPr>
            </w:pPr>
            <w:r>
              <w:rPr>
                <w:b/>
                <w:bCs/>
                <w:color w:val="000000"/>
                <w:sz w:val="24"/>
                <w:szCs w:val="24"/>
              </w:rPr>
              <w:t>Январь–май</w:t>
            </w:r>
          </w:p>
        </w:tc>
      </w:tr>
      <w:tr w:rsidR="00A947EA" w:rsidTr="00D06D9A">
        <w:trPr>
          <w:trHeight w:val="277"/>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1-й урок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sidRPr="00C1345C">
              <w:rPr>
                <w:color w:val="000000"/>
                <w:sz w:val="24"/>
                <w:szCs w:val="24"/>
              </w:rPr>
              <w:t>8.00-8.35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8:00–9:05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sidRPr="00C1345C">
              <w:rPr>
                <w:color w:val="000000"/>
                <w:sz w:val="24"/>
                <w:szCs w:val="24"/>
              </w:rPr>
              <w:t>8.00-8.40</w:t>
            </w:r>
          </w:p>
        </w:tc>
      </w:tr>
      <w:tr w:rsidR="00A947EA" w:rsidTr="00D06D9A">
        <w:trPr>
          <w:trHeight w:val="289"/>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1-я перемена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sidRPr="00C1345C">
              <w:rPr>
                <w:color w:val="000000"/>
                <w:sz w:val="24"/>
                <w:szCs w:val="24"/>
              </w:rPr>
              <w:t>20 минут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sidRPr="00C1345C">
              <w:rPr>
                <w:color w:val="000000"/>
                <w:sz w:val="24"/>
                <w:szCs w:val="24"/>
              </w:rPr>
              <w:t>20 минут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sidRPr="00C1345C">
              <w:rPr>
                <w:color w:val="000000"/>
                <w:sz w:val="24"/>
                <w:szCs w:val="24"/>
              </w:rPr>
              <w:t>20 минут</w:t>
            </w:r>
          </w:p>
        </w:tc>
      </w:tr>
      <w:tr w:rsidR="00A947EA" w:rsidTr="00D06D9A">
        <w:trPr>
          <w:trHeight w:val="277"/>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2-й урок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sidRPr="00C1345C">
              <w:rPr>
                <w:color w:val="000000"/>
                <w:sz w:val="24"/>
                <w:szCs w:val="24"/>
              </w:rPr>
              <w:t>8.55-9.30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sidRPr="00C1345C">
              <w:rPr>
                <w:color w:val="000000"/>
                <w:sz w:val="24"/>
                <w:szCs w:val="24"/>
              </w:rPr>
              <w:t>8.55-9.30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sidRPr="00C1345C">
              <w:rPr>
                <w:color w:val="000000"/>
                <w:sz w:val="24"/>
                <w:szCs w:val="24"/>
              </w:rPr>
              <w:t>9.00-9.40</w:t>
            </w:r>
          </w:p>
        </w:tc>
      </w:tr>
      <w:tr w:rsidR="00A947EA" w:rsidTr="00D06D9A">
        <w:trPr>
          <w:trHeight w:val="289"/>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Динамическая пауза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4</w:t>
            </w:r>
            <w:r w:rsidRPr="00C1345C">
              <w:rPr>
                <w:color w:val="000000"/>
                <w:sz w:val="24"/>
                <w:szCs w:val="24"/>
              </w:rPr>
              <w:t>0 минут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4</w:t>
            </w:r>
            <w:r w:rsidRPr="00C1345C">
              <w:rPr>
                <w:color w:val="000000"/>
                <w:sz w:val="24"/>
                <w:szCs w:val="24"/>
              </w:rPr>
              <w:t>0 минут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sidRPr="00C1345C">
              <w:rPr>
                <w:color w:val="000000"/>
                <w:sz w:val="24"/>
                <w:szCs w:val="24"/>
              </w:rPr>
              <w:t>40 минут</w:t>
            </w:r>
          </w:p>
        </w:tc>
      </w:tr>
      <w:tr w:rsidR="00A947EA" w:rsidTr="00D06D9A">
        <w:trPr>
          <w:trHeight w:val="277"/>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3-й урок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sidRPr="00C1345C">
              <w:rPr>
                <w:color w:val="000000"/>
                <w:sz w:val="24"/>
                <w:szCs w:val="24"/>
              </w:rPr>
              <w:t>10.10-10.45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sidRPr="00C1345C">
              <w:rPr>
                <w:color w:val="000000"/>
                <w:sz w:val="24"/>
                <w:szCs w:val="24"/>
              </w:rPr>
              <w:t>10.10-10.45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sidRPr="00C1345C">
              <w:rPr>
                <w:color w:val="000000"/>
                <w:sz w:val="24"/>
                <w:szCs w:val="24"/>
              </w:rPr>
              <w:t>10.20-11.00</w:t>
            </w:r>
          </w:p>
        </w:tc>
      </w:tr>
      <w:tr w:rsidR="00A947EA" w:rsidTr="00D06D9A">
        <w:trPr>
          <w:trHeight w:val="289"/>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3-я перемена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sidRPr="00C1345C">
              <w:rPr>
                <w:color w:val="000000"/>
                <w:sz w:val="24"/>
                <w:szCs w:val="24"/>
              </w:rPr>
              <w:t>20 минут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sidRPr="00C1345C">
              <w:rPr>
                <w:color w:val="000000"/>
                <w:sz w:val="24"/>
                <w:szCs w:val="24"/>
              </w:rPr>
              <w:t>20 минут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Pr="00C1345C" w:rsidRDefault="00A947EA" w:rsidP="00D06D9A">
            <w:pPr>
              <w:rPr>
                <w:color w:val="000000"/>
                <w:sz w:val="24"/>
                <w:szCs w:val="24"/>
              </w:rPr>
            </w:pPr>
            <w:r>
              <w:rPr>
                <w:color w:val="000000"/>
                <w:sz w:val="24"/>
                <w:szCs w:val="24"/>
              </w:rPr>
              <w:t xml:space="preserve">20 минут </w:t>
            </w:r>
          </w:p>
        </w:tc>
      </w:tr>
      <w:tr w:rsidR="00A947EA" w:rsidTr="00D06D9A">
        <w:trPr>
          <w:trHeight w:val="277"/>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4-й урок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sidRPr="00C1345C">
              <w:rPr>
                <w:color w:val="000000"/>
                <w:sz w:val="24"/>
                <w:szCs w:val="24"/>
              </w:rPr>
              <w:t>11.00-11.35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sidRPr="00C1345C">
              <w:rPr>
                <w:color w:val="000000"/>
                <w:sz w:val="24"/>
                <w:szCs w:val="24"/>
              </w:rPr>
              <w:t>11.20-12.00</w:t>
            </w:r>
          </w:p>
        </w:tc>
      </w:tr>
      <w:tr w:rsidR="00A947EA" w:rsidTr="00D06D9A">
        <w:trPr>
          <w:trHeight w:val="289"/>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4-я перемена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sidRPr="00C1345C">
              <w:rPr>
                <w:color w:val="000000"/>
                <w:sz w:val="24"/>
                <w:szCs w:val="24"/>
              </w:rPr>
              <w:t>20 минут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sidRPr="00C1345C">
              <w:rPr>
                <w:color w:val="000000"/>
                <w:sz w:val="24"/>
                <w:szCs w:val="24"/>
              </w:rPr>
              <w:t>20 минут</w:t>
            </w:r>
          </w:p>
        </w:tc>
      </w:tr>
      <w:tr w:rsidR="00A947EA" w:rsidTr="00D06D9A">
        <w:trPr>
          <w:trHeight w:val="277"/>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5-й урок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Pr="00C1345C" w:rsidRDefault="00A947EA" w:rsidP="00D06D9A">
            <w:pPr>
              <w:rPr>
                <w:color w:val="000000"/>
                <w:sz w:val="24"/>
                <w:szCs w:val="24"/>
              </w:rPr>
            </w:pPr>
            <w:r>
              <w:rPr>
                <w:color w:val="000000"/>
                <w:sz w:val="24"/>
                <w:szCs w:val="24"/>
              </w:rPr>
              <w:t>-</w:t>
            </w:r>
          </w:p>
        </w:tc>
      </w:tr>
      <w:tr w:rsidR="00A947EA" w:rsidTr="00D06D9A">
        <w:trPr>
          <w:trHeight w:val="565"/>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Pr="00405834" w:rsidRDefault="00A947EA" w:rsidP="00D06D9A">
            <w:pPr>
              <w:rPr>
                <w:color w:val="000000"/>
                <w:sz w:val="24"/>
                <w:szCs w:val="24"/>
              </w:rPr>
            </w:pPr>
            <w:r w:rsidRPr="00405834">
              <w:rPr>
                <w:color w:val="000000"/>
                <w:sz w:val="24"/>
                <w:szCs w:val="24"/>
              </w:rPr>
              <w:t>Перерыв между уроками и занятиями внеурочной деятельности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55 минут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30 минут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40 минут</w:t>
            </w:r>
          </w:p>
        </w:tc>
      </w:tr>
      <w:tr w:rsidR="00A947EA" w:rsidTr="00D06D9A">
        <w:trPr>
          <w:trHeight w:val="289"/>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Внеурочная деятельность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С 12:00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С 12:30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С 13:00</w:t>
            </w:r>
          </w:p>
        </w:tc>
      </w:tr>
    </w:tbl>
    <w:p w:rsidR="00A947EA" w:rsidRDefault="00A947EA" w:rsidP="00A947EA">
      <w:pPr>
        <w:jc w:val="center"/>
        <w:rPr>
          <w:b/>
          <w:bCs/>
          <w:color w:val="000000"/>
          <w:sz w:val="24"/>
          <w:szCs w:val="24"/>
        </w:rPr>
      </w:pPr>
      <w:r>
        <w:rPr>
          <w:b/>
          <w:bCs/>
          <w:color w:val="000000"/>
          <w:sz w:val="24"/>
          <w:szCs w:val="24"/>
        </w:rPr>
        <w:t>2–4-е классы</w:t>
      </w:r>
    </w:p>
    <w:p w:rsidR="00A947EA" w:rsidRDefault="00A947EA" w:rsidP="00A947EA">
      <w:pPr>
        <w:jc w:val="center"/>
        <w:rPr>
          <w:b/>
          <w:bCs/>
          <w:color w:val="000000"/>
          <w:sz w:val="24"/>
          <w:szCs w:val="24"/>
        </w:rPr>
      </w:pPr>
    </w:p>
    <w:tbl>
      <w:tblPr>
        <w:tblW w:w="9790" w:type="dxa"/>
        <w:tblLayout w:type="fixed"/>
        <w:tblCellMar>
          <w:top w:w="15" w:type="dxa"/>
          <w:left w:w="15" w:type="dxa"/>
          <w:bottom w:w="15" w:type="dxa"/>
          <w:right w:w="15" w:type="dxa"/>
        </w:tblCellMar>
        <w:tblLook w:val="0600" w:firstRow="0" w:lastRow="0" w:firstColumn="0" w:lastColumn="0" w:noHBand="1" w:noVBand="1"/>
      </w:tblPr>
      <w:tblGrid>
        <w:gridCol w:w="1377"/>
        <w:gridCol w:w="835"/>
        <w:gridCol w:w="1332"/>
        <w:gridCol w:w="2168"/>
        <w:gridCol w:w="2039"/>
        <w:gridCol w:w="2039"/>
      </w:tblGrid>
      <w:tr w:rsidR="00A947EA" w:rsidTr="00D06D9A">
        <w:trPr>
          <w:trHeight w:val="532"/>
        </w:trPr>
        <w:tc>
          <w:tcPr>
            <w:tcW w:w="13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jc w:val="center"/>
              <w:rPr>
                <w:color w:val="000000"/>
                <w:sz w:val="24"/>
                <w:szCs w:val="24"/>
              </w:rPr>
            </w:pPr>
            <w:r>
              <w:rPr>
                <w:b/>
                <w:bCs/>
                <w:color w:val="000000"/>
                <w:sz w:val="24"/>
                <w:szCs w:val="24"/>
              </w:rPr>
              <w:t>Урок</w:t>
            </w:r>
          </w:p>
        </w:tc>
        <w:tc>
          <w:tcPr>
            <w:tcW w:w="2167"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jc w:val="center"/>
              <w:rPr>
                <w:color w:val="000000"/>
                <w:sz w:val="24"/>
                <w:szCs w:val="24"/>
              </w:rPr>
            </w:pPr>
            <w:r>
              <w:rPr>
                <w:b/>
                <w:bCs/>
                <w:color w:val="000000"/>
                <w:sz w:val="24"/>
                <w:szCs w:val="24"/>
              </w:rPr>
              <w:t>Продолжительность урока</w:t>
            </w:r>
          </w:p>
        </w:tc>
        <w:tc>
          <w:tcPr>
            <w:tcW w:w="216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jc w:val="center"/>
              <w:rPr>
                <w:color w:val="000000"/>
                <w:sz w:val="24"/>
                <w:szCs w:val="24"/>
              </w:rPr>
            </w:pPr>
            <w:r>
              <w:rPr>
                <w:b/>
                <w:bCs/>
                <w:color w:val="000000"/>
                <w:sz w:val="24"/>
                <w:szCs w:val="24"/>
              </w:rPr>
              <w:t>Продолжительность перемены</w:t>
            </w:r>
          </w:p>
        </w:tc>
        <w:tc>
          <w:tcPr>
            <w:tcW w:w="2039" w:type="dxa"/>
            <w:tcBorders>
              <w:top w:val="single" w:sz="6" w:space="0" w:color="000000"/>
              <w:left w:val="none" w:sz="0" w:space="0" w:color="000000"/>
              <w:bottom w:val="single" w:sz="6" w:space="0" w:color="000000"/>
              <w:right w:val="single" w:sz="6" w:space="0" w:color="000000"/>
            </w:tcBorders>
            <w:vAlign w:val="center"/>
          </w:tcPr>
          <w:p w:rsidR="00A947EA" w:rsidRDefault="00A947EA" w:rsidP="00D06D9A">
            <w:pPr>
              <w:jc w:val="center"/>
              <w:rPr>
                <w:color w:val="000000"/>
                <w:sz w:val="24"/>
                <w:szCs w:val="24"/>
              </w:rPr>
            </w:pPr>
            <w:r>
              <w:rPr>
                <w:b/>
                <w:bCs/>
                <w:color w:val="000000"/>
                <w:sz w:val="24"/>
                <w:szCs w:val="24"/>
              </w:rPr>
              <w:t>Продолжительность урока</w:t>
            </w:r>
          </w:p>
        </w:tc>
        <w:tc>
          <w:tcPr>
            <w:tcW w:w="2039" w:type="dxa"/>
            <w:tcBorders>
              <w:top w:val="single" w:sz="6" w:space="0" w:color="000000"/>
              <w:left w:val="none" w:sz="0" w:space="0" w:color="000000"/>
              <w:bottom w:val="single" w:sz="6" w:space="0" w:color="000000"/>
              <w:right w:val="single" w:sz="6" w:space="0" w:color="000000"/>
            </w:tcBorders>
            <w:vAlign w:val="center"/>
          </w:tcPr>
          <w:p w:rsidR="00A947EA" w:rsidRDefault="00A947EA" w:rsidP="00D06D9A">
            <w:pPr>
              <w:jc w:val="center"/>
              <w:rPr>
                <w:color w:val="000000"/>
                <w:sz w:val="24"/>
                <w:szCs w:val="24"/>
              </w:rPr>
            </w:pPr>
            <w:r>
              <w:rPr>
                <w:b/>
                <w:bCs/>
                <w:color w:val="000000"/>
                <w:sz w:val="24"/>
                <w:szCs w:val="24"/>
              </w:rPr>
              <w:t>Продолжительность перемены</w:t>
            </w:r>
          </w:p>
        </w:tc>
      </w:tr>
      <w:tr w:rsidR="00A947EA" w:rsidTr="00D06D9A">
        <w:trPr>
          <w:trHeight w:val="284"/>
        </w:trPr>
        <w:tc>
          <w:tcPr>
            <w:tcW w:w="137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1-й</w:t>
            </w:r>
          </w:p>
        </w:tc>
        <w:tc>
          <w:tcPr>
            <w:tcW w:w="2167"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sidRPr="00C1345C">
              <w:t>8.00-8.40</w:t>
            </w:r>
          </w:p>
        </w:tc>
        <w:tc>
          <w:tcPr>
            <w:tcW w:w="21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10 минут</w:t>
            </w:r>
          </w:p>
        </w:tc>
        <w:tc>
          <w:tcPr>
            <w:tcW w:w="2039" w:type="dxa"/>
            <w:tcBorders>
              <w:top w:val="none" w:sz="0" w:space="0" w:color="000000"/>
              <w:left w:val="none" w:sz="0" w:space="0" w:color="000000"/>
              <w:bottom w:val="single" w:sz="6" w:space="0" w:color="000000"/>
              <w:right w:val="single" w:sz="6" w:space="0" w:color="000000"/>
            </w:tcBorders>
          </w:tcPr>
          <w:p w:rsidR="00A947EA" w:rsidRDefault="00A947EA" w:rsidP="00D06D9A">
            <w:pPr>
              <w:rPr>
                <w:color w:val="000000"/>
                <w:sz w:val="24"/>
                <w:szCs w:val="24"/>
              </w:rPr>
            </w:pPr>
            <w:r w:rsidRPr="00C1345C">
              <w:rPr>
                <w:color w:val="000000"/>
                <w:sz w:val="24"/>
                <w:szCs w:val="24"/>
              </w:rPr>
              <w:t>13.45-14.25</w:t>
            </w:r>
          </w:p>
        </w:tc>
        <w:tc>
          <w:tcPr>
            <w:tcW w:w="2039" w:type="dxa"/>
            <w:tcBorders>
              <w:top w:val="none" w:sz="0" w:space="0" w:color="000000"/>
              <w:left w:val="none" w:sz="0" w:space="0" w:color="000000"/>
              <w:bottom w:val="single" w:sz="6" w:space="0" w:color="000000"/>
              <w:right w:val="single" w:sz="6" w:space="0" w:color="000000"/>
            </w:tcBorders>
          </w:tcPr>
          <w:p w:rsidR="00A947EA" w:rsidRPr="00C1345C" w:rsidRDefault="00A947EA" w:rsidP="00D06D9A">
            <w:pPr>
              <w:rPr>
                <w:color w:val="000000"/>
                <w:sz w:val="24"/>
                <w:szCs w:val="24"/>
              </w:rPr>
            </w:pPr>
            <w:r>
              <w:rPr>
                <w:color w:val="000000"/>
                <w:sz w:val="24"/>
                <w:szCs w:val="24"/>
              </w:rPr>
              <w:t xml:space="preserve">10 минут </w:t>
            </w:r>
          </w:p>
        </w:tc>
      </w:tr>
      <w:tr w:rsidR="00A947EA" w:rsidTr="00D06D9A">
        <w:trPr>
          <w:trHeight w:val="272"/>
        </w:trPr>
        <w:tc>
          <w:tcPr>
            <w:tcW w:w="137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2-й</w:t>
            </w:r>
          </w:p>
        </w:tc>
        <w:tc>
          <w:tcPr>
            <w:tcW w:w="2167"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8.5</w:t>
            </w:r>
            <w:r w:rsidRPr="00C1345C">
              <w:rPr>
                <w:color w:val="000000"/>
                <w:sz w:val="24"/>
                <w:szCs w:val="24"/>
              </w:rPr>
              <w:t>0-9.</w:t>
            </w:r>
            <w:r>
              <w:rPr>
                <w:color w:val="000000"/>
                <w:sz w:val="24"/>
                <w:szCs w:val="24"/>
              </w:rPr>
              <w:t>3</w:t>
            </w:r>
            <w:r w:rsidRPr="00C1345C">
              <w:rPr>
                <w:color w:val="000000"/>
                <w:sz w:val="24"/>
                <w:szCs w:val="24"/>
              </w:rPr>
              <w:t>0</w:t>
            </w:r>
          </w:p>
        </w:tc>
        <w:tc>
          <w:tcPr>
            <w:tcW w:w="21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20 минут</w:t>
            </w:r>
          </w:p>
        </w:tc>
        <w:tc>
          <w:tcPr>
            <w:tcW w:w="2039" w:type="dxa"/>
            <w:tcBorders>
              <w:top w:val="none" w:sz="0" w:space="0" w:color="000000"/>
              <w:left w:val="none" w:sz="0" w:space="0" w:color="000000"/>
              <w:bottom w:val="single" w:sz="6" w:space="0" w:color="000000"/>
              <w:right w:val="single" w:sz="6" w:space="0" w:color="000000"/>
            </w:tcBorders>
          </w:tcPr>
          <w:p w:rsidR="00A947EA" w:rsidRDefault="00A947EA" w:rsidP="00D06D9A">
            <w:pPr>
              <w:rPr>
                <w:color w:val="000000"/>
                <w:sz w:val="24"/>
                <w:szCs w:val="24"/>
              </w:rPr>
            </w:pPr>
            <w:r>
              <w:rPr>
                <w:color w:val="000000"/>
                <w:sz w:val="24"/>
                <w:szCs w:val="24"/>
              </w:rPr>
              <w:t>14.3</w:t>
            </w:r>
            <w:r w:rsidRPr="00C1345C">
              <w:rPr>
                <w:color w:val="000000"/>
                <w:sz w:val="24"/>
                <w:szCs w:val="24"/>
              </w:rPr>
              <w:t>5-15.25</w:t>
            </w:r>
          </w:p>
        </w:tc>
        <w:tc>
          <w:tcPr>
            <w:tcW w:w="2039" w:type="dxa"/>
            <w:tcBorders>
              <w:top w:val="none" w:sz="0" w:space="0" w:color="000000"/>
              <w:left w:val="none" w:sz="0" w:space="0" w:color="000000"/>
              <w:bottom w:val="single" w:sz="6" w:space="0" w:color="000000"/>
              <w:right w:val="single" w:sz="6" w:space="0" w:color="000000"/>
            </w:tcBorders>
          </w:tcPr>
          <w:p w:rsidR="00A947EA" w:rsidRPr="00C1345C" w:rsidRDefault="00A947EA" w:rsidP="00D06D9A">
            <w:pPr>
              <w:rPr>
                <w:color w:val="000000"/>
                <w:sz w:val="24"/>
                <w:szCs w:val="24"/>
              </w:rPr>
            </w:pPr>
            <w:r>
              <w:rPr>
                <w:color w:val="000000"/>
                <w:sz w:val="24"/>
                <w:szCs w:val="24"/>
              </w:rPr>
              <w:t xml:space="preserve">20 минут </w:t>
            </w:r>
          </w:p>
        </w:tc>
      </w:tr>
      <w:tr w:rsidR="00A947EA" w:rsidTr="00D06D9A">
        <w:trPr>
          <w:trHeight w:val="284"/>
        </w:trPr>
        <w:tc>
          <w:tcPr>
            <w:tcW w:w="137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3-й</w:t>
            </w:r>
          </w:p>
        </w:tc>
        <w:tc>
          <w:tcPr>
            <w:tcW w:w="2167"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Pr="00C1345C" w:rsidRDefault="00A947EA" w:rsidP="00D06D9A">
            <w:pPr>
              <w:rPr>
                <w:color w:val="000000"/>
                <w:sz w:val="24"/>
                <w:szCs w:val="24"/>
              </w:rPr>
            </w:pPr>
            <w:r>
              <w:rPr>
                <w:color w:val="000000"/>
                <w:sz w:val="24"/>
                <w:szCs w:val="24"/>
              </w:rPr>
              <w:t>09.50-10.3</w:t>
            </w:r>
            <w:r w:rsidRPr="003C08C1">
              <w:rPr>
                <w:color w:val="000000"/>
                <w:sz w:val="24"/>
                <w:szCs w:val="24"/>
              </w:rPr>
              <w:t xml:space="preserve">0 </w:t>
            </w:r>
          </w:p>
        </w:tc>
        <w:tc>
          <w:tcPr>
            <w:tcW w:w="21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20  минут</w:t>
            </w:r>
          </w:p>
        </w:tc>
        <w:tc>
          <w:tcPr>
            <w:tcW w:w="2039" w:type="dxa"/>
            <w:tcBorders>
              <w:top w:val="none" w:sz="0" w:space="0" w:color="000000"/>
              <w:left w:val="none" w:sz="0" w:space="0" w:color="000000"/>
              <w:bottom w:val="single" w:sz="6" w:space="0" w:color="000000"/>
              <w:right w:val="single" w:sz="6" w:space="0" w:color="000000"/>
            </w:tcBorders>
          </w:tcPr>
          <w:p w:rsidR="00A947EA" w:rsidRPr="003C08C1" w:rsidRDefault="00A947EA" w:rsidP="00D06D9A">
            <w:pPr>
              <w:rPr>
                <w:color w:val="000000"/>
                <w:sz w:val="24"/>
                <w:szCs w:val="24"/>
              </w:rPr>
            </w:pPr>
            <w:r>
              <w:rPr>
                <w:color w:val="000000"/>
                <w:sz w:val="24"/>
                <w:szCs w:val="24"/>
              </w:rPr>
              <w:t>15.45-16.25</w:t>
            </w:r>
          </w:p>
        </w:tc>
        <w:tc>
          <w:tcPr>
            <w:tcW w:w="2039" w:type="dxa"/>
            <w:tcBorders>
              <w:top w:val="none" w:sz="0" w:space="0" w:color="000000"/>
              <w:left w:val="none" w:sz="0" w:space="0" w:color="000000"/>
              <w:bottom w:val="single" w:sz="6" w:space="0" w:color="000000"/>
              <w:right w:val="single" w:sz="6" w:space="0" w:color="000000"/>
            </w:tcBorders>
          </w:tcPr>
          <w:p w:rsidR="00A947EA" w:rsidRPr="003C08C1" w:rsidRDefault="00A947EA" w:rsidP="00D06D9A">
            <w:pPr>
              <w:rPr>
                <w:color w:val="000000"/>
                <w:sz w:val="24"/>
                <w:szCs w:val="24"/>
              </w:rPr>
            </w:pPr>
            <w:r>
              <w:rPr>
                <w:color w:val="000000"/>
                <w:sz w:val="24"/>
                <w:szCs w:val="24"/>
              </w:rPr>
              <w:t xml:space="preserve"> 20 минут</w:t>
            </w:r>
          </w:p>
        </w:tc>
      </w:tr>
      <w:tr w:rsidR="00A947EA" w:rsidTr="00D06D9A">
        <w:trPr>
          <w:trHeight w:val="272"/>
        </w:trPr>
        <w:tc>
          <w:tcPr>
            <w:tcW w:w="137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4-й</w:t>
            </w:r>
          </w:p>
        </w:tc>
        <w:tc>
          <w:tcPr>
            <w:tcW w:w="2167"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Pr="00C1345C" w:rsidRDefault="00A947EA" w:rsidP="00D06D9A">
            <w:pPr>
              <w:rPr>
                <w:color w:val="000000"/>
                <w:sz w:val="24"/>
                <w:szCs w:val="24"/>
              </w:rPr>
            </w:pPr>
            <w:r>
              <w:rPr>
                <w:color w:val="000000"/>
                <w:sz w:val="24"/>
                <w:szCs w:val="24"/>
              </w:rPr>
              <w:t xml:space="preserve">10.40 -11.20 </w:t>
            </w:r>
          </w:p>
        </w:tc>
        <w:tc>
          <w:tcPr>
            <w:tcW w:w="21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10 минут</w:t>
            </w:r>
          </w:p>
        </w:tc>
        <w:tc>
          <w:tcPr>
            <w:tcW w:w="2039" w:type="dxa"/>
            <w:tcBorders>
              <w:top w:val="none" w:sz="0" w:space="0" w:color="000000"/>
              <w:left w:val="none" w:sz="0" w:space="0" w:color="000000"/>
              <w:bottom w:val="single" w:sz="6" w:space="0" w:color="000000"/>
              <w:right w:val="single" w:sz="6" w:space="0" w:color="000000"/>
            </w:tcBorders>
          </w:tcPr>
          <w:p w:rsidR="00A947EA" w:rsidRPr="003C08C1" w:rsidRDefault="00A947EA" w:rsidP="00D06D9A">
            <w:pPr>
              <w:rPr>
                <w:color w:val="000000"/>
                <w:sz w:val="24"/>
                <w:szCs w:val="24"/>
              </w:rPr>
            </w:pPr>
            <w:r>
              <w:rPr>
                <w:color w:val="000000"/>
                <w:sz w:val="24"/>
                <w:szCs w:val="24"/>
              </w:rPr>
              <w:t>16.45-17.25</w:t>
            </w:r>
          </w:p>
        </w:tc>
        <w:tc>
          <w:tcPr>
            <w:tcW w:w="2039" w:type="dxa"/>
            <w:tcBorders>
              <w:top w:val="none" w:sz="0" w:space="0" w:color="000000"/>
              <w:left w:val="none" w:sz="0" w:space="0" w:color="000000"/>
              <w:bottom w:val="single" w:sz="6" w:space="0" w:color="000000"/>
              <w:right w:val="single" w:sz="6" w:space="0" w:color="000000"/>
            </w:tcBorders>
          </w:tcPr>
          <w:p w:rsidR="00A947EA" w:rsidRPr="003C08C1" w:rsidRDefault="00A947EA" w:rsidP="00D06D9A">
            <w:pPr>
              <w:rPr>
                <w:color w:val="000000"/>
                <w:sz w:val="24"/>
                <w:szCs w:val="24"/>
              </w:rPr>
            </w:pPr>
            <w:r>
              <w:rPr>
                <w:color w:val="000000"/>
                <w:sz w:val="24"/>
                <w:szCs w:val="24"/>
              </w:rPr>
              <w:t xml:space="preserve">10 минут </w:t>
            </w:r>
          </w:p>
        </w:tc>
      </w:tr>
      <w:tr w:rsidR="00A947EA" w:rsidRPr="003C08C1" w:rsidTr="00D06D9A">
        <w:trPr>
          <w:trHeight w:val="284"/>
        </w:trPr>
        <w:tc>
          <w:tcPr>
            <w:tcW w:w="137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Default="00A947EA" w:rsidP="00D06D9A">
            <w:pPr>
              <w:rPr>
                <w:color w:val="000000"/>
                <w:sz w:val="24"/>
                <w:szCs w:val="24"/>
              </w:rPr>
            </w:pPr>
            <w:r>
              <w:rPr>
                <w:color w:val="000000"/>
                <w:sz w:val="24"/>
                <w:szCs w:val="24"/>
              </w:rPr>
              <w:t>5-й</w:t>
            </w:r>
          </w:p>
        </w:tc>
        <w:tc>
          <w:tcPr>
            <w:tcW w:w="2167"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Pr="003C08C1" w:rsidRDefault="00A947EA" w:rsidP="00D06D9A">
            <w:pPr>
              <w:rPr>
                <w:color w:val="000000"/>
                <w:sz w:val="24"/>
                <w:szCs w:val="24"/>
              </w:rPr>
            </w:pPr>
            <w:r w:rsidRPr="003C08C1">
              <w:rPr>
                <w:color w:val="000000"/>
                <w:sz w:val="24"/>
                <w:szCs w:val="24"/>
              </w:rPr>
              <w:t>11.</w:t>
            </w:r>
            <w:r>
              <w:rPr>
                <w:color w:val="000000"/>
                <w:sz w:val="24"/>
                <w:szCs w:val="24"/>
              </w:rPr>
              <w:t xml:space="preserve">30-12.10 </w:t>
            </w:r>
          </w:p>
        </w:tc>
        <w:tc>
          <w:tcPr>
            <w:tcW w:w="21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Pr="003C08C1" w:rsidRDefault="00A947EA" w:rsidP="00D06D9A">
            <w:pPr>
              <w:rPr>
                <w:color w:val="000000"/>
                <w:sz w:val="24"/>
                <w:szCs w:val="24"/>
              </w:rPr>
            </w:pPr>
            <w:r>
              <w:rPr>
                <w:color w:val="000000"/>
                <w:sz w:val="24"/>
                <w:szCs w:val="24"/>
              </w:rPr>
              <w:t xml:space="preserve">10 минут </w:t>
            </w:r>
          </w:p>
        </w:tc>
        <w:tc>
          <w:tcPr>
            <w:tcW w:w="2039" w:type="dxa"/>
            <w:tcBorders>
              <w:top w:val="none" w:sz="0" w:space="0" w:color="000000"/>
              <w:left w:val="none" w:sz="0" w:space="0" w:color="000000"/>
              <w:bottom w:val="single" w:sz="6" w:space="0" w:color="000000"/>
              <w:right w:val="single" w:sz="6" w:space="0" w:color="000000"/>
            </w:tcBorders>
          </w:tcPr>
          <w:p w:rsidR="00A947EA" w:rsidRPr="003C08C1" w:rsidRDefault="00A947EA" w:rsidP="00D06D9A">
            <w:pPr>
              <w:rPr>
                <w:color w:val="000000"/>
                <w:sz w:val="24"/>
                <w:szCs w:val="24"/>
              </w:rPr>
            </w:pPr>
            <w:r>
              <w:rPr>
                <w:color w:val="000000"/>
                <w:sz w:val="24"/>
                <w:szCs w:val="24"/>
              </w:rPr>
              <w:t xml:space="preserve">17.35-18.15 </w:t>
            </w:r>
          </w:p>
        </w:tc>
        <w:tc>
          <w:tcPr>
            <w:tcW w:w="2039" w:type="dxa"/>
            <w:tcBorders>
              <w:top w:val="none" w:sz="0" w:space="0" w:color="000000"/>
              <w:left w:val="none" w:sz="0" w:space="0" w:color="000000"/>
              <w:bottom w:val="single" w:sz="6" w:space="0" w:color="000000"/>
              <w:right w:val="single" w:sz="6" w:space="0" w:color="000000"/>
            </w:tcBorders>
          </w:tcPr>
          <w:p w:rsidR="00A947EA" w:rsidRPr="003C08C1" w:rsidRDefault="00A947EA" w:rsidP="00D06D9A">
            <w:pPr>
              <w:rPr>
                <w:color w:val="000000"/>
                <w:sz w:val="24"/>
                <w:szCs w:val="24"/>
              </w:rPr>
            </w:pPr>
            <w:r>
              <w:rPr>
                <w:color w:val="000000"/>
                <w:sz w:val="24"/>
                <w:szCs w:val="24"/>
              </w:rPr>
              <w:t xml:space="preserve">10 минут </w:t>
            </w:r>
          </w:p>
        </w:tc>
      </w:tr>
      <w:tr w:rsidR="00A947EA" w:rsidRPr="006477B5" w:rsidTr="00D06D9A">
        <w:trPr>
          <w:trHeight w:val="272"/>
        </w:trPr>
        <w:tc>
          <w:tcPr>
            <w:tcW w:w="9790" w:type="dxa"/>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Pr="00405834" w:rsidRDefault="00A947EA" w:rsidP="00D06D9A">
            <w:pPr>
              <w:rPr>
                <w:color w:val="000000"/>
                <w:sz w:val="24"/>
                <w:szCs w:val="24"/>
              </w:rPr>
            </w:pPr>
            <w:r w:rsidRPr="00405834">
              <w:rPr>
                <w:color w:val="000000"/>
                <w:sz w:val="24"/>
                <w:szCs w:val="24"/>
              </w:rPr>
              <w:t>Перерыв между уроками и занятиями внеурочной деятельности – 45 минут</w:t>
            </w:r>
          </w:p>
        </w:tc>
      </w:tr>
      <w:tr w:rsidR="00A947EA" w:rsidRPr="003C08C1" w:rsidTr="00D06D9A">
        <w:trPr>
          <w:trHeight w:val="556"/>
        </w:trPr>
        <w:tc>
          <w:tcPr>
            <w:tcW w:w="2212"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947EA" w:rsidRPr="003C08C1" w:rsidRDefault="00A947EA" w:rsidP="00D06D9A">
            <w:pPr>
              <w:rPr>
                <w:color w:val="000000"/>
                <w:sz w:val="24"/>
                <w:szCs w:val="24"/>
              </w:rPr>
            </w:pPr>
            <w:r w:rsidRPr="003C08C1">
              <w:rPr>
                <w:color w:val="000000"/>
                <w:sz w:val="24"/>
                <w:szCs w:val="24"/>
              </w:rPr>
              <w:t>Внеурочная деятельность</w:t>
            </w:r>
          </w:p>
        </w:tc>
        <w:tc>
          <w:tcPr>
            <w:tcW w:w="133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Pr="003C08C1" w:rsidRDefault="00A947EA" w:rsidP="00D06D9A">
            <w:pPr>
              <w:rPr>
                <w:color w:val="000000"/>
                <w:sz w:val="24"/>
                <w:szCs w:val="24"/>
              </w:rPr>
            </w:pPr>
            <w:r w:rsidRPr="003C08C1">
              <w:rPr>
                <w:color w:val="000000"/>
                <w:sz w:val="24"/>
                <w:szCs w:val="24"/>
              </w:rPr>
              <w:t>С</w:t>
            </w:r>
            <w:r>
              <w:rPr>
                <w:color w:val="000000"/>
                <w:sz w:val="24"/>
                <w:szCs w:val="24"/>
              </w:rPr>
              <w:t xml:space="preserve"> 13:0</w:t>
            </w:r>
            <w:r w:rsidRPr="003C08C1">
              <w:rPr>
                <w:color w:val="000000"/>
                <w:sz w:val="24"/>
                <w:szCs w:val="24"/>
              </w:rPr>
              <w:t>0</w:t>
            </w:r>
          </w:p>
        </w:tc>
        <w:tc>
          <w:tcPr>
            <w:tcW w:w="21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947EA" w:rsidRPr="003C08C1" w:rsidRDefault="00A947EA" w:rsidP="00D06D9A">
            <w:pPr>
              <w:rPr>
                <w:color w:val="000000"/>
                <w:sz w:val="24"/>
                <w:szCs w:val="24"/>
              </w:rPr>
            </w:pPr>
            <w:r w:rsidRPr="003C08C1">
              <w:rPr>
                <w:color w:val="000000"/>
                <w:sz w:val="24"/>
                <w:szCs w:val="24"/>
              </w:rPr>
              <w:t>–</w:t>
            </w:r>
          </w:p>
        </w:tc>
        <w:tc>
          <w:tcPr>
            <w:tcW w:w="2039" w:type="dxa"/>
            <w:tcBorders>
              <w:top w:val="none" w:sz="0" w:space="0" w:color="000000"/>
              <w:left w:val="none" w:sz="0" w:space="0" w:color="000000"/>
              <w:bottom w:val="single" w:sz="6" w:space="0" w:color="000000"/>
              <w:right w:val="single" w:sz="6" w:space="0" w:color="000000"/>
            </w:tcBorders>
          </w:tcPr>
          <w:p w:rsidR="00A947EA" w:rsidRPr="003C08C1" w:rsidRDefault="00A947EA" w:rsidP="00D06D9A">
            <w:pPr>
              <w:rPr>
                <w:color w:val="000000"/>
                <w:sz w:val="24"/>
                <w:szCs w:val="24"/>
              </w:rPr>
            </w:pPr>
            <w:r>
              <w:rPr>
                <w:color w:val="000000"/>
                <w:sz w:val="24"/>
                <w:szCs w:val="24"/>
              </w:rPr>
              <w:t xml:space="preserve">С 9.00 </w:t>
            </w:r>
          </w:p>
        </w:tc>
        <w:tc>
          <w:tcPr>
            <w:tcW w:w="2039" w:type="dxa"/>
            <w:tcBorders>
              <w:top w:val="none" w:sz="0" w:space="0" w:color="000000"/>
              <w:left w:val="none" w:sz="0" w:space="0" w:color="000000"/>
              <w:bottom w:val="single" w:sz="6" w:space="0" w:color="000000"/>
              <w:right w:val="single" w:sz="6" w:space="0" w:color="000000"/>
            </w:tcBorders>
          </w:tcPr>
          <w:p w:rsidR="00A947EA" w:rsidRPr="003C08C1" w:rsidRDefault="00A947EA" w:rsidP="00D06D9A">
            <w:pPr>
              <w:rPr>
                <w:color w:val="000000"/>
                <w:sz w:val="24"/>
                <w:szCs w:val="24"/>
              </w:rPr>
            </w:pPr>
          </w:p>
        </w:tc>
      </w:tr>
    </w:tbl>
    <w:p w:rsidR="00755F5D" w:rsidRDefault="00755F5D" w:rsidP="000423C9">
      <w:pPr>
        <w:pStyle w:val="a3"/>
        <w:tabs>
          <w:tab w:val="left" w:pos="0"/>
          <w:tab w:val="left" w:pos="567"/>
        </w:tabs>
        <w:ind w:left="0"/>
      </w:pPr>
    </w:p>
    <w:p w:rsidR="00755F5D" w:rsidRDefault="00671C5B" w:rsidP="000423C9">
      <w:pPr>
        <w:pStyle w:val="a5"/>
        <w:numPr>
          <w:ilvl w:val="1"/>
          <w:numId w:val="10"/>
        </w:numPr>
        <w:tabs>
          <w:tab w:val="left" w:pos="0"/>
          <w:tab w:val="left" w:pos="567"/>
          <w:tab w:val="left" w:pos="929"/>
        </w:tabs>
        <w:ind w:left="0" w:right="714" w:firstLine="0"/>
        <w:rPr>
          <w:b/>
          <w:sz w:val="24"/>
          <w:u w:val="single"/>
        </w:rPr>
      </w:pPr>
      <w:r>
        <w:rPr>
          <w:b/>
          <w:spacing w:val="40"/>
          <w:sz w:val="24"/>
          <w:u w:val="single"/>
        </w:rPr>
        <w:t xml:space="preserve"> </w:t>
      </w:r>
      <w:r>
        <w:rPr>
          <w:b/>
          <w:sz w:val="24"/>
          <w:u w:val="single"/>
        </w:rPr>
        <w:t>​</w:t>
      </w:r>
      <w:r>
        <w:rPr>
          <w:b/>
          <w:spacing w:val="-15"/>
          <w:sz w:val="24"/>
          <w:u w:val="single"/>
        </w:rPr>
        <w:t xml:space="preserve"> </w:t>
      </w:r>
      <w:r>
        <w:rPr>
          <w:b/>
          <w:sz w:val="24"/>
          <w:u w:val="single"/>
        </w:rPr>
        <w:t>Календарный</w:t>
      </w:r>
      <w:r>
        <w:rPr>
          <w:b/>
          <w:spacing w:val="80"/>
          <w:sz w:val="24"/>
          <w:u w:val="single"/>
        </w:rPr>
        <w:t xml:space="preserve"> </w:t>
      </w:r>
      <w:r>
        <w:rPr>
          <w:b/>
          <w:sz w:val="24"/>
          <w:u w:val="single"/>
        </w:rPr>
        <w:t>план</w:t>
      </w:r>
      <w:r>
        <w:rPr>
          <w:b/>
          <w:spacing w:val="80"/>
          <w:sz w:val="24"/>
          <w:u w:val="single"/>
        </w:rPr>
        <w:t xml:space="preserve"> </w:t>
      </w:r>
      <w:r>
        <w:rPr>
          <w:b/>
          <w:sz w:val="24"/>
          <w:u w:val="single"/>
        </w:rPr>
        <w:t>воспитательной</w:t>
      </w:r>
      <w:r>
        <w:rPr>
          <w:b/>
          <w:spacing w:val="80"/>
          <w:sz w:val="24"/>
          <w:u w:val="single"/>
        </w:rPr>
        <w:t xml:space="preserve"> </w:t>
      </w:r>
      <w:r>
        <w:rPr>
          <w:b/>
          <w:sz w:val="24"/>
          <w:u w:val="single"/>
        </w:rPr>
        <w:t>работы</w:t>
      </w:r>
      <w:r>
        <w:rPr>
          <w:b/>
          <w:spacing w:val="80"/>
          <w:sz w:val="24"/>
          <w:u w:val="single"/>
        </w:rPr>
        <w:t xml:space="preserve"> </w:t>
      </w:r>
      <w:r>
        <w:rPr>
          <w:b/>
          <w:sz w:val="24"/>
          <w:u w:val="single"/>
        </w:rPr>
        <w:t>является</w:t>
      </w:r>
      <w:r>
        <w:rPr>
          <w:b/>
          <w:spacing w:val="80"/>
          <w:sz w:val="24"/>
          <w:u w:val="single"/>
        </w:rPr>
        <w:t xml:space="preserve"> </w:t>
      </w:r>
      <w:r>
        <w:rPr>
          <w:b/>
          <w:sz w:val="24"/>
          <w:u w:val="single"/>
        </w:rPr>
        <w:t>частью</w:t>
      </w:r>
      <w:r>
        <w:rPr>
          <w:b/>
          <w:spacing w:val="80"/>
          <w:sz w:val="24"/>
          <w:u w:val="single"/>
        </w:rPr>
        <w:t xml:space="preserve"> </w:t>
      </w:r>
      <w:r>
        <w:rPr>
          <w:b/>
          <w:sz w:val="24"/>
          <w:u w:val="single"/>
        </w:rPr>
        <w:t>настоящей</w:t>
      </w:r>
      <w:r>
        <w:rPr>
          <w:b/>
          <w:sz w:val="24"/>
        </w:rPr>
        <w:t xml:space="preserve"> </w:t>
      </w:r>
      <w:r>
        <w:rPr>
          <w:b/>
          <w:sz w:val="24"/>
          <w:u w:val="single"/>
        </w:rPr>
        <w:t>программы, составляется на каждый учебный год, хранится отдельно.</w:t>
      </w:r>
    </w:p>
    <w:p w:rsidR="00755F5D" w:rsidRDefault="00671C5B" w:rsidP="000423C9">
      <w:pPr>
        <w:pStyle w:val="1"/>
        <w:numPr>
          <w:ilvl w:val="1"/>
          <w:numId w:val="10"/>
        </w:numPr>
        <w:tabs>
          <w:tab w:val="left" w:pos="0"/>
          <w:tab w:val="left" w:pos="567"/>
          <w:tab w:val="left" w:pos="1002"/>
        </w:tabs>
        <w:ind w:left="0" w:firstLine="0"/>
        <w:rPr>
          <w:rFonts w:ascii="Arial" w:hAnsi="Arial"/>
        </w:rPr>
      </w:pPr>
      <w:r>
        <w:t>Система</w:t>
      </w:r>
      <w:r>
        <w:rPr>
          <w:spacing w:val="-8"/>
        </w:rPr>
        <w:t xml:space="preserve"> </w:t>
      </w:r>
      <w:r>
        <w:t>условий</w:t>
      </w:r>
      <w:r>
        <w:rPr>
          <w:spacing w:val="-6"/>
        </w:rPr>
        <w:t xml:space="preserve"> </w:t>
      </w:r>
      <w:r>
        <w:t>реализации</w:t>
      </w:r>
      <w:r>
        <w:rPr>
          <w:spacing w:val="-7"/>
        </w:rPr>
        <w:t xml:space="preserve"> </w:t>
      </w:r>
      <w:r>
        <w:t>программы</w:t>
      </w:r>
      <w:r>
        <w:rPr>
          <w:spacing w:val="-6"/>
        </w:rPr>
        <w:t xml:space="preserve"> </w:t>
      </w:r>
      <w:r>
        <w:t>начального</w:t>
      </w:r>
      <w:r>
        <w:rPr>
          <w:spacing w:val="-5"/>
        </w:rPr>
        <w:t xml:space="preserve"> </w:t>
      </w:r>
      <w:r>
        <w:t>общего</w:t>
      </w:r>
      <w:r>
        <w:rPr>
          <w:spacing w:val="-3"/>
        </w:rPr>
        <w:t xml:space="preserve"> </w:t>
      </w:r>
      <w:r>
        <w:rPr>
          <w:spacing w:val="-2"/>
        </w:rPr>
        <w:t>образования</w:t>
      </w:r>
    </w:p>
    <w:p w:rsidR="00755F5D" w:rsidRDefault="00671C5B" w:rsidP="000423C9">
      <w:pPr>
        <w:pStyle w:val="a3"/>
        <w:tabs>
          <w:tab w:val="left" w:pos="0"/>
          <w:tab w:val="left" w:pos="567"/>
        </w:tabs>
        <w:ind w:left="0" w:right="710"/>
      </w:pPr>
      <w:r>
        <w:t xml:space="preserve">Система условий реализации программы начального общего образования, созданная в </w:t>
      </w:r>
      <w:r w:rsidR="00A947EA">
        <w:t xml:space="preserve"> Учреждении </w:t>
      </w:r>
      <w:r>
        <w:t>направлена на:</w:t>
      </w:r>
    </w:p>
    <w:p w:rsidR="00755F5D" w:rsidRDefault="00671C5B" w:rsidP="000423C9">
      <w:pPr>
        <w:pStyle w:val="a5"/>
        <w:numPr>
          <w:ilvl w:val="0"/>
          <w:numId w:val="9"/>
        </w:numPr>
        <w:tabs>
          <w:tab w:val="left" w:pos="0"/>
          <w:tab w:val="left" w:pos="567"/>
          <w:tab w:val="left" w:pos="1594"/>
        </w:tabs>
        <w:ind w:left="0" w:right="711" w:firstLine="0"/>
        <w:rPr>
          <w:sz w:val="24"/>
        </w:rPr>
      </w:pPr>
      <w:r>
        <w:rPr>
          <w:sz w:val="24"/>
        </w:rPr>
        <w:t>достижение обучающимися планируемых результатов освоения программы начального общего образования;</w:t>
      </w:r>
    </w:p>
    <w:p w:rsidR="00755F5D" w:rsidRDefault="00671C5B" w:rsidP="000423C9">
      <w:pPr>
        <w:pStyle w:val="a5"/>
        <w:numPr>
          <w:ilvl w:val="0"/>
          <w:numId w:val="9"/>
        </w:numPr>
        <w:tabs>
          <w:tab w:val="left" w:pos="0"/>
          <w:tab w:val="left" w:pos="567"/>
          <w:tab w:val="left" w:pos="1682"/>
        </w:tabs>
        <w:ind w:left="0" w:right="709" w:firstLine="0"/>
        <w:rPr>
          <w:sz w:val="24"/>
        </w:rPr>
      </w:pPr>
      <w:r>
        <w:rPr>
          <w:sz w:val="24"/>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755F5D" w:rsidRDefault="00671C5B" w:rsidP="000423C9">
      <w:pPr>
        <w:pStyle w:val="a5"/>
        <w:numPr>
          <w:ilvl w:val="0"/>
          <w:numId w:val="9"/>
        </w:numPr>
        <w:tabs>
          <w:tab w:val="left" w:pos="0"/>
          <w:tab w:val="left" w:pos="567"/>
          <w:tab w:val="left" w:pos="1651"/>
        </w:tabs>
        <w:ind w:left="0" w:right="705" w:firstLine="0"/>
        <w:rPr>
          <w:sz w:val="24"/>
        </w:rPr>
      </w:pPr>
      <w:r>
        <w:rPr>
          <w:sz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755F5D" w:rsidRDefault="00671C5B" w:rsidP="000423C9">
      <w:pPr>
        <w:pStyle w:val="a5"/>
        <w:numPr>
          <w:ilvl w:val="0"/>
          <w:numId w:val="9"/>
        </w:numPr>
        <w:tabs>
          <w:tab w:val="left" w:pos="0"/>
          <w:tab w:val="left" w:pos="567"/>
          <w:tab w:val="left" w:pos="1742"/>
        </w:tabs>
        <w:ind w:left="0" w:right="704" w:firstLine="0"/>
        <w:rPr>
          <w:sz w:val="24"/>
        </w:rPr>
      </w:pPr>
      <w:r>
        <w:rPr>
          <w:sz w:val="24"/>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755F5D" w:rsidRDefault="00671C5B" w:rsidP="000423C9">
      <w:pPr>
        <w:pStyle w:val="a5"/>
        <w:numPr>
          <w:ilvl w:val="0"/>
          <w:numId w:val="9"/>
        </w:numPr>
        <w:tabs>
          <w:tab w:val="left" w:pos="0"/>
          <w:tab w:val="left" w:pos="567"/>
          <w:tab w:val="left" w:pos="1634"/>
        </w:tabs>
        <w:ind w:left="0" w:right="704" w:firstLine="0"/>
        <w:rPr>
          <w:sz w:val="24"/>
        </w:rPr>
      </w:pPr>
      <w:r>
        <w:rPr>
          <w:sz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755F5D" w:rsidRDefault="00671C5B" w:rsidP="000423C9">
      <w:pPr>
        <w:pStyle w:val="a5"/>
        <w:numPr>
          <w:ilvl w:val="0"/>
          <w:numId w:val="9"/>
        </w:numPr>
        <w:tabs>
          <w:tab w:val="left" w:pos="0"/>
          <w:tab w:val="left" w:pos="567"/>
          <w:tab w:val="left" w:pos="1906"/>
        </w:tabs>
        <w:ind w:left="0" w:right="708" w:firstLine="0"/>
        <w:rPr>
          <w:sz w:val="24"/>
        </w:rPr>
      </w:pPr>
      <w:r>
        <w:rPr>
          <w:sz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755F5D" w:rsidRDefault="00671C5B" w:rsidP="000423C9">
      <w:pPr>
        <w:pStyle w:val="a5"/>
        <w:numPr>
          <w:ilvl w:val="0"/>
          <w:numId w:val="9"/>
        </w:numPr>
        <w:tabs>
          <w:tab w:val="left" w:pos="0"/>
          <w:tab w:val="left" w:pos="567"/>
          <w:tab w:val="left" w:pos="1642"/>
        </w:tabs>
        <w:ind w:left="0" w:right="708" w:firstLine="0"/>
        <w:rPr>
          <w:sz w:val="24"/>
        </w:rPr>
      </w:pPr>
      <w:r>
        <w:rPr>
          <w:sz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755F5D" w:rsidRDefault="00671C5B" w:rsidP="000423C9">
      <w:pPr>
        <w:pStyle w:val="a5"/>
        <w:numPr>
          <w:ilvl w:val="0"/>
          <w:numId w:val="9"/>
        </w:numPr>
        <w:tabs>
          <w:tab w:val="left" w:pos="0"/>
          <w:tab w:val="left" w:pos="567"/>
          <w:tab w:val="left" w:pos="1747"/>
        </w:tabs>
        <w:ind w:left="0" w:right="700" w:firstLine="0"/>
        <w:rPr>
          <w:sz w:val="24"/>
        </w:rPr>
      </w:pPr>
      <w:r>
        <w:rPr>
          <w:sz w:val="24"/>
        </w:rPr>
        <w:t>формирование у обучающихся первичного опыта самостоятельной образовательной, общественной, проектной, учебно-исследовательской, спортивно- оздоровительной и творческой деятельности;</w:t>
      </w:r>
    </w:p>
    <w:p w:rsidR="00755F5D" w:rsidRDefault="00671C5B" w:rsidP="000423C9">
      <w:pPr>
        <w:pStyle w:val="a5"/>
        <w:numPr>
          <w:ilvl w:val="0"/>
          <w:numId w:val="9"/>
        </w:numPr>
        <w:tabs>
          <w:tab w:val="left" w:pos="0"/>
          <w:tab w:val="left" w:pos="567"/>
          <w:tab w:val="left" w:pos="1718"/>
        </w:tabs>
        <w:ind w:left="0" w:right="710" w:firstLine="0"/>
        <w:rPr>
          <w:sz w:val="24"/>
        </w:rPr>
      </w:pPr>
      <w:r>
        <w:rPr>
          <w:sz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755F5D" w:rsidRDefault="00671C5B" w:rsidP="000423C9">
      <w:pPr>
        <w:pStyle w:val="a5"/>
        <w:numPr>
          <w:ilvl w:val="0"/>
          <w:numId w:val="9"/>
        </w:numPr>
        <w:tabs>
          <w:tab w:val="left" w:pos="0"/>
          <w:tab w:val="left" w:pos="567"/>
          <w:tab w:val="left" w:pos="1997"/>
        </w:tabs>
        <w:ind w:left="0" w:right="706" w:firstLine="0"/>
        <w:rPr>
          <w:sz w:val="24"/>
        </w:rPr>
      </w:pPr>
      <w:r>
        <w:rPr>
          <w:sz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755F5D" w:rsidRDefault="00671C5B" w:rsidP="000423C9">
      <w:pPr>
        <w:pStyle w:val="a5"/>
        <w:numPr>
          <w:ilvl w:val="0"/>
          <w:numId w:val="9"/>
        </w:numPr>
        <w:tabs>
          <w:tab w:val="left" w:pos="0"/>
          <w:tab w:val="left" w:pos="567"/>
          <w:tab w:val="left" w:pos="1810"/>
        </w:tabs>
        <w:ind w:left="0" w:right="709" w:firstLine="0"/>
        <w:rPr>
          <w:sz w:val="24"/>
        </w:rPr>
      </w:pPr>
      <w:r>
        <w:rPr>
          <w:sz w:val="24"/>
        </w:rPr>
        <w:t>обновление содержания программы начального общего образования, методик</w:t>
      </w:r>
      <w:r>
        <w:rPr>
          <w:spacing w:val="40"/>
          <w:sz w:val="24"/>
        </w:rPr>
        <w:t xml:space="preserve"> </w:t>
      </w:r>
      <w:r>
        <w:rPr>
          <w:sz w:val="24"/>
        </w:rPr>
        <w:t>и</w:t>
      </w:r>
      <w:r>
        <w:rPr>
          <w:spacing w:val="40"/>
          <w:sz w:val="24"/>
        </w:rPr>
        <w:t xml:space="preserve"> </w:t>
      </w:r>
      <w:r>
        <w:rPr>
          <w:sz w:val="24"/>
        </w:rPr>
        <w:t>технологий</w:t>
      </w:r>
      <w:r>
        <w:rPr>
          <w:spacing w:val="40"/>
          <w:sz w:val="24"/>
        </w:rPr>
        <w:t xml:space="preserve"> </w:t>
      </w:r>
      <w:r>
        <w:rPr>
          <w:sz w:val="24"/>
        </w:rPr>
        <w:t>её</w:t>
      </w:r>
      <w:r>
        <w:rPr>
          <w:spacing w:val="40"/>
          <w:sz w:val="24"/>
        </w:rPr>
        <w:t xml:space="preserve"> </w:t>
      </w:r>
      <w:r>
        <w:rPr>
          <w:sz w:val="24"/>
        </w:rPr>
        <w:t>реализации</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динамикой</w:t>
      </w:r>
      <w:r>
        <w:rPr>
          <w:spacing w:val="40"/>
          <w:sz w:val="24"/>
        </w:rPr>
        <w:t xml:space="preserve"> </w:t>
      </w:r>
      <w:r>
        <w:rPr>
          <w:sz w:val="24"/>
        </w:rPr>
        <w:t>развития</w:t>
      </w:r>
      <w:r>
        <w:rPr>
          <w:spacing w:val="40"/>
          <w:sz w:val="24"/>
        </w:rPr>
        <w:t xml:space="preserve"> </w:t>
      </w:r>
      <w:r>
        <w:rPr>
          <w:sz w:val="24"/>
        </w:rPr>
        <w:t>системы</w:t>
      </w:r>
    </w:p>
    <w:p w:rsidR="00755F5D" w:rsidRDefault="00671C5B" w:rsidP="000423C9">
      <w:pPr>
        <w:pStyle w:val="a3"/>
        <w:tabs>
          <w:tab w:val="left" w:pos="0"/>
          <w:tab w:val="left" w:pos="567"/>
        </w:tabs>
        <w:ind w:left="0" w:right="709"/>
      </w:pPr>
      <w:r>
        <w:t>образования, запросов обучающихся, родителей (законных представителей) несовершеннолетних обучающихся с учётом национальных и культурных</w:t>
      </w:r>
      <w:r>
        <w:rPr>
          <w:spacing w:val="40"/>
        </w:rPr>
        <w:t xml:space="preserve"> </w:t>
      </w:r>
      <w:r>
        <w:t>особенностей субъекта Российской Федерации;</w:t>
      </w:r>
    </w:p>
    <w:p w:rsidR="00755F5D" w:rsidRDefault="00671C5B" w:rsidP="000423C9">
      <w:pPr>
        <w:pStyle w:val="a5"/>
        <w:numPr>
          <w:ilvl w:val="0"/>
          <w:numId w:val="9"/>
        </w:numPr>
        <w:tabs>
          <w:tab w:val="left" w:pos="0"/>
          <w:tab w:val="left" w:pos="567"/>
          <w:tab w:val="left" w:pos="1706"/>
        </w:tabs>
        <w:ind w:left="0" w:right="707" w:firstLine="0"/>
        <w:rPr>
          <w:sz w:val="24"/>
        </w:rPr>
      </w:pPr>
      <w:r>
        <w:rPr>
          <w:sz w:val="24"/>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755F5D" w:rsidRDefault="00671C5B" w:rsidP="000423C9">
      <w:pPr>
        <w:pStyle w:val="a5"/>
        <w:numPr>
          <w:ilvl w:val="0"/>
          <w:numId w:val="9"/>
        </w:numPr>
        <w:tabs>
          <w:tab w:val="left" w:pos="0"/>
          <w:tab w:val="left" w:pos="567"/>
          <w:tab w:val="left" w:pos="1658"/>
        </w:tabs>
        <w:ind w:left="0" w:right="706" w:firstLine="0"/>
        <w:rPr>
          <w:sz w:val="24"/>
        </w:rPr>
      </w:pPr>
      <w:r>
        <w:rPr>
          <w:sz w:val="24"/>
        </w:rPr>
        <w:t>эффективное управление</w:t>
      </w:r>
      <w:r>
        <w:rPr>
          <w:spacing w:val="-2"/>
          <w:sz w:val="24"/>
        </w:rPr>
        <w:t xml:space="preserve"> </w:t>
      </w:r>
      <w:r>
        <w:rPr>
          <w:sz w:val="24"/>
        </w:rPr>
        <w:t>организацией с</w:t>
      </w:r>
      <w:r>
        <w:rPr>
          <w:spacing w:val="-2"/>
          <w:sz w:val="24"/>
        </w:rPr>
        <w:t xml:space="preserve"> </w:t>
      </w:r>
      <w:r>
        <w:rPr>
          <w:sz w:val="24"/>
        </w:rPr>
        <w:t>использованием</w:t>
      </w:r>
      <w:r>
        <w:rPr>
          <w:spacing w:val="-2"/>
          <w:sz w:val="24"/>
        </w:rPr>
        <w:t xml:space="preserve"> </w:t>
      </w:r>
      <w:r>
        <w:rPr>
          <w:sz w:val="24"/>
        </w:rPr>
        <w:t>ИКТ, современных механизмов финансирования реализации программ начального общего образования.</w:t>
      </w:r>
    </w:p>
    <w:p w:rsidR="00755F5D" w:rsidRDefault="00671C5B" w:rsidP="000423C9">
      <w:pPr>
        <w:pStyle w:val="a3"/>
        <w:tabs>
          <w:tab w:val="left" w:pos="0"/>
          <w:tab w:val="left" w:pos="567"/>
        </w:tabs>
        <w:ind w:left="0" w:right="707"/>
      </w:pPr>
      <w: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rsidR="00755F5D" w:rsidRDefault="00671C5B" w:rsidP="000423C9">
      <w:pPr>
        <w:pStyle w:val="1"/>
        <w:numPr>
          <w:ilvl w:val="2"/>
          <w:numId w:val="10"/>
        </w:numPr>
        <w:tabs>
          <w:tab w:val="left" w:pos="0"/>
          <w:tab w:val="left" w:pos="567"/>
          <w:tab w:val="left" w:pos="1573"/>
          <w:tab w:val="left" w:pos="3312"/>
        </w:tabs>
        <w:ind w:left="0" w:right="1116" w:firstLine="0"/>
        <w:jc w:val="both"/>
      </w:pPr>
      <w:r>
        <w:t>Кадровые</w:t>
      </w:r>
      <w:r>
        <w:rPr>
          <w:spacing w:val="-9"/>
        </w:rPr>
        <w:t xml:space="preserve"> </w:t>
      </w:r>
      <w:r>
        <w:t>условия</w:t>
      </w:r>
      <w:r>
        <w:rPr>
          <w:spacing w:val="-7"/>
        </w:rPr>
        <w:t xml:space="preserve"> </w:t>
      </w:r>
      <w:r>
        <w:t>реализации</w:t>
      </w:r>
      <w:r>
        <w:rPr>
          <w:spacing w:val="-7"/>
        </w:rPr>
        <w:t xml:space="preserve"> </w:t>
      </w:r>
      <w:r>
        <w:t>основной</w:t>
      </w:r>
      <w:r>
        <w:rPr>
          <w:spacing w:val="-7"/>
        </w:rPr>
        <w:t xml:space="preserve"> </w:t>
      </w:r>
      <w:r>
        <w:t>образовательной</w:t>
      </w:r>
      <w:r>
        <w:rPr>
          <w:spacing w:val="-7"/>
        </w:rPr>
        <w:t xml:space="preserve"> </w:t>
      </w:r>
      <w:r>
        <w:t>программы начального общего образования.</w:t>
      </w:r>
    </w:p>
    <w:p w:rsidR="00755F5D" w:rsidRDefault="00671C5B" w:rsidP="000423C9">
      <w:pPr>
        <w:pStyle w:val="a3"/>
        <w:tabs>
          <w:tab w:val="left" w:pos="0"/>
          <w:tab w:val="left" w:pos="567"/>
        </w:tabs>
        <w:ind w:left="0" w:right="705"/>
      </w:pPr>
      <w:r>
        <w:t>Для реализации программы начального общего образования ГБОУ школа- интернат № 20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755F5D" w:rsidRDefault="00671C5B" w:rsidP="000423C9">
      <w:pPr>
        <w:pStyle w:val="a3"/>
        <w:tabs>
          <w:tab w:val="left" w:pos="0"/>
          <w:tab w:val="left" w:pos="567"/>
        </w:tabs>
        <w:ind w:left="0"/>
      </w:pPr>
      <w:r>
        <w:t>Обеспеченность</w:t>
      </w:r>
      <w:r>
        <w:rPr>
          <w:spacing w:val="-6"/>
        </w:rPr>
        <w:t xml:space="preserve"> </w:t>
      </w:r>
      <w:r>
        <w:t>кадровыми</w:t>
      </w:r>
      <w:r>
        <w:rPr>
          <w:spacing w:val="-1"/>
        </w:rPr>
        <w:t xml:space="preserve"> </w:t>
      </w:r>
      <w:r>
        <w:t>условиями</w:t>
      </w:r>
      <w:r>
        <w:rPr>
          <w:spacing w:val="-4"/>
        </w:rPr>
        <w:t xml:space="preserve"> </w:t>
      </w:r>
      <w:r>
        <w:t>включает</w:t>
      </w:r>
      <w:r>
        <w:rPr>
          <w:spacing w:val="-4"/>
        </w:rPr>
        <w:t xml:space="preserve"> </w:t>
      </w:r>
      <w:r>
        <w:t>в</w:t>
      </w:r>
      <w:r>
        <w:rPr>
          <w:spacing w:val="-4"/>
        </w:rPr>
        <w:t xml:space="preserve"> </w:t>
      </w:r>
      <w:r>
        <w:rPr>
          <w:spacing w:val="-2"/>
        </w:rPr>
        <w:t>себя:</w:t>
      </w:r>
    </w:p>
    <w:p w:rsidR="00755F5D" w:rsidRDefault="00671C5B" w:rsidP="000423C9">
      <w:pPr>
        <w:pStyle w:val="a5"/>
        <w:numPr>
          <w:ilvl w:val="0"/>
          <w:numId w:val="8"/>
        </w:numPr>
        <w:tabs>
          <w:tab w:val="left" w:pos="0"/>
          <w:tab w:val="left" w:pos="567"/>
          <w:tab w:val="left" w:pos="829"/>
        </w:tabs>
        <w:ind w:left="0" w:firstLine="0"/>
        <w:rPr>
          <w:sz w:val="24"/>
        </w:rPr>
      </w:pPr>
      <w:r>
        <w:rPr>
          <w:sz w:val="24"/>
        </w:rPr>
        <w:t>укомплектованность</w:t>
      </w:r>
      <w:r>
        <w:rPr>
          <w:spacing w:val="-7"/>
          <w:sz w:val="24"/>
        </w:rPr>
        <w:t xml:space="preserve"> </w:t>
      </w:r>
      <w:r>
        <w:rPr>
          <w:sz w:val="24"/>
        </w:rPr>
        <w:t>педагогическими,</w:t>
      </w:r>
      <w:r>
        <w:rPr>
          <w:spacing w:val="-5"/>
          <w:sz w:val="24"/>
        </w:rPr>
        <w:t xml:space="preserve"> </w:t>
      </w:r>
      <w:r>
        <w:rPr>
          <w:sz w:val="24"/>
        </w:rPr>
        <w:t>руководящими</w:t>
      </w:r>
      <w:r>
        <w:rPr>
          <w:spacing w:val="-5"/>
          <w:sz w:val="24"/>
        </w:rPr>
        <w:t xml:space="preserve"> </w:t>
      </w:r>
      <w:r>
        <w:rPr>
          <w:sz w:val="24"/>
        </w:rPr>
        <w:t>и</w:t>
      </w:r>
      <w:r>
        <w:rPr>
          <w:spacing w:val="-6"/>
          <w:sz w:val="24"/>
        </w:rPr>
        <w:t xml:space="preserve"> </w:t>
      </w:r>
      <w:r>
        <w:rPr>
          <w:sz w:val="24"/>
        </w:rPr>
        <w:t>иными</w:t>
      </w:r>
      <w:r>
        <w:rPr>
          <w:spacing w:val="-5"/>
          <w:sz w:val="24"/>
        </w:rPr>
        <w:t xml:space="preserve"> </w:t>
      </w:r>
      <w:r>
        <w:rPr>
          <w:spacing w:val="-2"/>
          <w:sz w:val="24"/>
        </w:rPr>
        <w:t>работниками;</w:t>
      </w:r>
    </w:p>
    <w:p w:rsidR="00755F5D" w:rsidRDefault="00671C5B" w:rsidP="000423C9">
      <w:pPr>
        <w:pStyle w:val="a5"/>
        <w:numPr>
          <w:ilvl w:val="0"/>
          <w:numId w:val="8"/>
        </w:numPr>
        <w:tabs>
          <w:tab w:val="left" w:pos="0"/>
          <w:tab w:val="left" w:pos="567"/>
          <w:tab w:val="left" w:pos="971"/>
        </w:tabs>
        <w:ind w:left="0" w:right="712" w:firstLine="0"/>
        <w:rPr>
          <w:sz w:val="24"/>
        </w:rPr>
      </w:pPr>
      <w:r>
        <w:rPr>
          <w:sz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755F5D" w:rsidRDefault="00671C5B" w:rsidP="000423C9">
      <w:pPr>
        <w:pStyle w:val="a5"/>
        <w:numPr>
          <w:ilvl w:val="0"/>
          <w:numId w:val="8"/>
        </w:numPr>
        <w:tabs>
          <w:tab w:val="left" w:pos="0"/>
          <w:tab w:val="left" w:pos="567"/>
          <w:tab w:val="left" w:pos="1086"/>
        </w:tabs>
        <w:ind w:left="0" w:right="706" w:firstLine="0"/>
        <w:rPr>
          <w:sz w:val="24"/>
        </w:rPr>
      </w:pPr>
      <w:r>
        <w:rPr>
          <w:sz w:val="24"/>
        </w:rP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755F5D" w:rsidRDefault="00671C5B" w:rsidP="000423C9">
      <w:pPr>
        <w:pStyle w:val="a3"/>
        <w:tabs>
          <w:tab w:val="left" w:pos="0"/>
          <w:tab w:val="left" w:pos="567"/>
        </w:tabs>
        <w:ind w:left="0" w:right="705"/>
      </w:pPr>
      <w:r>
        <w:t xml:space="preserve">ГБОУ школа-интернат №20 укомплектована (100%) педагогическими, руководящими и иными работниками. Уровень квалификации педагогических и иных работников соответствует занимаемой должности и квалификационным </w:t>
      </w:r>
      <w:r>
        <w:rPr>
          <w:spacing w:val="-2"/>
        </w:rPr>
        <w:t>характеристикам.</w:t>
      </w:r>
    </w:p>
    <w:p w:rsidR="00755F5D" w:rsidRDefault="00755F5D" w:rsidP="000423C9">
      <w:pPr>
        <w:pStyle w:val="a3"/>
        <w:tabs>
          <w:tab w:val="left" w:pos="0"/>
          <w:tab w:val="left" w:pos="567"/>
        </w:tabs>
        <w:ind w:left="0"/>
        <w:rPr>
          <w:sz w:val="20"/>
        </w:rPr>
      </w:pPr>
    </w:p>
    <w:tbl>
      <w:tblPr>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3"/>
        <w:gridCol w:w="2379"/>
        <w:gridCol w:w="4679"/>
        <w:gridCol w:w="1553"/>
      </w:tblGrid>
      <w:tr w:rsidR="00755F5D">
        <w:trPr>
          <w:trHeight w:val="1382"/>
        </w:trPr>
        <w:tc>
          <w:tcPr>
            <w:tcW w:w="883" w:type="dxa"/>
          </w:tcPr>
          <w:p w:rsidR="00755F5D" w:rsidRDefault="00671C5B" w:rsidP="000423C9">
            <w:pPr>
              <w:pStyle w:val="TableParagraph"/>
              <w:tabs>
                <w:tab w:val="left" w:pos="0"/>
                <w:tab w:val="left" w:pos="567"/>
              </w:tabs>
              <w:jc w:val="both"/>
              <w:rPr>
                <w:b/>
                <w:sz w:val="24"/>
              </w:rPr>
            </w:pPr>
            <w:r>
              <w:rPr>
                <w:b/>
                <w:spacing w:val="-5"/>
                <w:sz w:val="24"/>
              </w:rPr>
              <w:t>п/п</w:t>
            </w:r>
          </w:p>
        </w:tc>
        <w:tc>
          <w:tcPr>
            <w:tcW w:w="2379" w:type="dxa"/>
          </w:tcPr>
          <w:p w:rsidR="00755F5D" w:rsidRDefault="00671C5B" w:rsidP="000423C9">
            <w:pPr>
              <w:pStyle w:val="TableParagraph"/>
              <w:tabs>
                <w:tab w:val="left" w:pos="0"/>
                <w:tab w:val="left" w:pos="567"/>
              </w:tabs>
              <w:jc w:val="both"/>
              <w:rPr>
                <w:b/>
                <w:sz w:val="24"/>
              </w:rPr>
            </w:pPr>
            <w:r>
              <w:rPr>
                <w:b/>
                <w:spacing w:val="-2"/>
                <w:sz w:val="24"/>
              </w:rPr>
              <w:t>Специалисты</w:t>
            </w:r>
          </w:p>
        </w:tc>
        <w:tc>
          <w:tcPr>
            <w:tcW w:w="4679" w:type="dxa"/>
          </w:tcPr>
          <w:p w:rsidR="00755F5D" w:rsidRDefault="00671C5B" w:rsidP="000423C9">
            <w:pPr>
              <w:pStyle w:val="TableParagraph"/>
              <w:tabs>
                <w:tab w:val="left" w:pos="0"/>
                <w:tab w:val="left" w:pos="567"/>
              </w:tabs>
              <w:jc w:val="both"/>
              <w:rPr>
                <w:b/>
                <w:sz w:val="24"/>
              </w:rPr>
            </w:pPr>
            <w:r>
              <w:rPr>
                <w:b/>
                <w:spacing w:val="-2"/>
                <w:sz w:val="24"/>
              </w:rPr>
              <w:t>Функции</w:t>
            </w:r>
          </w:p>
        </w:tc>
        <w:tc>
          <w:tcPr>
            <w:tcW w:w="1553" w:type="dxa"/>
          </w:tcPr>
          <w:p w:rsidR="00755F5D" w:rsidRDefault="00671C5B" w:rsidP="000423C9">
            <w:pPr>
              <w:pStyle w:val="TableParagraph"/>
              <w:tabs>
                <w:tab w:val="left" w:pos="0"/>
                <w:tab w:val="left" w:pos="567"/>
              </w:tabs>
              <w:ind w:right="152"/>
              <w:jc w:val="both"/>
              <w:rPr>
                <w:b/>
                <w:sz w:val="24"/>
              </w:rPr>
            </w:pPr>
            <w:r>
              <w:rPr>
                <w:b/>
                <w:spacing w:val="-2"/>
                <w:sz w:val="24"/>
              </w:rPr>
              <w:t xml:space="preserve">Количество специалист </w:t>
            </w:r>
            <w:r>
              <w:rPr>
                <w:b/>
                <w:spacing w:val="-6"/>
                <w:sz w:val="24"/>
              </w:rPr>
              <w:t>ов</w:t>
            </w:r>
          </w:p>
          <w:p w:rsidR="00755F5D" w:rsidRDefault="00671C5B" w:rsidP="000423C9">
            <w:pPr>
              <w:pStyle w:val="TableParagraph"/>
              <w:tabs>
                <w:tab w:val="left" w:pos="0"/>
                <w:tab w:val="left" w:pos="567"/>
              </w:tabs>
              <w:jc w:val="both"/>
              <w:rPr>
                <w:b/>
                <w:sz w:val="24"/>
              </w:rPr>
            </w:pPr>
            <w:r>
              <w:rPr>
                <w:b/>
                <w:spacing w:val="-2"/>
                <w:sz w:val="24"/>
              </w:rPr>
              <w:t>начальной школе</w:t>
            </w:r>
          </w:p>
        </w:tc>
      </w:tr>
      <w:tr w:rsidR="00755F5D">
        <w:trPr>
          <w:trHeight w:val="950"/>
        </w:trPr>
        <w:tc>
          <w:tcPr>
            <w:tcW w:w="883" w:type="dxa"/>
          </w:tcPr>
          <w:p w:rsidR="00755F5D" w:rsidRDefault="00671C5B" w:rsidP="000423C9">
            <w:pPr>
              <w:pStyle w:val="TableParagraph"/>
              <w:tabs>
                <w:tab w:val="left" w:pos="0"/>
                <w:tab w:val="left" w:pos="567"/>
              </w:tabs>
              <w:jc w:val="both"/>
              <w:rPr>
                <w:sz w:val="24"/>
              </w:rPr>
            </w:pPr>
            <w:r>
              <w:rPr>
                <w:spacing w:val="-10"/>
                <w:sz w:val="24"/>
              </w:rPr>
              <w:t>1</w:t>
            </w:r>
          </w:p>
        </w:tc>
        <w:tc>
          <w:tcPr>
            <w:tcW w:w="2379" w:type="dxa"/>
          </w:tcPr>
          <w:p w:rsidR="00755F5D" w:rsidRDefault="00671C5B" w:rsidP="000423C9">
            <w:pPr>
              <w:pStyle w:val="TableParagraph"/>
              <w:tabs>
                <w:tab w:val="left" w:pos="0"/>
                <w:tab w:val="left" w:pos="567"/>
              </w:tabs>
              <w:jc w:val="both"/>
              <w:rPr>
                <w:sz w:val="24"/>
              </w:rPr>
            </w:pPr>
            <w:r>
              <w:rPr>
                <w:spacing w:val="-2"/>
                <w:sz w:val="24"/>
              </w:rPr>
              <w:t>Директор</w:t>
            </w:r>
          </w:p>
        </w:tc>
        <w:tc>
          <w:tcPr>
            <w:tcW w:w="4679" w:type="dxa"/>
          </w:tcPr>
          <w:p w:rsidR="00755F5D" w:rsidRDefault="00671C5B" w:rsidP="000423C9">
            <w:pPr>
              <w:pStyle w:val="TableParagraph"/>
              <w:tabs>
                <w:tab w:val="left" w:pos="0"/>
                <w:tab w:val="left" w:pos="567"/>
              </w:tabs>
              <w:ind w:right="29"/>
              <w:jc w:val="both"/>
              <w:rPr>
                <w:sz w:val="24"/>
              </w:rPr>
            </w:pPr>
            <w:r>
              <w:rPr>
                <w:sz w:val="24"/>
              </w:rPr>
              <w:t>Обеспечивает</w:t>
            </w:r>
            <w:r>
              <w:rPr>
                <w:spacing w:val="-11"/>
                <w:sz w:val="24"/>
              </w:rPr>
              <w:t xml:space="preserve"> </w:t>
            </w:r>
            <w:r>
              <w:rPr>
                <w:sz w:val="24"/>
              </w:rPr>
              <w:t>системную</w:t>
            </w:r>
            <w:r>
              <w:rPr>
                <w:spacing w:val="-11"/>
                <w:sz w:val="24"/>
              </w:rPr>
              <w:t xml:space="preserve"> </w:t>
            </w:r>
            <w:r>
              <w:rPr>
                <w:sz w:val="24"/>
              </w:rPr>
              <w:t>образовательную и</w:t>
            </w:r>
            <w:r>
              <w:rPr>
                <w:spacing w:val="31"/>
                <w:sz w:val="24"/>
              </w:rPr>
              <w:t xml:space="preserve"> </w:t>
            </w:r>
            <w:r>
              <w:rPr>
                <w:sz w:val="24"/>
              </w:rPr>
              <w:t>административно-хозяйственную</w:t>
            </w:r>
            <w:r>
              <w:rPr>
                <w:spacing w:val="31"/>
                <w:sz w:val="24"/>
              </w:rPr>
              <w:t xml:space="preserve"> </w:t>
            </w:r>
            <w:r>
              <w:rPr>
                <w:spacing w:val="-2"/>
                <w:sz w:val="24"/>
              </w:rPr>
              <w:t>работу</w:t>
            </w:r>
          </w:p>
          <w:p w:rsidR="00755F5D" w:rsidRDefault="00671C5B" w:rsidP="000423C9">
            <w:pPr>
              <w:pStyle w:val="TableParagraph"/>
              <w:tabs>
                <w:tab w:val="left" w:pos="0"/>
                <w:tab w:val="left" w:pos="567"/>
              </w:tabs>
              <w:jc w:val="both"/>
              <w:rPr>
                <w:sz w:val="24"/>
              </w:rPr>
            </w:pPr>
            <w:r>
              <w:rPr>
                <w:sz w:val="24"/>
              </w:rPr>
              <w:t>образовательного</w:t>
            </w:r>
            <w:r>
              <w:rPr>
                <w:spacing w:val="-4"/>
                <w:sz w:val="24"/>
              </w:rPr>
              <w:t xml:space="preserve"> </w:t>
            </w:r>
            <w:r>
              <w:rPr>
                <w:spacing w:val="-2"/>
                <w:sz w:val="24"/>
              </w:rPr>
              <w:t>учреждения</w:t>
            </w:r>
          </w:p>
        </w:tc>
        <w:tc>
          <w:tcPr>
            <w:tcW w:w="1553" w:type="dxa"/>
          </w:tcPr>
          <w:p w:rsidR="00755F5D" w:rsidRDefault="00671C5B" w:rsidP="000423C9">
            <w:pPr>
              <w:pStyle w:val="TableParagraph"/>
              <w:tabs>
                <w:tab w:val="left" w:pos="0"/>
                <w:tab w:val="left" w:pos="567"/>
              </w:tabs>
              <w:jc w:val="both"/>
              <w:rPr>
                <w:sz w:val="24"/>
              </w:rPr>
            </w:pPr>
            <w:r>
              <w:rPr>
                <w:spacing w:val="-10"/>
                <w:sz w:val="24"/>
              </w:rPr>
              <w:t>1</w:t>
            </w:r>
          </w:p>
        </w:tc>
      </w:tr>
      <w:tr w:rsidR="00755F5D">
        <w:trPr>
          <w:trHeight w:val="1271"/>
        </w:trPr>
        <w:tc>
          <w:tcPr>
            <w:tcW w:w="883" w:type="dxa"/>
          </w:tcPr>
          <w:p w:rsidR="00755F5D" w:rsidRDefault="00671C5B" w:rsidP="000423C9">
            <w:pPr>
              <w:pStyle w:val="TableParagraph"/>
              <w:tabs>
                <w:tab w:val="left" w:pos="0"/>
                <w:tab w:val="left" w:pos="567"/>
              </w:tabs>
              <w:jc w:val="both"/>
              <w:rPr>
                <w:sz w:val="24"/>
              </w:rPr>
            </w:pPr>
            <w:r>
              <w:rPr>
                <w:spacing w:val="-10"/>
                <w:sz w:val="24"/>
              </w:rPr>
              <w:t>2</w:t>
            </w:r>
          </w:p>
        </w:tc>
        <w:tc>
          <w:tcPr>
            <w:tcW w:w="2379" w:type="dxa"/>
          </w:tcPr>
          <w:p w:rsidR="00755F5D" w:rsidRDefault="00671C5B" w:rsidP="000423C9">
            <w:pPr>
              <w:pStyle w:val="TableParagraph"/>
              <w:tabs>
                <w:tab w:val="left" w:pos="0"/>
                <w:tab w:val="left" w:pos="567"/>
              </w:tabs>
              <w:jc w:val="both"/>
              <w:rPr>
                <w:sz w:val="24"/>
              </w:rPr>
            </w:pPr>
            <w:r>
              <w:rPr>
                <w:spacing w:val="-2"/>
                <w:sz w:val="24"/>
              </w:rPr>
              <w:t>Заместитель</w:t>
            </w:r>
          </w:p>
          <w:p w:rsidR="00755F5D" w:rsidRDefault="00671C5B" w:rsidP="000423C9">
            <w:pPr>
              <w:pStyle w:val="TableParagraph"/>
              <w:tabs>
                <w:tab w:val="left" w:pos="0"/>
                <w:tab w:val="left" w:pos="567"/>
              </w:tabs>
              <w:jc w:val="both"/>
              <w:rPr>
                <w:sz w:val="24"/>
              </w:rPr>
            </w:pPr>
            <w:r>
              <w:rPr>
                <w:sz w:val="24"/>
              </w:rPr>
              <w:t>директора</w:t>
            </w:r>
            <w:r>
              <w:rPr>
                <w:spacing w:val="-1"/>
                <w:sz w:val="24"/>
              </w:rPr>
              <w:t xml:space="preserve"> </w:t>
            </w:r>
            <w:r>
              <w:rPr>
                <w:sz w:val="24"/>
              </w:rPr>
              <w:t xml:space="preserve">по </w:t>
            </w:r>
            <w:r>
              <w:rPr>
                <w:spacing w:val="-5"/>
                <w:sz w:val="24"/>
              </w:rPr>
              <w:t>УВР</w:t>
            </w:r>
          </w:p>
        </w:tc>
        <w:tc>
          <w:tcPr>
            <w:tcW w:w="4679" w:type="dxa"/>
          </w:tcPr>
          <w:p w:rsidR="00755F5D" w:rsidRDefault="00671C5B" w:rsidP="000423C9">
            <w:pPr>
              <w:pStyle w:val="TableParagraph"/>
              <w:tabs>
                <w:tab w:val="left" w:pos="0"/>
                <w:tab w:val="left" w:pos="567"/>
              </w:tabs>
              <w:ind w:right="101"/>
              <w:jc w:val="both"/>
              <w:rPr>
                <w:sz w:val="24"/>
              </w:rPr>
            </w:pPr>
            <w:r>
              <w:rPr>
                <w:sz w:val="24"/>
              </w:rPr>
              <w:t>Обеспечивает совершенствование методов организации образовательного процесса. Осуществляет</w:t>
            </w:r>
            <w:r>
              <w:rPr>
                <w:spacing w:val="74"/>
                <w:sz w:val="24"/>
              </w:rPr>
              <w:t xml:space="preserve">  </w:t>
            </w:r>
            <w:r>
              <w:rPr>
                <w:sz w:val="24"/>
              </w:rPr>
              <w:t>контроль</w:t>
            </w:r>
            <w:r>
              <w:rPr>
                <w:spacing w:val="75"/>
                <w:sz w:val="24"/>
              </w:rPr>
              <w:t xml:space="preserve">  </w:t>
            </w:r>
            <w:r>
              <w:rPr>
                <w:sz w:val="24"/>
              </w:rPr>
              <w:t>за</w:t>
            </w:r>
            <w:r>
              <w:rPr>
                <w:spacing w:val="75"/>
                <w:sz w:val="24"/>
              </w:rPr>
              <w:t xml:space="preserve">  </w:t>
            </w:r>
            <w:r>
              <w:rPr>
                <w:spacing w:val="-2"/>
                <w:sz w:val="24"/>
              </w:rPr>
              <w:t>качеством</w:t>
            </w:r>
          </w:p>
          <w:p w:rsidR="00755F5D" w:rsidRDefault="00671C5B" w:rsidP="000423C9">
            <w:pPr>
              <w:pStyle w:val="TableParagraph"/>
              <w:tabs>
                <w:tab w:val="left" w:pos="0"/>
                <w:tab w:val="left" w:pos="567"/>
              </w:tabs>
              <w:jc w:val="both"/>
              <w:rPr>
                <w:sz w:val="24"/>
              </w:rPr>
            </w:pPr>
            <w:r>
              <w:rPr>
                <w:sz w:val="24"/>
              </w:rPr>
              <w:t>образовательного</w:t>
            </w:r>
            <w:r>
              <w:rPr>
                <w:spacing w:val="-6"/>
                <w:sz w:val="24"/>
              </w:rPr>
              <w:t xml:space="preserve"> </w:t>
            </w:r>
            <w:r>
              <w:rPr>
                <w:spacing w:val="-2"/>
                <w:sz w:val="24"/>
              </w:rPr>
              <w:t>процесса</w:t>
            </w:r>
          </w:p>
        </w:tc>
        <w:tc>
          <w:tcPr>
            <w:tcW w:w="1553" w:type="dxa"/>
          </w:tcPr>
          <w:p w:rsidR="00755F5D" w:rsidRDefault="00671C5B" w:rsidP="000423C9">
            <w:pPr>
              <w:pStyle w:val="TableParagraph"/>
              <w:tabs>
                <w:tab w:val="left" w:pos="0"/>
                <w:tab w:val="left" w:pos="567"/>
              </w:tabs>
              <w:jc w:val="both"/>
              <w:rPr>
                <w:sz w:val="24"/>
              </w:rPr>
            </w:pPr>
            <w:r>
              <w:rPr>
                <w:spacing w:val="-10"/>
                <w:sz w:val="24"/>
              </w:rPr>
              <w:t>2</w:t>
            </w:r>
          </w:p>
        </w:tc>
      </w:tr>
      <w:tr w:rsidR="00755F5D">
        <w:trPr>
          <w:trHeight w:val="316"/>
        </w:trPr>
        <w:tc>
          <w:tcPr>
            <w:tcW w:w="883" w:type="dxa"/>
          </w:tcPr>
          <w:p w:rsidR="00755F5D" w:rsidRDefault="00671C5B" w:rsidP="000423C9">
            <w:pPr>
              <w:pStyle w:val="TableParagraph"/>
              <w:tabs>
                <w:tab w:val="left" w:pos="0"/>
                <w:tab w:val="left" w:pos="567"/>
              </w:tabs>
              <w:jc w:val="both"/>
              <w:rPr>
                <w:sz w:val="24"/>
              </w:rPr>
            </w:pPr>
            <w:r>
              <w:rPr>
                <w:spacing w:val="-10"/>
                <w:sz w:val="24"/>
              </w:rPr>
              <w:t>3</w:t>
            </w:r>
          </w:p>
        </w:tc>
        <w:tc>
          <w:tcPr>
            <w:tcW w:w="2379" w:type="dxa"/>
          </w:tcPr>
          <w:p w:rsidR="00755F5D" w:rsidRDefault="00671C5B" w:rsidP="000423C9">
            <w:pPr>
              <w:pStyle w:val="TableParagraph"/>
              <w:tabs>
                <w:tab w:val="left" w:pos="0"/>
                <w:tab w:val="left" w:pos="567"/>
              </w:tabs>
              <w:jc w:val="both"/>
              <w:rPr>
                <w:sz w:val="24"/>
              </w:rPr>
            </w:pPr>
            <w:r>
              <w:rPr>
                <w:spacing w:val="-2"/>
                <w:sz w:val="24"/>
              </w:rPr>
              <w:t>Заместитель</w:t>
            </w:r>
            <w:r w:rsidR="00A947EA">
              <w:t xml:space="preserve"> </w:t>
            </w:r>
            <w:r w:rsidR="00A947EA" w:rsidRPr="00A947EA">
              <w:rPr>
                <w:spacing w:val="-2"/>
                <w:sz w:val="24"/>
              </w:rPr>
              <w:t>директора по ВР</w:t>
            </w:r>
          </w:p>
        </w:tc>
        <w:tc>
          <w:tcPr>
            <w:tcW w:w="4679" w:type="dxa"/>
          </w:tcPr>
          <w:p w:rsidR="00A947EA" w:rsidRPr="00A947EA" w:rsidRDefault="00671C5B" w:rsidP="00A947EA">
            <w:pPr>
              <w:pStyle w:val="TableParagraph"/>
              <w:tabs>
                <w:tab w:val="left" w:pos="0"/>
                <w:tab w:val="left" w:pos="567"/>
                <w:tab w:val="left" w:pos="2244"/>
                <w:tab w:val="left" w:pos="3595"/>
              </w:tabs>
              <w:jc w:val="both"/>
              <w:rPr>
                <w:spacing w:val="-2"/>
                <w:sz w:val="24"/>
              </w:rPr>
            </w:pPr>
            <w:r>
              <w:rPr>
                <w:spacing w:val="-2"/>
                <w:sz w:val="24"/>
              </w:rPr>
              <w:t>Координирует</w:t>
            </w:r>
            <w:r>
              <w:rPr>
                <w:sz w:val="24"/>
              </w:rPr>
              <w:tab/>
            </w:r>
            <w:r>
              <w:rPr>
                <w:spacing w:val="-2"/>
                <w:sz w:val="24"/>
              </w:rPr>
              <w:t>работу</w:t>
            </w:r>
            <w:r w:rsidR="00A947EA">
              <w:rPr>
                <w:sz w:val="24"/>
              </w:rPr>
              <w:t xml:space="preserve"> </w:t>
            </w:r>
            <w:r>
              <w:rPr>
                <w:spacing w:val="-2"/>
                <w:sz w:val="24"/>
              </w:rPr>
              <w:t>классных</w:t>
            </w:r>
            <w:r w:rsidR="00A947EA">
              <w:t xml:space="preserve"> </w:t>
            </w:r>
            <w:r w:rsidR="00A947EA" w:rsidRPr="00A947EA">
              <w:rPr>
                <w:spacing w:val="-2"/>
                <w:sz w:val="24"/>
              </w:rPr>
              <w:t>руководителей,</w:t>
            </w:r>
            <w:r w:rsidR="00A947EA" w:rsidRPr="00A947EA">
              <w:rPr>
                <w:spacing w:val="-2"/>
                <w:sz w:val="24"/>
              </w:rPr>
              <w:tab/>
              <w:t>разработку</w:t>
            </w:r>
            <w:r w:rsidR="00A947EA" w:rsidRPr="00A947EA">
              <w:rPr>
                <w:spacing w:val="-2"/>
                <w:sz w:val="24"/>
              </w:rPr>
              <w:tab/>
              <w:t>учебно-</w:t>
            </w:r>
          </w:p>
          <w:p w:rsidR="00755F5D" w:rsidRDefault="00A947EA" w:rsidP="00A947EA">
            <w:pPr>
              <w:pStyle w:val="TableParagraph"/>
              <w:tabs>
                <w:tab w:val="left" w:pos="0"/>
                <w:tab w:val="left" w:pos="567"/>
                <w:tab w:val="left" w:pos="2244"/>
                <w:tab w:val="left" w:pos="3595"/>
              </w:tabs>
              <w:jc w:val="both"/>
              <w:rPr>
                <w:sz w:val="24"/>
              </w:rPr>
            </w:pPr>
            <w:r w:rsidRPr="00A947EA">
              <w:rPr>
                <w:spacing w:val="-2"/>
                <w:sz w:val="24"/>
              </w:rPr>
              <w:t>методической и иной документации</w:t>
            </w:r>
          </w:p>
        </w:tc>
        <w:tc>
          <w:tcPr>
            <w:tcW w:w="1553" w:type="dxa"/>
          </w:tcPr>
          <w:p w:rsidR="00755F5D" w:rsidRDefault="00671C5B" w:rsidP="000423C9">
            <w:pPr>
              <w:pStyle w:val="TableParagraph"/>
              <w:tabs>
                <w:tab w:val="left" w:pos="0"/>
                <w:tab w:val="left" w:pos="567"/>
              </w:tabs>
              <w:jc w:val="both"/>
              <w:rPr>
                <w:sz w:val="24"/>
              </w:rPr>
            </w:pPr>
            <w:r>
              <w:rPr>
                <w:spacing w:val="-10"/>
                <w:sz w:val="24"/>
              </w:rPr>
              <w:t>1</w:t>
            </w:r>
          </w:p>
        </w:tc>
      </w:tr>
    </w:tbl>
    <w:p w:rsidR="00755F5D" w:rsidRDefault="00755F5D" w:rsidP="000423C9">
      <w:pPr>
        <w:pStyle w:val="TableParagraph"/>
        <w:tabs>
          <w:tab w:val="left" w:pos="0"/>
          <w:tab w:val="left" w:pos="567"/>
        </w:tabs>
        <w:jc w:val="both"/>
        <w:rPr>
          <w:sz w:val="24"/>
        </w:rPr>
        <w:sectPr w:rsidR="00755F5D">
          <w:pgSz w:w="11910" w:h="16840"/>
          <w:pgMar w:top="1340" w:right="425" w:bottom="1181" w:left="1133" w:header="0" w:footer="230" w:gutter="0"/>
          <w:cols w:space="720"/>
        </w:sectPr>
      </w:pPr>
    </w:p>
    <w:tbl>
      <w:tblPr>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3"/>
        <w:gridCol w:w="2379"/>
        <w:gridCol w:w="4679"/>
        <w:gridCol w:w="1553"/>
      </w:tblGrid>
      <w:tr w:rsidR="00755F5D">
        <w:trPr>
          <w:trHeight w:val="2219"/>
        </w:trPr>
        <w:tc>
          <w:tcPr>
            <w:tcW w:w="883" w:type="dxa"/>
          </w:tcPr>
          <w:p w:rsidR="00755F5D" w:rsidRDefault="00A947EA" w:rsidP="000423C9">
            <w:pPr>
              <w:pStyle w:val="TableParagraph"/>
              <w:tabs>
                <w:tab w:val="left" w:pos="0"/>
                <w:tab w:val="left" w:pos="567"/>
              </w:tabs>
              <w:jc w:val="both"/>
              <w:rPr>
                <w:sz w:val="24"/>
              </w:rPr>
            </w:pPr>
            <w:r>
              <w:rPr>
                <w:sz w:val="24"/>
              </w:rPr>
              <w:t>4</w:t>
            </w:r>
          </w:p>
        </w:tc>
        <w:tc>
          <w:tcPr>
            <w:tcW w:w="2379" w:type="dxa"/>
          </w:tcPr>
          <w:p w:rsidR="00755F5D" w:rsidRDefault="00A947EA" w:rsidP="000423C9">
            <w:pPr>
              <w:pStyle w:val="TableParagraph"/>
              <w:tabs>
                <w:tab w:val="left" w:pos="0"/>
                <w:tab w:val="left" w:pos="567"/>
              </w:tabs>
              <w:jc w:val="both"/>
              <w:rPr>
                <w:sz w:val="24"/>
              </w:rPr>
            </w:pPr>
            <w:r>
              <w:rPr>
                <w:sz w:val="24"/>
              </w:rPr>
              <w:t xml:space="preserve">  Педагог- организатор,   Советник директора по воспитанию </w:t>
            </w:r>
          </w:p>
        </w:tc>
        <w:tc>
          <w:tcPr>
            <w:tcW w:w="4679" w:type="dxa"/>
          </w:tcPr>
          <w:p w:rsidR="00A947EA" w:rsidRDefault="00A947EA" w:rsidP="00A947EA">
            <w:pPr>
              <w:pStyle w:val="TableParagraph"/>
              <w:tabs>
                <w:tab w:val="left" w:pos="0"/>
                <w:tab w:val="left" w:pos="567"/>
              </w:tabs>
              <w:jc w:val="both"/>
              <w:rPr>
                <w:sz w:val="24"/>
              </w:rPr>
            </w:pPr>
            <w:r>
              <w:rPr>
                <w:sz w:val="24"/>
              </w:rPr>
              <w:t xml:space="preserve">Координация  работы школьного самоуправления, первичных ячеек </w:t>
            </w:r>
          </w:p>
          <w:p w:rsidR="00755F5D" w:rsidRDefault="00A947EA" w:rsidP="00A947EA">
            <w:pPr>
              <w:pStyle w:val="TableParagraph"/>
              <w:tabs>
                <w:tab w:val="left" w:pos="0"/>
                <w:tab w:val="left" w:pos="567"/>
              </w:tabs>
              <w:jc w:val="both"/>
              <w:rPr>
                <w:sz w:val="24"/>
              </w:rPr>
            </w:pPr>
            <w:r>
              <w:rPr>
                <w:sz w:val="24"/>
              </w:rPr>
              <w:t xml:space="preserve">«Орлята России» , « Движение первых»  </w:t>
            </w:r>
          </w:p>
        </w:tc>
        <w:tc>
          <w:tcPr>
            <w:tcW w:w="1553" w:type="dxa"/>
          </w:tcPr>
          <w:p w:rsidR="00755F5D" w:rsidRDefault="00671C5B" w:rsidP="000423C9">
            <w:pPr>
              <w:pStyle w:val="TableParagraph"/>
              <w:tabs>
                <w:tab w:val="left" w:pos="0"/>
                <w:tab w:val="left" w:pos="567"/>
              </w:tabs>
              <w:jc w:val="both"/>
              <w:rPr>
                <w:sz w:val="24"/>
              </w:rPr>
            </w:pPr>
            <w:r>
              <w:rPr>
                <w:spacing w:val="-10"/>
                <w:sz w:val="24"/>
              </w:rPr>
              <w:t>1</w:t>
            </w:r>
            <w:r w:rsidR="00A947EA">
              <w:rPr>
                <w:spacing w:val="-10"/>
                <w:sz w:val="24"/>
              </w:rPr>
              <w:t>,5 ст.</w:t>
            </w:r>
          </w:p>
        </w:tc>
      </w:tr>
      <w:tr w:rsidR="00755F5D">
        <w:trPr>
          <w:trHeight w:val="2541"/>
        </w:trPr>
        <w:tc>
          <w:tcPr>
            <w:tcW w:w="883" w:type="dxa"/>
          </w:tcPr>
          <w:p w:rsidR="00755F5D" w:rsidRDefault="00671C5B" w:rsidP="000423C9">
            <w:pPr>
              <w:pStyle w:val="TableParagraph"/>
              <w:tabs>
                <w:tab w:val="left" w:pos="0"/>
                <w:tab w:val="left" w:pos="567"/>
              </w:tabs>
              <w:jc w:val="both"/>
              <w:rPr>
                <w:sz w:val="24"/>
              </w:rPr>
            </w:pPr>
            <w:r>
              <w:rPr>
                <w:spacing w:val="-10"/>
                <w:sz w:val="24"/>
              </w:rPr>
              <w:t>4</w:t>
            </w:r>
          </w:p>
        </w:tc>
        <w:tc>
          <w:tcPr>
            <w:tcW w:w="2379" w:type="dxa"/>
          </w:tcPr>
          <w:p w:rsidR="00755F5D" w:rsidRDefault="00671C5B" w:rsidP="000423C9">
            <w:pPr>
              <w:pStyle w:val="TableParagraph"/>
              <w:tabs>
                <w:tab w:val="left" w:pos="0"/>
                <w:tab w:val="left" w:pos="567"/>
              </w:tabs>
              <w:jc w:val="both"/>
              <w:rPr>
                <w:sz w:val="24"/>
              </w:rPr>
            </w:pPr>
            <w:r>
              <w:rPr>
                <w:spacing w:val="-2"/>
                <w:sz w:val="24"/>
              </w:rPr>
              <w:t>Учитель</w:t>
            </w:r>
          </w:p>
        </w:tc>
        <w:tc>
          <w:tcPr>
            <w:tcW w:w="4679" w:type="dxa"/>
          </w:tcPr>
          <w:p w:rsidR="00755F5D" w:rsidRDefault="00671C5B" w:rsidP="000423C9">
            <w:pPr>
              <w:pStyle w:val="TableParagraph"/>
              <w:tabs>
                <w:tab w:val="left" w:pos="0"/>
                <w:tab w:val="left" w:pos="567"/>
              </w:tabs>
              <w:ind w:right="99"/>
              <w:jc w:val="both"/>
              <w:rPr>
                <w:sz w:val="24"/>
              </w:rPr>
            </w:pPr>
            <w:r>
              <w:rPr>
                <w:sz w:val="24"/>
              </w:rPr>
              <w:t>Организация условий для успешного продвижения ребёнка в рамках образовательного процесса осуществляет обучение и воспитание обучающихся, способствует формированию общей культуры личности, социализации, осознанного</w:t>
            </w:r>
            <w:r>
              <w:rPr>
                <w:spacing w:val="63"/>
                <w:w w:val="150"/>
                <w:sz w:val="24"/>
              </w:rPr>
              <w:t xml:space="preserve">   </w:t>
            </w:r>
            <w:r>
              <w:rPr>
                <w:sz w:val="24"/>
              </w:rPr>
              <w:t>выбора</w:t>
            </w:r>
            <w:r>
              <w:rPr>
                <w:spacing w:val="62"/>
                <w:w w:val="150"/>
                <w:sz w:val="24"/>
              </w:rPr>
              <w:t xml:space="preserve">   </w:t>
            </w:r>
            <w:r>
              <w:rPr>
                <w:sz w:val="24"/>
              </w:rPr>
              <w:t>и</w:t>
            </w:r>
            <w:r>
              <w:rPr>
                <w:spacing w:val="64"/>
                <w:w w:val="150"/>
                <w:sz w:val="24"/>
              </w:rPr>
              <w:t xml:space="preserve">   </w:t>
            </w:r>
            <w:r>
              <w:rPr>
                <w:spacing w:val="-2"/>
                <w:sz w:val="24"/>
              </w:rPr>
              <w:t>освоения</w:t>
            </w:r>
          </w:p>
          <w:p w:rsidR="00755F5D" w:rsidRDefault="00671C5B" w:rsidP="000423C9">
            <w:pPr>
              <w:pStyle w:val="TableParagraph"/>
              <w:tabs>
                <w:tab w:val="left" w:pos="0"/>
                <w:tab w:val="left" w:pos="567"/>
              </w:tabs>
              <w:jc w:val="both"/>
              <w:rPr>
                <w:sz w:val="24"/>
              </w:rPr>
            </w:pPr>
            <w:r>
              <w:rPr>
                <w:sz w:val="24"/>
              </w:rPr>
              <w:t>образовательных</w:t>
            </w:r>
            <w:r>
              <w:rPr>
                <w:spacing w:val="-7"/>
                <w:sz w:val="24"/>
              </w:rPr>
              <w:t xml:space="preserve"> </w:t>
            </w:r>
            <w:r>
              <w:rPr>
                <w:spacing w:val="-2"/>
                <w:sz w:val="24"/>
              </w:rPr>
              <w:t>программ</w:t>
            </w:r>
          </w:p>
        </w:tc>
        <w:tc>
          <w:tcPr>
            <w:tcW w:w="1553" w:type="dxa"/>
          </w:tcPr>
          <w:p w:rsidR="00755F5D" w:rsidRDefault="00A947EA" w:rsidP="000423C9">
            <w:pPr>
              <w:pStyle w:val="TableParagraph"/>
              <w:tabs>
                <w:tab w:val="left" w:pos="0"/>
                <w:tab w:val="left" w:pos="567"/>
              </w:tabs>
              <w:jc w:val="both"/>
              <w:rPr>
                <w:sz w:val="24"/>
              </w:rPr>
            </w:pPr>
            <w:r>
              <w:rPr>
                <w:sz w:val="24"/>
              </w:rPr>
              <w:t>5</w:t>
            </w:r>
          </w:p>
        </w:tc>
      </w:tr>
      <w:tr w:rsidR="00A947EA">
        <w:trPr>
          <w:trHeight w:val="1269"/>
        </w:trPr>
        <w:tc>
          <w:tcPr>
            <w:tcW w:w="883" w:type="dxa"/>
          </w:tcPr>
          <w:p w:rsidR="00A947EA" w:rsidRDefault="00A947EA" w:rsidP="000423C9">
            <w:pPr>
              <w:pStyle w:val="TableParagraph"/>
              <w:tabs>
                <w:tab w:val="left" w:pos="0"/>
                <w:tab w:val="left" w:pos="567"/>
              </w:tabs>
              <w:jc w:val="both"/>
              <w:rPr>
                <w:sz w:val="24"/>
              </w:rPr>
            </w:pPr>
            <w:r>
              <w:rPr>
                <w:spacing w:val="-10"/>
                <w:sz w:val="24"/>
              </w:rPr>
              <w:t>5</w:t>
            </w:r>
          </w:p>
        </w:tc>
        <w:tc>
          <w:tcPr>
            <w:tcW w:w="2379" w:type="dxa"/>
          </w:tcPr>
          <w:p w:rsidR="00A947EA" w:rsidRDefault="00A947EA" w:rsidP="000423C9">
            <w:pPr>
              <w:pStyle w:val="TableParagraph"/>
              <w:tabs>
                <w:tab w:val="left" w:pos="0"/>
                <w:tab w:val="left" w:pos="567"/>
              </w:tabs>
              <w:jc w:val="both"/>
              <w:rPr>
                <w:sz w:val="24"/>
              </w:rPr>
            </w:pPr>
            <w:r>
              <w:rPr>
                <w:spacing w:val="-2"/>
                <w:sz w:val="24"/>
              </w:rPr>
              <w:t>Учитель-логопед</w:t>
            </w:r>
          </w:p>
        </w:tc>
        <w:tc>
          <w:tcPr>
            <w:tcW w:w="4679" w:type="dxa"/>
          </w:tcPr>
          <w:p w:rsidR="00A947EA" w:rsidRDefault="00A947EA" w:rsidP="000423C9">
            <w:pPr>
              <w:pStyle w:val="TableParagraph"/>
              <w:tabs>
                <w:tab w:val="left" w:pos="0"/>
                <w:tab w:val="left" w:pos="567"/>
              </w:tabs>
              <w:ind w:right="100"/>
              <w:jc w:val="both"/>
              <w:rPr>
                <w:sz w:val="24"/>
              </w:rPr>
            </w:pPr>
            <w:r>
              <w:rPr>
                <w:sz w:val="24"/>
              </w:rPr>
              <w:t>Организация</w:t>
            </w:r>
            <w:r>
              <w:rPr>
                <w:spacing w:val="-15"/>
                <w:sz w:val="24"/>
              </w:rPr>
              <w:t xml:space="preserve"> </w:t>
            </w:r>
            <w:r>
              <w:rPr>
                <w:sz w:val="24"/>
              </w:rPr>
              <w:t>сопровождения</w:t>
            </w:r>
            <w:r>
              <w:rPr>
                <w:spacing w:val="-15"/>
                <w:sz w:val="24"/>
              </w:rPr>
              <w:t xml:space="preserve"> </w:t>
            </w:r>
            <w:r>
              <w:rPr>
                <w:sz w:val="24"/>
              </w:rPr>
              <w:t>обучающихся с ОВЗ. Изучение личности школьника. Выявление</w:t>
            </w:r>
            <w:r>
              <w:rPr>
                <w:spacing w:val="60"/>
                <w:w w:val="150"/>
                <w:sz w:val="24"/>
              </w:rPr>
              <w:t xml:space="preserve">  </w:t>
            </w:r>
            <w:r>
              <w:rPr>
                <w:sz w:val="24"/>
              </w:rPr>
              <w:t>и</w:t>
            </w:r>
            <w:r>
              <w:rPr>
                <w:spacing w:val="61"/>
                <w:w w:val="150"/>
                <w:sz w:val="24"/>
              </w:rPr>
              <w:t xml:space="preserve">  </w:t>
            </w:r>
            <w:r>
              <w:rPr>
                <w:sz w:val="24"/>
              </w:rPr>
              <w:t>коррекция</w:t>
            </w:r>
            <w:r>
              <w:rPr>
                <w:spacing w:val="61"/>
                <w:w w:val="150"/>
                <w:sz w:val="24"/>
              </w:rPr>
              <w:t xml:space="preserve">  </w:t>
            </w:r>
            <w:r>
              <w:rPr>
                <w:spacing w:val="-2"/>
                <w:sz w:val="24"/>
              </w:rPr>
              <w:t>имеющихся</w:t>
            </w:r>
          </w:p>
          <w:p w:rsidR="00A947EA" w:rsidRDefault="00A947EA" w:rsidP="000423C9">
            <w:pPr>
              <w:pStyle w:val="TableParagraph"/>
              <w:tabs>
                <w:tab w:val="left" w:pos="0"/>
                <w:tab w:val="left" w:pos="567"/>
              </w:tabs>
              <w:jc w:val="both"/>
              <w:rPr>
                <w:sz w:val="24"/>
              </w:rPr>
            </w:pPr>
            <w:r>
              <w:rPr>
                <w:sz w:val="24"/>
              </w:rPr>
              <w:t>отклонений</w:t>
            </w:r>
            <w:r>
              <w:rPr>
                <w:spacing w:val="-1"/>
                <w:sz w:val="24"/>
              </w:rPr>
              <w:t xml:space="preserve"> </w:t>
            </w:r>
            <w:r>
              <w:rPr>
                <w:sz w:val="24"/>
              </w:rPr>
              <w:t>в</w:t>
            </w:r>
            <w:r>
              <w:rPr>
                <w:spacing w:val="-2"/>
                <w:sz w:val="24"/>
              </w:rPr>
              <w:t xml:space="preserve"> развитии</w:t>
            </w:r>
          </w:p>
        </w:tc>
        <w:tc>
          <w:tcPr>
            <w:tcW w:w="1553" w:type="dxa"/>
            <w:vMerge w:val="restart"/>
          </w:tcPr>
          <w:p w:rsidR="00A947EA" w:rsidRDefault="00A947EA" w:rsidP="000423C9">
            <w:pPr>
              <w:pStyle w:val="TableParagraph"/>
              <w:tabs>
                <w:tab w:val="left" w:pos="0"/>
                <w:tab w:val="left" w:pos="567"/>
              </w:tabs>
              <w:jc w:val="both"/>
              <w:rPr>
                <w:sz w:val="24"/>
              </w:rPr>
            </w:pPr>
            <w:r>
              <w:rPr>
                <w:spacing w:val="-10"/>
                <w:sz w:val="24"/>
              </w:rPr>
              <w:t xml:space="preserve"> По линии сетевого взаимодействия </w:t>
            </w:r>
          </w:p>
        </w:tc>
      </w:tr>
      <w:tr w:rsidR="00A947EA" w:rsidTr="00A947EA">
        <w:trPr>
          <w:trHeight w:val="272"/>
        </w:trPr>
        <w:tc>
          <w:tcPr>
            <w:tcW w:w="883" w:type="dxa"/>
          </w:tcPr>
          <w:p w:rsidR="00A947EA" w:rsidRDefault="00A947EA" w:rsidP="000423C9">
            <w:pPr>
              <w:pStyle w:val="TableParagraph"/>
              <w:tabs>
                <w:tab w:val="left" w:pos="0"/>
                <w:tab w:val="left" w:pos="567"/>
              </w:tabs>
              <w:jc w:val="both"/>
              <w:rPr>
                <w:sz w:val="24"/>
              </w:rPr>
            </w:pPr>
            <w:r>
              <w:rPr>
                <w:spacing w:val="-10"/>
                <w:sz w:val="24"/>
              </w:rPr>
              <w:t>6</w:t>
            </w:r>
          </w:p>
        </w:tc>
        <w:tc>
          <w:tcPr>
            <w:tcW w:w="2379" w:type="dxa"/>
          </w:tcPr>
          <w:p w:rsidR="00A947EA" w:rsidRDefault="00A947EA" w:rsidP="000423C9">
            <w:pPr>
              <w:pStyle w:val="TableParagraph"/>
              <w:tabs>
                <w:tab w:val="left" w:pos="0"/>
                <w:tab w:val="left" w:pos="567"/>
              </w:tabs>
              <w:jc w:val="both"/>
              <w:rPr>
                <w:sz w:val="24"/>
              </w:rPr>
            </w:pPr>
            <w:r>
              <w:rPr>
                <w:spacing w:val="-2"/>
                <w:sz w:val="24"/>
              </w:rPr>
              <w:t>Учитель-дефектолог</w:t>
            </w:r>
          </w:p>
        </w:tc>
        <w:tc>
          <w:tcPr>
            <w:tcW w:w="4679" w:type="dxa"/>
          </w:tcPr>
          <w:p w:rsidR="00A947EA" w:rsidRDefault="00A947EA" w:rsidP="000423C9">
            <w:pPr>
              <w:pStyle w:val="TableParagraph"/>
              <w:tabs>
                <w:tab w:val="left" w:pos="0"/>
                <w:tab w:val="left" w:pos="567"/>
                <w:tab w:val="left" w:pos="1806"/>
                <w:tab w:val="left" w:pos="2919"/>
              </w:tabs>
              <w:ind w:right="101"/>
              <w:jc w:val="both"/>
              <w:rPr>
                <w:sz w:val="24"/>
              </w:rPr>
            </w:pPr>
            <w:r>
              <w:rPr>
                <w:color w:val="333333"/>
                <w:spacing w:val="-2"/>
                <w:sz w:val="24"/>
              </w:rPr>
              <w:t>Педагогическое</w:t>
            </w:r>
            <w:r>
              <w:rPr>
                <w:color w:val="333333"/>
                <w:sz w:val="24"/>
              </w:rPr>
              <w:tab/>
            </w:r>
            <w:r>
              <w:rPr>
                <w:color w:val="333333"/>
                <w:sz w:val="24"/>
              </w:rPr>
              <w:tab/>
            </w:r>
            <w:r>
              <w:rPr>
                <w:color w:val="333333"/>
                <w:spacing w:val="-2"/>
                <w:sz w:val="24"/>
              </w:rPr>
              <w:t xml:space="preserve">сопровождение, </w:t>
            </w:r>
            <w:r>
              <w:rPr>
                <w:color w:val="333333"/>
                <w:sz w:val="24"/>
              </w:rPr>
              <w:t xml:space="preserve">профилактика и коррекция нарушений </w:t>
            </w:r>
            <w:r>
              <w:rPr>
                <w:color w:val="333333"/>
                <w:spacing w:val="-2"/>
                <w:sz w:val="24"/>
              </w:rPr>
              <w:t>развития.</w:t>
            </w:r>
            <w:r>
              <w:rPr>
                <w:color w:val="333333"/>
                <w:sz w:val="24"/>
              </w:rPr>
              <w:tab/>
            </w:r>
            <w:r>
              <w:rPr>
                <w:color w:val="333333"/>
                <w:spacing w:val="-2"/>
                <w:sz w:val="24"/>
              </w:rPr>
              <w:t xml:space="preserve">Психолого-педагогическая </w:t>
            </w:r>
            <w:r>
              <w:rPr>
                <w:color w:val="333333"/>
                <w:sz w:val="24"/>
              </w:rPr>
              <w:t>помощь обучающимся с нарушениями слуха</w:t>
            </w:r>
            <w:r>
              <w:rPr>
                <w:color w:val="333333"/>
                <w:spacing w:val="51"/>
                <w:sz w:val="24"/>
              </w:rPr>
              <w:t xml:space="preserve">  </w:t>
            </w:r>
            <w:r>
              <w:rPr>
                <w:color w:val="333333"/>
                <w:sz w:val="24"/>
              </w:rPr>
              <w:t>в</w:t>
            </w:r>
            <w:r>
              <w:rPr>
                <w:color w:val="333333"/>
                <w:spacing w:val="52"/>
                <w:sz w:val="24"/>
              </w:rPr>
              <w:t xml:space="preserve">  </w:t>
            </w:r>
            <w:r>
              <w:rPr>
                <w:color w:val="333333"/>
                <w:sz w:val="24"/>
              </w:rPr>
              <w:t>их</w:t>
            </w:r>
            <w:r>
              <w:rPr>
                <w:color w:val="333333"/>
                <w:spacing w:val="53"/>
                <w:sz w:val="24"/>
              </w:rPr>
              <w:t xml:space="preserve">  </w:t>
            </w:r>
            <w:r>
              <w:rPr>
                <w:color w:val="333333"/>
                <w:sz w:val="24"/>
              </w:rPr>
              <w:t>социальной</w:t>
            </w:r>
            <w:r>
              <w:rPr>
                <w:color w:val="333333"/>
                <w:spacing w:val="52"/>
                <w:sz w:val="24"/>
              </w:rPr>
              <w:t xml:space="preserve">  </w:t>
            </w:r>
            <w:r>
              <w:rPr>
                <w:color w:val="333333"/>
                <w:sz w:val="24"/>
              </w:rPr>
              <w:t>адаптации</w:t>
            </w:r>
            <w:r>
              <w:rPr>
                <w:color w:val="333333"/>
                <w:spacing w:val="53"/>
                <w:sz w:val="24"/>
              </w:rPr>
              <w:t xml:space="preserve">  </w:t>
            </w:r>
            <w:r>
              <w:rPr>
                <w:color w:val="333333"/>
                <w:spacing w:val="-10"/>
                <w:sz w:val="24"/>
              </w:rPr>
              <w:t>и</w:t>
            </w:r>
          </w:p>
          <w:p w:rsidR="00A947EA" w:rsidRDefault="00A947EA" w:rsidP="000423C9">
            <w:pPr>
              <w:pStyle w:val="TableParagraph"/>
              <w:tabs>
                <w:tab w:val="left" w:pos="0"/>
                <w:tab w:val="left" w:pos="567"/>
              </w:tabs>
              <w:jc w:val="both"/>
              <w:rPr>
                <w:sz w:val="24"/>
              </w:rPr>
            </w:pPr>
            <w:r>
              <w:rPr>
                <w:color w:val="333333"/>
                <w:spacing w:val="-2"/>
                <w:sz w:val="24"/>
              </w:rPr>
              <w:t>реабилитации</w:t>
            </w:r>
          </w:p>
        </w:tc>
        <w:tc>
          <w:tcPr>
            <w:tcW w:w="1553" w:type="dxa"/>
            <w:vMerge/>
          </w:tcPr>
          <w:p w:rsidR="00A947EA" w:rsidRDefault="00A947EA" w:rsidP="000423C9">
            <w:pPr>
              <w:pStyle w:val="TableParagraph"/>
              <w:tabs>
                <w:tab w:val="left" w:pos="0"/>
                <w:tab w:val="left" w:pos="567"/>
              </w:tabs>
              <w:jc w:val="both"/>
              <w:rPr>
                <w:sz w:val="24"/>
              </w:rPr>
            </w:pPr>
          </w:p>
        </w:tc>
      </w:tr>
      <w:tr w:rsidR="00755F5D">
        <w:trPr>
          <w:trHeight w:val="2539"/>
        </w:trPr>
        <w:tc>
          <w:tcPr>
            <w:tcW w:w="883" w:type="dxa"/>
          </w:tcPr>
          <w:p w:rsidR="00755F5D" w:rsidRDefault="00A947EA" w:rsidP="000423C9">
            <w:pPr>
              <w:pStyle w:val="TableParagraph"/>
              <w:tabs>
                <w:tab w:val="left" w:pos="0"/>
                <w:tab w:val="left" w:pos="567"/>
              </w:tabs>
              <w:jc w:val="both"/>
              <w:rPr>
                <w:sz w:val="24"/>
              </w:rPr>
            </w:pPr>
            <w:r>
              <w:rPr>
                <w:spacing w:val="-10"/>
                <w:sz w:val="24"/>
              </w:rPr>
              <w:t>7</w:t>
            </w:r>
          </w:p>
        </w:tc>
        <w:tc>
          <w:tcPr>
            <w:tcW w:w="2379" w:type="dxa"/>
          </w:tcPr>
          <w:p w:rsidR="00755F5D" w:rsidRDefault="00671C5B" w:rsidP="000423C9">
            <w:pPr>
              <w:pStyle w:val="TableParagraph"/>
              <w:tabs>
                <w:tab w:val="left" w:pos="0"/>
                <w:tab w:val="left" w:pos="567"/>
              </w:tabs>
              <w:jc w:val="both"/>
              <w:rPr>
                <w:sz w:val="24"/>
              </w:rPr>
            </w:pPr>
            <w:r>
              <w:rPr>
                <w:spacing w:val="-2"/>
                <w:sz w:val="24"/>
              </w:rPr>
              <w:t>Педагог-психолог</w:t>
            </w:r>
          </w:p>
        </w:tc>
        <w:tc>
          <w:tcPr>
            <w:tcW w:w="4679" w:type="dxa"/>
          </w:tcPr>
          <w:p w:rsidR="00755F5D" w:rsidRDefault="00671C5B" w:rsidP="000423C9">
            <w:pPr>
              <w:pStyle w:val="TableParagraph"/>
              <w:tabs>
                <w:tab w:val="left" w:pos="0"/>
                <w:tab w:val="left" w:pos="567"/>
              </w:tabs>
              <w:ind w:right="100"/>
              <w:jc w:val="both"/>
              <w:rPr>
                <w:sz w:val="24"/>
              </w:rPr>
            </w:pPr>
            <w:r>
              <w:rPr>
                <w:color w:val="21272E"/>
                <w:sz w:val="24"/>
              </w:rPr>
              <w:t>Психолого-педагогическое сопровождение образовательного процесса оказание психолого-педагогической помощи лицам с ограниченными возможностями</w:t>
            </w:r>
            <w:r>
              <w:rPr>
                <w:color w:val="21272E"/>
                <w:spacing w:val="40"/>
                <w:sz w:val="24"/>
              </w:rPr>
              <w:t xml:space="preserve"> </w:t>
            </w:r>
            <w:r>
              <w:rPr>
                <w:color w:val="21272E"/>
                <w:sz w:val="24"/>
              </w:rPr>
              <w:t>здоровья, испытывающим трудности в освоении основных общеобразовательных программ,</w:t>
            </w:r>
            <w:r>
              <w:rPr>
                <w:color w:val="21272E"/>
                <w:spacing w:val="67"/>
                <w:sz w:val="24"/>
              </w:rPr>
              <w:t xml:space="preserve">   </w:t>
            </w:r>
            <w:r>
              <w:rPr>
                <w:color w:val="21272E"/>
                <w:sz w:val="24"/>
              </w:rPr>
              <w:t>развитии</w:t>
            </w:r>
            <w:r>
              <w:rPr>
                <w:color w:val="21272E"/>
                <w:spacing w:val="68"/>
                <w:sz w:val="24"/>
              </w:rPr>
              <w:t xml:space="preserve">   </w:t>
            </w:r>
            <w:r>
              <w:rPr>
                <w:color w:val="21272E"/>
                <w:sz w:val="24"/>
              </w:rPr>
              <w:t>и</w:t>
            </w:r>
            <w:r>
              <w:rPr>
                <w:color w:val="21272E"/>
                <w:spacing w:val="68"/>
                <w:sz w:val="24"/>
              </w:rPr>
              <w:t xml:space="preserve">   </w:t>
            </w:r>
            <w:r>
              <w:rPr>
                <w:color w:val="21272E"/>
                <w:spacing w:val="-2"/>
                <w:sz w:val="24"/>
              </w:rPr>
              <w:t>социальной</w:t>
            </w:r>
          </w:p>
          <w:p w:rsidR="00755F5D" w:rsidRDefault="00671C5B" w:rsidP="000423C9">
            <w:pPr>
              <w:pStyle w:val="TableParagraph"/>
              <w:tabs>
                <w:tab w:val="left" w:pos="0"/>
                <w:tab w:val="left" w:pos="567"/>
              </w:tabs>
              <w:jc w:val="both"/>
              <w:rPr>
                <w:sz w:val="24"/>
              </w:rPr>
            </w:pPr>
            <w:r>
              <w:rPr>
                <w:color w:val="21272E"/>
                <w:spacing w:val="-2"/>
                <w:sz w:val="24"/>
              </w:rPr>
              <w:t>адаптации,</w:t>
            </w:r>
          </w:p>
        </w:tc>
        <w:tc>
          <w:tcPr>
            <w:tcW w:w="1553" w:type="dxa"/>
          </w:tcPr>
          <w:p w:rsidR="00755F5D" w:rsidRDefault="00A947EA" w:rsidP="000423C9">
            <w:pPr>
              <w:pStyle w:val="TableParagraph"/>
              <w:tabs>
                <w:tab w:val="left" w:pos="0"/>
                <w:tab w:val="left" w:pos="567"/>
              </w:tabs>
              <w:jc w:val="both"/>
              <w:rPr>
                <w:sz w:val="24"/>
              </w:rPr>
            </w:pPr>
            <w:r>
              <w:rPr>
                <w:spacing w:val="-10"/>
                <w:sz w:val="24"/>
              </w:rPr>
              <w:t>2</w:t>
            </w:r>
          </w:p>
        </w:tc>
      </w:tr>
      <w:tr w:rsidR="00755F5D">
        <w:trPr>
          <w:trHeight w:val="952"/>
        </w:trPr>
        <w:tc>
          <w:tcPr>
            <w:tcW w:w="883" w:type="dxa"/>
          </w:tcPr>
          <w:p w:rsidR="00755F5D" w:rsidRDefault="00A947EA" w:rsidP="000423C9">
            <w:pPr>
              <w:pStyle w:val="TableParagraph"/>
              <w:tabs>
                <w:tab w:val="left" w:pos="0"/>
                <w:tab w:val="left" w:pos="567"/>
              </w:tabs>
              <w:jc w:val="both"/>
              <w:rPr>
                <w:sz w:val="24"/>
              </w:rPr>
            </w:pPr>
            <w:r>
              <w:rPr>
                <w:sz w:val="24"/>
              </w:rPr>
              <w:t>8</w:t>
            </w:r>
          </w:p>
        </w:tc>
        <w:tc>
          <w:tcPr>
            <w:tcW w:w="2379" w:type="dxa"/>
          </w:tcPr>
          <w:p w:rsidR="00755F5D" w:rsidRDefault="00671C5B" w:rsidP="000423C9">
            <w:pPr>
              <w:pStyle w:val="TableParagraph"/>
              <w:tabs>
                <w:tab w:val="left" w:pos="0"/>
                <w:tab w:val="left" w:pos="567"/>
              </w:tabs>
              <w:ind w:right="11"/>
              <w:jc w:val="both"/>
              <w:rPr>
                <w:sz w:val="24"/>
              </w:rPr>
            </w:pPr>
            <w:r>
              <w:rPr>
                <w:spacing w:val="-2"/>
                <w:sz w:val="24"/>
              </w:rPr>
              <w:t>Педагог- библиотекарь</w:t>
            </w:r>
          </w:p>
        </w:tc>
        <w:tc>
          <w:tcPr>
            <w:tcW w:w="4679" w:type="dxa"/>
          </w:tcPr>
          <w:p w:rsidR="00755F5D" w:rsidRDefault="00671C5B" w:rsidP="000423C9">
            <w:pPr>
              <w:pStyle w:val="TableParagraph"/>
              <w:tabs>
                <w:tab w:val="left" w:pos="0"/>
                <w:tab w:val="left" w:pos="567"/>
                <w:tab w:val="left" w:pos="1815"/>
                <w:tab w:val="left" w:pos="2806"/>
                <w:tab w:val="left" w:pos="3211"/>
              </w:tabs>
              <w:jc w:val="both"/>
              <w:rPr>
                <w:sz w:val="24"/>
              </w:rPr>
            </w:pPr>
            <w:r>
              <w:rPr>
                <w:spacing w:val="-2"/>
                <w:sz w:val="24"/>
              </w:rPr>
              <w:t>Обеспечивает</w:t>
            </w:r>
            <w:r>
              <w:rPr>
                <w:sz w:val="24"/>
              </w:rPr>
              <w:tab/>
            </w:r>
            <w:r>
              <w:rPr>
                <w:spacing w:val="-2"/>
                <w:sz w:val="24"/>
              </w:rPr>
              <w:t>доступ</w:t>
            </w:r>
            <w:r>
              <w:rPr>
                <w:sz w:val="24"/>
              </w:rPr>
              <w:tab/>
            </w:r>
            <w:r>
              <w:rPr>
                <w:spacing w:val="-10"/>
                <w:sz w:val="24"/>
              </w:rPr>
              <w:t>к</w:t>
            </w:r>
            <w:r>
              <w:rPr>
                <w:sz w:val="24"/>
              </w:rPr>
              <w:tab/>
            </w:r>
            <w:r>
              <w:rPr>
                <w:spacing w:val="-2"/>
                <w:sz w:val="24"/>
              </w:rPr>
              <w:t>информации,</w:t>
            </w:r>
          </w:p>
          <w:p w:rsidR="00755F5D" w:rsidRDefault="00671C5B" w:rsidP="000423C9">
            <w:pPr>
              <w:pStyle w:val="TableParagraph"/>
              <w:tabs>
                <w:tab w:val="left" w:pos="0"/>
                <w:tab w:val="left" w:pos="567"/>
                <w:tab w:val="left" w:pos="1522"/>
                <w:tab w:val="left" w:pos="2050"/>
                <w:tab w:val="left" w:pos="2204"/>
                <w:tab w:val="left" w:pos="3156"/>
                <w:tab w:val="left" w:pos="3388"/>
              </w:tabs>
              <w:ind w:right="98"/>
              <w:jc w:val="both"/>
              <w:rPr>
                <w:sz w:val="24"/>
              </w:rPr>
            </w:pPr>
            <w:r>
              <w:rPr>
                <w:spacing w:val="-2"/>
                <w:sz w:val="24"/>
              </w:rPr>
              <w:t>участвует</w:t>
            </w:r>
            <w:r>
              <w:rPr>
                <w:sz w:val="24"/>
              </w:rPr>
              <w:tab/>
            </w:r>
            <w:r>
              <w:rPr>
                <w:spacing w:val="-10"/>
                <w:sz w:val="24"/>
              </w:rPr>
              <w:t>в</w:t>
            </w:r>
            <w:r>
              <w:rPr>
                <w:sz w:val="24"/>
              </w:rPr>
              <w:tab/>
            </w:r>
            <w:r>
              <w:rPr>
                <w:spacing w:val="-2"/>
                <w:sz w:val="24"/>
              </w:rPr>
              <w:t>процессе</w:t>
            </w:r>
            <w:r>
              <w:rPr>
                <w:sz w:val="24"/>
              </w:rPr>
              <w:tab/>
            </w:r>
            <w:r>
              <w:rPr>
                <w:sz w:val="24"/>
              </w:rPr>
              <w:tab/>
            </w:r>
            <w:r>
              <w:rPr>
                <w:spacing w:val="-2"/>
                <w:sz w:val="24"/>
              </w:rPr>
              <w:t>воспитания культурного</w:t>
            </w:r>
            <w:r>
              <w:rPr>
                <w:sz w:val="24"/>
              </w:rPr>
              <w:tab/>
            </w:r>
            <w:r>
              <w:rPr>
                <w:sz w:val="24"/>
              </w:rPr>
              <w:tab/>
            </w:r>
            <w:r>
              <w:rPr>
                <w:sz w:val="24"/>
              </w:rPr>
              <w:tab/>
            </w:r>
            <w:r>
              <w:rPr>
                <w:spacing w:val="-10"/>
                <w:sz w:val="24"/>
              </w:rPr>
              <w:t>и</w:t>
            </w:r>
            <w:r>
              <w:rPr>
                <w:sz w:val="24"/>
              </w:rPr>
              <w:tab/>
            </w:r>
            <w:r>
              <w:rPr>
                <w:spacing w:val="-2"/>
                <w:sz w:val="24"/>
              </w:rPr>
              <w:t>гражданского</w:t>
            </w:r>
          </w:p>
        </w:tc>
        <w:tc>
          <w:tcPr>
            <w:tcW w:w="1553" w:type="dxa"/>
          </w:tcPr>
          <w:p w:rsidR="00755F5D" w:rsidRDefault="00671C5B" w:rsidP="000423C9">
            <w:pPr>
              <w:pStyle w:val="TableParagraph"/>
              <w:tabs>
                <w:tab w:val="left" w:pos="0"/>
                <w:tab w:val="left" w:pos="567"/>
              </w:tabs>
              <w:jc w:val="both"/>
              <w:rPr>
                <w:sz w:val="24"/>
              </w:rPr>
            </w:pPr>
            <w:r>
              <w:rPr>
                <w:spacing w:val="-10"/>
                <w:sz w:val="24"/>
              </w:rPr>
              <w:t>1</w:t>
            </w:r>
          </w:p>
        </w:tc>
      </w:tr>
    </w:tbl>
    <w:p w:rsidR="00755F5D" w:rsidRDefault="00755F5D" w:rsidP="000423C9">
      <w:pPr>
        <w:pStyle w:val="TableParagraph"/>
        <w:tabs>
          <w:tab w:val="left" w:pos="0"/>
          <w:tab w:val="left" w:pos="567"/>
        </w:tabs>
        <w:jc w:val="both"/>
        <w:rPr>
          <w:sz w:val="24"/>
        </w:rPr>
        <w:sectPr w:rsidR="00755F5D">
          <w:type w:val="continuous"/>
          <w:pgSz w:w="11910" w:h="16840"/>
          <w:pgMar w:top="1400" w:right="425" w:bottom="1068" w:left="1133" w:header="0" w:footer="230" w:gutter="0"/>
          <w:cols w:space="720"/>
        </w:sectPr>
      </w:pPr>
    </w:p>
    <w:tbl>
      <w:tblPr>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3"/>
        <w:gridCol w:w="2379"/>
        <w:gridCol w:w="4679"/>
        <w:gridCol w:w="1553"/>
      </w:tblGrid>
      <w:tr w:rsidR="00755F5D">
        <w:trPr>
          <w:trHeight w:val="1269"/>
        </w:trPr>
        <w:tc>
          <w:tcPr>
            <w:tcW w:w="883" w:type="dxa"/>
          </w:tcPr>
          <w:p w:rsidR="00755F5D" w:rsidRDefault="00755F5D" w:rsidP="000423C9">
            <w:pPr>
              <w:pStyle w:val="TableParagraph"/>
              <w:tabs>
                <w:tab w:val="left" w:pos="0"/>
                <w:tab w:val="left" w:pos="567"/>
              </w:tabs>
              <w:jc w:val="both"/>
              <w:rPr>
                <w:sz w:val="24"/>
              </w:rPr>
            </w:pPr>
          </w:p>
        </w:tc>
        <w:tc>
          <w:tcPr>
            <w:tcW w:w="2379" w:type="dxa"/>
          </w:tcPr>
          <w:p w:rsidR="00755F5D" w:rsidRDefault="00755F5D" w:rsidP="000423C9">
            <w:pPr>
              <w:pStyle w:val="TableParagraph"/>
              <w:tabs>
                <w:tab w:val="left" w:pos="0"/>
                <w:tab w:val="left" w:pos="567"/>
              </w:tabs>
              <w:jc w:val="both"/>
              <w:rPr>
                <w:sz w:val="24"/>
              </w:rPr>
            </w:pPr>
          </w:p>
        </w:tc>
        <w:tc>
          <w:tcPr>
            <w:tcW w:w="4679" w:type="dxa"/>
          </w:tcPr>
          <w:p w:rsidR="00755F5D" w:rsidRDefault="00671C5B" w:rsidP="000423C9">
            <w:pPr>
              <w:pStyle w:val="TableParagraph"/>
              <w:tabs>
                <w:tab w:val="left" w:pos="0"/>
                <w:tab w:val="left" w:pos="567"/>
                <w:tab w:val="left" w:pos="2909"/>
              </w:tabs>
              <w:ind w:right="102"/>
              <w:jc w:val="both"/>
              <w:rPr>
                <w:sz w:val="24"/>
              </w:rPr>
            </w:pPr>
            <w:r>
              <w:rPr>
                <w:sz w:val="24"/>
              </w:rPr>
              <w:t xml:space="preserve">самосознания, содействует формированию </w:t>
            </w:r>
            <w:r>
              <w:rPr>
                <w:spacing w:val="-2"/>
                <w:sz w:val="24"/>
              </w:rPr>
              <w:t>информационной</w:t>
            </w:r>
            <w:r>
              <w:rPr>
                <w:sz w:val="24"/>
              </w:rPr>
              <w:tab/>
            </w:r>
            <w:r>
              <w:rPr>
                <w:spacing w:val="-2"/>
                <w:sz w:val="24"/>
              </w:rPr>
              <w:t xml:space="preserve">компетентности </w:t>
            </w:r>
            <w:r>
              <w:rPr>
                <w:sz w:val="24"/>
              </w:rPr>
              <w:t>учащихся</w:t>
            </w:r>
            <w:r>
              <w:rPr>
                <w:spacing w:val="3"/>
                <w:sz w:val="24"/>
              </w:rPr>
              <w:t xml:space="preserve"> </w:t>
            </w:r>
            <w:r>
              <w:rPr>
                <w:sz w:val="24"/>
              </w:rPr>
              <w:t>путём</w:t>
            </w:r>
            <w:r>
              <w:rPr>
                <w:spacing w:val="5"/>
                <w:sz w:val="24"/>
              </w:rPr>
              <w:t xml:space="preserve"> </w:t>
            </w:r>
            <w:r>
              <w:rPr>
                <w:sz w:val="24"/>
              </w:rPr>
              <w:t>обучения</w:t>
            </w:r>
            <w:r>
              <w:rPr>
                <w:spacing w:val="6"/>
                <w:sz w:val="24"/>
              </w:rPr>
              <w:t xml:space="preserve"> </w:t>
            </w:r>
            <w:r>
              <w:rPr>
                <w:sz w:val="24"/>
              </w:rPr>
              <w:t>поиска,</w:t>
            </w:r>
            <w:r>
              <w:rPr>
                <w:spacing w:val="6"/>
                <w:sz w:val="24"/>
              </w:rPr>
              <w:t xml:space="preserve"> </w:t>
            </w:r>
            <w:r>
              <w:rPr>
                <w:spacing w:val="-2"/>
                <w:sz w:val="24"/>
              </w:rPr>
              <w:t>анализа,</w:t>
            </w:r>
          </w:p>
          <w:p w:rsidR="00755F5D" w:rsidRDefault="00671C5B" w:rsidP="000423C9">
            <w:pPr>
              <w:pStyle w:val="TableParagraph"/>
              <w:tabs>
                <w:tab w:val="left" w:pos="0"/>
                <w:tab w:val="left" w:pos="567"/>
              </w:tabs>
              <w:jc w:val="both"/>
              <w:rPr>
                <w:sz w:val="24"/>
              </w:rPr>
            </w:pPr>
            <w:r>
              <w:rPr>
                <w:sz w:val="24"/>
              </w:rPr>
              <w:t>оценки</w:t>
            </w:r>
            <w:r>
              <w:rPr>
                <w:spacing w:val="-4"/>
                <w:sz w:val="24"/>
              </w:rPr>
              <w:t xml:space="preserve"> </w:t>
            </w:r>
            <w:r>
              <w:rPr>
                <w:sz w:val="24"/>
              </w:rPr>
              <w:t>и</w:t>
            </w:r>
            <w:r>
              <w:rPr>
                <w:spacing w:val="-2"/>
                <w:sz w:val="24"/>
              </w:rPr>
              <w:t xml:space="preserve"> </w:t>
            </w:r>
            <w:r>
              <w:rPr>
                <w:sz w:val="24"/>
              </w:rPr>
              <w:t>обработки</w:t>
            </w:r>
            <w:r>
              <w:rPr>
                <w:spacing w:val="-1"/>
                <w:sz w:val="24"/>
              </w:rPr>
              <w:t xml:space="preserve"> </w:t>
            </w:r>
            <w:r>
              <w:rPr>
                <w:spacing w:val="-2"/>
                <w:sz w:val="24"/>
              </w:rPr>
              <w:t>информации</w:t>
            </w:r>
          </w:p>
        </w:tc>
        <w:tc>
          <w:tcPr>
            <w:tcW w:w="1553" w:type="dxa"/>
          </w:tcPr>
          <w:p w:rsidR="00755F5D" w:rsidRDefault="00755F5D" w:rsidP="000423C9">
            <w:pPr>
              <w:pStyle w:val="TableParagraph"/>
              <w:tabs>
                <w:tab w:val="left" w:pos="0"/>
                <w:tab w:val="left" w:pos="567"/>
              </w:tabs>
              <w:jc w:val="both"/>
              <w:rPr>
                <w:sz w:val="24"/>
              </w:rPr>
            </w:pPr>
          </w:p>
        </w:tc>
      </w:tr>
      <w:tr w:rsidR="00755F5D">
        <w:trPr>
          <w:trHeight w:val="1269"/>
        </w:trPr>
        <w:tc>
          <w:tcPr>
            <w:tcW w:w="883" w:type="dxa"/>
          </w:tcPr>
          <w:p w:rsidR="00755F5D" w:rsidRDefault="00A947EA" w:rsidP="000423C9">
            <w:pPr>
              <w:pStyle w:val="TableParagraph"/>
              <w:tabs>
                <w:tab w:val="left" w:pos="0"/>
                <w:tab w:val="left" w:pos="567"/>
              </w:tabs>
              <w:jc w:val="both"/>
              <w:rPr>
                <w:sz w:val="24"/>
              </w:rPr>
            </w:pPr>
            <w:r>
              <w:rPr>
                <w:spacing w:val="-5"/>
                <w:sz w:val="24"/>
              </w:rPr>
              <w:t>9</w:t>
            </w:r>
          </w:p>
        </w:tc>
        <w:tc>
          <w:tcPr>
            <w:tcW w:w="2379" w:type="dxa"/>
          </w:tcPr>
          <w:p w:rsidR="00755F5D" w:rsidRDefault="00671C5B" w:rsidP="000423C9">
            <w:pPr>
              <w:pStyle w:val="TableParagraph"/>
              <w:tabs>
                <w:tab w:val="left" w:pos="0"/>
                <w:tab w:val="left" w:pos="567"/>
              </w:tabs>
              <w:jc w:val="both"/>
              <w:rPr>
                <w:sz w:val="24"/>
              </w:rPr>
            </w:pPr>
            <w:r>
              <w:rPr>
                <w:spacing w:val="-2"/>
                <w:sz w:val="24"/>
              </w:rPr>
              <w:t>Административный персонал</w:t>
            </w:r>
          </w:p>
        </w:tc>
        <w:tc>
          <w:tcPr>
            <w:tcW w:w="4679" w:type="dxa"/>
          </w:tcPr>
          <w:p w:rsidR="00755F5D" w:rsidRDefault="00671C5B" w:rsidP="00A947EA">
            <w:pPr>
              <w:pStyle w:val="TableParagraph"/>
              <w:tabs>
                <w:tab w:val="left" w:pos="0"/>
                <w:tab w:val="left" w:pos="567"/>
              </w:tabs>
              <w:ind w:right="98"/>
              <w:jc w:val="both"/>
              <w:rPr>
                <w:sz w:val="24"/>
              </w:rPr>
            </w:pPr>
            <w:r>
              <w:rPr>
                <w:sz w:val="24"/>
              </w:rPr>
              <w:t>Обеспечивает для специалистов ОУ условия для эффективной работы, организует</w:t>
            </w:r>
            <w:r>
              <w:rPr>
                <w:spacing w:val="57"/>
                <w:w w:val="150"/>
                <w:sz w:val="24"/>
              </w:rPr>
              <w:t xml:space="preserve">   </w:t>
            </w:r>
            <w:r>
              <w:rPr>
                <w:sz w:val="24"/>
              </w:rPr>
              <w:t>контроль</w:t>
            </w:r>
            <w:r>
              <w:rPr>
                <w:spacing w:val="57"/>
                <w:w w:val="150"/>
                <w:sz w:val="24"/>
              </w:rPr>
              <w:t xml:space="preserve">   </w:t>
            </w:r>
            <w:r>
              <w:rPr>
                <w:sz w:val="24"/>
              </w:rPr>
              <w:t>и</w:t>
            </w:r>
            <w:r>
              <w:rPr>
                <w:spacing w:val="57"/>
                <w:w w:val="150"/>
                <w:sz w:val="24"/>
              </w:rPr>
              <w:t xml:space="preserve">   </w:t>
            </w:r>
            <w:r>
              <w:rPr>
                <w:spacing w:val="-2"/>
                <w:sz w:val="24"/>
              </w:rPr>
              <w:t>текущую</w:t>
            </w:r>
            <w:r w:rsidR="00A947EA">
              <w:rPr>
                <w:spacing w:val="-2"/>
                <w:sz w:val="24"/>
              </w:rPr>
              <w:t xml:space="preserve"> </w:t>
            </w:r>
            <w:r>
              <w:rPr>
                <w:sz w:val="24"/>
              </w:rPr>
              <w:t>организационную</w:t>
            </w:r>
            <w:r>
              <w:rPr>
                <w:spacing w:val="-12"/>
                <w:sz w:val="24"/>
              </w:rPr>
              <w:t xml:space="preserve"> </w:t>
            </w:r>
            <w:r>
              <w:rPr>
                <w:spacing w:val="-2"/>
                <w:sz w:val="24"/>
              </w:rPr>
              <w:t>работу.</w:t>
            </w:r>
          </w:p>
        </w:tc>
        <w:tc>
          <w:tcPr>
            <w:tcW w:w="1553" w:type="dxa"/>
          </w:tcPr>
          <w:p w:rsidR="00755F5D" w:rsidRDefault="00755F5D" w:rsidP="000423C9">
            <w:pPr>
              <w:pStyle w:val="TableParagraph"/>
              <w:tabs>
                <w:tab w:val="left" w:pos="0"/>
                <w:tab w:val="left" w:pos="567"/>
              </w:tabs>
              <w:jc w:val="both"/>
              <w:rPr>
                <w:sz w:val="24"/>
              </w:rPr>
            </w:pPr>
          </w:p>
        </w:tc>
      </w:tr>
      <w:tr w:rsidR="00755F5D">
        <w:trPr>
          <w:trHeight w:val="1905"/>
        </w:trPr>
        <w:tc>
          <w:tcPr>
            <w:tcW w:w="883" w:type="dxa"/>
          </w:tcPr>
          <w:p w:rsidR="00755F5D" w:rsidRDefault="00A947EA" w:rsidP="000423C9">
            <w:pPr>
              <w:pStyle w:val="TableParagraph"/>
              <w:tabs>
                <w:tab w:val="left" w:pos="0"/>
                <w:tab w:val="left" w:pos="567"/>
              </w:tabs>
              <w:jc w:val="both"/>
              <w:rPr>
                <w:sz w:val="24"/>
              </w:rPr>
            </w:pPr>
            <w:r>
              <w:rPr>
                <w:spacing w:val="-5"/>
                <w:sz w:val="24"/>
              </w:rPr>
              <w:t>10</w:t>
            </w:r>
          </w:p>
        </w:tc>
        <w:tc>
          <w:tcPr>
            <w:tcW w:w="2379" w:type="dxa"/>
          </w:tcPr>
          <w:p w:rsidR="00755F5D" w:rsidRDefault="00671C5B" w:rsidP="000423C9">
            <w:pPr>
              <w:pStyle w:val="TableParagraph"/>
              <w:tabs>
                <w:tab w:val="left" w:pos="0"/>
                <w:tab w:val="left" w:pos="567"/>
              </w:tabs>
              <w:jc w:val="both"/>
              <w:rPr>
                <w:sz w:val="24"/>
              </w:rPr>
            </w:pPr>
            <w:r>
              <w:rPr>
                <w:spacing w:val="-2"/>
                <w:sz w:val="24"/>
              </w:rPr>
              <w:t>Медицинский персонал</w:t>
            </w:r>
          </w:p>
        </w:tc>
        <w:tc>
          <w:tcPr>
            <w:tcW w:w="4679" w:type="dxa"/>
          </w:tcPr>
          <w:p w:rsidR="00755F5D" w:rsidRDefault="00671C5B" w:rsidP="000423C9">
            <w:pPr>
              <w:pStyle w:val="TableParagraph"/>
              <w:tabs>
                <w:tab w:val="left" w:pos="0"/>
                <w:tab w:val="left" w:pos="567"/>
              </w:tabs>
              <w:ind w:right="99"/>
              <w:jc w:val="both"/>
              <w:rPr>
                <w:sz w:val="24"/>
              </w:rPr>
            </w:pPr>
            <w:r>
              <w:rPr>
                <w:sz w:val="24"/>
              </w:rPr>
              <w:t>Обеспечивает первую медицинскую помощь и диагностику, осуществляет мониторинг здоровья школьников с целью сохранения и укрепления их здоровья, организует</w:t>
            </w:r>
            <w:r>
              <w:rPr>
                <w:spacing w:val="79"/>
                <w:sz w:val="24"/>
              </w:rPr>
              <w:t xml:space="preserve">   </w:t>
            </w:r>
            <w:r>
              <w:rPr>
                <w:sz w:val="24"/>
              </w:rPr>
              <w:t>диспансеризацию</w:t>
            </w:r>
            <w:r>
              <w:rPr>
                <w:spacing w:val="79"/>
                <w:sz w:val="24"/>
              </w:rPr>
              <w:t xml:space="preserve">   </w:t>
            </w:r>
            <w:r>
              <w:rPr>
                <w:sz w:val="24"/>
              </w:rPr>
              <w:t>и</w:t>
            </w:r>
            <w:r>
              <w:rPr>
                <w:spacing w:val="79"/>
                <w:sz w:val="24"/>
              </w:rPr>
              <w:t xml:space="preserve">   </w:t>
            </w:r>
            <w:r>
              <w:rPr>
                <w:spacing w:val="-10"/>
                <w:sz w:val="24"/>
              </w:rPr>
              <w:t>1</w:t>
            </w:r>
          </w:p>
          <w:p w:rsidR="00755F5D" w:rsidRDefault="00671C5B" w:rsidP="000423C9">
            <w:pPr>
              <w:pStyle w:val="TableParagraph"/>
              <w:tabs>
                <w:tab w:val="left" w:pos="0"/>
                <w:tab w:val="left" w:pos="567"/>
              </w:tabs>
              <w:jc w:val="both"/>
              <w:rPr>
                <w:sz w:val="24"/>
              </w:rPr>
            </w:pPr>
            <w:r>
              <w:rPr>
                <w:sz w:val="24"/>
              </w:rPr>
              <w:t>вакцинацию</w:t>
            </w:r>
            <w:r>
              <w:rPr>
                <w:spacing w:val="-3"/>
                <w:sz w:val="24"/>
              </w:rPr>
              <w:t xml:space="preserve"> </w:t>
            </w:r>
            <w:r>
              <w:rPr>
                <w:spacing w:val="-2"/>
                <w:sz w:val="24"/>
              </w:rPr>
              <w:t>учащихся.</w:t>
            </w:r>
          </w:p>
        </w:tc>
        <w:tc>
          <w:tcPr>
            <w:tcW w:w="1553" w:type="dxa"/>
          </w:tcPr>
          <w:p w:rsidR="00755F5D" w:rsidRDefault="00671C5B" w:rsidP="000423C9">
            <w:pPr>
              <w:pStyle w:val="TableParagraph"/>
              <w:tabs>
                <w:tab w:val="left" w:pos="0"/>
                <w:tab w:val="left" w:pos="567"/>
              </w:tabs>
              <w:jc w:val="both"/>
              <w:rPr>
                <w:sz w:val="24"/>
              </w:rPr>
            </w:pPr>
            <w:r>
              <w:rPr>
                <w:spacing w:val="-10"/>
                <w:sz w:val="24"/>
              </w:rPr>
              <w:t>1</w:t>
            </w:r>
          </w:p>
        </w:tc>
      </w:tr>
      <w:tr w:rsidR="00755F5D">
        <w:trPr>
          <w:trHeight w:val="2222"/>
        </w:trPr>
        <w:tc>
          <w:tcPr>
            <w:tcW w:w="883" w:type="dxa"/>
          </w:tcPr>
          <w:p w:rsidR="00755F5D" w:rsidRDefault="00A947EA" w:rsidP="000423C9">
            <w:pPr>
              <w:pStyle w:val="TableParagraph"/>
              <w:tabs>
                <w:tab w:val="left" w:pos="0"/>
                <w:tab w:val="left" w:pos="567"/>
              </w:tabs>
              <w:jc w:val="both"/>
              <w:rPr>
                <w:sz w:val="24"/>
              </w:rPr>
            </w:pPr>
            <w:r>
              <w:rPr>
                <w:spacing w:val="-5"/>
                <w:sz w:val="24"/>
              </w:rPr>
              <w:t>11</w:t>
            </w:r>
          </w:p>
        </w:tc>
        <w:tc>
          <w:tcPr>
            <w:tcW w:w="2379" w:type="dxa"/>
          </w:tcPr>
          <w:p w:rsidR="00755F5D" w:rsidRDefault="00671C5B" w:rsidP="000423C9">
            <w:pPr>
              <w:pStyle w:val="TableParagraph"/>
              <w:tabs>
                <w:tab w:val="left" w:pos="0"/>
                <w:tab w:val="left" w:pos="567"/>
              </w:tabs>
              <w:jc w:val="both"/>
              <w:rPr>
                <w:sz w:val="24"/>
              </w:rPr>
            </w:pPr>
            <w:r>
              <w:rPr>
                <w:spacing w:val="-2"/>
                <w:sz w:val="24"/>
              </w:rPr>
              <w:t>Заместитель</w:t>
            </w:r>
          </w:p>
          <w:p w:rsidR="00755F5D" w:rsidRDefault="00671C5B" w:rsidP="00A947EA">
            <w:pPr>
              <w:pStyle w:val="TableParagraph"/>
              <w:tabs>
                <w:tab w:val="left" w:pos="0"/>
                <w:tab w:val="left" w:pos="567"/>
              </w:tabs>
              <w:jc w:val="both"/>
              <w:rPr>
                <w:sz w:val="24"/>
              </w:rPr>
            </w:pPr>
            <w:r>
              <w:rPr>
                <w:sz w:val="24"/>
              </w:rPr>
              <w:t>директора</w:t>
            </w:r>
            <w:r>
              <w:rPr>
                <w:spacing w:val="-1"/>
                <w:sz w:val="24"/>
              </w:rPr>
              <w:t xml:space="preserve"> </w:t>
            </w:r>
            <w:r>
              <w:rPr>
                <w:sz w:val="24"/>
              </w:rPr>
              <w:t xml:space="preserve">по </w:t>
            </w:r>
            <w:r>
              <w:rPr>
                <w:spacing w:val="-5"/>
                <w:sz w:val="24"/>
              </w:rPr>
              <w:t>АХ</w:t>
            </w:r>
            <w:r w:rsidR="00A947EA">
              <w:rPr>
                <w:spacing w:val="-5"/>
                <w:sz w:val="24"/>
              </w:rPr>
              <w:t xml:space="preserve">Ч </w:t>
            </w:r>
          </w:p>
        </w:tc>
        <w:tc>
          <w:tcPr>
            <w:tcW w:w="4679" w:type="dxa"/>
          </w:tcPr>
          <w:p w:rsidR="00755F5D" w:rsidRDefault="00671C5B" w:rsidP="000423C9">
            <w:pPr>
              <w:pStyle w:val="TableParagraph"/>
              <w:tabs>
                <w:tab w:val="left" w:pos="0"/>
                <w:tab w:val="left" w:pos="567"/>
                <w:tab w:val="left" w:pos="1918"/>
                <w:tab w:val="left" w:pos="2991"/>
              </w:tabs>
              <w:ind w:right="98"/>
              <w:jc w:val="both"/>
              <w:rPr>
                <w:sz w:val="24"/>
              </w:rPr>
            </w:pPr>
            <w:r>
              <w:rPr>
                <w:sz w:val="24"/>
              </w:rPr>
              <w:t xml:space="preserve">осуществляет руководство хозяйственной деятельностью школы; осуществляет </w:t>
            </w:r>
            <w:r>
              <w:rPr>
                <w:spacing w:val="-2"/>
                <w:sz w:val="24"/>
              </w:rPr>
              <w:t>контроль</w:t>
            </w:r>
            <w:r>
              <w:rPr>
                <w:sz w:val="24"/>
              </w:rPr>
              <w:tab/>
            </w:r>
            <w:r>
              <w:rPr>
                <w:spacing w:val="-6"/>
                <w:sz w:val="24"/>
              </w:rPr>
              <w:t>за</w:t>
            </w:r>
            <w:r>
              <w:rPr>
                <w:sz w:val="24"/>
              </w:rPr>
              <w:tab/>
            </w:r>
            <w:r>
              <w:rPr>
                <w:spacing w:val="-2"/>
                <w:sz w:val="24"/>
              </w:rPr>
              <w:t xml:space="preserve">хозяйственным </w:t>
            </w:r>
            <w:r>
              <w:rPr>
                <w:sz w:val="24"/>
              </w:rPr>
              <w:t>обслуживанием</w:t>
            </w:r>
            <w:r>
              <w:rPr>
                <w:spacing w:val="-3"/>
                <w:sz w:val="24"/>
              </w:rPr>
              <w:t xml:space="preserve"> </w:t>
            </w:r>
            <w:r>
              <w:rPr>
                <w:sz w:val="24"/>
              </w:rPr>
              <w:t>и</w:t>
            </w:r>
            <w:r>
              <w:rPr>
                <w:spacing w:val="-1"/>
                <w:sz w:val="24"/>
              </w:rPr>
              <w:t xml:space="preserve"> </w:t>
            </w:r>
            <w:r>
              <w:rPr>
                <w:sz w:val="24"/>
              </w:rPr>
              <w:t>надлежащим</w:t>
            </w:r>
            <w:r>
              <w:rPr>
                <w:spacing w:val="-3"/>
                <w:sz w:val="24"/>
              </w:rPr>
              <w:t xml:space="preserve"> </w:t>
            </w:r>
            <w:r>
              <w:rPr>
                <w:sz w:val="24"/>
              </w:rPr>
              <w:t>состоянием школы; организует контроль за рациональным</w:t>
            </w:r>
            <w:r>
              <w:rPr>
                <w:spacing w:val="44"/>
                <w:sz w:val="24"/>
              </w:rPr>
              <w:t xml:space="preserve"> </w:t>
            </w:r>
            <w:r>
              <w:rPr>
                <w:sz w:val="24"/>
              </w:rPr>
              <w:t>расходованием</w:t>
            </w:r>
            <w:r>
              <w:rPr>
                <w:spacing w:val="46"/>
                <w:sz w:val="24"/>
              </w:rPr>
              <w:t xml:space="preserve"> </w:t>
            </w:r>
            <w:r>
              <w:rPr>
                <w:spacing w:val="-2"/>
                <w:sz w:val="24"/>
              </w:rPr>
              <w:t>материалов</w:t>
            </w:r>
          </w:p>
          <w:p w:rsidR="00755F5D" w:rsidRDefault="00671C5B" w:rsidP="000423C9">
            <w:pPr>
              <w:pStyle w:val="TableParagraph"/>
              <w:tabs>
                <w:tab w:val="left" w:pos="0"/>
                <w:tab w:val="left" w:pos="567"/>
              </w:tabs>
              <w:jc w:val="both"/>
              <w:rPr>
                <w:sz w:val="24"/>
              </w:rPr>
            </w:pPr>
            <w:r>
              <w:rPr>
                <w:sz w:val="24"/>
              </w:rPr>
              <w:t>и</w:t>
            </w:r>
            <w:r>
              <w:rPr>
                <w:spacing w:val="-3"/>
                <w:sz w:val="24"/>
              </w:rPr>
              <w:t xml:space="preserve"> </w:t>
            </w:r>
            <w:r>
              <w:rPr>
                <w:sz w:val="24"/>
              </w:rPr>
              <w:t>финансовых</w:t>
            </w:r>
            <w:r>
              <w:rPr>
                <w:spacing w:val="-2"/>
                <w:sz w:val="24"/>
              </w:rPr>
              <w:t xml:space="preserve"> </w:t>
            </w:r>
            <w:r>
              <w:rPr>
                <w:sz w:val="24"/>
              </w:rPr>
              <w:t>средств</w:t>
            </w:r>
            <w:r>
              <w:rPr>
                <w:spacing w:val="-3"/>
                <w:sz w:val="24"/>
              </w:rPr>
              <w:t xml:space="preserve"> </w:t>
            </w:r>
            <w:r>
              <w:rPr>
                <w:spacing w:val="-2"/>
                <w:sz w:val="24"/>
              </w:rPr>
              <w:t>школы</w:t>
            </w:r>
          </w:p>
        </w:tc>
        <w:tc>
          <w:tcPr>
            <w:tcW w:w="1553" w:type="dxa"/>
          </w:tcPr>
          <w:p w:rsidR="00755F5D" w:rsidRDefault="00671C5B" w:rsidP="000423C9">
            <w:pPr>
              <w:pStyle w:val="TableParagraph"/>
              <w:tabs>
                <w:tab w:val="left" w:pos="0"/>
                <w:tab w:val="left" w:pos="567"/>
              </w:tabs>
              <w:jc w:val="both"/>
              <w:rPr>
                <w:sz w:val="24"/>
              </w:rPr>
            </w:pPr>
            <w:r>
              <w:rPr>
                <w:spacing w:val="-10"/>
                <w:sz w:val="24"/>
              </w:rPr>
              <w:t>1</w:t>
            </w:r>
          </w:p>
        </w:tc>
      </w:tr>
      <w:tr w:rsidR="00755F5D">
        <w:trPr>
          <w:trHeight w:val="1903"/>
        </w:trPr>
        <w:tc>
          <w:tcPr>
            <w:tcW w:w="883" w:type="dxa"/>
          </w:tcPr>
          <w:p w:rsidR="00755F5D" w:rsidRDefault="00671C5B" w:rsidP="000423C9">
            <w:pPr>
              <w:pStyle w:val="TableParagraph"/>
              <w:tabs>
                <w:tab w:val="left" w:pos="0"/>
                <w:tab w:val="left" w:pos="567"/>
              </w:tabs>
              <w:jc w:val="both"/>
              <w:rPr>
                <w:sz w:val="24"/>
              </w:rPr>
            </w:pPr>
            <w:r>
              <w:rPr>
                <w:spacing w:val="-5"/>
                <w:sz w:val="24"/>
              </w:rPr>
              <w:t>1</w:t>
            </w:r>
            <w:r w:rsidR="00A947EA">
              <w:rPr>
                <w:spacing w:val="-5"/>
                <w:sz w:val="24"/>
              </w:rPr>
              <w:t>2</w:t>
            </w:r>
          </w:p>
        </w:tc>
        <w:tc>
          <w:tcPr>
            <w:tcW w:w="2379" w:type="dxa"/>
          </w:tcPr>
          <w:p w:rsidR="00755F5D" w:rsidRDefault="00671C5B" w:rsidP="000423C9">
            <w:pPr>
              <w:pStyle w:val="TableParagraph"/>
              <w:tabs>
                <w:tab w:val="left" w:pos="0"/>
                <w:tab w:val="left" w:pos="567"/>
              </w:tabs>
              <w:jc w:val="both"/>
              <w:rPr>
                <w:sz w:val="24"/>
              </w:rPr>
            </w:pPr>
            <w:r>
              <w:rPr>
                <w:spacing w:val="-2"/>
                <w:sz w:val="24"/>
              </w:rPr>
              <w:t>Преподаватель</w:t>
            </w:r>
          </w:p>
          <w:p w:rsidR="00755F5D" w:rsidRDefault="00671C5B" w:rsidP="000423C9">
            <w:pPr>
              <w:pStyle w:val="TableParagraph"/>
              <w:tabs>
                <w:tab w:val="left" w:pos="0"/>
                <w:tab w:val="left" w:pos="567"/>
              </w:tabs>
              <w:jc w:val="both"/>
              <w:rPr>
                <w:sz w:val="24"/>
              </w:rPr>
            </w:pPr>
            <w:r>
              <w:rPr>
                <w:sz w:val="24"/>
              </w:rPr>
              <w:t>организатор</w:t>
            </w:r>
            <w:r>
              <w:rPr>
                <w:spacing w:val="-2"/>
                <w:sz w:val="24"/>
              </w:rPr>
              <w:t xml:space="preserve"> </w:t>
            </w:r>
            <w:r w:rsidR="00A947EA">
              <w:rPr>
                <w:spacing w:val="-5"/>
                <w:sz w:val="24"/>
              </w:rPr>
              <w:t xml:space="preserve">ОБЗР </w:t>
            </w:r>
          </w:p>
        </w:tc>
        <w:tc>
          <w:tcPr>
            <w:tcW w:w="4679" w:type="dxa"/>
          </w:tcPr>
          <w:p w:rsidR="00755F5D" w:rsidRDefault="00671C5B" w:rsidP="000423C9">
            <w:pPr>
              <w:pStyle w:val="TableParagraph"/>
              <w:tabs>
                <w:tab w:val="left" w:pos="0"/>
                <w:tab w:val="left" w:pos="567"/>
                <w:tab w:val="left" w:pos="1946"/>
                <w:tab w:val="left" w:pos="2085"/>
              </w:tabs>
              <w:ind w:right="98"/>
              <w:jc w:val="both"/>
              <w:rPr>
                <w:sz w:val="24"/>
              </w:rPr>
            </w:pPr>
            <w:r>
              <w:rPr>
                <w:sz w:val="24"/>
              </w:rPr>
              <w:t xml:space="preserve">Организует взаимодействие с педагогами по координации работы по профилактике </w:t>
            </w:r>
            <w:r>
              <w:rPr>
                <w:spacing w:val="-2"/>
                <w:sz w:val="24"/>
              </w:rPr>
              <w:t>детского</w:t>
            </w:r>
            <w:r>
              <w:rPr>
                <w:sz w:val="24"/>
              </w:rPr>
              <w:tab/>
            </w:r>
            <w:r>
              <w:rPr>
                <w:sz w:val="24"/>
              </w:rPr>
              <w:tab/>
            </w:r>
            <w:r>
              <w:rPr>
                <w:spacing w:val="-2"/>
                <w:sz w:val="24"/>
              </w:rPr>
              <w:t xml:space="preserve">дорожно-транспортного </w:t>
            </w:r>
            <w:r>
              <w:rPr>
                <w:sz w:val="24"/>
              </w:rPr>
              <w:t xml:space="preserve">травматизма, безопасного поведения в </w:t>
            </w:r>
            <w:r>
              <w:rPr>
                <w:spacing w:val="-2"/>
                <w:sz w:val="24"/>
              </w:rPr>
              <w:t>быту,</w:t>
            </w:r>
            <w:r>
              <w:rPr>
                <w:sz w:val="24"/>
              </w:rPr>
              <w:tab/>
            </w:r>
            <w:r>
              <w:rPr>
                <w:spacing w:val="-2"/>
                <w:sz w:val="24"/>
              </w:rPr>
              <w:t>героико-патриотического</w:t>
            </w:r>
          </w:p>
          <w:p w:rsidR="00755F5D" w:rsidRDefault="00671C5B" w:rsidP="000423C9">
            <w:pPr>
              <w:pStyle w:val="TableParagraph"/>
              <w:tabs>
                <w:tab w:val="left" w:pos="0"/>
                <w:tab w:val="left" w:pos="567"/>
              </w:tabs>
              <w:jc w:val="both"/>
              <w:rPr>
                <w:sz w:val="24"/>
              </w:rPr>
            </w:pPr>
            <w:r>
              <w:rPr>
                <w:spacing w:val="-2"/>
                <w:sz w:val="24"/>
              </w:rPr>
              <w:t>воспитания</w:t>
            </w:r>
          </w:p>
        </w:tc>
        <w:tc>
          <w:tcPr>
            <w:tcW w:w="1553" w:type="dxa"/>
          </w:tcPr>
          <w:p w:rsidR="00755F5D" w:rsidRDefault="00671C5B" w:rsidP="000423C9">
            <w:pPr>
              <w:pStyle w:val="TableParagraph"/>
              <w:tabs>
                <w:tab w:val="left" w:pos="0"/>
                <w:tab w:val="left" w:pos="567"/>
              </w:tabs>
              <w:jc w:val="both"/>
              <w:rPr>
                <w:sz w:val="24"/>
              </w:rPr>
            </w:pPr>
            <w:r>
              <w:rPr>
                <w:spacing w:val="-10"/>
                <w:sz w:val="24"/>
              </w:rPr>
              <w:t>1</w:t>
            </w:r>
          </w:p>
        </w:tc>
      </w:tr>
    </w:tbl>
    <w:p w:rsidR="00755F5D" w:rsidRDefault="00671C5B" w:rsidP="000423C9">
      <w:pPr>
        <w:pStyle w:val="a3"/>
        <w:tabs>
          <w:tab w:val="left" w:pos="0"/>
          <w:tab w:val="left" w:pos="567"/>
        </w:tabs>
        <w:ind w:left="0" w:right="707"/>
      </w:pPr>
      <w:r>
        <w:t>Таким образом, в школе имеются все необходимые кадровые условия, школа полностью укомплектована педагогическими кадрами. Для ведения постоянной методической поддержки педагогов в школе действует методическое объединение учителей начальных классов.</w:t>
      </w:r>
    </w:p>
    <w:p w:rsidR="00755F5D" w:rsidRDefault="00671C5B" w:rsidP="000423C9">
      <w:pPr>
        <w:pStyle w:val="a3"/>
        <w:tabs>
          <w:tab w:val="left" w:pos="0"/>
          <w:tab w:val="left" w:pos="567"/>
        </w:tabs>
        <w:ind w:left="0" w:right="703"/>
      </w:pPr>
      <w:r>
        <w:t xml:space="preserve">Непрерывность профессионального развития работников </w:t>
      </w:r>
      <w:r w:rsidR="00A947EA">
        <w:t xml:space="preserve">Учреждения </w:t>
      </w:r>
      <w:r>
        <w:t>обеспечивается освоением работниками дополнительных профессиональных образовательных программ, не реже чем каждые три года в учреждениях повышения квалификации, имеющих лицензию на право ведения данного вида образовательной деятельности.</w:t>
      </w:r>
    </w:p>
    <w:p w:rsidR="00755F5D" w:rsidRDefault="00671C5B" w:rsidP="000423C9">
      <w:pPr>
        <w:pStyle w:val="a3"/>
        <w:tabs>
          <w:tab w:val="left" w:pos="0"/>
          <w:tab w:val="left" w:pos="567"/>
        </w:tabs>
        <w:ind w:left="0" w:right="704"/>
      </w:pPr>
      <w:r>
        <w:t>В Учреждении ежегодно разрабатывается и реализуется План-график</w:t>
      </w:r>
      <w:r>
        <w:rPr>
          <w:spacing w:val="40"/>
        </w:rPr>
        <w:t xml:space="preserve"> </w:t>
      </w:r>
      <w:r>
        <w:t>повышения квалификации работников, обеспечивающий введение ФГОС НОО.</w:t>
      </w:r>
    </w:p>
    <w:p w:rsidR="00755F5D" w:rsidRDefault="00671C5B" w:rsidP="000423C9">
      <w:pPr>
        <w:pStyle w:val="a3"/>
        <w:tabs>
          <w:tab w:val="left" w:pos="0"/>
          <w:tab w:val="left" w:pos="567"/>
        </w:tabs>
        <w:ind w:left="0" w:right="707"/>
      </w:pPr>
      <w:r>
        <w:t>В Учреждении созданы условия для ведения постоянной методической поддержки, получения оперативных консультаций по вопросам реализации АООП НОО, использования инновационного опыта других образовательных учреждений с этой целью ежегодно разрабатывается и реализуется План методической работы, обеспечивающий сопровождение введения ФГОС НОО в Учреждении.</w:t>
      </w:r>
    </w:p>
    <w:p w:rsidR="00755F5D" w:rsidRDefault="00671C5B" w:rsidP="000423C9">
      <w:pPr>
        <w:pStyle w:val="a3"/>
        <w:tabs>
          <w:tab w:val="left" w:pos="0"/>
          <w:tab w:val="left" w:pos="567"/>
        </w:tabs>
        <w:ind w:left="0" w:right="708"/>
      </w:pPr>
      <w:r>
        <w:t>Для достижения результатов АООП НОО в ходе её реализации проводится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Критерии оценки результативности деятельности педагогических работников Учреждения прописаны в Положении о распределении стимулирующей части фонда оплаты труда.</w:t>
      </w:r>
    </w:p>
    <w:p w:rsidR="00755F5D" w:rsidRDefault="00671C5B" w:rsidP="000423C9">
      <w:pPr>
        <w:pStyle w:val="1"/>
        <w:numPr>
          <w:ilvl w:val="2"/>
          <w:numId w:val="10"/>
        </w:numPr>
        <w:tabs>
          <w:tab w:val="left" w:pos="0"/>
          <w:tab w:val="left" w:pos="567"/>
          <w:tab w:val="left" w:pos="1320"/>
          <w:tab w:val="left" w:pos="2676"/>
        </w:tabs>
        <w:ind w:left="0" w:right="862" w:firstLine="0"/>
        <w:jc w:val="both"/>
      </w:pPr>
      <w:r>
        <w:t>Психолого-педагогические</w:t>
      </w:r>
      <w:r>
        <w:rPr>
          <w:spacing w:val="-10"/>
        </w:rPr>
        <w:t xml:space="preserve"> </w:t>
      </w:r>
      <w:r>
        <w:t>условия</w:t>
      </w:r>
      <w:r>
        <w:rPr>
          <w:spacing w:val="-9"/>
        </w:rPr>
        <w:t xml:space="preserve"> </w:t>
      </w:r>
      <w:r>
        <w:t>реализации</w:t>
      </w:r>
      <w:r>
        <w:rPr>
          <w:spacing w:val="-9"/>
        </w:rPr>
        <w:t xml:space="preserve"> </w:t>
      </w:r>
      <w:r>
        <w:t>основной</w:t>
      </w:r>
      <w:r>
        <w:rPr>
          <w:spacing w:val="-9"/>
        </w:rPr>
        <w:t xml:space="preserve"> </w:t>
      </w:r>
      <w:r>
        <w:t>образовательной программы начального общего образования</w:t>
      </w:r>
    </w:p>
    <w:p w:rsidR="00755F5D" w:rsidRDefault="00671C5B" w:rsidP="000423C9">
      <w:pPr>
        <w:pStyle w:val="a3"/>
        <w:tabs>
          <w:tab w:val="left" w:pos="0"/>
          <w:tab w:val="left" w:pos="567"/>
        </w:tabs>
        <w:ind w:left="0" w:right="710"/>
      </w:pPr>
      <w:r>
        <w:t>Психолого-педагогические условия реализации основной образовательной программы начального общего образования согласно изменениям во ФГОС НОО должны обеспечивать:</w:t>
      </w:r>
    </w:p>
    <w:p w:rsidR="00755F5D" w:rsidRDefault="00671C5B" w:rsidP="000423C9">
      <w:pPr>
        <w:pStyle w:val="a5"/>
        <w:numPr>
          <w:ilvl w:val="0"/>
          <w:numId w:val="6"/>
        </w:numPr>
        <w:tabs>
          <w:tab w:val="left" w:pos="0"/>
          <w:tab w:val="left" w:pos="567"/>
          <w:tab w:val="left" w:pos="829"/>
        </w:tabs>
        <w:ind w:left="0" w:right="708" w:firstLine="0"/>
        <w:rPr>
          <w:sz w:val="24"/>
        </w:rPr>
      </w:pPr>
      <w:r>
        <w:rPr>
          <w:sz w:val="24"/>
        </w:rPr>
        <w:t>преемственность содержания и форм организации образовательного процесса, обеспечивающих реализацию основных образовательных программ дошкольного образования и начального общего образования; учет специфики возрастного психофизического развития обучающихся;</w:t>
      </w:r>
    </w:p>
    <w:p w:rsidR="00755F5D" w:rsidRDefault="00671C5B" w:rsidP="000423C9">
      <w:pPr>
        <w:pStyle w:val="a5"/>
        <w:numPr>
          <w:ilvl w:val="0"/>
          <w:numId w:val="6"/>
        </w:numPr>
        <w:tabs>
          <w:tab w:val="left" w:pos="0"/>
          <w:tab w:val="left" w:pos="567"/>
          <w:tab w:val="left" w:pos="721"/>
        </w:tabs>
        <w:ind w:left="0" w:right="708" w:firstLine="0"/>
        <w:rPr>
          <w:sz w:val="24"/>
        </w:rPr>
      </w:pPr>
      <w:r>
        <w:rPr>
          <w:sz w:val="24"/>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755F5D" w:rsidRDefault="00671C5B" w:rsidP="000423C9">
      <w:pPr>
        <w:pStyle w:val="a5"/>
        <w:numPr>
          <w:ilvl w:val="0"/>
          <w:numId w:val="6"/>
        </w:numPr>
        <w:tabs>
          <w:tab w:val="left" w:pos="0"/>
          <w:tab w:val="left" w:pos="567"/>
          <w:tab w:val="left" w:pos="764"/>
        </w:tabs>
        <w:ind w:left="0" w:right="701" w:firstLine="0"/>
        <w:rPr>
          <w:sz w:val="24"/>
        </w:rPr>
      </w:pPr>
      <w:r>
        <w:rPr>
          <w:sz w:val="24"/>
        </w:rPr>
        <w:t xml:space="preserve">вариативность направлений психолого-педагогического сопровождения участников образовательного процесса (сохранение и укрепление психологического здоровья </w:t>
      </w:r>
      <w:r>
        <w:rPr>
          <w:spacing w:val="-2"/>
          <w:sz w:val="24"/>
        </w:rPr>
        <w:t>обучающихся;</w:t>
      </w:r>
    </w:p>
    <w:p w:rsidR="00755F5D" w:rsidRDefault="00671C5B" w:rsidP="000423C9">
      <w:pPr>
        <w:pStyle w:val="a5"/>
        <w:numPr>
          <w:ilvl w:val="0"/>
          <w:numId w:val="6"/>
        </w:numPr>
        <w:tabs>
          <w:tab w:val="left" w:pos="0"/>
          <w:tab w:val="left" w:pos="567"/>
          <w:tab w:val="left" w:pos="757"/>
        </w:tabs>
        <w:ind w:left="0" w:right="711" w:firstLine="0"/>
        <w:rPr>
          <w:sz w:val="24"/>
        </w:rPr>
      </w:pPr>
      <w:r>
        <w:rPr>
          <w:sz w:val="24"/>
        </w:rPr>
        <w:t>формирование ценности здоровья и безопасного образа жизни; дифференциация и индивидуализация обучения;</w:t>
      </w:r>
    </w:p>
    <w:p w:rsidR="00755F5D" w:rsidRDefault="00671C5B" w:rsidP="000423C9">
      <w:pPr>
        <w:pStyle w:val="a5"/>
        <w:numPr>
          <w:ilvl w:val="0"/>
          <w:numId w:val="6"/>
        </w:numPr>
        <w:tabs>
          <w:tab w:val="left" w:pos="0"/>
          <w:tab w:val="left" w:pos="567"/>
          <w:tab w:val="left" w:pos="769"/>
        </w:tabs>
        <w:ind w:left="0" w:right="707" w:firstLine="0"/>
        <w:rPr>
          <w:sz w:val="24"/>
        </w:rPr>
      </w:pPr>
      <w:r>
        <w:rPr>
          <w:sz w:val="24"/>
        </w:rPr>
        <w:t>мониторинг возможностей и способностей обучающихся, выявление и поддержка одаренных детей, детей с ограниченными возможностями здоровья;</w:t>
      </w:r>
    </w:p>
    <w:p w:rsidR="00755F5D" w:rsidRDefault="00671C5B" w:rsidP="000423C9">
      <w:pPr>
        <w:pStyle w:val="a5"/>
        <w:numPr>
          <w:ilvl w:val="0"/>
          <w:numId w:val="6"/>
        </w:numPr>
        <w:tabs>
          <w:tab w:val="left" w:pos="0"/>
          <w:tab w:val="left" w:pos="567"/>
          <w:tab w:val="left" w:pos="853"/>
        </w:tabs>
        <w:ind w:left="0" w:right="713" w:firstLine="0"/>
        <w:rPr>
          <w:sz w:val="24"/>
        </w:rPr>
      </w:pPr>
      <w:r>
        <w:rPr>
          <w:sz w:val="24"/>
        </w:rPr>
        <w:t>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755F5D" w:rsidRDefault="00671C5B" w:rsidP="000423C9">
      <w:pPr>
        <w:pStyle w:val="a5"/>
        <w:numPr>
          <w:ilvl w:val="0"/>
          <w:numId w:val="6"/>
        </w:numPr>
        <w:tabs>
          <w:tab w:val="left" w:pos="0"/>
          <w:tab w:val="left" w:pos="567"/>
          <w:tab w:val="left" w:pos="1136"/>
        </w:tabs>
        <w:ind w:left="0" w:right="703" w:firstLine="0"/>
        <w:rPr>
          <w:sz w:val="24"/>
        </w:rPr>
      </w:pPr>
      <w:r>
        <w:rPr>
          <w:sz w:val="24"/>
        </w:rPr>
        <w:t>диверсификацию уровней психолого-педагогического сопровождения (индивидуальный, групповой, уровень класса, уровень учреждения);</w:t>
      </w:r>
    </w:p>
    <w:p w:rsidR="00755F5D" w:rsidRDefault="00671C5B" w:rsidP="000423C9">
      <w:pPr>
        <w:pStyle w:val="a5"/>
        <w:numPr>
          <w:ilvl w:val="0"/>
          <w:numId w:val="6"/>
        </w:numPr>
        <w:tabs>
          <w:tab w:val="left" w:pos="0"/>
          <w:tab w:val="left" w:pos="567"/>
          <w:tab w:val="left" w:pos="918"/>
        </w:tabs>
        <w:ind w:left="0" w:right="704" w:firstLine="0"/>
        <w:rPr>
          <w:sz w:val="24"/>
        </w:rPr>
      </w:pPr>
      <w:r>
        <w:rPr>
          <w:sz w:val="24"/>
        </w:rPr>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755F5D" w:rsidRDefault="00671C5B" w:rsidP="000423C9">
      <w:pPr>
        <w:pStyle w:val="a3"/>
        <w:tabs>
          <w:tab w:val="left" w:pos="0"/>
          <w:tab w:val="left" w:pos="567"/>
        </w:tabs>
        <w:ind w:left="0" w:right="700"/>
      </w:pPr>
      <w:r>
        <w:t xml:space="preserve">В </w:t>
      </w:r>
      <w:r w:rsidR="00A947EA">
        <w:t xml:space="preserve">учреждении </w:t>
      </w:r>
      <w:r>
        <w:t xml:space="preserve">уделяется большое внимание психолого- педагогическому сопровождению участников образовательного процесса, в котором участвуют все педагогические работники школы. Каждый работник выполняет свою </w:t>
      </w:r>
      <w:r>
        <w:rPr>
          <w:spacing w:val="-2"/>
        </w:rPr>
        <w:t>функцию.</w:t>
      </w:r>
    </w:p>
    <w:p w:rsidR="00755F5D" w:rsidRDefault="00671C5B" w:rsidP="000423C9">
      <w:pPr>
        <w:pStyle w:val="a3"/>
        <w:tabs>
          <w:tab w:val="left" w:pos="0"/>
          <w:tab w:val="left" w:pos="567"/>
        </w:tabs>
        <w:ind w:left="0" w:right="707"/>
      </w:pPr>
      <w: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755F5D" w:rsidRDefault="00671C5B" w:rsidP="000423C9">
      <w:pPr>
        <w:pStyle w:val="a3"/>
        <w:tabs>
          <w:tab w:val="left" w:pos="0"/>
          <w:tab w:val="left" w:pos="567"/>
        </w:tabs>
        <w:ind w:left="0" w:right="711"/>
      </w:pPr>
      <w:r>
        <w:t>обучающихся, испытывающих трудности в освоении программы основного общего образования, развитии и социальной адаптации;</w:t>
      </w:r>
    </w:p>
    <w:p w:rsidR="00755F5D" w:rsidRDefault="00671C5B" w:rsidP="000423C9">
      <w:pPr>
        <w:pStyle w:val="a3"/>
        <w:tabs>
          <w:tab w:val="left" w:pos="0"/>
          <w:tab w:val="left" w:pos="567"/>
        </w:tabs>
        <w:ind w:left="0"/>
      </w:pPr>
      <w:r>
        <w:t>обучающихся</w:t>
      </w:r>
      <w:r>
        <w:rPr>
          <w:spacing w:val="-4"/>
        </w:rPr>
        <w:t xml:space="preserve"> </w:t>
      </w:r>
      <w:r>
        <w:t>с</w:t>
      </w:r>
      <w:r>
        <w:rPr>
          <w:spacing w:val="-2"/>
        </w:rPr>
        <w:t xml:space="preserve"> </w:t>
      </w:r>
      <w:r>
        <w:rPr>
          <w:spacing w:val="-4"/>
        </w:rPr>
        <w:t>ОВЗ;</w:t>
      </w:r>
    </w:p>
    <w:p w:rsidR="00755F5D" w:rsidRDefault="00671C5B" w:rsidP="000423C9">
      <w:pPr>
        <w:pStyle w:val="a3"/>
        <w:tabs>
          <w:tab w:val="left" w:pos="0"/>
          <w:tab w:val="left" w:pos="567"/>
        </w:tabs>
        <w:ind w:left="0" w:right="706"/>
      </w:pPr>
      <w:r>
        <w:t>педагогических, учебно-вспомогательных и иных работников образовательной организации, обеспечивающих реализацию программы начального общего</w:t>
      </w:r>
      <w:r>
        <w:rPr>
          <w:spacing w:val="40"/>
        </w:rPr>
        <w:t xml:space="preserve"> </w:t>
      </w:r>
      <w:r>
        <w:rPr>
          <w:spacing w:val="-2"/>
        </w:rPr>
        <w:t>образования;</w:t>
      </w:r>
    </w:p>
    <w:p w:rsidR="00755F5D" w:rsidRDefault="00671C5B" w:rsidP="000423C9">
      <w:pPr>
        <w:pStyle w:val="a3"/>
        <w:tabs>
          <w:tab w:val="left" w:pos="0"/>
          <w:tab w:val="left" w:pos="567"/>
        </w:tabs>
        <w:ind w:left="0"/>
      </w:pPr>
      <w:r>
        <w:t>родителей</w:t>
      </w:r>
      <w:r>
        <w:rPr>
          <w:spacing w:val="-9"/>
        </w:rPr>
        <w:t xml:space="preserve"> </w:t>
      </w:r>
      <w:r>
        <w:t>(законных</w:t>
      </w:r>
      <w:r>
        <w:rPr>
          <w:spacing w:val="-5"/>
        </w:rPr>
        <w:t xml:space="preserve"> </w:t>
      </w:r>
      <w:r>
        <w:t>представителей)</w:t>
      </w:r>
      <w:r>
        <w:rPr>
          <w:spacing w:val="-7"/>
        </w:rPr>
        <w:t xml:space="preserve"> </w:t>
      </w:r>
      <w:r>
        <w:t>несовершеннолетних</w:t>
      </w:r>
      <w:r>
        <w:rPr>
          <w:spacing w:val="-4"/>
        </w:rPr>
        <w:t xml:space="preserve"> </w:t>
      </w:r>
      <w:r>
        <w:rPr>
          <w:spacing w:val="-2"/>
        </w:rPr>
        <w:t>обучающихся.</w:t>
      </w:r>
    </w:p>
    <w:p w:rsidR="00755F5D" w:rsidRDefault="00671C5B" w:rsidP="000423C9">
      <w:pPr>
        <w:pStyle w:val="a3"/>
        <w:tabs>
          <w:tab w:val="left" w:pos="0"/>
          <w:tab w:val="left" w:pos="567"/>
        </w:tabs>
        <w:ind w:left="0" w:right="704"/>
      </w:pPr>
      <w:r>
        <w:t>Психолого-педагогическая поддержка участников образовательных отношений реализуется</w:t>
      </w:r>
      <w:r>
        <w:rPr>
          <w:spacing w:val="77"/>
        </w:rPr>
        <w:t xml:space="preserve"> </w:t>
      </w:r>
      <w:r>
        <w:t>диверсифицировано,</w:t>
      </w:r>
      <w:r>
        <w:rPr>
          <w:spacing w:val="74"/>
        </w:rPr>
        <w:t xml:space="preserve"> </w:t>
      </w:r>
      <w:r>
        <w:t>на</w:t>
      </w:r>
      <w:r>
        <w:rPr>
          <w:spacing w:val="78"/>
        </w:rPr>
        <w:t xml:space="preserve"> </w:t>
      </w:r>
      <w:r>
        <w:t>уровне</w:t>
      </w:r>
      <w:r>
        <w:rPr>
          <w:spacing w:val="78"/>
        </w:rPr>
        <w:t xml:space="preserve"> </w:t>
      </w:r>
      <w:r>
        <w:t>образовательной</w:t>
      </w:r>
      <w:r>
        <w:rPr>
          <w:spacing w:val="78"/>
        </w:rPr>
        <w:t xml:space="preserve"> </w:t>
      </w:r>
      <w:r>
        <w:t>организации,</w:t>
      </w:r>
      <w:r>
        <w:rPr>
          <w:spacing w:val="78"/>
        </w:rPr>
        <w:t xml:space="preserve"> </w:t>
      </w:r>
      <w:r>
        <w:rPr>
          <w:spacing w:val="-2"/>
        </w:rPr>
        <w:t>классов,</w:t>
      </w:r>
    </w:p>
    <w:p w:rsidR="00755F5D" w:rsidRDefault="00671C5B" w:rsidP="000423C9">
      <w:pPr>
        <w:pStyle w:val="a3"/>
        <w:tabs>
          <w:tab w:val="left" w:pos="0"/>
          <w:tab w:val="left" w:pos="567"/>
        </w:tabs>
        <w:ind w:left="0"/>
      </w:pPr>
      <w:r>
        <w:t>групп,</w:t>
      </w:r>
      <w:r>
        <w:rPr>
          <w:spacing w:val="-3"/>
        </w:rPr>
        <w:t xml:space="preserve"> </w:t>
      </w:r>
      <w:r>
        <w:t>а</w:t>
      </w:r>
      <w:r>
        <w:rPr>
          <w:spacing w:val="-3"/>
        </w:rPr>
        <w:t xml:space="preserve"> </w:t>
      </w:r>
      <w:r>
        <w:t>также</w:t>
      </w:r>
      <w:r>
        <w:rPr>
          <w:spacing w:val="-2"/>
        </w:rPr>
        <w:t xml:space="preserve"> </w:t>
      </w:r>
      <w:r>
        <w:t>на</w:t>
      </w:r>
      <w:r>
        <w:rPr>
          <w:spacing w:val="-2"/>
        </w:rPr>
        <w:t xml:space="preserve"> </w:t>
      </w:r>
      <w:r>
        <w:t>индивидуальном</w:t>
      </w:r>
      <w:r>
        <w:rPr>
          <w:spacing w:val="-1"/>
        </w:rPr>
        <w:t xml:space="preserve"> </w:t>
      </w:r>
      <w:r>
        <w:rPr>
          <w:spacing w:val="-2"/>
        </w:rPr>
        <w:t>уровне.</w:t>
      </w:r>
    </w:p>
    <w:p w:rsidR="00755F5D" w:rsidRDefault="00671C5B" w:rsidP="000423C9">
      <w:pPr>
        <w:pStyle w:val="a3"/>
        <w:tabs>
          <w:tab w:val="left" w:pos="0"/>
          <w:tab w:val="left" w:pos="567"/>
        </w:tabs>
        <w:ind w:left="0" w:right="708"/>
      </w:pPr>
      <w:r>
        <w:t>В процессе реализации основной образовательной программы используются такие формы психолого-педагогического сопровождения, как:</w:t>
      </w:r>
    </w:p>
    <w:p w:rsidR="00755F5D" w:rsidRDefault="00671C5B" w:rsidP="000423C9">
      <w:pPr>
        <w:pStyle w:val="a5"/>
        <w:numPr>
          <w:ilvl w:val="1"/>
          <w:numId w:val="6"/>
        </w:numPr>
        <w:tabs>
          <w:tab w:val="left" w:pos="0"/>
          <w:tab w:val="left" w:pos="567"/>
          <w:tab w:val="left" w:pos="1681"/>
        </w:tabs>
        <w:ind w:left="0" w:right="701" w:firstLine="0"/>
        <w:rPr>
          <w:sz w:val="24"/>
        </w:rPr>
      </w:pPr>
      <w:r>
        <w:rPr>
          <w:sz w:val="24"/>
        </w:rPr>
        <w:t>Диагностическая работа обеспечивает своевременное выявление у обучающихся проблем в речевом развитиии, проведение их комплексного</w:t>
      </w:r>
      <w:r>
        <w:rPr>
          <w:spacing w:val="40"/>
          <w:sz w:val="24"/>
        </w:rPr>
        <w:t xml:space="preserve"> </w:t>
      </w:r>
      <w:r>
        <w:rPr>
          <w:sz w:val="24"/>
        </w:rPr>
        <w:t>обследования и подготовку рекомендаций по оказанию им психолого-медико- педагогической помощи в условиях лицея. Диагностическая работа включает:</w:t>
      </w:r>
    </w:p>
    <w:p w:rsidR="00755F5D" w:rsidRDefault="00671C5B" w:rsidP="000423C9">
      <w:pPr>
        <w:pStyle w:val="a3"/>
        <w:tabs>
          <w:tab w:val="left" w:pos="0"/>
          <w:tab w:val="left" w:pos="567"/>
        </w:tabs>
        <w:ind w:left="0" w:right="713"/>
      </w:pPr>
      <w:r>
        <w:t>−</w:t>
      </w:r>
      <w:r>
        <w:rPr>
          <w:spacing w:val="-2"/>
        </w:rPr>
        <w:t xml:space="preserve"> </w:t>
      </w:r>
      <w:r>
        <w:t>раннюю</w:t>
      </w:r>
      <w:r>
        <w:rPr>
          <w:spacing w:val="-1"/>
        </w:rPr>
        <w:t xml:space="preserve"> </w:t>
      </w:r>
      <w:r>
        <w:t>(с</w:t>
      </w:r>
      <w:r>
        <w:rPr>
          <w:spacing w:val="-3"/>
        </w:rPr>
        <w:t xml:space="preserve"> </w:t>
      </w:r>
      <w:r>
        <w:t>первых дней пребывания</w:t>
      </w:r>
      <w:r>
        <w:rPr>
          <w:spacing w:val="-1"/>
        </w:rPr>
        <w:t xml:space="preserve"> </w:t>
      </w:r>
      <w:r>
        <w:t>обучающегося</w:t>
      </w:r>
      <w:r>
        <w:rPr>
          <w:spacing w:val="-1"/>
        </w:rPr>
        <w:t xml:space="preserve"> </w:t>
      </w:r>
      <w:r>
        <w:t>в</w:t>
      </w:r>
      <w:r>
        <w:rPr>
          <w:spacing w:val="-2"/>
        </w:rPr>
        <w:t xml:space="preserve"> </w:t>
      </w:r>
      <w:r>
        <w:t>школе)</w:t>
      </w:r>
      <w:r>
        <w:rPr>
          <w:spacing w:val="-2"/>
        </w:rPr>
        <w:t xml:space="preserve"> </w:t>
      </w:r>
      <w:r>
        <w:t>диагностику</w:t>
      </w:r>
      <w:r>
        <w:rPr>
          <w:spacing w:val="-8"/>
        </w:rPr>
        <w:t xml:space="preserve"> </w:t>
      </w:r>
      <w:r>
        <w:t>отклонений в развитии и анализ причин трудностей адаптации;</w:t>
      </w:r>
    </w:p>
    <w:p w:rsidR="00755F5D" w:rsidRDefault="00671C5B" w:rsidP="000423C9">
      <w:pPr>
        <w:pStyle w:val="a3"/>
        <w:tabs>
          <w:tab w:val="left" w:pos="0"/>
          <w:tab w:val="left" w:pos="567"/>
        </w:tabs>
        <w:ind w:left="0" w:right="500"/>
      </w:pPr>
      <w:r>
        <w:t>−</w:t>
      </w:r>
      <w:r>
        <w:rPr>
          <w:spacing w:val="80"/>
        </w:rPr>
        <w:t xml:space="preserve"> </w:t>
      </w:r>
      <w:r>
        <w:t>комплексный</w:t>
      </w:r>
      <w:r>
        <w:rPr>
          <w:spacing w:val="80"/>
        </w:rPr>
        <w:t xml:space="preserve"> </w:t>
      </w:r>
      <w:r>
        <w:t>сбор</w:t>
      </w:r>
      <w:r>
        <w:rPr>
          <w:spacing w:val="80"/>
        </w:rPr>
        <w:t xml:space="preserve"> </w:t>
      </w:r>
      <w:r>
        <w:t>сведений</w:t>
      </w:r>
      <w:r>
        <w:rPr>
          <w:spacing w:val="80"/>
        </w:rPr>
        <w:t xml:space="preserve"> </w:t>
      </w:r>
      <w:r>
        <w:t>об</w:t>
      </w:r>
      <w:r>
        <w:rPr>
          <w:spacing w:val="80"/>
        </w:rPr>
        <w:t xml:space="preserve"> </w:t>
      </w:r>
      <w:r>
        <w:t>обучающемся</w:t>
      </w:r>
      <w:r>
        <w:rPr>
          <w:spacing w:val="80"/>
        </w:rPr>
        <w:t xml:space="preserve"> </w:t>
      </w:r>
      <w:r>
        <w:t>на</w:t>
      </w:r>
      <w:r>
        <w:rPr>
          <w:spacing w:val="80"/>
        </w:rPr>
        <w:t xml:space="preserve"> </w:t>
      </w:r>
      <w:r>
        <w:t>основании</w:t>
      </w:r>
      <w:r>
        <w:rPr>
          <w:spacing w:val="80"/>
        </w:rPr>
        <w:t xml:space="preserve"> </w:t>
      </w:r>
      <w:r>
        <w:t>диагностической</w:t>
      </w:r>
      <w:r>
        <w:rPr>
          <w:spacing w:val="80"/>
        </w:rPr>
        <w:t xml:space="preserve"> </w:t>
      </w:r>
      <w:r>
        <w:t>информации от специалистов ОУ;</w:t>
      </w:r>
    </w:p>
    <w:p w:rsidR="00755F5D" w:rsidRDefault="00671C5B" w:rsidP="000423C9">
      <w:pPr>
        <w:pStyle w:val="a3"/>
        <w:tabs>
          <w:tab w:val="left" w:pos="0"/>
          <w:tab w:val="left" w:pos="567"/>
        </w:tabs>
        <w:ind w:left="0"/>
      </w:pPr>
      <w:r>
        <w:t>−</w:t>
      </w:r>
      <w:r>
        <w:rPr>
          <w:spacing w:val="80"/>
        </w:rPr>
        <w:t xml:space="preserve"> </w:t>
      </w:r>
      <w:r>
        <w:t>определение</w:t>
      </w:r>
      <w:r>
        <w:rPr>
          <w:spacing w:val="80"/>
        </w:rPr>
        <w:t xml:space="preserve"> </w:t>
      </w:r>
      <w:r>
        <w:t>уровня</w:t>
      </w:r>
      <w:r>
        <w:rPr>
          <w:spacing w:val="80"/>
        </w:rPr>
        <w:t xml:space="preserve"> </w:t>
      </w:r>
      <w:r>
        <w:t>актуального</w:t>
      </w:r>
      <w:r>
        <w:rPr>
          <w:spacing w:val="80"/>
        </w:rPr>
        <w:t xml:space="preserve"> </w:t>
      </w:r>
      <w:r>
        <w:t>и</w:t>
      </w:r>
      <w:r>
        <w:rPr>
          <w:spacing w:val="80"/>
        </w:rPr>
        <w:t xml:space="preserve"> </w:t>
      </w:r>
      <w:r>
        <w:t>зоны</w:t>
      </w:r>
      <w:r>
        <w:rPr>
          <w:spacing w:val="80"/>
        </w:rPr>
        <w:t xml:space="preserve"> </w:t>
      </w:r>
      <w:r>
        <w:t>ближайшего</w:t>
      </w:r>
      <w:r>
        <w:rPr>
          <w:spacing w:val="80"/>
        </w:rPr>
        <w:t xml:space="preserve"> </w:t>
      </w:r>
      <w:r>
        <w:t>развития</w:t>
      </w:r>
      <w:r>
        <w:rPr>
          <w:spacing w:val="80"/>
        </w:rPr>
        <w:t xml:space="preserve"> </w:t>
      </w:r>
      <w:r>
        <w:t>обучающегося указанной категории обучающихся с ОВЗ, выявление его резервных возможностей;</w:t>
      </w:r>
    </w:p>
    <w:p w:rsidR="00755F5D" w:rsidRDefault="00671C5B" w:rsidP="000423C9">
      <w:pPr>
        <w:pStyle w:val="a3"/>
        <w:tabs>
          <w:tab w:val="left" w:pos="0"/>
          <w:tab w:val="left" w:pos="567"/>
        </w:tabs>
        <w:ind w:left="0"/>
      </w:pPr>
      <w:r>
        <w:t>−</w:t>
      </w:r>
      <w:r>
        <w:rPr>
          <w:spacing w:val="80"/>
        </w:rPr>
        <w:t xml:space="preserve"> </w:t>
      </w:r>
      <w:r>
        <w:t>изучение</w:t>
      </w:r>
      <w:r>
        <w:rPr>
          <w:spacing w:val="80"/>
        </w:rPr>
        <w:t xml:space="preserve"> </w:t>
      </w:r>
      <w:r>
        <w:t>развития</w:t>
      </w:r>
      <w:r>
        <w:rPr>
          <w:spacing w:val="80"/>
        </w:rPr>
        <w:t xml:space="preserve"> </w:t>
      </w:r>
      <w:r>
        <w:t>эмоционально-волевой</w:t>
      </w:r>
      <w:r>
        <w:rPr>
          <w:spacing w:val="80"/>
        </w:rPr>
        <w:t xml:space="preserve"> </w:t>
      </w:r>
      <w:r>
        <w:t>сферы</w:t>
      </w:r>
      <w:r>
        <w:rPr>
          <w:spacing w:val="80"/>
        </w:rPr>
        <w:t xml:space="preserve"> </w:t>
      </w:r>
      <w:r>
        <w:t>и</w:t>
      </w:r>
      <w:r>
        <w:rPr>
          <w:spacing w:val="80"/>
        </w:rPr>
        <w:t xml:space="preserve"> </w:t>
      </w:r>
      <w:r>
        <w:t>личностных</w:t>
      </w:r>
      <w:r>
        <w:rPr>
          <w:spacing w:val="80"/>
        </w:rPr>
        <w:t xml:space="preserve"> </w:t>
      </w:r>
      <w:r>
        <w:t>особенностей</w:t>
      </w:r>
      <w:r>
        <w:rPr>
          <w:spacing w:val="80"/>
          <w:w w:val="150"/>
        </w:rPr>
        <w:t xml:space="preserve"> </w:t>
      </w:r>
      <w:r>
        <w:rPr>
          <w:spacing w:val="-2"/>
        </w:rPr>
        <w:t>обучающихся;</w:t>
      </w:r>
    </w:p>
    <w:p w:rsidR="00755F5D" w:rsidRDefault="00671C5B" w:rsidP="000423C9">
      <w:pPr>
        <w:pStyle w:val="a3"/>
        <w:tabs>
          <w:tab w:val="left" w:pos="0"/>
          <w:tab w:val="left" w:pos="567"/>
        </w:tabs>
        <w:ind w:left="0"/>
      </w:pPr>
      <w:r>
        <w:t>−</w:t>
      </w:r>
      <w:r>
        <w:rPr>
          <w:spacing w:val="-8"/>
        </w:rPr>
        <w:t xml:space="preserve"> </w:t>
      </w:r>
      <w:r>
        <w:t>изучение</w:t>
      </w:r>
      <w:r>
        <w:rPr>
          <w:spacing w:val="-5"/>
        </w:rPr>
        <w:t xml:space="preserve"> </w:t>
      </w:r>
      <w:r>
        <w:t>социальной</w:t>
      </w:r>
      <w:r>
        <w:rPr>
          <w:spacing w:val="-6"/>
        </w:rPr>
        <w:t xml:space="preserve"> </w:t>
      </w:r>
      <w:r>
        <w:t>ситуации</w:t>
      </w:r>
      <w:r>
        <w:rPr>
          <w:spacing w:val="-4"/>
        </w:rPr>
        <w:t xml:space="preserve"> </w:t>
      </w:r>
      <w:r>
        <w:t>развития</w:t>
      </w:r>
      <w:r>
        <w:rPr>
          <w:spacing w:val="-4"/>
        </w:rPr>
        <w:t xml:space="preserve"> </w:t>
      </w:r>
      <w:r>
        <w:t>и</w:t>
      </w:r>
      <w:r>
        <w:rPr>
          <w:spacing w:val="-2"/>
        </w:rPr>
        <w:t xml:space="preserve"> </w:t>
      </w:r>
      <w:r>
        <w:t>условий</w:t>
      </w:r>
      <w:r>
        <w:rPr>
          <w:spacing w:val="-4"/>
        </w:rPr>
        <w:t xml:space="preserve"> </w:t>
      </w:r>
      <w:r>
        <w:t>семейного</w:t>
      </w:r>
      <w:r>
        <w:rPr>
          <w:spacing w:val="2"/>
        </w:rPr>
        <w:t xml:space="preserve"> </w:t>
      </w:r>
      <w:r>
        <w:t>воспитания</w:t>
      </w:r>
      <w:r>
        <w:rPr>
          <w:spacing w:val="-4"/>
        </w:rPr>
        <w:t xml:space="preserve"> </w:t>
      </w:r>
      <w:r>
        <w:rPr>
          <w:spacing w:val="-2"/>
        </w:rPr>
        <w:t>ребёнка;</w:t>
      </w:r>
    </w:p>
    <w:p w:rsidR="00755F5D" w:rsidRDefault="00671C5B" w:rsidP="000423C9">
      <w:pPr>
        <w:pStyle w:val="a3"/>
        <w:tabs>
          <w:tab w:val="left" w:pos="0"/>
          <w:tab w:val="left" w:pos="567"/>
        </w:tabs>
        <w:ind w:left="0" w:right="500"/>
      </w:pPr>
      <w:r>
        <w:t>−</w:t>
      </w:r>
      <w:r>
        <w:rPr>
          <w:spacing w:val="-3"/>
        </w:rPr>
        <w:t xml:space="preserve"> </w:t>
      </w:r>
      <w:r>
        <w:t>изучение</w:t>
      </w:r>
      <w:r>
        <w:rPr>
          <w:spacing w:val="-3"/>
        </w:rPr>
        <w:t xml:space="preserve"> </w:t>
      </w:r>
      <w:r>
        <w:t>адаптивных</w:t>
      </w:r>
      <w:r>
        <w:rPr>
          <w:spacing w:val="-2"/>
        </w:rPr>
        <w:t xml:space="preserve"> </w:t>
      </w:r>
      <w:r>
        <w:t>возможностей</w:t>
      </w:r>
      <w:r>
        <w:rPr>
          <w:spacing w:val="-4"/>
        </w:rPr>
        <w:t xml:space="preserve"> </w:t>
      </w:r>
      <w:r>
        <w:t>и уровня</w:t>
      </w:r>
      <w:r>
        <w:rPr>
          <w:spacing w:val="-2"/>
        </w:rPr>
        <w:t xml:space="preserve"> </w:t>
      </w:r>
      <w:r>
        <w:t>социализации</w:t>
      </w:r>
      <w:r>
        <w:rPr>
          <w:spacing w:val="-1"/>
        </w:rPr>
        <w:t xml:space="preserve"> </w:t>
      </w:r>
      <w:r>
        <w:t>обучающегося указанной категории обучающихся с ОВЗ;</w:t>
      </w:r>
    </w:p>
    <w:p w:rsidR="00755F5D" w:rsidRDefault="00671C5B" w:rsidP="000423C9">
      <w:pPr>
        <w:pStyle w:val="a3"/>
        <w:tabs>
          <w:tab w:val="left" w:pos="0"/>
          <w:tab w:val="left" w:pos="567"/>
        </w:tabs>
        <w:ind w:left="0" w:right="713"/>
      </w:pPr>
      <w:r>
        <w:t>−</w:t>
      </w:r>
      <w:r>
        <w:rPr>
          <w:spacing w:val="80"/>
        </w:rPr>
        <w:t xml:space="preserve"> </w:t>
      </w:r>
      <w:r>
        <w:t>системный</w:t>
      </w:r>
      <w:r>
        <w:rPr>
          <w:spacing w:val="80"/>
        </w:rPr>
        <w:t xml:space="preserve"> </w:t>
      </w:r>
      <w:r>
        <w:t>разносторонний</w:t>
      </w:r>
      <w:r>
        <w:rPr>
          <w:spacing w:val="80"/>
        </w:rPr>
        <w:t xml:space="preserve"> </w:t>
      </w:r>
      <w:r>
        <w:t>контроль</w:t>
      </w:r>
      <w:r>
        <w:rPr>
          <w:spacing w:val="80"/>
        </w:rPr>
        <w:t xml:space="preserve"> </w:t>
      </w:r>
      <w:r>
        <w:t>специалистов</w:t>
      </w:r>
      <w:r>
        <w:rPr>
          <w:spacing w:val="80"/>
        </w:rPr>
        <w:t xml:space="preserve"> </w:t>
      </w:r>
      <w:r>
        <w:t>за</w:t>
      </w:r>
      <w:r>
        <w:rPr>
          <w:spacing w:val="80"/>
        </w:rPr>
        <w:t xml:space="preserve"> </w:t>
      </w:r>
      <w:r>
        <w:t>уровнем</w:t>
      </w:r>
      <w:r>
        <w:rPr>
          <w:spacing w:val="80"/>
        </w:rPr>
        <w:t xml:space="preserve"> </w:t>
      </w:r>
      <w:r>
        <w:t>и</w:t>
      </w:r>
      <w:r>
        <w:rPr>
          <w:spacing w:val="80"/>
        </w:rPr>
        <w:t xml:space="preserve"> </w:t>
      </w:r>
      <w:r>
        <w:t>динамикой</w:t>
      </w:r>
      <w:r>
        <w:rPr>
          <w:spacing w:val="80"/>
        </w:rPr>
        <w:t xml:space="preserve"> </w:t>
      </w:r>
      <w:r>
        <w:t>развития ребёнка;</w:t>
      </w:r>
    </w:p>
    <w:p w:rsidR="00755F5D" w:rsidRDefault="00671C5B" w:rsidP="000423C9">
      <w:pPr>
        <w:pStyle w:val="a3"/>
        <w:tabs>
          <w:tab w:val="left" w:pos="0"/>
          <w:tab w:val="left" w:pos="567"/>
        </w:tabs>
        <w:ind w:left="0"/>
      </w:pPr>
      <w:r>
        <w:t>−</w:t>
      </w:r>
      <w:r>
        <w:rPr>
          <w:spacing w:val="-9"/>
        </w:rPr>
        <w:t xml:space="preserve"> </w:t>
      </w:r>
      <w:r>
        <w:t>анализ</w:t>
      </w:r>
      <w:r>
        <w:rPr>
          <w:spacing w:val="-2"/>
        </w:rPr>
        <w:t xml:space="preserve"> </w:t>
      </w:r>
      <w:r>
        <w:t>успешности</w:t>
      </w:r>
      <w:r>
        <w:rPr>
          <w:spacing w:val="-4"/>
        </w:rPr>
        <w:t xml:space="preserve"> </w:t>
      </w:r>
      <w:r>
        <w:t>коррекционно-развивающей</w:t>
      </w:r>
      <w:r>
        <w:rPr>
          <w:spacing w:val="-5"/>
        </w:rPr>
        <w:t xml:space="preserve"> </w:t>
      </w:r>
      <w:r>
        <w:rPr>
          <w:spacing w:val="-2"/>
        </w:rPr>
        <w:t>работы.</w:t>
      </w:r>
    </w:p>
    <w:p w:rsidR="00755F5D" w:rsidRDefault="00671C5B" w:rsidP="000423C9">
      <w:pPr>
        <w:pStyle w:val="a5"/>
        <w:numPr>
          <w:ilvl w:val="1"/>
          <w:numId w:val="6"/>
        </w:numPr>
        <w:tabs>
          <w:tab w:val="left" w:pos="0"/>
          <w:tab w:val="left" w:pos="567"/>
          <w:tab w:val="left" w:pos="1810"/>
        </w:tabs>
        <w:ind w:left="0" w:right="704" w:firstLine="0"/>
        <w:rPr>
          <w:sz w:val="24"/>
        </w:rPr>
      </w:pPr>
      <w:r>
        <w:rPr>
          <w:sz w:val="24"/>
        </w:rPr>
        <w:t>Коррекционно-развивающая работа обеспечивает своевременную специализированную помощь (поддержку) в освоении базового содержания образования и коррекции нарушений устной речи, коррекции и профилактике нарушений чтения и письма, развитие слухового восприятия, препятствующих полноценному усвоению программы по всем предметным областям, способствует формированию универсальных учебных действий у указанной категории обучающихся с ОВЗ (личностных, регулятивных, познавательных, коммуникативных).</w:t>
      </w:r>
      <w:r>
        <w:rPr>
          <w:spacing w:val="40"/>
          <w:sz w:val="24"/>
        </w:rPr>
        <w:t xml:space="preserve"> </w:t>
      </w:r>
      <w:r>
        <w:rPr>
          <w:sz w:val="24"/>
        </w:rPr>
        <w:t>Коррекционно-развивающая работа включает:</w:t>
      </w:r>
    </w:p>
    <w:p w:rsidR="00755F5D" w:rsidRDefault="00671C5B" w:rsidP="000423C9">
      <w:pPr>
        <w:pStyle w:val="a3"/>
        <w:tabs>
          <w:tab w:val="left" w:pos="0"/>
          <w:tab w:val="left" w:pos="567"/>
        </w:tabs>
        <w:ind w:left="0" w:right="714"/>
      </w:pPr>
      <w:r>
        <w:t>− выбор оптимальных для развития указанной категории обучающихся с ОВЗ с коррекционных программ/методик, методов и приёмов обучения в соответствии с его особыми образовательными потребностями;</w:t>
      </w:r>
    </w:p>
    <w:p w:rsidR="00755F5D" w:rsidRDefault="00671C5B" w:rsidP="000423C9">
      <w:pPr>
        <w:pStyle w:val="a3"/>
        <w:tabs>
          <w:tab w:val="left" w:pos="0"/>
          <w:tab w:val="left" w:pos="567"/>
        </w:tabs>
        <w:ind w:left="0" w:right="703"/>
      </w:pPr>
      <w:r>
        <w:t>− организацию и проведение педагогами и специалистами индивидуальных и групповых коррекционно-развивающих занятий, необходимых для преодоления нарушений развития и трудностей обучения (согласно расписанию коррекционно- развивающих занятий специалистов);</w:t>
      </w:r>
    </w:p>
    <w:p w:rsidR="00755F5D" w:rsidRDefault="00671C5B" w:rsidP="000423C9">
      <w:pPr>
        <w:pStyle w:val="a3"/>
        <w:tabs>
          <w:tab w:val="left" w:pos="0"/>
          <w:tab w:val="left" w:pos="567"/>
        </w:tabs>
        <w:ind w:left="0" w:right="708"/>
      </w:pPr>
      <w:r>
        <w:t>− системное воздействие на учебно-познавательную деятельность обучающегося в динамике образовательного процесса, направленное на формирование универсальных учебных действий и коррекцию отклонений в развитии;</w:t>
      </w:r>
    </w:p>
    <w:p w:rsidR="00755F5D" w:rsidRDefault="00671C5B" w:rsidP="000423C9">
      <w:pPr>
        <w:pStyle w:val="a3"/>
        <w:tabs>
          <w:tab w:val="left" w:pos="0"/>
          <w:tab w:val="left" w:pos="567"/>
        </w:tabs>
        <w:ind w:left="0"/>
      </w:pPr>
      <w:r>
        <w:t>−</w:t>
      </w:r>
      <w:r>
        <w:rPr>
          <w:spacing w:val="-4"/>
        </w:rPr>
        <w:t xml:space="preserve"> </w:t>
      </w:r>
      <w:r>
        <w:t>коррекцию</w:t>
      </w:r>
      <w:r>
        <w:rPr>
          <w:spacing w:val="-4"/>
        </w:rPr>
        <w:t xml:space="preserve"> </w:t>
      </w:r>
      <w:r>
        <w:t>и</w:t>
      </w:r>
      <w:r>
        <w:rPr>
          <w:spacing w:val="-2"/>
        </w:rPr>
        <w:t xml:space="preserve"> </w:t>
      </w:r>
      <w:r>
        <w:t>развитие</w:t>
      </w:r>
      <w:r>
        <w:rPr>
          <w:spacing w:val="-3"/>
        </w:rPr>
        <w:t xml:space="preserve"> </w:t>
      </w:r>
      <w:r>
        <w:t>высших психических</w:t>
      </w:r>
      <w:r>
        <w:rPr>
          <w:spacing w:val="-3"/>
        </w:rPr>
        <w:t xml:space="preserve"> </w:t>
      </w:r>
      <w:r>
        <w:rPr>
          <w:spacing w:val="-2"/>
        </w:rPr>
        <w:t>функций;</w:t>
      </w:r>
    </w:p>
    <w:p w:rsidR="00755F5D" w:rsidRDefault="00671C5B" w:rsidP="000423C9">
      <w:pPr>
        <w:pStyle w:val="a3"/>
        <w:tabs>
          <w:tab w:val="left" w:pos="0"/>
          <w:tab w:val="left" w:pos="567"/>
        </w:tabs>
        <w:ind w:left="0" w:right="707"/>
      </w:pPr>
      <w:r>
        <w:t>− развитие эмоционально-волевой и личностной сфер указанной категории обучающихся с ОВЗ и психокоррекцию его поведения;</w:t>
      </w:r>
    </w:p>
    <w:p w:rsidR="00755F5D" w:rsidRDefault="00671C5B" w:rsidP="000423C9">
      <w:pPr>
        <w:pStyle w:val="a3"/>
        <w:tabs>
          <w:tab w:val="left" w:pos="0"/>
          <w:tab w:val="left" w:pos="567"/>
        </w:tabs>
        <w:ind w:left="0"/>
      </w:pPr>
      <w:r>
        <w:t>−</w:t>
      </w:r>
      <w:r>
        <w:rPr>
          <w:spacing w:val="44"/>
        </w:rPr>
        <w:t xml:space="preserve">  </w:t>
      </w:r>
      <w:r>
        <w:t>социальную</w:t>
      </w:r>
      <w:r>
        <w:rPr>
          <w:spacing w:val="49"/>
        </w:rPr>
        <w:t xml:space="preserve">  </w:t>
      </w:r>
      <w:r>
        <w:t>защиту</w:t>
      </w:r>
      <w:r>
        <w:rPr>
          <w:spacing w:val="48"/>
        </w:rPr>
        <w:t xml:space="preserve">  </w:t>
      </w:r>
      <w:r>
        <w:t>указанной</w:t>
      </w:r>
      <w:r>
        <w:rPr>
          <w:spacing w:val="47"/>
        </w:rPr>
        <w:t xml:space="preserve">  </w:t>
      </w:r>
      <w:r>
        <w:t>категории</w:t>
      </w:r>
      <w:r>
        <w:rPr>
          <w:spacing w:val="48"/>
        </w:rPr>
        <w:t xml:space="preserve">  </w:t>
      </w:r>
      <w:r>
        <w:t>обучающихся</w:t>
      </w:r>
      <w:r>
        <w:rPr>
          <w:spacing w:val="48"/>
        </w:rPr>
        <w:t xml:space="preserve">  </w:t>
      </w:r>
      <w:r>
        <w:t>с</w:t>
      </w:r>
      <w:r>
        <w:rPr>
          <w:spacing w:val="47"/>
        </w:rPr>
        <w:t xml:space="preserve">  </w:t>
      </w:r>
      <w:r>
        <w:t>ОВЗ</w:t>
      </w:r>
      <w:r>
        <w:rPr>
          <w:spacing w:val="49"/>
        </w:rPr>
        <w:t xml:space="preserve">  </w:t>
      </w:r>
      <w:r>
        <w:t>в</w:t>
      </w:r>
      <w:r>
        <w:rPr>
          <w:spacing w:val="47"/>
        </w:rPr>
        <w:t xml:space="preserve">  </w:t>
      </w:r>
      <w:r>
        <w:rPr>
          <w:spacing w:val="-2"/>
        </w:rPr>
        <w:t>случаях</w:t>
      </w:r>
    </w:p>
    <w:p w:rsidR="00755F5D" w:rsidRDefault="00671C5B" w:rsidP="000423C9">
      <w:pPr>
        <w:pStyle w:val="a3"/>
        <w:tabs>
          <w:tab w:val="left" w:pos="0"/>
          <w:tab w:val="left" w:pos="567"/>
        </w:tabs>
        <w:ind w:left="0" w:right="705"/>
      </w:pPr>
      <w:r>
        <w:t>неблагоприятных условий жизни при психотравмирующих обстоятельствах. Консультативная работа обеспечивает непрерывность специального сопровождения указанной категории обучающихся 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755F5D" w:rsidRDefault="00671C5B" w:rsidP="000423C9">
      <w:pPr>
        <w:pStyle w:val="a5"/>
        <w:numPr>
          <w:ilvl w:val="1"/>
          <w:numId w:val="6"/>
        </w:numPr>
        <w:tabs>
          <w:tab w:val="left" w:pos="0"/>
          <w:tab w:val="left" w:pos="567"/>
          <w:tab w:val="left" w:pos="1458"/>
        </w:tabs>
        <w:ind w:left="0" w:firstLine="0"/>
        <w:rPr>
          <w:sz w:val="24"/>
        </w:rPr>
      </w:pPr>
      <w:r>
        <w:rPr>
          <w:sz w:val="24"/>
        </w:rPr>
        <w:t>Консультативная</w:t>
      </w:r>
      <w:r>
        <w:rPr>
          <w:spacing w:val="-6"/>
          <w:sz w:val="24"/>
        </w:rPr>
        <w:t xml:space="preserve"> </w:t>
      </w:r>
      <w:r>
        <w:rPr>
          <w:sz w:val="24"/>
        </w:rPr>
        <w:t>работа</w:t>
      </w:r>
      <w:r>
        <w:rPr>
          <w:spacing w:val="-6"/>
          <w:sz w:val="24"/>
        </w:rPr>
        <w:t xml:space="preserve"> </w:t>
      </w:r>
      <w:r>
        <w:rPr>
          <w:spacing w:val="-2"/>
          <w:sz w:val="24"/>
        </w:rPr>
        <w:t>включает:</w:t>
      </w:r>
    </w:p>
    <w:p w:rsidR="00755F5D" w:rsidRDefault="00671C5B" w:rsidP="000423C9">
      <w:pPr>
        <w:pStyle w:val="a3"/>
        <w:tabs>
          <w:tab w:val="left" w:pos="0"/>
          <w:tab w:val="left" w:pos="567"/>
        </w:tabs>
        <w:ind w:left="0" w:right="713"/>
      </w:pPr>
      <w:r>
        <w:t>−</w:t>
      </w:r>
      <w:r>
        <w:rPr>
          <w:spacing w:val="40"/>
        </w:rPr>
        <w:t xml:space="preserve"> </w:t>
      </w:r>
      <w:r>
        <w:t>выработку</w:t>
      </w:r>
      <w:r>
        <w:rPr>
          <w:spacing w:val="40"/>
        </w:rPr>
        <w:t xml:space="preserve"> </w:t>
      </w:r>
      <w:r>
        <w:t>совместных</w:t>
      </w:r>
      <w:r>
        <w:rPr>
          <w:spacing w:val="40"/>
        </w:rPr>
        <w:t xml:space="preserve"> </w:t>
      </w:r>
      <w:r>
        <w:t>обоснованных</w:t>
      </w:r>
      <w:r>
        <w:rPr>
          <w:spacing w:val="40"/>
        </w:rPr>
        <w:t xml:space="preserve"> </w:t>
      </w:r>
      <w:r>
        <w:t>рекомендаций</w:t>
      </w:r>
      <w:r>
        <w:rPr>
          <w:spacing w:val="40"/>
        </w:rPr>
        <w:t xml:space="preserve"> </w:t>
      </w:r>
      <w:r>
        <w:t>по</w:t>
      </w:r>
      <w:r>
        <w:rPr>
          <w:spacing w:val="40"/>
        </w:rPr>
        <w:t xml:space="preserve"> </w:t>
      </w:r>
      <w:r>
        <w:t>основным</w:t>
      </w:r>
      <w:r>
        <w:rPr>
          <w:spacing w:val="40"/>
        </w:rPr>
        <w:t xml:space="preserve"> </w:t>
      </w:r>
      <w:r>
        <w:t>направлениям работы с обучающимся, единых для всех участников образовательной деятельности;</w:t>
      </w:r>
    </w:p>
    <w:p w:rsidR="00755F5D" w:rsidRDefault="00671C5B" w:rsidP="000423C9">
      <w:pPr>
        <w:pStyle w:val="a3"/>
        <w:tabs>
          <w:tab w:val="left" w:pos="0"/>
          <w:tab w:val="left" w:pos="567"/>
          <w:tab w:val="left" w:pos="1008"/>
          <w:tab w:val="left" w:pos="3190"/>
          <w:tab w:val="left" w:pos="5046"/>
          <w:tab w:val="left" w:pos="6363"/>
          <w:tab w:val="left" w:pos="6917"/>
          <w:tab w:val="left" w:pos="7980"/>
        </w:tabs>
        <w:ind w:left="0" w:right="703"/>
      </w:pPr>
      <w:r>
        <w:rPr>
          <w:spacing w:val="-10"/>
        </w:rPr>
        <w:t>−</w:t>
      </w:r>
      <w:r>
        <w:tab/>
      </w:r>
      <w:r>
        <w:rPr>
          <w:spacing w:val="-2"/>
        </w:rPr>
        <w:t>консультирование</w:t>
      </w:r>
      <w:r>
        <w:tab/>
      </w:r>
      <w:r>
        <w:rPr>
          <w:spacing w:val="-2"/>
        </w:rPr>
        <w:t>специалистами</w:t>
      </w:r>
      <w:r>
        <w:tab/>
      </w:r>
      <w:r>
        <w:rPr>
          <w:spacing w:val="-2"/>
        </w:rPr>
        <w:t>педагогов</w:t>
      </w:r>
      <w:r>
        <w:tab/>
      </w:r>
      <w:r>
        <w:rPr>
          <w:spacing w:val="-6"/>
        </w:rPr>
        <w:t>по</w:t>
      </w:r>
      <w:r>
        <w:tab/>
      </w:r>
      <w:r>
        <w:rPr>
          <w:spacing w:val="-2"/>
        </w:rPr>
        <w:t>выбору</w:t>
      </w:r>
      <w:r>
        <w:tab/>
      </w:r>
      <w:r>
        <w:rPr>
          <w:spacing w:val="-2"/>
        </w:rPr>
        <w:t xml:space="preserve">индивидуально- </w:t>
      </w:r>
      <w:r>
        <w:t>ориентированных методов и приёмов работы с обучающимся;</w:t>
      </w:r>
    </w:p>
    <w:p w:rsidR="00755F5D" w:rsidRDefault="00671C5B" w:rsidP="000423C9">
      <w:pPr>
        <w:pStyle w:val="a3"/>
        <w:tabs>
          <w:tab w:val="left" w:pos="0"/>
          <w:tab w:val="left" w:pos="567"/>
        </w:tabs>
        <w:ind w:left="0" w:right="500"/>
      </w:pPr>
      <w:r>
        <w:t>− консультативную помощь семье в вопросах выбора стратегии воспитания и приёмов коррекционного обучения ребёнка.</w:t>
      </w:r>
    </w:p>
    <w:p w:rsidR="00755F5D" w:rsidRDefault="00671C5B" w:rsidP="000423C9">
      <w:pPr>
        <w:pStyle w:val="a5"/>
        <w:numPr>
          <w:ilvl w:val="1"/>
          <w:numId w:val="6"/>
        </w:numPr>
        <w:tabs>
          <w:tab w:val="left" w:pos="0"/>
          <w:tab w:val="left" w:pos="567"/>
          <w:tab w:val="left" w:pos="1561"/>
        </w:tabs>
        <w:ind w:left="0" w:right="706" w:firstLine="0"/>
        <w:rPr>
          <w:sz w:val="24"/>
        </w:rPr>
      </w:pPr>
      <w:r>
        <w:rPr>
          <w:sz w:val="24"/>
        </w:rPr>
        <w:t xml:space="preserve">Информационно-просветительская работа направлена на разъяснительную деятельность по вопросам, связанным с особенностями образовательной деятельности для данной категории обучающихся,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w:t>
      </w:r>
      <w:r>
        <w:rPr>
          <w:spacing w:val="-2"/>
          <w:sz w:val="24"/>
        </w:rPr>
        <w:t>работниками.</w:t>
      </w:r>
    </w:p>
    <w:p w:rsidR="00755F5D" w:rsidRDefault="00671C5B" w:rsidP="000423C9">
      <w:pPr>
        <w:pStyle w:val="a3"/>
        <w:tabs>
          <w:tab w:val="left" w:pos="0"/>
          <w:tab w:val="left" w:pos="567"/>
        </w:tabs>
        <w:ind w:left="0"/>
      </w:pPr>
      <w:r>
        <w:t>Информационно-просветительская</w:t>
      </w:r>
      <w:r>
        <w:rPr>
          <w:spacing w:val="-10"/>
        </w:rPr>
        <w:t xml:space="preserve"> </w:t>
      </w:r>
      <w:r>
        <w:t>работа</w:t>
      </w:r>
      <w:r>
        <w:rPr>
          <w:spacing w:val="-8"/>
        </w:rPr>
        <w:t xml:space="preserve"> </w:t>
      </w:r>
      <w:r>
        <w:rPr>
          <w:spacing w:val="-2"/>
        </w:rPr>
        <w:t>предусматривает:</w:t>
      </w:r>
    </w:p>
    <w:p w:rsidR="00755F5D" w:rsidRDefault="00671C5B" w:rsidP="000423C9">
      <w:pPr>
        <w:pStyle w:val="a3"/>
        <w:tabs>
          <w:tab w:val="left" w:pos="0"/>
          <w:tab w:val="left" w:pos="567"/>
        </w:tabs>
        <w:ind w:left="0" w:right="703"/>
      </w:pPr>
      <w: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образовательной деятельности и сопровождения обучающихся с ОВЗ;</w:t>
      </w:r>
    </w:p>
    <w:p w:rsidR="00755F5D" w:rsidRDefault="00671C5B" w:rsidP="000423C9">
      <w:pPr>
        <w:pStyle w:val="a3"/>
        <w:tabs>
          <w:tab w:val="left" w:pos="0"/>
          <w:tab w:val="left" w:pos="567"/>
        </w:tabs>
        <w:ind w:left="0" w:right="708"/>
      </w:pPr>
      <w:r>
        <w:t xml:space="preserve">− проведение тематических выступлений для педагогов и родителей по разъяснению индивидуально-типологических особенностей различных категорий обучающихся с </w:t>
      </w:r>
      <w:r>
        <w:rPr>
          <w:spacing w:val="-4"/>
        </w:rPr>
        <w:t>ОВЗ.</w:t>
      </w:r>
    </w:p>
    <w:p w:rsidR="00755F5D" w:rsidRDefault="00671C5B" w:rsidP="000423C9">
      <w:pPr>
        <w:pStyle w:val="a3"/>
        <w:tabs>
          <w:tab w:val="left" w:pos="0"/>
          <w:tab w:val="left" w:pos="567"/>
        </w:tabs>
        <w:ind w:left="0"/>
      </w:pPr>
      <w:r>
        <w:t>Психолого-педагогическое</w:t>
      </w:r>
      <w:r>
        <w:rPr>
          <w:spacing w:val="-9"/>
        </w:rPr>
        <w:t xml:space="preserve"> </w:t>
      </w:r>
      <w:r>
        <w:t>сопровождение</w:t>
      </w:r>
      <w:r>
        <w:rPr>
          <w:spacing w:val="-6"/>
        </w:rPr>
        <w:t xml:space="preserve"> </w:t>
      </w:r>
      <w:r>
        <w:t>организовано</w:t>
      </w:r>
      <w:r>
        <w:rPr>
          <w:spacing w:val="-5"/>
        </w:rPr>
        <w:t xml:space="preserve"> </w:t>
      </w:r>
      <w:r>
        <w:t>на</w:t>
      </w:r>
      <w:r>
        <w:rPr>
          <w:spacing w:val="-7"/>
        </w:rPr>
        <w:t xml:space="preserve"> </w:t>
      </w:r>
      <w:r>
        <w:t>различных</w:t>
      </w:r>
      <w:r>
        <w:rPr>
          <w:spacing w:val="-1"/>
        </w:rPr>
        <w:t xml:space="preserve"> </w:t>
      </w:r>
      <w:r>
        <w:rPr>
          <w:spacing w:val="-2"/>
        </w:rPr>
        <w:t>уровнях:</w:t>
      </w:r>
    </w:p>
    <w:p w:rsidR="00755F5D" w:rsidRDefault="00671C5B" w:rsidP="000423C9">
      <w:pPr>
        <w:pStyle w:val="a5"/>
        <w:numPr>
          <w:ilvl w:val="0"/>
          <w:numId w:val="6"/>
        </w:numPr>
        <w:tabs>
          <w:tab w:val="left" w:pos="0"/>
          <w:tab w:val="left" w:pos="567"/>
          <w:tab w:val="left" w:pos="707"/>
        </w:tabs>
        <w:ind w:left="0" w:firstLine="0"/>
        <w:rPr>
          <w:sz w:val="24"/>
        </w:rPr>
      </w:pPr>
      <w:r>
        <w:rPr>
          <w:sz w:val="24"/>
        </w:rPr>
        <w:t>индивидуальный</w:t>
      </w:r>
      <w:r>
        <w:rPr>
          <w:spacing w:val="-9"/>
          <w:sz w:val="24"/>
        </w:rPr>
        <w:t xml:space="preserve"> </w:t>
      </w:r>
      <w:r>
        <w:rPr>
          <w:sz w:val="24"/>
        </w:rPr>
        <w:t>(классный</w:t>
      </w:r>
      <w:r>
        <w:rPr>
          <w:spacing w:val="47"/>
          <w:sz w:val="24"/>
        </w:rPr>
        <w:t xml:space="preserve"> </w:t>
      </w:r>
      <w:r>
        <w:rPr>
          <w:sz w:val="24"/>
        </w:rPr>
        <w:t>руководитель,</w:t>
      </w:r>
      <w:r>
        <w:rPr>
          <w:spacing w:val="-5"/>
          <w:sz w:val="24"/>
        </w:rPr>
        <w:t xml:space="preserve"> </w:t>
      </w:r>
      <w:r>
        <w:rPr>
          <w:sz w:val="24"/>
        </w:rPr>
        <w:t>учитель,</w:t>
      </w:r>
      <w:r>
        <w:rPr>
          <w:spacing w:val="-6"/>
          <w:sz w:val="24"/>
        </w:rPr>
        <w:t xml:space="preserve"> </w:t>
      </w:r>
      <w:r>
        <w:rPr>
          <w:sz w:val="24"/>
        </w:rPr>
        <w:t>администрация</w:t>
      </w:r>
      <w:r>
        <w:rPr>
          <w:spacing w:val="-9"/>
          <w:sz w:val="24"/>
        </w:rPr>
        <w:t xml:space="preserve"> </w:t>
      </w:r>
      <w:r>
        <w:rPr>
          <w:spacing w:val="-2"/>
          <w:sz w:val="24"/>
        </w:rPr>
        <w:t>школы);</w:t>
      </w:r>
    </w:p>
    <w:p w:rsidR="00755F5D" w:rsidRDefault="00671C5B" w:rsidP="000423C9">
      <w:pPr>
        <w:pStyle w:val="a5"/>
        <w:numPr>
          <w:ilvl w:val="0"/>
          <w:numId w:val="6"/>
        </w:numPr>
        <w:tabs>
          <w:tab w:val="left" w:pos="0"/>
          <w:tab w:val="left" w:pos="567"/>
          <w:tab w:val="left" w:pos="709"/>
        </w:tabs>
        <w:ind w:left="0" w:firstLine="0"/>
        <w:rPr>
          <w:sz w:val="24"/>
        </w:rPr>
      </w:pPr>
      <w:r>
        <w:rPr>
          <w:sz w:val="24"/>
        </w:rPr>
        <w:t>уровень</w:t>
      </w:r>
      <w:r>
        <w:rPr>
          <w:spacing w:val="-8"/>
          <w:sz w:val="24"/>
        </w:rPr>
        <w:t xml:space="preserve"> </w:t>
      </w:r>
      <w:r>
        <w:rPr>
          <w:sz w:val="24"/>
        </w:rPr>
        <w:t>класса</w:t>
      </w:r>
      <w:r>
        <w:rPr>
          <w:spacing w:val="-7"/>
          <w:sz w:val="24"/>
        </w:rPr>
        <w:t xml:space="preserve"> </w:t>
      </w:r>
      <w:r>
        <w:rPr>
          <w:sz w:val="24"/>
        </w:rPr>
        <w:t>(классный</w:t>
      </w:r>
      <w:r>
        <w:rPr>
          <w:spacing w:val="-6"/>
          <w:sz w:val="24"/>
        </w:rPr>
        <w:t xml:space="preserve"> </w:t>
      </w:r>
      <w:r>
        <w:rPr>
          <w:sz w:val="24"/>
        </w:rPr>
        <w:t>руководитель,</w:t>
      </w:r>
      <w:r>
        <w:rPr>
          <w:spacing w:val="-4"/>
          <w:sz w:val="24"/>
        </w:rPr>
        <w:t xml:space="preserve"> </w:t>
      </w:r>
      <w:r>
        <w:rPr>
          <w:sz w:val="24"/>
        </w:rPr>
        <w:t>учителями,</w:t>
      </w:r>
      <w:r>
        <w:rPr>
          <w:spacing w:val="-6"/>
          <w:sz w:val="24"/>
        </w:rPr>
        <w:t xml:space="preserve"> </w:t>
      </w:r>
      <w:r>
        <w:rPr>
          <w:sz w:val="24"/>
        </w:rPr>
        <w:t>администрацией</w:t>
      </w:r>
      <w:r>
        <w:rPr>
          <w:spacing w:val="-5"/>
          <w:sz w:val="24"/>
        </w:rPr>
        <w:t xml:space="preserve"> </w:t>
      </w:r>
      <w:r>
        <w:rPr>
          <w:spacing w:val="-2"/>
          <w:sz w:val="24"/>
        </w:rPr>
        <w:t>школы);</w:t>
      </w:r>
    </w:p>
    <w:p w:rsidR="00755F5D" w:rsidRDefault="00671C5B" w:rsidP="000423C9">
      <w:pPr>
        <w:pStyle w:val="a5"/>
        <w:numPr>
          <w:ilvl w:val="0"/>
          <w:numId w:val="6"/>
        </w:numPr>
        <w:tabs>
          <w:tab w:val="left" w:pos="0"/>
          <w:tab w:val="left" w:pos="567"/>
          <w:tab w:val="left" w:pos="709"/>
        </w:tabs>
        <w:ind w:left="0" w:firstLine="0"/>
        <w:rPr>
          <w:sz w:val="24"/>
        </w:rPr>
      </w:pPr>
      <w:r>
        <w:rPr>
          <w:sz w:val="24"/>
        </w:rPr>
        <w:t>уровень</w:t>
      </w:r>
      <w:r>
        <w:rPr>
          <w:spacing w:val="-6"/>
          <w:sz w:val="24"/>
        </w:rPr>
        <w:t xml:space="preserve"> </w:t>
      </w:r>
      <w:r>
        <w:rPr>
          <w:sz w:val="24"/>
        </w:rPr>
        <w:t>учреждения</w:t>
      </w:r>
      <w:r>
        <w:rPr>
          <w:spacing w:val="-6"/>
          <w:sz w:val="24"/>
        </w:rPr>
        <w:t xml:space="preserve"> </w:t>
      </w:r>
      <w:r>
        <w:rPr>
          <w:sz w:val="24"/>
        </w:rPr>
        <w:t>(психолого-педагогическая</w:t>
      </w:r>
      <w:r>
        <w:rPr>
          <w:spacing w:val="-6"/>
          <w:sz w:val="24"/>
        </w:rPr>
        <w:t xml:space="preserve"> </w:t>
      </w:r>
      <w:r>
        <w:rPr>
          <w:sz w:val="24"/>
        </w:rPr>
        <w:t>служба</w:t>
      </w:r>
      <w:r>
        <w:rPr>
          <w:spacing w:val="-6"/>
          <w:sz w:val="24"/>
        </w:rPr>
        <w:t xml:space="preserve"> </w:t>
      </w:r>
      <w:r>
        <w:rPr>
          <w:spacing w:val="-2"/>
          <w:sz w:val="24"/>
        </w:rPr>
        <w:t>сопровождения).</w:t>
      </w:r>
    </w:p>
    <w:p w:rsidR="00755F5D" w:rsidRDefault="00755F5D" w:rsidP="000423C9">
      <w:pPr>
        <w:pStyle w:val="a3"/>
        <w:tabs>
          <w:tab w:val="left" w:pos="0"/>
          <w:tab w:val="left" w:pos="567"/>
        </w:tabs>
        <w:ind w:left="0"/>
      </w:pPr>
    </w:p>
    <w:p w:rsidR="00755F5D" w:rsidRDefault="00671C5B" w:rsidP="000423C9">
      <w:pPr>
        <w:pStyle w:val="1"/>
        <w:tabs>
          <w:tab w:val="left" w:pos="0"/>
          <w:tab w:val="left" w:pos="567"/>
        </w:tabs>
        <w:ind w:left="0" w:right="1061"/>
      </w:pPr>
      <w:r>
        <w:t>3.5.3</w:t>
      </w:r>
      <w:r>
        <w:rPr>
          <w:spacing w:val="-9"/>
        </w:rPr>
        <w:t xml:space="preserve"> </w:t>
      </w:r>
      <w:r>
        <w:t>Финансово-экономические</w:t>
      </w:r>
      <w:r>
        <w:rPr>
          <w:spacing w:val="-10"/>
        </w:rPr>
        <w:t xml:space="preserve"> </w:t>
      </w:r>
      <w:r>
        <w:t>условия</w:t>
      </w:r>
      <w:r>
        <w:rPr>
          <w:spacing w:val="-9"/>
        </w:rPr>
        <w:t xml:space="preserve"> </w:t>
      </w:r>
      <w:r>
        <w:t>реализации</w:t>
      </w:r>
      <w:r>
        <w:rPr>
          <w:spacing w:val="-9"/>
        </w:rPr>
        <w:t xml:space="preserve"> </w:t>
      </w:r>
      <w:r>
        <w:t>образовательной программы начального общего образования</w:t>
      </w:r>
    </w:p>
    <w:p w:rsidR="00755F5D" w:rsidRDefault="00671C5B" w:rsidP="000423C9">
      <w:pPr>
        <w:pStyle w:val="a3"/>
        <w:tabs>
          <w:tab w:val="left" w:pos="0"/>
          <w:tab w:val="left" w:pos="567"/>
        </w:tabs>
        <w:ind w:left="0" w:right="704"/>
      </w:pPr>
      <w:r>
        <w:t>Финансовый механизм является интегрирующим фактором эффективности условий реализации основных образовательных программ и направлен на обеспечение деятельности основного субъекта образовательного процесса – учителя необходимыми и достаточными для эффективной реализации планируемых результатов ресурсами.</w:t>
      </w:r>
    </w:p>
    <w:p w:rsidR="00755F5D" w:rsidRDefault="00671C5B" w:rsidP="00A947EA">
      <w:pPr>
        <w:pStyle w:val="a3"/>
        <w:tabs>
          <w:tab w:val="left" w:pos="0"/>
          <w:tab w:val="left" w:pos="567"/>
        </w:tabs>
        <w:ind w:left="0" w:right="708"/>
      </w:pPr>
      <w:r>
        <w:t>Финансовое обеспечение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w:t>
      </w:r>
      <w:r>
        <w:rPr>
          <w:spacing w:val="-3"/>
        </w:rPr>
        <w:t xml:space="preserve"> </w:t>
      </w:r>
      <w:r>
        <w:t>образование. Объём</w:t>
      </w:r>
      <w:r>
        <w:rPr>
          <w:spacing w:val="-3"/>
        </w:rPr>
        <w:t xml:space="preserve"> </w:t>
      </w:r>
      <w:r>
        <w:t>действующих расходных</w:t>
      </w:r>
      <w:r>
        <w:rPr>
          <w:spacing w:val="-1"/>
        </w:rPr>
        <w:t xml:space="preserve"> </w:t>
      </w:r>
      <w:r>
        <w:t>обязательств</w:t>
      </w:r>
      <w:r>
        <w:rPr>
          <w:spacing w:val="-2"/>
        </w:rPr>
        <w:t xml:space="preserve"> </w:t>
      </w:r>
      <w:r>
        <w:t>отражается в</w:t>
      </w:r>
      <w:r>
        <w:rPr>
          <w:spacing w:val="-3"/>
        </w:rPr>
        <w:t xml:space="preserve"> </w:t>
      </w:r>
      <w:r>
        <w:t>задании учредителя</w:t>
      </w:r>
      <w:r>
        <w:rPr>
          <w:spacing w:val="29"/>
        </w:rPr>
        <w:t xml:space="preserve"> </w:t>
      </w:r>
      <w:r>
        <w:t>по</w:t>
      </w:r>
      <w:r>
        <w:rPr>
          <w:spacing w:val="29"/>
        </w:rPr>
        <w:t xml:space="preserve"> </w:t>
      </w:r>
      <w:r>
        <w:t>оказанию</w:t>
      </w:r>
      <w:r>
        <w:rPr>
          <w:spacing w:val="32"/>
        </w:rPr>
        <w:t xml:space="preserve"> </w:t>
      </w:r>
      <w:r>
        <w:t>государственных</w:t>
      </w:r>
      <w:r>
        <w:rPr>
          <w:spacing w:val="30"/>
        </w:rPr>
        <w:t xml:space="preserve"> </w:t>
      </w:r>
      <w:r>
        <w:t>(муниципальных)</w:t>
      </w:r>
      <w:r>
        <w:rPr>
          <w:spacing w:val="29"/>
        </w:rPr>
        <w:t xml:space="preserve"> </w:t>
      </w:r>
      <w:r>
        <w:t>образовательных</w:t>
      </w:r>
      <w:r>
        <w:rPr>
          <w:spacing w:val="32"/>
        </w:rPr>
        <w:t xml:space="preserve"> </w:t>
      </w:r>
      <w:r>
        <w:t>услуг</w:t>
      </w:r>
      <w:r>
        <w:rPr>
          <w:spacing w:val="29"/>
        </w:rPr>
        <w:t xml:space="preserve"> </w:t>
      </w:r>
      <w:r>
        <w:t>в</w:t>
      </w:r>
      <w:r w:rsidR="00A947EA">
        <w:t xml:space="preserve">  </w:t>
      </w:r>
      <w:r>
        <w:t>соответствии с требованиями федеральных государственных образовательных стандартов общего образования.</w:t>
      </w:r>
    </w:p>
    <w:p w:rsidR="00755F5D" w:rsidRDefault="00671C5B" w:rsidP="000423C9">
      <w:pPr>
        <w:pStyle w:val="a3"/>
        <w:tabs>
          <w:tab w:val="left" w:pos="0"/>
          <w:tab w:val="left" w:pos="567"/>
        </w:tabs>
        <w:ind w:left="0" w:right="710"/>
      </w:pPr>
      <w:r>
        <w:t>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w:t>
      </w:r>
    </w:p>
    <w:p w:rsidR="00755F5D" w:rsidRDefault="00671C5B" w:rsidP="000423C9">
      <w:pPr>
        <w:pStyle w:val="a3"/>
        <w:tabs>
          <w:tab w:val="left" w:pos="0"/>
          <w:tab w:val="left" w:pos="567"/>
        </w:tabs>
        <w:ind w:left="0" w:right="709"/>
      </w:pPr>
      <w:r>
        <w:t>Финансовое обеспечение задания учредителя по реализации основной образовательной программы начального общего образования осуществляется на</w:t>
      </w:r>
      <w:r>
        <w:rPr>
          <w:spacing w:val="-1"/>
        </w:rPr>
        <w:t xml:space="preserve"> </w:t>
      </w:r>
      <w:r>
        <w:t>основе нормативного подушевого финансирования.</w:t>
      </w:r>
    </w:p>
    <w:p w:rsidR="00755F5D" w:rsidRDefault="00671C5B" w:rsidP="000423C9">
      <w:pPr>
        <w:pStyle w:val="a3"/>
        <w:tabs>
          <w:tab w:val="left" w:pos="0"/>
          <w:tab w:val="left" w:pos="567"/>
        </w:tabs>
        <w:ind w:left="0" w:right="700"/>
      </w:pPr>
      <w:r>
        <w:t>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755F5D" w:rsidRDefault="00671C5B" w:rsidP="000423C9">
      <w:pPr>
        <w:pStyle w:val="a3"/>
        <w:tabs>
          <w:tab w:val="left" w:pos="0"/>
          <w:tab w:val="left" w:pos="567"/>
        </w:tabs>
        <w:ind w:left="0" w:right="707"/>
      </w:pPr>
      <w:r>
        <w:t>Региональный расчётный подушевой норматив − это минимально допустимый объём финансовых средств, необходимых для реализации основной образовательной программы</w:t>
      </w:r>
      <w:r>
        <w:rPr>
          <w:spacing w:val="-2"/>
        </w:rPr>
        <w:t xml:space="preserve"> </w:t>
      </w:r>
      <w:r>
        <w:t>в учреждениях</w:t>
      </w:r>
      <w:r>
        <w:rPr>
          <w:spacing w:val="-1"/>
        </w:rPr>
        <w:t xml:space="preserve"> </w:t>
      </w:r>
      <w:r>
        <w:t>данного</w:t>
      </w:r>
      <w:r>
        <w:rPr>
          <w:spacing w:val="-1"/>
        </w:rPr>
        <w:t xml:space="preserve"> </w:t>
      </w:r>
      <w:r>
        <w:t>региона</w:t>
      </w:r>
      <w:r>
        <w:rPr>
          <w:spacing w:val="-2"/>
        </w:rPr>
        <w:t xml:space="preserve"> </w:t>
      </w:r>
      <w:r>
        <w:t>в</w:t>
      </w:r>
      <w:r>
        <w:rPr>
          <w:spacing w:val="-2"/>
        </w:rPr>
        <w:t xml:space="preserve"> </w:t>
      </w:r>
      <w:r>
        <w:t>соответствии с</w:t>
      </w:r>
      <w:r>
        <w:rPr>
          <w:spacing w:val="-2"/>
        </w:rPr>
        <w:t xml:space="preserve"> </w:t>
      </w:r>
      <w:r>
        <w:t>ФГОС</w:t>
      </w:r>
      <w:r>
        <w:rPr>
          <w:spacing w:val="-1"/>
        </w:rPr>
        <w:t xml:space="preserve"> </w:t>
      </w:r>
      <w:r>
        <w:t>в</w:t>
      </w:r>
      <w:r>
        <w:rPr>
          <w:spacing w:val="-2"/>
        </w:rPr>
        <w:t xml:space="preserve"> </w:t>
      </w:r>
      <w:r>
        <w:t>расчёте</w:t>
      </w:r>
      <w:r>
        <w:rPr>
          <w:spacing w:val="-2"/>
        </w:rPr>
        <w:t xml:space="preserve"> </w:t>
      </w:r>
      <w:r>
        <w:t>на</w:t>
      </w:r>
      <w:r>
        <w:rPr>
          <w:spacing w:val="-2"/>
        </w:rPr>
        <w:t xml:space="preserve"> </w:t>
      </w:r>
      <w:r>
        <w:t>одного обучающегося в год.</w:t>
      </w:r>
    </w:p>
    <w:p w:rsidR="00755F5D" w:rsidRDefault="00671C5B" w:rsidP="000423C9">
      <w:pPr>
        <w:pStyle w:val="a3"/>
        <w:tabs>
          <w:tab w:val="left" w:pos="0"/>
          <w:tab w:val="left" w:pos="567"/>
        </w:tabs>
        <w:ind w:left="0" w:right="709"/>
      </w:pPr>
      <w:r>
        <w:t>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w:t>
      </w:r>
    </w:p>
    <w:p w:rsidR="00755F5D" w:rsidRDefault="00671C5B" w:rsidP="000423C9">
      <w:pPr>
        <w:pStyle w:val="a3"/>
        <w:tabs>
          <w:tab w:val="left" w:pos="0"/>
          <w:tab w:val="left" w:pos="567"/>
        </w:tabs>
        <w:ind w:left="0" w:right="708"/>
      </w:pPr>
      <w:r>
        <w:t>Формирование фонда оплаты труда образовательного учреждения осуществляется в пределах объёма средств образовательного учреждения на текущий финансовый</w:t>
      </w:r>
      <w:r>
        <w:rPr>
          <w:spacing w:val="-2"/>
        </w:rPr>
        <w:t xml:space="preserve"> </w:t>
      </w:r>
      <w:r>
        <w:t>год,</w:t>
      </w:r>
      <w:r>
        <w:rPr>
          <w:spacing w:val="-3"/>
        </w:rPr>
        <w:t xml:space="preserve"> </w:t>
      </w:r>
      <w:r>
        <w:t>определённого</w:t>
      </w:r>
      <w:r>
        <w:rPr>
          <w:spacing w:val="-3"/>
        </w:rPr>
        <w:t xml:space="preserve"> </w:t>
      </w:r>
      <w:r>
        <w:t>в</w:t>
      </w:r>
      <w:r>
        <w:rPr>
          <w:spacing w:val="-4"/>
        </w:rPr>
        <w:t xml:space="preserve"> </w:t>
      </w:r>
      <w:r>
        <w:t>соответствии</w:t>
      </w:r>
      <w:r>
        <w:rPr>
          <w:spacing w:val="-2"/>
        </w:rPr>
        <w:t xml:space="preserve"> </w:t>
      </w:r>
      <w:r>
        <w:t>с</w:t>
      </w:r>
      <w:r>
        <w:rPr>
          <w:spacing w:val="-4"/>
        </w:rPr>
        <w:t xml:space="preserve"> </w:t>
      </w:r>
      <w:r>
        <w:t>региональным</w:t>
      </w:r>
      <w:r>
        <w:rPr>
          <w:spacing w:val="-4"/>
        </w:rPr>
        <w:t xml:space="preserve"> </w:t>
      </w:r>
      <w:r>
        <w:t>расчётным</w:t>
      </w:r>
      <w:r>
        <w:rPr>
          <w:spacing w:val="-4"/>
        </w:rPr>
        <w:t xml:space="preserve"> </w:t>
      </w:r>
      <w:r>
        <w:t>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755F5D" w:rsidRDefault="00671C5B" w:rsidP="000423C9">
      <w:pPr>
        <w:pStyle w:val="a3"/>
        <w:tabs>
          <w:tab w:val="left" w:pos="0"/>
          <w:tab w:val="left" w:pos="567"/>
        </w:tabs>
        <w:ind w:left="0" w:right="711"/>
      </w:pPr>
      <w:r>
        <w:t>ОУ согласно штатному расписанию, определяет в общем объеме средств, долю, направляемую на:</w:t>
      </w:r>
    </w:p>
    <w:p w:rsidR="00755F5D" w:rsidRDefault="00671C5B" w:rsidP="000423C9">
      <w:pPr>
        <w:pStyle w:val="a3"/>
        <w:tabs>
          <w:tab w:val="left" w:pos="0"/>
          <w:tab w:val="left" w:pos="567"/>
        </w:tabs>
        <w:ind w:left="0"/>
      </w:pPr>
      <w:r>
        <w:t>−</w:t>
      </w:r>
      <w:r>
        <w:rPr>
          <w:spacing w:val="-8"/>
        </w:rPr>
        <w:t xml:space="preserve"> </w:t>
      </w:r>
      <w:r>
        <w:t>материально-техническое</w:t>
      </w:r>
      <w:r>
        <w:rPr>
          <w:spacing w:val="-7"/>
        </w:rPr>
        <w:t xml:space="preserve"> </w:t>
      </w:r>
      <w:r>
        <w:rPr>
          <w:spacing w:val="-2"/>
        </w:rPr>
        <w:t>обеспечение;</w:t>
      </w:r>
    </w:p>
    <w:p w:rsidR="00755F5D" w:rsidRDefault="00671C5B" w:rsidP="000423C9">
      <w:pPr>
        <w:pStyle w:val="a3"/>
        <w:tabs>
          <w:tab w:val="left" w:pos="0"/>
          <w:tab w:val="left" w:pos="567"/>
        </w:tabs>
        <w:ind w:left="0"/>
      </w:pPr>
      <w:r>
        <w:t>−</w:t>
      </w:r>
      <w:r>
        <w:rPr>
          <w:spacing w:val="-3"/>
        </w:rPr>
        <w:t xml:space="preserve"> </w:t>
      </w:r>
      <w:r>
        <w:t>оснащение</w:t>
      </w:r>
      <w:r>
        <w:rPr>
          <w:spacing w:val="-3"/>
        </w:rPr>
        <w:t xml:space="preserve"> </w:t>
      </w:r>
      <w:r>
        <w:t>оборудованием</w:t>
      </w:r>
      <w:r>
        <w:rPr>
          <w:spacing w:val="-2"/>
        </w:rPr>
        <w:t xml:space="preserve"> помещений;</w:t>
      </w:r>
    </w:p>
    <w:p w:rsidR="00755F5D" w:rsidRDefault="00671C5B" w:rsidP="000423C9">
      <w:pPr>
        <w:pStyle w:val="a3"/>
        <w:tabs>
          <w:tab w:val="left" w:pos="0"/>
          <w:tab w:val="left" w:pos="567"/>
        </w:tabs>
        <w:ind w:left="0" w:right="710"/>
      </w:pPr>
      <w:r>
        <w:t xml:space="preserve">− стимулирующие выплаты, в том числе надбавки и доплаты к должностным </w:t>
      </w:r>
      <w:r>
        <w:rPr>
          <w:spacing w:val="-2"/>
        </w:rPr>
        <w:t>окладам.</w:t>
      </w:r>
    </w:p>
    <w:p w:rsidR="00755F5D" w:rsidRDefault="00671C5B" w:rsidP="000423C9">
      <w:pPr>
        <w:pStyle w:val="a3"/>
        <w:tabs>
          <w:tab w:val="left" w:pos="0"/>
          <w:tab w:val="left" w:pos="567"/>
        </w:tabs>
        <w:ind w:left="0" w:right="704"/>
      </w:pPr>
      <w:r>
        <w:t>Финансовое обеспечение образования обучающихся с ТНР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w:t>
      </w:r>
    </w:p>
    <w:p w:rsidR="00755F5D" w:rsidRDefault="00671C5B" w:rsidP="000423C9">
      <w:pPr>
        <w:pStyle w:val="a3"/>
        <w:tabs>
          <w:tab w:val="left" w:pos="0"/>
          <w:tab w:val="left" w:pos="567"/>
        </w:tabs>
        <w:ind w:left="0" w:right="704"/>
      </w:pPr>
      <w:r>
        <w:t xml:space="preserve">Финансовое обеспечение государственных гарантий на получение обучающимися с ТНР общедоступного и бесплатного образования за счет средств соответствующих бюджетов бюджетной системы Российской Федерации в государственных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(вариант 2.2) в соответствии с ФГОС НОО обучающихся с </w:t>
      </w:r>
      <w:r>
        <w:rPr>
          <w:spacing w:val="-4"/>
        </w:rPr>
        <w:t>ОВЗ.</w:t>
      </w:r>
    </w:p>
    <w:p w:rsidR="00755F5D" w:rsidRDefault="00671C5B" w:rsidP="000423C9">
      <w:pPr>
        <w:pStyle w:val="a3"/>
        <w:tabs>
          <w:tab w:val="left" w:pos="0"/>
          <w:tab w:val="left" w:pos="567"/>
        </w:tabs>
        <w:ind w:left="0" w:right="700"/>
      </w:pPr>
      <w:r>
        <w:t>Финансовое обеспечение соответствует специфике кадровых и материально- технических условий, определенных для АООП НОО (вариант 2.2). Определение нормативных затрат на оказание государственной услуги предполагает, что обучающийся с ТНР получает образование, находясь в среде сверстников, не имеющих</w:t>
      </w:r>
    </w:p>
    <w:p w:rsidR="00755F5D" w:rsidRDefault="00755F5D" w:rsidP="000423C9">
      <w:pPr>
        <w:pStyle w:val="a3"/>
        <w:tabs>
          <w:tab w:val="left" w:pos="0"/>
          <w:tab w:val="left" w:pos="567"/>
        </w:tabs>
        <w:ind w:left="0"/>
        <w:sectPr w:rsidR="00755F5D">
          <w:pgSz w:w="11910" w:h="16840"/>
          <w:pgMar w:top="1340" w:right="425" w:bottom="420" w:left="1133" w:header="0" w:footer="230" w:gutter="0"/>
          <w:cols w:space="720"/>
        </w:sectPr>
      </w:pPr>
    </w:p>
    <w:p w:rsidR="00755F5D" w:rsidRDefault="00671C5B" w:rsidP="000423C9">
      <w:pPr>
        <w:pStyle w:val="a3"/>
        <w:tabs>
          <w:tab w:val="left" w:pos="0"/>
          <w:tab w:val="left" w:pos="567"/>
        </w:tabs>
        <w:ind w:left="0" w:right="704"/>
      </w:pPr>
      <w:r>
        <w:t>ограничений по возможностям здоровья, и в те же сроки обучения. Обучающемуся с ТНР предоставляется государственная услуга по реализации основной общеобразовательной программы начального общего образования, которая адаптируется под особые образовательные потребности обучающегося и при</w:t>
      </w:r>
      <w:r>
        <w:rPr>
          <w:spacing w:val="40"/>
        </w:rPr>
        <w:t xml:space="preserve"> </w:t>
      </w:r>
      <w:r>
        <w:t>разработке которой необходимо учитывать следующее:</w:t>
      </w:r>
    </w:p>
    <w:p w:rsidR="00755F5D" w:rsidRDefault="00671C5B" w:rsidP="000423C9">
      <w:pPr>
        <w:pStyle w:val="a5"/>
        <w:numPr>
          <w:ilvl w:val="0"/>
          <w:numId w:val="5"/>
        </w:numPr>
        <w:tabs>
          <w:tab w:val="left" w:pos="0"/>
          <w:tab w:val="left" w:pos="567"/>
          <w:tab w:val="left" w:pos="1574"/>
        </w:tabs>
        <w:ind w:left="0" w:right="706" w:firstLine="0"/>
        <w:rPr>
          <w:sz w:val="24"/>
        </w:rPr>
      </w:pPr>
      <w:r>
        <w:rPr>
          <w:sz w:val="24"/>
        </w:rPr>
        <w:t>обязательное включение в структуру АООП НОО (вариант 2.2) программы коррекционной работы, что требует качественно особого кадрового состава специалистов, реализующих АООП НОО (вариант 2.2);</w:t>
      </w:r>
    </w:p>
    <w:p w:rsidR="00755F5D" w:rsidRDefault="00671C5B" w:rsidP="000423C9">
      <w:pPr>
        <w:pStyle w:val="a5"/>
        <w:numPr>
          <w:ilvl w:val="0"/>
          <w:numId w:val="5"/>
        </w:numPr>
        <w:tabs>
          <w:tab w:val="left" w:pos="0"/>
          <w:tab w:val="left" w:pos="567"/>
          <w:tab w:val="left" w:pos="1752"/>
        </w:tabs>
        <w:ind w:left="0" w:right="703" w:firstLine="0"/>
        <w:rPr>
          <w:sz w:val="24"/>
        </w:rPr>
      </w:pPr>
      <w:r>
        <w:rPr>
          <w:sz w:val="24"/>
        </w:rPr>
        <w:t xml:space="preserve">при необходимости предусматривается участие в образовательно- 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w:t>
      </w:r>
      <w:r>
        <w:rPr>
          <w:spacing w:val="-2"/>
          <w:sz w:val="24"/>
        </w:rPr>
        <w:t>устройств);</w:t>
      </w:r>
    </w:p>
    <w:p w:rsidR="00755F5D" w:rsidRDefault="00671C5B" w:rsidP="000423C9">
      <w:pPr>
        <w:pStyle w:val="a5"/>
        <w:numPr>
          <w:ilvl w:val="0"/>
          <w:numId w:val="5"/>
        </w:numPr>
        <w:tabs>
          <w:tab w:val="left" w:pos="0"/>
          <w:tab w:val="left" w:pos="567"/>
          <w:tab w:val="left" w:pos="1620"/>
        </w:tabs>
        <w:ind w:left="0" w:right="704" w:firstLine="0"/>
        <w:rPr>
          <w:sz w:val="24"/>
        </w:rPr>
      </w:pPr>
      <w:r>
        <w:rPr>
          <w:sz w:val="24"/>
        </w:rPr>
        <w:t>создание специальных материально-технических условий для реализации АООП (специальные учебники, специальные учебные пособия, специальное оборудование, специальные технические средства, ассистивные устройства, специальные компьютерные программы и др.) в соответствии с ФГОС для слабослышащих и позднооглохших обучающихся .</w:t>
      </w:r>
    </w:p>
    <w:p w:rsidR="00755F5D" w:rsidRDefault="00671C5B" w:rsidP="000423C9">
      <w:pPr>
        <w:pStyle w:val="a3"/>
        <w:tabs>
          <w:tab w:val="left" w:pos="0"/>
          <w:tab w:val="left" w:pos="567"/>
        </w:tabs>
        <w:ind w:left="0" w:right="709"/>
      </w:pPr>
      <w:r>
        <w:t>При определении нормативных финансовых затрат на одного обучающегося с ОВЗ на оказание государственной услуги учитываются вышеперечисленные условия организации обучения слабослышащих и позднооглохших детей.</w:t>
      </w:r>
    </w:p>
    <w:p w:rsidR="00755F5D" w:rsidRDefault="00671C5B" w:rsidP="000423C9">
      <w:pPr>
        <w:pStyle w:val="a3"/>
        <w:tabs>
          <w:tab w:val="left" w:pos="0"/>
          <w:tab w:val="left" w:pos="567"/>
        </w:tabs>
        <w:ind w:left="0" w:right="707"/>
      </w:pPr>
      <w:r>
        <w:t>Финансирование рассчитывается с учетом рекомендаций ПМПК, в соответствии с</w:t>
      </w:r>
      <w:r>
        <w:rPr>
          <w:spacing w:val="-4"/>
        </w:rPr>
        <w:t xml:space="preserve"> </w:t>
      </w:r>
      <w:r>
        <w:t>кадровыми</w:t>
      </w:r>
      <w:r>
        <w:rPr>
          <w:spacing w:val="-2"/>
        </w:rPr>
        <w:t xml:space="preserve"> </w:t>
      </w:r>
      <w:r>
        <w:t>и</w:t>
      </w:r>
      <w:r>
        <w:rPr>
          <w:spacing w:val="-2"/>
        </w:rPr>
        <w:t xml:space="preserve"> </w:t>
      </w:r>
      <w:r>
        <w:t>материально-техническими условиями</w:t>
      </w:r>
      <w:r>
        <w:rPr>
          <w:spacing w:val="-2"/>
        </w:rPr>
        <w:t xml:space="preserve"> </w:t>
      </w:r>
      <w:r>
        <w:t>реализации</w:t>
      </w:r>
      <w:r>
        <w:rPr>
          <w:spacing w:val="-2"/>
        </w:rPr>
        <w:t xml:space="preserve"> </w:t>
      </w:r>
      <w:r>
        <w:t>АООП</w:t>
      </w:r>
      <w:r>
        <w:rPr>
          <w:spacing w:val="-4"/>
        </w:rPr>
        <w:t xml:space="preserve"> </w:t>
      </w:r>
      <w:r>
        <w:t>НОО</w:t>
      </w:r>
      <w:r>
        <w:rPr>
          <w:spacing w:val="-4"/>
        </w:rPr>
        <w:t xml:space="preserve"> </w:t>
      </w:r>
      <w:r>
        <w:t>(вариант 2.2), требованиями к наполняемости классов в соответствии с</w:t>
      </w:r>
      <w:r>
        <w:rPr>
          <w:spacing w:val="40"/>
        </w:rPr>
        <w:t xml:space="preserve"> </w:t>
      </w:r>
      <w:r>
        <w:t>СанПиН</w:t>
      </w:r>
    </w:p>
    <w:p w:rsidR="00755F5D" w:rsidRDefault="00671C5B" w:rsidP="000423C9">
      <w:pPr>
        <w:pStyle w:val="1"/>
        <w:numPr>
          <w:ilvl w:val="2"/>
          <w:numId w:val="4"/>
        </w:numPr>
        <w:tabs>
          <w:tab w:val="left" w:pos="0"/>
          <w:tab w:val="left" w:pos="567"/>
          <w:tab w:val="left" w:pos="1247"/>
          <w:tab w:val="left" w:pos="3972"/>
        </w:tabs>
        <w:ind w:left="0" w:right="786" w:firstLine="0"/>
        <w:jc w:val="both"/>
      </w:pPr>
      <w:r>
        <w:t>Информационно-методические</w:t>
      </w:r>
      <w:r>
        <w:rPr>
          <w:spacing w:val="-10"/>
        </w:rPr>
        <w:t xml:space="preserve"> </w:t>
      </w:r>
      <w:r>
        <w:t>условия</w:t>
      </w:r>
      <w:r>
        <w:rPr>
          <w:spacing w:val="-9"/>
        </w:rPr>
        <w:t xml:space="preserve"> </w:t>
      </w:r>
      <w:r>
        <w:t>реализации</w:t>
      </w:r>
      <w:r>
        <w:rPr>
          <w:spacing w:val="-9"/>
        </w:rPr>
        <w:t xml:space="preserve"> </w:t>
      </w:r>
      <w:r>
        <w:t>программы</w:t>
      </w:r>
      <w:r>
        <w:rPr>
          <w:spacing w:val="-9"/>
        </w:rPr>
        <w:t xml:space="preserve"> </w:t>
      </w:r>
      <w:r>
        <w:t>начального общего образования.</w:t>
      </w:r>
    </w:p>
    <w:p w:rsidR="00755F5D" w:rsidRDefault="00671C5B" w:rsidP="000423C9">
      <w:pPr>
        <w:pStyle w:val="a3"/>
        <w:tabs>
          <w:tab w:val="left" w:pos="0"/>
          <w:tab w:val="left" w:pos="567"/>
        </w:tabs>
        <w:ind w:left="0" w:right="703"/>
      </w:pPr>
      <w:r>
        <w:t>В соответствии с требованиями Стандарта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755F5D" w:rsidRDefault="00671C5B" w:rsidP="000423C9">
      <w:pPr>
        <w:pStyle w:val="a3"/>
        <w:tabs>
          <w:tab w:val="left" w:pos="0"/>
          <w:tab w:val="left" w:pos="567"/>
        </w:tabs>
        <w:ind w:left="0" w:right="701"/>
      </w:pPr>
      <w:r>
        <w:t>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w:t>
      </w:r>
      <w:r>
        <w:rPr>
          <w:spacing w:val="40"/>
        </w:rPr>
        <w:t xml:space="preserve"> </w:t>
      </w:r>
      <w:r>
        <w:t>служб поддержки применения ИКТ.</w:t>
      </w:r>
    </w:p>
    <w:p w:rsidR="00755F5D" w:rsidRDefault="00671C5B" w:rsidP="000423C9">
      <w:pPr>
        <w:pStyle w:val="a3"/>
        <w:tabs>
          <w:tab w:val="left" w:pos="0"/>
          <w:tab w:val="left" w:pos="567"/>
        </w:tabs>
        <w:ind w:left="0"/>
      </w:pPr>
      <w:r>
        <w:t>Основными</w:t>
      </w:r>
      <w:r>
        <w:rPr>
          <w:spacing w:val="-3"/>
        </w:rPr>
        <w:t xml:space="preserve"> </w:t>
      </w:r>
      <w:r>
        <w:t>элементами</w:t>
      </w:r>
      <w:r>
        <w:rPr>
          <w:spacing w:val="-3"/>
        </w:rPr>
        <w:t xml:space="preserve"> </w:t>
      </w:r>
      <w:r>
        <w:t>ИОС</w:t>
      </w:r>
      <w:r>
        <w:rPr>
          <w:spacing w:val="-3"/>
        </w:rPr>
        <w:t xml:space="preserve"> </w:t>
      </w:r>
      <w:r>
        <w:rPr>
          <w:spacing w:val="-2"/>
        </w:rPr>
        <w:t>являются:</w:t>
      </w:r>
    </w:p>
    <w:p w:rsidR="00755F5D" w:rsidRDefault="00671C5B" w:rsidP="000423C9">
      <w:pPr>
        <w:pStyle w:val="a5"/>
        <w:numPr>
          <w:ilvl w:val="3"/>
          <w:numId w:val="4"/>
        </w:numPr>
        <w:tabs>
          <w:tab w:val="left" w:pos="0"/>
          <w:tab w:val="left" w:pos="567"/>
          <w:tab w:val="left" w:pos="1420"/>
        </w:tabs>
        <w:ind w:left="0" w:firstLine="0"/>
        <w:rPr>
          <w:sz w:val="24"/>
        </w:rPr>
      </w:pPr>
      <w:r>
        <w:rPr>
          <w:sz w:val="24"/>
        </w:rPr>
        <w:t>информационно-образовательные</w:t>
      </w:r>
      <w:r>
        <w:rPr>
          <w:spacing w:val="-8"/>
          <w:sz w:val="24"/>
        </w:rPr>
        <w:t xml:space="preserve"> </w:t>
      </w:r>
      <w:r>
        <w:rPr>
          <w:sz w:val="24"/>
        </w:rPr>
        <w:t>ресурсы</w:t>
      </w:r>
      <w:r>
        <w:rPr>
          <w:spacing w:val="-4"/>
          <w:sz w:val="24"/>
        </w:rPr>
        <w:t xml:space="preserve"> </w:t>
      </w:r>
      <w:r>
        <w:rPr>
          <w:sz w:val="24"/>
        </w:rPr>
        <w:t>в</w:t>
      </w:r>
      <w:r>
        <w:rPr>
          <w:spacing w:val="-4"/>
          <w:sz w:val="24"/>
        </w:rPr>
        <w:t xml:space="preserve"> </w:t>
      </w:r>
      <w:r>
        <w:rPr>
          <w:sz w:val="24"/>
        </w:rPr>
        <w:t>виде</w:t>
      </w:r>
      <w:r>
        <w:rPr>
          <w:spacing w:val="-5"/>
          <w:sz w:val="24"/>
        </w:rPr>
        <w:t xml:space="preserve"> </w:t>
      </w:r>
      <w:r>
        <w:rPr>
          <w:sz w:val="24"/>
        </w:rPr>
        <w:t>печатной</w:t>
      </w:r>
      <w:r>
        <w:rPr>
          <w:spacing w:val="-3"/>
          <w:sz w:val="24"/>
        </w:rPr>
        <w:t xml:space="preserve"> </w:t>
      </w:r>
      <w:r>
        <w:rPr>
          <w:spacing w:val="-2"/>
          <w:sz w:val="24"/>
        </w:rPr>
        <w:t>продукции;</w:t>
      </w:r>
    </w:p>
    <w:p w:rsidR="00755F5D" w:rsidRDefault="00671C5B" w:rsidP="000423C9">
      <w:pPr>
        <w:pStyle w:val="a5"/>
        <w:numPr>
          <w:ilvl w:val="3"/>
          <w:numId w:val="4"/>
        </w:numPr>
        <w:tabs>
          <w:tab w:val="left" w:pos="0"/>
          <w:tab w:val="left" w:pos="567"/>
          <w:tab w:val="left" w:pos="1420"/>
        </w:tabs>
        <w:ind w:left="0" w:firstLine="0"/>
        <w:rPr>
          <w:sz w:val="24"/>
        </w:rPr>
      </w:pPr>
      <w:r>
        <w:rPr>
          <w:sz w:val="24"/>
        </w:rPr>
        <w:t>информационно-образовательные</w:t>
      </w:r>
      <w:r>
        <w:rPr>
          <w:spacing w:val="-9"/>
          <w:sz w:val="24"/>
        </w:rPr>
        <w:t xml:space="preserve"> </w:t>
      </w:r>
      <w:r>
        <w:rPr>
          <w:sz w:val="24"/>
        </w:rPr>
        <w:t>ресурсы</w:t>
      </w:r>
      <w:r>
        <w:rPr>
          <w:spacing w:val="-6"/>
          <w:sz w:val="24"/>
        </w:rPr>
        <w:t xml:space="preserve"> </w:t>
      </w:r>
      <w:r>
        <w:rPr>
          <w:sz w:val="24"/>
        </w:rPr>
        <w:t>на</w:t>
      </w:r>
      <w:r>
        <w:rPr>
          <w:spacing w:val="-4"/>
          <w:sz w:val="24"/>
        </w:rPr>
        <w:t xml:space="preserve"> </w:t>
      </w:r>
      <w:r>
        <w:rPr>
          <w:sz w:val="24"/>
        </w:rPr>
        <w:t>сменных</w:t>
      </w:r>
      <w:r>
        <w:rPr>
          <w:spacing w:val="-4"/>
          <w:sz w:val="24"/>
        </w:rPr>
        <w:t xml:space="preserve"> </w:t>
      </w:r>
      <w:r>
        <w:rPr>
          <w:sz w:val="24"/>
        </w:rPr>
        <w:t>оптических</w:t>
      </w:r>
      <w:r>
        <w:rPr>
          <w:spacing w:val="-3"/>
          <w:sz w:val="24"/>
        </w:rPr>
        <w:t xml:space="preserve"> </w:t>
      </w:r>
      <w:r>
        <w:rPr>
          <w:spacing w:val="-2"/>
          <w:sz w:val="24"/>
        </w:rPr>
        <w:t>носителях;</w:t>
      </w:r>
    </w:p>
    <w:p w:rsidR="00755F5D" w:rsidRDefault="00671C5B" w:rsidP="000423C9">
      <w:pPr>
        <w:pStyle w:val="a5"/>
        <w:numPr>
          <w:ilvl w:val="3"/>
          <w:numId w:val="4"/>
        </w:numPr>
        <w:tabs>
          <w:tab w:val="left" w:pos="0"/>
          <w:tab w:val="left" w:pos="567"/>
          <w:tab w:val="left" w:pos="1420"/>
        </w:tabs>
        <w:ind w:left="0" w:firstLine="0"/>
        <w:rPr>
          <w:sz w:val="24"/>
        </w:rPr>
      </w:pPr>
      <w:r>
        <w:rPr>
          <w:sz w:val="24"/>
        </w:rPr>
        <w:t>информационно-образовательные</w:t>
      </w:r>
      <w:r>
        <w:rPr>
          <w:spacing w:val="-12"/>
          <w:sz w:val="24"/>
        </w:rPr>
        <w:t xml:space="preserve"> </w:t>
      </w:r>
      <w:r>
        <w:rPr>
          <w:sz w:val="24"/>
        </w:rPr>
        <w:t>ресурсы</w:t>
      </w:r>
      <w:r>
        <w:rPr>
          <w:spacing w:val="-7"/>
          <w:sz w:val="24"/>
        </w:rPr>
        <w:t xml:space="preserve"> </w:t>
      </w:r>
      <w:r>
        <w:rPr>
          <w:spacing w:val="-2"/>
          <w:sz w:val="24"/>
        </w:rPr>
        <w:t>Интернета;</w:t>
      </w:r>
    </w:p>
    <w:p w:rsidR="00755F5D" w:rsidRDefault="00671C5B" w:rsidP="000423C9">
      <w:pPr>
        <w:pStyle w:val="a5"/>
        <w:numPr>
          <w:ilvl w:val="3"/>
          <w:numId w:val="4"/>
        </w:numPr>
        <w:tabs>
          <w:tab w:val="left" w:pos="0"/>
          <w:tab w:val="left" w:pos="567"/>
          <w:tab w:val="left" w:pos="1480"/>
        </w:tabs>
        <w:ind w:left="0" w:firstLine="0"/>
        <w:rPr>
          <w:sz w:val="24"/>
        </w:rPr>
      </w:pPr>
      <w:r>
        <w:rPr>
          <w:sz w:val="24"/>
        </w:rPr>
        <w:t>вычислительная</w:t>
      </w:r>
      <w:r>
        <w:rPr>
          <w:spacing w:val="-11"/>
          <w:sz w:val="24"/>
        </w:rPr>
        <w:t xml:space="preserve"> </w:t>
      </w:r>
      <w:r>
        <w:rPr>
          <w:sz w:val="24"/>
        </w:rPr>
        <w:t>и</w:t>
      </w:r>
      <w:r>
        <w:rPr>
          <w:spacing w:val="-9"/>
          <w:sz w:val="24"/>
        </w:rPr>
        <w:t xml:space="preserve"> </w:t>
      </w:r>
      <w:r>
        <w:rPr>
          <w:sz w:val="24"/>
        </w:rPr>
        <w:t>информационно-телекоммуникационная</w:t>
      </w:r>
      <w:r>
        <w:rPr>
          <w:spacing w:val="-9"/>
          <w:sz w:val="24"/>
        </w:rPr>
        <w:t xml:space="preserve"> </w:t>
      </w:r>
      <w:r>
        <w:rPr>
          <w:spacing w:val="-2"/>
          <w:sz w:val="24"/>
        </w:rPr>
        <w:t>инфраструктура;</w:t>
      </w:r>
    </w:p>
    <w:p w:rsidR="00755F5D" w:rsidRDefault="00755F5D" w:rsidP="000423C9">
      <w:pPr>
        <w:pStyle w:val="a5"/>
        <w:tabs>
          <w:tab w:val="left" w:pos="0"/>
          <w:tab w:val="left" w:pos="567"/>
        </w:tabs>
        <w:ind w:left="0"/>
        <w:rPr>
          <w:sz w:val="24"/>
        </w:rPr>
        <w:sectPr w:rsidR="00755F5D">
          <w:pgSz w:w="11910" w:h="16840"/>
          <w:pgMar w:top="1340" w:right="425" w:bottom="420" w:left="1133" w:header="0" w:footer="230" w:gutter="0"/>
          <w:cols w:space="720"/>
        </w:sectPr>
      </w:pPr>
    </w:p>
    <w:p w:rsidR="00755F5D" w:rsidRDefault="00671C5B" w:rsidP="000423C9">
      <w:pPr>
        <w:pStyle w:val="a5"/>
        <w:numPr>
          <w:ilvl w:val="3"/>
          <w:numId w:val="4"/>
        </w:numPr>
        <w:tabs>
          <w:tab w:val="left" w:pos="0"/>
          <w:tab w:val="left" w:pos="567"/>
          <w:tab w:val="left" w:pos="1453"/>
        </w:tabs>
        <w:ind w:left="0" w:right="709" w:firstLine="0"/>
        <w:rPr>
          <w:sz w:val="24"/>
        </w:rPr>
      </w:pPr>
      <w:r>
        <w:rPr>
          <w:sz w:val="24"/>
        </w:rPr>
        <w:t>прикладные программы, в том числе поддерживающие администрирование и финансово-хозяйственную деятельность образовательного учреждения ( делопроизводство, кадры и т. д.).</w:t>
      </w:r>
    </w:p>
    <w:p w:rsidR="00755F5D" w:rsidRDefault="00671C5B" w:rsidP="000423C9">
      <w:pPr>
        <w:pStyle w:val="a3"/>
        <w:tabs>
          <w:tab w:val="left" w:pos="0"/>
          <w:tab w:val="left" w:pos="567"/>
        </w:tabs>
        <w:ind w:left="0" w:right="708"/>
      </w:pPr>
      <w:r>
        <w:t>Необходимое для использования ИКТ оборудование отвечает современным требованиям и обеспечивать использование ИКТ:</w:t>
      </w:r>
    </w:p>
    <w:p w:rsidR="00755F5D" w:rsidRDefault="00671C5B" w:rsidP="000423C9">
      <w:pPr>
        <w:pStyle w:val="a5"/>
        <w:numPr>
          <w:ilvl w:val="3"/>
          <w:numId w:val="4"/>
        </w:numPr>
        <w:tabs>
          <w:tab w:val="left" w:pos="0"/>
          <w:tab w:val="left" w:pos="567"/>
          <w:tab w:val="left" w:pos="1431"/>
        </w:tabs>
        <w:ind w:left="0" w:firstLine="0"/>
        <w:rPr>
          <w:sz w:val="24"/>
        </w:rPr>
      </w:pPr>
      <w:r>
        <w:rPr>
          <w:sz w:val="24"/>
        </w:rPr>
        <w:t>в</w:t>
      </w:r>
      <w:r>
        <w:rPr>
          <w:spacing w:val="-3"/>
          <w:sz w:val="24"/>
        </w:rPr>
        <w:t xml:space="preserve"> </w:t>
      </w:r>
      <w:r>
        <w:rPr>
          <w:sz w:val="24"/>
        </w:rPr>
        <w:t>учебной</w:t>
      </w:r>
      <w:r>
        <w:rPr>
          <w:spacing w:val="-2"/>
          <w:sz w:val="24"/>
        </w:rPr>
        <w:t xml:space="preserve"> деятельности;</w:t>
      </w:r>
    </w:p>
    <w:p w:rsidR="00755F5D" w:rsidRDefault="00671C5B" w:rsidP="000423C9">
      <w:pPr>
        <w:pStyle w:val="a5"/>
        <w:numPr>
          <w:ilvl w:val="3"/>
          <w:numId w:val="4"/>
        </w:numPr>
        <w:tabs>
          <w:tab w:val="left" w:pos="0"/>
          <w:tab w:val="left" w:pos="567"/>
          <w:tab w:val="left" w:pos="1431"/>
        </w:tabs>
        <w:ind w:left="0" w:firstLine="0"/>
        <w:rPr>
          <w:sz w:val="24"/>
        </w:rPr>
      </w:pPr>
      <w:r>
        <w:rPr>
          <w:sz w:val="24"/>
        </w:rPr>
        <w:t>во</w:t>
      </w:r>
      <w:r>
        <w:rPr>
          <w:spacing w:val="-3"/>
          <w:sz w:val="24"/>
        </w:rPr>
        <w:t xml:space="preserve"> </w:t>
      </w:r>
      <w:r>
        <w:rPr>
          <w:sz w:val="24"/>
        </w:rPr>
        <w:t>внеурочной</w:t>
      </w:r>
      <w:r>
        <w:rPr>
          <w:spacing w:val="-2"/>
          <w:sz w:val="24"/>
        </w:rPr>
        <w:t xml:space="preserve"> деятельности;</w:t>
      </w:r>
    </w:p>
    <w:p w:rsidR="00755F5D" w:rsidRDefault="00671C5B" w:rsidP="000423C9">
      <w:pPr>
        <w:pStyle w:val="a5"/>
        <w:numPr>
          <w:ilvl w:val="3"/>
          <w:numId w:val="4"/>
        </w:numPr>
        <w:tabs>
          <w:tab w:val="left" w:pos="0"/>
          <w:tab w:val="left" w:pos="567"/>
          <w:tab w:val="left" w:pos="1431"/>
        </w:tabs>
        <w:ind w:left="0" w:firstLine="0"/>
        <w:rPr>
          <w:sz w:val="24"/>
        </w:rPr>
      </w:pPr>
      <w:r>
        <w:rPr>
          <w:sz w:val="24"/>
        </w:rPr>
        <w:t>в</w:t>
      </w:r>
      <w:r>
        <w:rPr>
          <w:spacing w:val="-5"/>
          <w:sz w:val="24"/>
        </w:rPr>
        <w:t xml:space="preserve"> </w:t>
      </w:r>
      <w:r>
        <w:rPr>
          <w:sz w:val="24"/>
        </w:rPr>
        <w:t>естественно-научной</w:t>
      </w:r>
      <w:r>
        <w:rPr>
          <w:spacing w:val="-4"/>
          <w:sz w:val="24"/>
        </w:rPr>
        <w:t xml:space="preserve"> </w:t>
      </w:r>
      <w:r>
        <w:rPr>
          <w:spacing w:val="-2"/>
          <w:sz w:val="24"/>
        </w:rPr>
        <w:t>деятельности;</w:t>
      </w:r>
    </w:p>
    <w:p w:rsidR="00755F5D" w:rsidRDefault="00671C5B" w:rsidP="000423C9">
      <w:pPr>
        <w:pStyle w:val="a5"/>
        <w:numPr>
          <w:ilvl w:val="3"/>
          <w:numId w:val="4"/>
        </w:numPr>
        <w:tabs>
          <w:tab w:val="left" w:pos="0"/>
          <w:tab w:val="left" w:pos="567"/>
          <w:tab w:val="left" w:pos="1431"/>
        </w:tabs>
        <w:ind w:left="0" w:firstLine="0"/>
        <w:rPr>
          <w:sz w:val="24"/>
        </w:rPr>
      </w:pPr>
      <w:r>
        <w:rPr>
          <w:sz w:val="24"/>
        </w:rPr>
        <w:t>при</w:t>
      </w:r>
      <w:r>
        <w:rPr>
          <w:spacing w:val="-6"/>
          <w:sz w:val="24"/>
        </w:rPr>
        <w:t xml:space="preserve"> </w:t>
      </w:r>
      <w:r>
        <w:rPr>
          <w:sz w:val="24"/>
        </w:rPr>
        <w:t>измерении,</w:t>
      </w:r>
      <w:r>
        <w:rPr>
          <w:spacing w:val="-7"/>
          <w:sz w:val="24"/>
        </w:rPr>
        <w:t xml:space="preserve"> </w:t>
      </w:r>
      <w:r>
        <w:rPr>
          <w:sz w:val="24"/>
        </w:rPr>
        <w:t>контроле</w:t>
      </w:r>
      <w:r>
        <w:rPr>
          <w:spacing w:val="-4"/>
          <w:sz w:val="24"/>
        </w:rPr>
        <w:t xml:space="preserve"> </w:t>
      </w:r>
      <w:r>
        <w:rPr>
          <w:sz w:val="24"/>
        </w:rPr>
        <w:t>и</w:t>
      </w:r>
      <w:r>
        <w:rPr>
          <w:spacing w:val="-4"/>
          <w:sz w:val="24"/>
        </w:rPr>
        <w:t xml:space="preserve"> </w:t>
      </w:r>
      <w:r>
        <w:rPr>
          <w:sz w:val="24"/>
        </w:rPr>
        <w:t>оценке</w:t>
      </w:r>
      <w:r>
        <w:rPr>
          <w:spacing w:val="-5"/>
          <w:sz w:val="24"/>
        </w:rPr>
        <w:t xml:space="preserve"> </w:t>
      </w:r>
      <w:r>
        <w:rPr>
          <w:sz w:val="24"/>
        </w:rPr>
        <w:t>результатов</w:t>
      </w:r>
      <w:r>
        <w:rPr>
          <w:spacing w:val="-4"/>
          <w:sz w:val="24"/>
        </w:rPr>
        <w:t xml:space="preserve"> </w:t>
      </w:r>
      <w:r>
        <w:rPr>
          <w:spacing w:val="-2"/>
          <w:sz w:val="24"/>
        </w:rPr>
        <w:t>образования;</w:t>
      </w:r>
    </w:p>
    <w:p w:rsidR="00755F5D" w:rsidRDefault="00671C5B" w:rsidP="000423C9">
      <w:pPr>
        <w:pStyle w:val="a5"/>
        <w:numPr>
          <w:ilvl w:val="3"/>
          <w:numId w:val="4"/>
        </w:numPr>
        <w:tabs>
          <w:tab w:val="left" w:pos="0"/>
          <w:tab w:val="left" w:pos="567"/>
          <w:tab w:val="left" w:pos="1496"/>
        </w:tabs>
        <w:ind w:left="0" w:right="707" w:firstLine="0"/>
        <w:rPr>
          <w:sz w:val="24"/>
        </w:rPr>
      </w:pPr>
      <w:r>
        <w:rPr>
          <w:sz w:val="24"/>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w:t>
      </w:r>
    </w:p>
    <w:p w:rsidR="00755F5D" w:rsidRDefault="00755F5D" w:rsidP="000423C9">
      <w:pPr>
        <w:pStyle w:val="a3"/>
        <w:tabs>
          <w:tab w:val="left" w:pos="0"/>
          <w:tab w:val="left" w:pos="567"/>
        </w:tabs>
        <w:ind w:left="0"/>
      </w:pPr>
    </w:p>
    <w:p w:rsidR="00755F5D" w:rsidRDefault="00671C5B" w:rsidP="000423C9">
      <w:pPr>
        <w:pStyle w:val="1"/>
        <w:numPr>
          <w:ilvl w:val="2"/>
          <w:numId w:val="4"/>
        </w:numPr>
        <w:tabs>
          <w:tab w:val="left" w:pos="0"/>
          <w:tab w:val="left" w:pos="567"/>
          <w:tab w:val="left" w:pos="1326"/>
          <w:tab w:val="left" w:pos="4440"/>
        </w:tabs>
        <w:ind w:left="0" w:right="868" w:firstLine="0"/>
        <w:jc w:val="both"/>
      </w:pPr>
      <w:r>
        <w:t>Материально-технические</w:t>
      </w:r>
      <w:r>
        <w:rPr>
          <w:spacing w:val="-9"/>
        </w:rPr>
        <w:t xml:space="preserve"> </w:t>
      </w:r>
      <w:r>
        <w:t>условия</w:t>
      </w:r>
      <w:r>
        <w:rPr>
          <w:spacing w:val="-9"/>
        </w:rPr>
        <w:t xml:space="preserve"> </w:t>
      </w:r>
      <w:r>
        <w:t>реализации</w:t>
      </w:r>
      <w:r>
        <w:rPr>
          <w:spacing w:val="-9"/>
        </w:rPr>
        <w:t xml:space="preserve"> </w:t>
      </w:r>
      <w:r>
        <w:t>основной</w:t>
      </w:r>
      <w:r>
        <w:rPr>
          <w:spacing w:val="-9"/>
        </w:rPr>
        <w:t xml:space="preserve"> </w:t>
      </w:r>
      <w:r>
        <w:t xml:space="preserve">образовательной </w:t>
      </w:r>
      <w:r>
        <w:rPr>
          <w:spacing w:val="-2"/>
        </w:rPr>
        <w:t>программы.</w:t>
      </w:r>
    </w:p>
    <w:p w:rsidR="00755F5D" w:rsidRDefault="00671C5B" w:rsidP="000423C9">
      <w:pPr>
        <w:pStyle w:val="a3"/>
        <w:tabs>
          <w:tab w:val="left" w:pos="0"/>
          <w:tab w:val="left" w:pos="567"/>
        </w:tabs>
        <w:ind w:left="0" w:right="709"/>
      </w:pPr>
      <w:r>
        <w:t>Материально-техническая база образовательного учреждения приведена в соответствие с задачами по обеспечению реализации АООП НОО образовательного учреждения и созданию соответствующей образовательной и социальной среды.</w:t>
      </w:r>
    </w:p>
    <w:p w:rsidR="00755F5D" w:rsidRDefault="00671C5B" w:rsidP="000423C9">
      <w:pPr>
        <w:pStyle w:val="a3"/>
        <w:tabs>
          <w:tab w:val="left" w:pos="0"/>
          <w:tab w:val="left" w:pos="567"/>
        </w:tabs>
        <w:ind w:left="0" w:right="709"/>
      </w:pPr>
      <w:r>
        <w:t xml:space="preserve">Материально-техническое обеспечение начального общего образования, обучающегося с ОВЗ отвечает не только общим, но и их особым образовательным </w:t>
      </w:r>
      <w:r>
        <w:rPr>
          <w:spacing w:val="-2"/>
        </w:rPr>
        <w:t>потребностям.</w:t>
      </w:r>
    </w:p>
    <w:p w:rsidR="00755F5D" w:rsidRDefault="00671C5B" w:rsidP="000423C9">
      <w:pPr>
        <w:pStyle w:val="a3"/>
        <w:tabs>
          <w:tab w:val="left" w:pos="0"/>
          <w:tab w:val="left" w:pos="567"/>
        </w:tabs>
        <w:ind w:left="0" w:right="708"/>
      </w:pPr>
      <w:r>
        <w:t>В связи с этим в структуре материально- технического обеспечения процесса образования отражена специфика требований к:</w:t>
      </w:r>
    </w:p>
    <w:p w:rsidR="00755F5D" w:rsidRDefault="00671C5B" w:rsidP="000423C9">
      <w:pPr>
        <w:pStyle w:val="a5"/>
        <w:numPr>
          <w:ilvl w:val="0"/>
          <w:numId w:val="3"/>
        </w:numPr>
        <w:tabs>
          <w:tab w:val="left" w:pos="0"/>
          <w:tab w:val="left" w:pos="567"/>
          <w:tab w:val="left" w:pos="1367"/>
        </w:tabs>
        <w:ind w:left="0" w:firstLine="0"/>
        <w:rPr>
          <w:sz w:val="24"/>
        </w:rPr>
      </w:pPr>
      <w:r>
        <w:rPr>
          <w:sz w:val="24"/>
        </w:rPr>
        <w:t>организации</w:t>
      </w:r>
      <w:r>
        <w:rPr>
          <w:spacing w:val="-5"/>
          <w:sz w:val="24"/>
        </w:rPr>
        <w:t xml:space="preserve"> </w:t>
      </w:r>
      <w:r>
        <w:rPr>
          <w:spacing w:val="-2"/>
          <w:sz w:val="24"/>
        </w:rPr>
        <w:t>пространства;</w:t>
      </w:r>
    </w:p>
    <w:p w:rsidR="00755F5D" w:rsidRDefault="00671C5B" w:rsidP="000423C9">
      <w:pPr>
        <w:pStyle w:val="a5"/>
        <w:numPr>
          <w:ilvl w:val="0"/>
          <w:numId w:val="3"/>
        </w:numPr>
        <w:tabs>
          <w:tab w:val="left" w:pos="0"/>
          <w:tab w:val="left" w:pos="567"/>
          <w:tab w:val="left" w:pos="1367"/>
        </w:tabs>
        <w:ind w:left="0" w:firstLine="0"/>
        <w:rPr>
          <w:sz w:val="24"/>
        </w:rPr>
      </w:pPr>
      <w:r>
        <w:rPr>
          <w:sz w:val="24"/>
        </w:rPr>
        <w:t>организации</w:t>
      </w:r>
      <w:r>
        <w:rPr>
          <w:spacing w:val="-5"/>
          <w:sz w:val="24"/>
        </w:rPr>
        <w:t xml:space="preserve"> </w:t>
      </w:r>
      <w:r>
        <w:rPr>
          <w:sz w:val="24"/>
        </w:rPr>
        <w:t>временного</w:t>
      </w:r>
      <w:r>
        <w:rPr>
          <w:spacing w:val="-4"/>
          <w:sz w:val="24"/>
        </w:rPr>
        <w:t xml:space="preserve"> </w:t>
      </w:r>
      <w:r>
        <w:rPr>
          <w:sz w:val="24"/>
        </w:rPr>
        <w:t>режима</w:t>
      </w:r>
      <w:r>
        <w:rPr>
          <w:spacing w:val="-4"/>
          <w:sz w:val="24"/>
        </w:rPr>
        <w:t xml:space="preserve"> </w:t>
      </w:r>
      <w:r>
        <w:rPr>
          <w:spacing w:val="-2"/>
          <w:sz w:val="24"/>
        </w:rPr>
        <w:t>обучения;</w:t>
      </w:r>
    </w:p>
    <w:p w:rsidR="00755F5D" w:rsidRDefault="00671C5B" w:rsidP="000423C9">
      <w:pPr>
        <w:pStyle w:val="a5"/>
        <w:numPr>
          <w:ilvl w:val="0"/>
          <w:numId w:val="3"/>
        </w:numPr>
        <w:tabs>
          <w:tab w:val="left" w:pos="0"/>
          <w:tab w:val="left" w:pos="567"/>
          <w:tab w:val="left" w:pos="1367"/>
        </w:tabs>
        <w:ind w:left="0" w:firstLine="0"/>
        <w:rPr>
          <w:sz w:val="24"/>
        </w:rPr>
      </w:pPr>
      <w:r>
        <w:rPr>
          <w:sz w:val="24"/>
        </w:rPr>
        <w:t>организации</w:t>
      </w:r>
      <w:r>
        <w:rPr>
          <w:spacing w:val="-3"/>
          <w:sz w:val="24"/>
        </w:rPr>
        <w:t xml:space="preserve"> </w:t>
      </w:r>
      <w:r>
        <w:rPr>
          <w:sz w:val="24"/>
        </w:rPr>
        <w:t>учебного</w:t>
      </w:r>
      <w:r>
        <w:rPr>
          <w:spacing w:val="-5"/>
          <w:sz w:val="24"/>
        </w:rPr>
        <w:t xml:space="preserve"> </w:t>
      </w:r>
      <w:r>
        <w:rPr>
          <w:sz w:val="24"/>
        </w:rPr>
        <w:t>места</w:t>
      </w:r>
      <w:r>
        <w:rPr>
          <w:spacing w:val="-4"/>
          <w:sz w:val="24"/>
        </w:rPr>
        <w:t xml:space="preserve"> </w:t>
      </w:r>
      <w:r>
        <w:rPr>
          <w:spacing w:val="-2"/>
          <w:sz w:val="24"/>
        </w:rPr>
        <w:t>обучающегося;</w:t>
      </w:r>
    </w:p>
    <w:p w:rsidR="00755F5D" w:rsidRDefault="00671C5B" w:rsidP="000423C9">
      <w:pPr>
        <w:pStyle w:val="a5"/>
        <w:numPr>
          <w:ilvl w:val="0"/>
          <w:numId w:val="3"/>
        </w:numPr>
        <w:tabs>
          <w:tab w:val="left" w:pos="0"/>
          <w:tab w:val="left" w:pos="567"/>
          <w:tab w:val="left" w:pos="1514"/>
          <w:tab w:val="left" w:pos="3039"/>
          <w:tab w:val="left" w:pos="4280"/>
          <w:tab w:val="left" w:pos="5443"/>
          <w:tab w:val="left" w:pos="5778"/>
          <w:tab w:val="left" w:pos="7265"/>
          <w:tab w:val="left" w:pos="8832"/>
        </w:tabs>
        <w:ind w:left="0" w:right="706" w:firstLine="0"/>
        <w:rPr>
          <w:sz w:val="24"/>
        </w:rPr>
      </w:pPr>
      <w:r>
        <w:rPr>
          <w:spacing w:val="-2"/>
          <w:sz w:val="24"/>
        </w:rPr>
        <w:t>техническим</w:t>
      </w:r>
      <w:r>
        <w:rPr>
          <w:sz w:val="24"/>
        </w:rPr>
        <w:tab/>
      </w:r>
      <w:r>
        <w:rPr>
          <w:spacing w:val="-2"/>
          <w:sz w:val="24"/>
        </w:rPr>
        <w:t>средствам</w:t>
      </w:r>
      <w:r>
        <w:rPr>
          <w:sz w:val="24"/>
        </w:rPr>
        <w:tab/>
      </w:r>
      <w:r>
        <w:rPr>
          <w:spacing w:val="-2"/>
          <w:sz w:val="24"/>
        </w:rPr>
        <w:t>обучения</w:t>
      </w:r>
      <w:r>
        <w:rPr>
          <w:sz w:val="24"/>
        </w:rPr>
        <w:tab/>
      </w:r>
      <w:r>
        <w:rPr>
          <w:spacing w:val="-10"/>
          <w:sz w:val="24"/>
        </w:rPr>
        <w:t>и</w:t>
      </w:r>
      <w:r>
        <w:rPr>
          <w:sz w:val="24"/>
        </w:rPr>
        <w:tab/>
      </w:r>
      <w:r>
        <w:rPr>
          <w:spacing w:val="-2"/>
          <w:sz w:val="24"/>
        </w:rPr>
        <w:t>обеспечения</w:t>
      </w:r>
      <w:r>
        <w:rPr>
          <w:sz w:val="24"/>
        </w:rPr>
        <w:tab/>
      </w:r>
      <w:r>
        <w:rPr>
          <w:spacing w:val="-2"/>
          <w:sz w:val="24"/>
        </w:rPr>
        <w:t>комфортного</w:t>
      </w:r>
      <w:r>
        <w:rPr>
          <w:sz w:val="24"/>
        </w:rPr>
        <w:tab/>
      </w:r>
      <w:r>
        <w:rPr>
          <w:spacing w:val="-2"/>
          <w:sz w:val="24"/>
        </w:rPr>
        <w:t xml:space="preserve">доступа </w:t>
      </w:r>
      <w:r>
        <w:rPr>
          <w:sz w:val="24"/>
        </w:rPr>
        <w:t>обучающегося к образованию (ассистирующие средства и технологии);</w:t>
      </w:r>
    </w:p>
    <w:p w:rsidR="00755F5D" w:rsidRDefault="00671C5B" w:rsidP="000423C9">
      <w:pPr>
        <w:pStyle w:val="a5"/>
        <w:numPr>
          <w:ilvl w:val="0"/>
          <w:numId w:val="3"/>
        </w:numPr>
        <w:tabs>
          <w:tab w:val="left" w:pos="0"/>
          <w:tab w:val="left" w:pos="567"/>
          <w:tab w:val="left" w:pos="1447"/>
        </w:tabs>
        <w:ind w:left="0" w:right="713" w:firstLine="0"/>
        <w:rPr>
          <w:sz w:val="24"/>
        </w:rPr>
      </w:pPr>
      <w:r>
        <w:rPr>
          <w:sz w:val="24"/>
        </w:rPr>
        <w:t>специальным</w:t>
      </w:r>
      <w:r>
        <w:rPr>
          <w:spacing w:val="40"/>
          <w:sz w:val="24"/>
        </w:rPr>
        <w:t xml:space="preserve"> </w:t>
      </w:r>
      <w:r>
        <w:rPr>
          <w:sz w:val="24"/>
        </w:rPr>
        <w:t>учебным</w:t>
      </w:r>
      <w:r>
        <w:rPr>
          <w:spacing w:val="40"/>
          <w:sz w:val="24"/>
        </w:rPr>
        <w:t xml:space="preserve"> </w:t>
      </w:r>
      <w:r>
        <w:rPr>
          <w:sz w:val="24"/>
        </w:rPr>
        <w:t>и</w:t>
      </w:r>
      <w:r>
        <w:rPr>
          <w:spacing w:val="40"/>
          <w:sz w:val="24"/>
        </w:rPr>
        <w:t xml:space="preserve"> </w:t>
      </w:r>
      <w:r>
        <w:rPr>
          <w:sz w:val="24"/>
        </w:rPr>
        <w:t>дидактическим</w:t>
      </w:r>
      <w:r>
        <w:rPr>
          <w:spacing w:val="40"/>
          <w:sz w:val="24"/>
        </w:rPr>
        <w:t xml:space="preserve"> </w:t>
      </w:r>
      <w:r>
        <w:rPr>
          <w:sz w:val="24"/>
        </w:rPr>
        <w:t>материалам,</w:t>
      </w:r>
      <w:r>
        <w:rPr>
          <w:spacing w:val="40"/>
          <w:sz w:val="24"/>
        </w:rPr>
        <w:t xml:space="preserve"> </w:t>
      </w:r>
      <w:r>
        <w:rPr>
          <w:sz w:val="24"/>
        </w:rPr>
        <w:t>отвечающим</w:t>
      </w:r>
      <w:r>
        <w:rPr>
          <w:spacing w:val="40"/>
          <w:sz w:val="24"/>
        </w:rPr>
        <w:t xml:space="preserve"> </w:t>
      </w:r>
      <w:r>
        <w:rPr>
          <w:sz w:val="24"/>
        </w:rPr>
        <w:t>особым</w:t>
      </w:r>
      <w:r>
        <w:rPr>
          <w:spacing w:val="40"/>
          <w:sz w:val="24"/>
        </w:rPr>
        <w:t xml:space="preserve"> </w:t>
      </w:r>
      <w:r>
        <w:rPr>
          <w:sz w:val="24"/>
        </w:rPr>
        <w:t>образовательным потребностям;</w:t>
      </w:r>
    </w:p>
    <w:p w:rsidR="00755F5D" w:rsidRDefault="00671C5B" w:rsidP="000423C9">
      <w:pPr>
        <w:pStyle w:val="a5"/>
        <w:numPr>
          <w:ilvl w:val="0"/>
          <w:numId w:val="3"/>
        </w:numPr>
        <w:tabs>
          <w:tab w:val="left" w:pos="0"/>
          <w:tab w:val="left" w:pos="567"/>
          <w:tab w:val="left" w:pos="1524"/>
        </w:tabs>
        <w:ind w:left="0" w:right="714" w:firstLine="0"/>
        <w:rPr>
          <w:sz w:val="24"/>
        </w:rPr>
      </w:pPr>
      <w:r>
        <w:rPr>
          <w:sz w:val="24"/>
        </w:rPr>
        <w:t>условиям</w:t>
      </w:r>
      <w:r>
        <w:rPr>
          <w:spacing w:val="80"/>
          <w:sz w:val="24"/>
        </w:rPr>
        <w:t xml:space="preserve"> </w:t>
      </w:r>
      <w:r>
        <w:rPr>
          <w:sz w:val="24"/>
        </w:rPr>
        <w:t>для</w:t>
      </w:r>
      <w:r>
        <w:rPr>
          <w:spacing w:val="80"/>
          <w:sz w:val="24"/>
        </w:rPr>
        <w:t xml:space="preserve"> </w:t>
      </w:r>
      <w:r>
        <w:rPr>
          <w:sz w:val="24"/>
        </w:rPr>
        <w:t>организации</w:t>
      </w:r>
      <w:r>
        <w:rPr>
          <w:spacing w:val="80"/>
          <w:sz w:val="24"/>
        </w:rPr>
        <w:t xml:space="preserve"> </w:t>
      </w:r>
      <w:r>
        <w:rPr>
          <w:sz w:val="24"/>
        </w:rPr>
        <w:t>обучения</w:t>
      </w:r>
      <w:r>
        <w:rPr>
          <w:spacing w:val="80"/>
          <w:sz w:val="24"/>
        </w:rPr>
        <w:t xml:space="preserve"> </w:t>
      </w:r>
      <w:r>
        <w:rPr>
          <w:sz w:val="24"/>
        </w:rPr>
        <w:t>и</w:t>
      </w:r>
      <w:r>
        <w:rPr>
          <w:spacing w:val="80"/>
          <w:sz w:val="24"/>
        </w:rPr>
        <w:t xml:space="preserve"> </w:t>
      </w:r>
      <w:r>
        <w:rPr>
          <w:sz w:val="24"/>
        </w:rPr>
        <w:t>взаимодействия</w:t>
      </w:r>
      <w:r>
        <w:rPr>
          <w:spacing w:val="80"/>
          <w:sz w:val="24"/>
        </w:rPr>
        <w:t xml:space="preserve"> </w:t>
      </w:r>
      <w:r>
        <w:rPr>
          <w:sz w:val="24"/>
        </w:rPr>
        <w:t>специалистов,</w:t>
      </w:r>
      <w:r>
        <w:rPr>
          <w:spacing w:val="80"/>
          <w:sz w:val="24"/>
        </w:rPr>
        <w:t xml:space="preserve"> </w:t>
      </w:r>
      <w:r>
        <w:rPr>
          <w:sz w:val="24"/>
        </w:rPr>
        <w:t>их сотрудничества с родителями (законными представителями) обучающегося.</w:t>
      </w:r>
    </w:p>
    <w:p w:rsidR="00755F5D" w:rsidRDefault="00671C5B" w:rsidP="000423C9">
      <w:pPr>
        <w:pStyle w:val="a3"/>
        <w:tabs>
          <w:tab w:val="left" w:pos="0"/>
          <w:tab w:val="left" w:pos="567"/>
        </w:tabs>
        <w:ind w:left="0" w:right="709"/>
      </w:pPr>
      <w:r>
        <w:t>Под особой организацией образовательного пространства понимается создание комфортных условий во всех учебных и внеучебных помещениях.</w:t>
      </w:r>
    </w:p>
    <w:p w:rsidR="00755F5D" w:rsidRDefault="00671C5B" w:rsidP="000423C9">
      <w:pPr>
        <w:pStyle w:val="a3"/>
        <w:tabs>
          <w:tab w:val="left" w:pos="0"/>
          <w:tab w:val="left" w:pos="567"/>
        </w:tabs>
        <w:ind w:left="0" w:right="703"/>
      </w:pPr>
      <w:r>
        <w:t>В образовательной организации имеются отдельные специально оборудованные помещения для проведения занятий с учителем-дефектологом, педагогом-психологом,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слабослышащих и позднооглохших обучающихся.</w:t>
      </w:r>
    </w:p>
    <w:p w:rsidR="00755F5D" w:rsidRDefault="00671C5B" w:rsidP="000423C9">
      <w:pPr>
        <w:pStyle w:val="a3"/>
        <w:tabs>
          <w:tab w:val="left" w:pos="0"/>
          <w:tab w:val="left" w:pos="567"/>
        </w:tabs>
        <w:ind w:left="0" w:right="713"/>
      </w:pPr>
      <w:r>
        <w:t>Организовано</w:t>
      </w:r>
      <w:r>
        <w:rPr>
          <w:spacing w:val="-1"/>
        </w:rPr>
        <w:t xml:space="preserve"> </w:t>
      </w:r>
      <w:r>
        <w:t>пространство</w:t>
      </w:r>
      <w:r>
        <w:rPr>
          <w:spacing w:val="-1"/>
        </w:rPr>
        <w:t xml:space="preserve"> </w:t>
      </w:r>
      <w:r>
        <w:t>для отдыха</w:t>
      </w:r>
      <w:r>
        <w:rPr>
          <w:spacing w:val="-2"/>
        </w:rPr>
        <w:t xml:space="preserve"> </w:t>
      </w:r>
      <w:r>
        <w:t>и двигательной активности обучающегося на перемене, имеется наличие игрового помещения.</w:t>
      </w:r>
    </w:p>
    <w:p w:rsidR="00755F5D" w:rsidRDefault="00671C5B" w:rsidP="000423C9">
      <w:pPr>
        <w:pStyle w:val="a3"/>
        <w:tabs>
          <w:tab w:val="left" w:pos="0"/>
          <w:tab w:val="left" w:pos="567"/>
        </w:tabs>
        <w:ind w:left="0" w:right="704"/>
      </w:pPr>
      <w:r>
        <w:t>Для обучающихся</w:t>
      </w:r>
      <w:r>
        <w:rPr>
          <w:spacing w:val="40"/>
        </w:rPr>
        <w:t xml:space="preserve"> </w:t>
      </w:r>
      <w:r>
        <w:t>создано доступное пространство, которое позволяет воспринимать</w:t>
      </w:r>
      <w:r>
        <w:rPr>
          <w:spacing w:val="80"/>
        </w:rPr>
        <w:t xml:space="preserve"> </w:t>
      </w:r>
      <w:r>
        <w:t>максимальное</w:t>
      </w:r>
      <w:r>
        <w:rPr>
          <w:spacing w:val="80"/>
        </w:rPr>
        <w:t xml:space="preserve"> </w:t>
      </w:r>
      <w:r>
        <w:t>количество</w:t>
      </w:r>
      <w:r>
        <w:rPr>
          <w:spacing w:val="80"/>
        </w:rPr>
        <w:t xml:space="preserve"> </w:t>
      </w:r>
      <w:r>
        <w:t>сведений</w:t>
      </w:r>
      <w:r>
        <w:rPr>
          <w:spacing w:val="80"/>
        </w:rPr>
        <w:t xml:space="preserve"> </w:t>
      </w:r>
      <w:r>
        <w:t>через</w:t>
      </w:r>
      <w:r>
        <w:rPr>
          <w:spacing w:val="80"/>
        </w:rPr>
        <w:t xml:space="preserve"> </w:t>
      </w:r>
      <w:r>
        <w:t>аудио-визуализированные</w:t>
      </w:r>
    </w:p>
    <w:p w:rsidR="00755F5D" w:rsidRDefault="00671C5B" w:rsidP="000423C9">
      <w:pPr>
        <w:pStyle w:val="a3"/>
        <w:tabs>
          <w:tab w:val="left" w:pos="0"/>
          <w:tab w:val="left" w:pos="567"/>
        </w:tabs>
        <w:ind w:left="0" w:right="708"/>
      </w:pPr>
      <w:r>
        <w:t>источники, а именно удобно расположенные и доступные стенды с представленным на них наглядным материалом о внутри- школьных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
    <w:p w:rsidR="00755F5D" w:rsidRDefault="00671C5B" w:rsidP="000423C9">
      <w:pPr>
        <w:pStyle w:val="a3"/>
        <w:tabs>
          <w:tab w:val="left" w:pos="0"/>
          <w:tab w:val="left" w:pos="567"/>
        </w:tabs>
        <w:ind w:left="0" w:right="713"/>
      </w:pPr>
      <w:r>
        <w:t>При реализации АООП НОО необходимо обеспечение обучающемуся с ОВЗ возможности постоянно находиться в зоне внимания педагога.</w:t>
      </w:r>
    </w:p>
    <w:p w:rsidR="00755F5D" w:rsidRDefault="00671C5B" w:rsidP="000423C9">
      <w:pPr>
        <w:pStyle w:val="a3"/>
        <w:tabs>
          <w:tab w:val="left" w:pos="0"/>
          <w:tab w:val="left" w:pos="567"/>
        </w:tabs>
        <w:ind w:left="0" w:right="708"/>
      </w:pPr>
      <w:r>
        <w:t>Временной режим образования, обучающегося с ОВЗ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755F5D" w:rsidRDefault="00671C5B" w:rsidP="000423C9">
      <w:pPr>
        <w:pStyle w:val="a3"/>
        <w:tabs>
          <w:tab w:val="left" w:pos="0"/>
          <w:tab w:val="left" w:pos="567"/>
        </w:tabs>
        <w:ind w:left="0" w:right="707"/>
      </w:pPr>
      <w:r>
        <w:t>Организация временного режима обучения детей с ОВЗ соответствует их особым образовательным потребностям и учитывает их индивидуальные возможности.</w:t>
      </w:r>
      <w:r>
        <w:rPr>
          <w:spacing w:val="80"/>
        </w:rPr>
        <w:t xml:space="preserve"> </w:t>
      </w:r>
      <w:r>
        <w:t>Учебная нагрузка каждого обучающегося состоит из часов, отведенных на базовый компонент, из часов регионального и школьного компонентов.</w:t>
      </w:r>
    </w:p>
    <w:p w:rsidR="00755F5D" w:rsidRDefault="00671C5B" w:rsidP="000423C9">
      <w:pPr>
        <w:pStyle w:val="a3"/>
        <w:tabs>
          <w:tab w:val="left" w:pos="0"/>
          <w:tab w:val="left" w:pos="567"/>
        </w:tabs>
        <w:ind w:left="0" w:right="714"/>
      </w:pPr>
      <w:r>
        <w:t>В сумме она не превышает максимальный объем обязательной учебной нагрузки: для 1 классов – 33 часа; для 2-4 классов – 34 часа.</w:t>
      </w:r>
    </w:p>
    <w:p w:rsidR="00755F5D" w:rsidRDefault="00671C5B" w:rsidP="000423C9">
      <w:pPr>
        <w:pStyle w:val="a3"/>
        <w:tabs>
          <w:tab w:val="left" w:pos="0"/>
          <w:tab w:val="left" w:pos="567"/>
        </w:tabs>
        <w:ind w:left="0"/>
      </w:pPr>
      <w:r>
        <w:t>В</w:t>
      </w:r>
      <w:r>
        <w:rPr>
          <w:spacing w:val="-5"/>
        </w:rPr>
        <w:t xml:space="preserve"> </w:t>
      </w:r>
      <w:r>
        <w:t>соответствии</w:t>
      </w:r>
      <w:r>
        <w:rPr>
          <w:spacing w:val="-1"/>
        </w:rPr>
        <w:t xml:space="preserve"> </w:t>
      </w:r>
      <w:r>
        <w:t>СанПиН</w:t>
      </w:r>
      <w:r>
        <w:rPr>
          <w:spacing w:val="-2"/>
        </w:rPr>
        <w:t xml:space="preserve"> </w:t>
      </w:r>
      <w:r>
        <w:t>обучение</w:t>
      </w:r>
      <w:r>
        <w:rPr>
          <w:spacing w:val="-2"/>
        </w:rPr>
        <w:t xml:space="preserve"> </w:t>
      </w:r>
      <w:r>
        <w:t>во</w:t>
      </w:r>
      <w:r>
        <w:rPr>
          <w:spacing w:val="-1"/>
        </w:rPr>
        <w:t xml:space="preserve"> </w:t>
      </w:r>
      <w:r>
        <w:t>2-4</w:t>
      </w:r>
      <w:r>
        <w:rPr>
          <w:spacing w:val="-1"/>
        </w:rPr>
        <w:t xml:space="preserve"> </w:t>
      </w:r>
      <w:r>
        <w:t>классах</w:t>
      </w:r>
      <w:r>
        <w:rPr>
          <w:spacing w:val="2"/>
        </w:rPr>
        <w:t xml:space="preserve"> </w:t>
      </w:r>
      <w:r>
        <w:t>–</w:t>
      </w:r>
      <w:r>
        <w:rPr>
          <w:spacing w:val="-1"/>
        </w:rPr>
        <w:t xml:space="preserve"> </w:t>
      </w:r>
      <w:r>
        <w:t>не</w:t>
      </w:r>
      <w:r>
        <w:rPr>
          <w:spacing w:val="-2"/>
        </w:rPr>
        <w:t xml:space="preserve"> </w:t>
      </w:r>
      <w:r>
        <w:t>более</w:t>
      </w:r>
      <w:r>
        <w:rPr>
          <w:spacing w:val="-3"/>
        </w:rPr>
        <w:t xml:space="preserve"> </w:t>
      </w:r>
      <w:r>
        <w:t>5</w:t>
      </w:r>
      <w:r>
        <w:rPr>
          <w:spacing w:val="1"/>
        </w:rPr>
        <w:t xml:space="preserve"> </w:t>
      </w:r>
      <w:r>
        <w:rPr>
          <w:spacing w:val="-2"/>
        </w:rPr>
        <w:t>уроков.</w:t>
      </w:r>
    </w:p>
    <w:p w:rsidR="00755F5D" w:rsidRDefault="00671C5B" w:rsidP="000423C9">
      <w:pPr>
        <w:pStyle w:val="a3"/>
        <w:tabs>
          <w:tab w:val="left" w:pos="0"/>
          <w:tab w:val="left" w:pos="567"/>
        </w:tabs>
        <w:ind w:left="0" w:right="703"/>
      </w:pPr>
      <w:r>
        <w:t>Учебные помещения для обучающихся 1-4 классов находятся отдельно от</w:t>
      </w:r>
      <w:r>
        <w:rPr>
          <w:spacing w:val="40"/>
        </w:rPr>
        <w:t xml:space="preserve"> </w:t>
      </w:r>
      <w:r>
        <w:t>учебных помещений для обучающихся 5-9 классов.</w:t>
      </w:r>
    </w:p>
    <w:p w:rsidR="00755F5D" w:rsidRDefault="00671C5B" w:rsidP="000423C9">
      <w:pPr>
        <w:pStyle w:val="a3"/>
        <w:tabs>
          <w:tab w:val="left" w:pos="0"/>
          <w:tab w:val="left" w:pos="567"/>
        </w:tabs>
        <w:ind w:left="0" w:right="705"/>
      </w:pPr>
      <w:r>
        <w:t>Продолжительность урока во 1-4 классах для детей ОВЗ 40 минут (1 класс – первое полугодие 35 минут). Учитываются психофизиологичесие особенности учащегося, во время урока применяются различные формы здоровьесберегающих технологий для профилактики переутомления (физкультурные паузы, дозирование нагрузки учебной). Учебный день включает в себя специально организованные занятия</w:t>
      </w:r>
    </w:p>
    <w:p w:rsidR="00755F5D" w:rsidRDefault="00671C5B" w:rsidP="000423C9">
      <w:pPr>
        <w:pStyle w:val="a3"/>
        <w:tabs>
          <w:tab w:val="left" w:pos="0"/>
          <w:tab w:val="left" w:pos="567"/>
        </w:tabs>
        <w:ind w:left="0"/>
      </w:pPr>
      <w:r>
        <w:t>/</w:t>
      </w:r>
      <w:r>
        <w:rPr>
          <w:spacing w:val="-3"/>
        </w:rPr>
        <w:t xml:space="preserve"> </w:t>
      </w:r>
      <w:r>
        <w:t>уроки,</w:t>
      </w:r>
      <w:r>
        <w:rPr>
          <w:spacing w:val="-3"/>
        </w:rPr>
        <w:t xml:space="preserve"> </w:t>
      </w:r>
      <w:r>
        <w:t>а</w:t>
      </w:r>
      <w:r>
        <w:rPr>
          <w:spacing w:val="-4"/>
        </w:rPr>
        <w:t xml:space="preserve"> </w:t>
      </w:r>
      <w:r>
        <w:t>также</w:t>
      </w:r>
      <w:r>
        <w:rPr>
          <w:spacing w:val="-2"/>
        </w:rPr>
        <w:t xml:space="preserve"> </w:t>
      </w:r>
      <w:r>
        <w:t>паузу,</w:t>
      </w:r>
      <w:r>
        <w:rPr>
          <w:spacing w:val="-1"/>
        </w:rPr>
        <w:t xml:space="preserve"> </w:t>
      </w:r>
      <w:r>
        <w:t>время</w:t>
      </w:r>
      <w:r>
        <w:rPr>
          <w:spacing w:val="-3"/>
        </w:rPr>
        <w:t xml:space="preserve"> </w:t>
      </w:r>
      <w:r>
        <w:t>прогулки,</w:t>
      </w:r>
      <w:r>
        <w:rPr>
          <w:spacing w:val="-2"/>
        </w:rPr>
        <w:t xml:space="preserve"> </w:t>
      </w:r>
      <w:r>
        <w:t>выполнение</w:t>
      </w:r>
      <w:r>
        <w:rPr>
          <w:spacing w:val="-4"/>
        </w:rPr>
        <w:t xml:space="preserve"> </w:t>
      </w:r>
      <w:r>
        <w:t>домашних</w:t>
      </w:r>
      <w:r>
        <w:rPr>
          <w:spacing w:val="-3"/>
        </w:rPr>
        <w:t xml:space="preserve"> </w:t>
      </w:r>
      <w:r>
        <w:rPr>
          <w:spacing w:val="-2"/>
        </w:rPr>
        <w:t>заданий.</w:t>
      </w:r>
    </w:p>
    <w:p w:rsidR="00755F5D" w:rsidRDefault="00671C5B" w:rsidP="000423C9">
      <w:pPr>
        <w:pStyle w:val="a3"/>
        <w:tabs>
          <w:tab w:val="left" w:pos="0"/>
          <w:tab w:val="left" w:pos="567"/>
        </w:tabs>
        <w:ind w:left="0" w:right="713"/>
      </w:pPr>
      <w:r>
        <w:t>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755F5D" w:rsidRDefault="00671C5B" w:rsidP="000423C9">
      <w:pPr>
        <w:pStyle w:val="a3"/>
        <w:tabs>
          <w:tab w:val="left" w:pos="0"/>
          <w:tab w:val="left" w:pos="567"/>
        </w:tabs>
        <w:ind w:left="0" w:right="707"/>
      </w:pPr>
      <w:r>
        <w:t>Для профилактики переутомления обучающегося с ОВЗ в годовом календарном учебном плане предусмотрено равномерное распределение периодов учебного времени и каникул.</w:t>
      </w:r>
    </w:p>
    <w:p w:rsidR="00755F5D" w:rsidRDefault="00671C5B" w:rsidP="000423C9">
      <w:pPr>
        <w:pStyle w:val="a3"/>
        <w:tabs>
          <w:tab w:val="left" w:pos="0"/>
          <w:tab w:val="left" w:pos="567"/>
        </w:tabs>
        <w:ind w:left="0" w:right="710"/>
      </w:pPr>
      <w:r>
        <w:t>Для обучающихся с ОВЗ организованно бесплатное питание в школьной столовой (завтрак и обед).</w:t>
      </w:r>
    </w:p>
    <w:p w:rsidR="00755F5D" w:rsidRDefault="00671C5B" w:rsidP="000423C9">
      <w:pPr>
        <w:pStyle w:val="a3"/>
        <w:tabs>
          <w:tab w:val="left" w:pos="0"/>
          <w:tab w:val="left" w:pos="567"/>
        </w:tabs>
        <w:ind w:left="0" w:right="707"/>
      </w:pPr>
      <w:r>
        <w:t>Наполняемость класса обучающихся с ОВЗ не превышает нормы (для слабослышащих и позднооглохших обучающихся до 6 обучающихся) по СанПиН и.</w:t>
      </w:r>
    </w:p>
    <w:p w:rsidR="00755F5D" w:rsidRDefault="00671C5B" w:rsidP="000423C9">
      <w:pPr>
        <w:pStyle w:val="a3"/>
        <w:tabs>
          <w:tab w:val="left" w:pos="0"/>
          <w:tab w:val="left" w:pos="567"/>
        </w:tabs>
        <w:ind w:left="0" w:right="712"/>
      </w:pPr>
      <w:r>
        <w:t>В соответствии с СанПиН учитывается объем домашних заданий (по всем предметам), затраты времени на его выполнение не превышают (в астрономических часах): во 2-3-х классах – 1,5 часа, в 4-ых классах - 2 часа.</w:t>
      </w:r>
    </w:p>
    <w:p w:rsidR="00755F5D" w:rsidRDefault="00671C5B" w:rsidP="000423C9">
      <w:pPr>
        <w:pStyle w:val="a3"/>
        <w:tabs>
          <w:tab w:val="left" w:pos="0"/>
          <w:tab w:val="left" w:pos="567"/>
        </w:tabs>
        <w:ind w:left="0" w:right="708"/>
      </w:pPr>
      <w:r>
        <w:t>В соответствии с требованиями Стандарта для обеспечения всех предметных областей и внеурочной деятельности образовательное учреждение, реализующее</w:t>
      </w:r>
      <w:r>
        <w:rPr>
          <w:spacing w:val="40"/>
        </w:rPr>
        <w:t xml:space="preserve"> </w:t>
      </w:r>
      <w:r>
        <w:t>АООП</w:t>
      </w:r>
      <w:r>
        <w:rPr>
          <w:spacing w:val="-1"/>
        </w:rPr>
        <w:t xml:space="preserve"> </w:t>
      </w:r>
      <w:r>
        <w:t>НОО, обеспечено мебелью, офисным</w:t>
      </w:r>
      <w:r>
        <w:rPr>
          <w:spacing w:val="-1"/>
        </w:rPr>
        <w:t xml:space="preserve"> </w:t>
      </w:r>
      <w:r>
        <w:t>освещением, хозяйственным</w:t>
      </w:r>
      <w:r>
        <w:rPr>
          <w:spacing w:val="-1"/>
        </w:rPr>
        <w:t xml:space="preserve"> </w:t>
      </w:r>
      <w:r>
        <w:t>инвентарём</w:t>
      </w:r>
      <w:r>
        <w:rPr>
          <w:spacing w:val="-1"/>
        </w:rPr>
        <w:t xml:space="preserve"> </w:t>
      </w:r>
      <w:r>
        <w:t xml:space="preserve">и </w:t>
      </w:r>
      <w:r>
        <w:rPr>
          <w:spacing w:val="-2"/>
        </w:rPr>
        <w:t>оборудовано:</w:t>
      </w:r>
    </w:p>
    <w:p w:rsidR="00755F5D" w:rsidRDefault="00671C5B" w:rsidP="000423C9">
      <w:pPr>
        <w:pStyle w:val="a5"/>
        <w:numPr>
          <w:ilvl w:val="0"/>
          <w:numId w:val="2"/>
        </w:numPr>
        <w:tabs>
          <w:tab w:val="left" w:pos="0"/>
          <w:tab w:val="left" w:pos="567"/>
          <w:tab w:val="left" w:pos="1374"/>
        </w:tabs>
        <w:ind w:left="0" w:right="709" w:firstLine="0"/>
        <w:rPr>
          <w:sz w:val="24"/>
        </w:rPr>
      </w:pPr>
      <w:r>
        <w:rPr>
          <w:sz w:val="24"/>
        </w:rPr>
        <w:t xml:space="preserve">учебными кабинетами с рабочими местами обучающегося и педагогических </w:t>
      </w:r>
      <w:r>
        <w:rPr>
          <w:spacing w:val="-2"/>
          <w:sz w:val="24"/>
        </w:rPr>
        <w:t>работников;</w:t>
      </w:r>
    </w:p>
    <w:p w:rsidR="00755F5D" w:rsidRDefault="00671C5B" w:rsidP="000423C9">
      <w:pPr>
        <w:pStyle w:val="a5"/>
        <w:numPr>
          <w:ilvl w:val="0"/>
          <w:numId w:val="2"/>
        </w:numPr>
        <w:tabs>
          <w:tab w:val="left" w:pos="0"/>
          <w:tab w:val="left" w:pos="567"/>
          <w:tab w:val="left" w:pos="1403"/>
        </w:tabs>
        <w:ind w:left="0" w:firstLine="0"/>
        <w:rPr>
          <w:sz w:val="24"/>
        </w:rPr>
      </w:pPr>
      <w:r>
        <w:rPr>
          <w:sz w:val="24"/>
        </w:rPr>
        <w:t>помещениями</w:t>
      </w:r>
      <w:r>
        <w:rPr>
          <w:spacing w:val="55"/>
          <w:w w:val="150"/>
          <w:sz w:val="24"/>
        </w:rPr>
        <w:t xml:space="preserve"> </w:t>
      </w:r>
      <w:r>
        <w:rPr>
          <w:sz w:val="24"/>
        </w:rPr>
        <w:t>(кабинетами,</w:t>
      </w:r>
      <w:r>
        <w:rPr>
          <w:spacing w:val="56"/>
          <w:w w:val="150"/>
          <w:sz w:val="24"/>
        </w:rPr>
        <w:t xml:space="preserve"> </w:t>
      </w:r>
      <w:r>
        <w:rPr>
          <w:sz w:val="24"/>
        </w:rPr>
        <w:t>мастерскими,</w:t>
      </w:r>
      <w:r>
        <w:rPr>
          <w:spacing w:val="56"/>
          <w:w w:val="150"/>
          <w:sz w:val="24"/>
        </w:rPr>
        <w:t xml:space="preserve"> </w:t>
      </w:r>
      <w:r>
        <w:rPr>
          <w:sz w:val="24"/>
        </w:rPr>
        <w:t>студиями)</w:t>
      </w:r>
      <w:r>
        <w:rPr>
          <w:spacing w:val="56"/>
          <w:w w:val="150"/>
          <w:sz w:val="24"/>
        </w:rPr>
        <w:t xml:space="preserve"> </w:t>
      </w:r>
      <w:r>
        <w:rPr>
          <w:sz w:val="24"/>
        </w:rPr>
        <w:t>для</w:t>
      </w:r>
      <w:r>
        <w:rPr>
          <w:spacing w:val="57"/>
          <w:w w:val="150"/>
          <w:sz w:val="24"/>
        </w:rPr>
        <w:t xml:space="preserve"> </w:t>
      </w:r>
      <w:r>
        <w:rPr>
          <w:sz w:val="24"/>
        </w:rPr>
        <w:t>занятий</w:t>
      </w:r>
      <w:r>
        <w:rPr>
          <w:spacing w:val="58"/>
          <w:w w:val="150"/>
          <w:sz w:val="24"/>
        </w:rPr>
        <w:t xml:space="preserve"> </w:t>
      </w:r>
      <w:r>
        <w:rPr>
          <w:spacing w:val="-2"/>
          <w:sz w:val="24"/>
        </w:rPr>
        <w:t>музыкой,</w:t>
      </w:r>
    </w:p>
    <w:p w:rsidR="00755F5D" w:rsidRDefault="00671C5B" w:rsidP="000423C9">
      <w:pPr>
        <w:pStyle w:val="a3"/>
        <w:tabs>
          <w:tab w:val="left" w:pos="0"/>
          <w:tab w:val="left" w:pos="567"/>
        </w:tabs>
        <w:ind w:left="0"/>
      </w:pPr>
      <w:r>
        <w:t>изобразительным</w:t>
      </w:r>
      <w:r>
        <w:rPr>
          <w:spacing w:val="-8"/>
        </w:rPr>
        <w:t xml:space="preserve"> </w:t>
      </w:r>
      <w:r>
        <w:t>искусством,</w:t>
      </w:r>
      <w:r>
        <w:rPr>
          <w:spacing w:val="-5"/>
        </w:rPr>
        <w:t xml:space="preserve"> </w:t>
      </w:r>
      <w:r w:rsidR="00A947EA">
        <w:rPr>
          <w:spacing w:val="-5"/>
        </w:rPr>
        <w:t>трудом (</w:t>
      </w:r>
      <w:r>
        <w:rPr>
          <w:spacing w:val="-2"/>
        </w:rPr>
        <w:t>технологией</w:t>
      </w:r>
      <w:r w:rsidR="00A947EA">
        <w:rPr>
          <w:spacing w:val="-2"/>
        </w:rPr>
        <w:t>)</w:t>
      </w:r>
      <w:r>
        <w:rPr>
          <w:spacing w:val="-2"/>
        </w:rPr>
        <w:t>;</w:t>
      </w:r>
    </w:p>
    <w:p w:rsidR="00755F5D" w:rsidRDefault="00671C5B" w:rsidP="000423C9">
      <w:pPr>
        <w:pStyle w:val="a5"/>
        <w:numPr>
          <w:ilvl w:val="0"/>
          <w:numId w:val="2"/>
        </w:numPr>
        <w:tabs>
          <w:tab w:val="left" w:pos="0"/>
          <w:tab w:val="left" w:pos="567"/>
          <w:tab w:val="left" w:pos="1251"/>
        </w:tabs>
        <w:ind w:left="0" w:firstLine="0"/>
        <w:rPr>
          <w:sz w:val="24"/>
        </w:rPr>
      </w:pPr>
      <w:r>
        <w:rPr>
          <w:sz w:val="24"/>
        </w:rPr>
        <w:t>помещениями</w:t>
      </w:r>
      <w:r>
        <w:rPr>
          <w:spacing w:val="-6"/>
          <w:sz w:val="24"/>
        </w:rPr>
        <w:t xml:space="preserve"> </w:t>
      </w:r>
      <w:r>
        <w:rPr>
          <w:sz w:val="24"/>
        </w:rPr>
        <w:t>для</w:t>
      </w:r>
      <w:r>
        <w:rPr>
          <w:spacing w:val="-3"/>
          <w:sz w:val="24"/>
        </w:rPr>
        <w:t xml:space="preserve"> </w:t>
      </w:r>
      <w:r>
        <w:rPr>
          <w:sz w:val="24"/>
        </w:rPr>
        <w:t>занятий</w:t>
      </w:r>
      <w:r>
        <w:rPr>
          <w:spacing w:val="-3"/>
          <w:sz w:val="24"/>
        </w:rPr>
        <w:t xml:space="preserve"> </w:t>
      </w:r>
      <w:r>
        <w:rPr>
          <w:sz w:val="24"/>
        </w:rPr>
        <w:t>с</w:t>
      </w:r>
      <w:r>
        <w:rPr>
          <w:spacing w:val="-2"/>
          <w:sz w:val="24"/>
        </w:rPr>
        <w:t xml:space="preserve"> </w:t>
      </w:r>
      <w:r>
        <w:rPr>
          <w:sz w:val="24"/>
        </w:rPr>
        <w:t>учителем-логопедом</w:t>
      </w:r>
      <w:r>
        <w:rPr>
          <w:spacing w:val="-3"/>
          <w:sz w:val="24"/>
        </w:rPr>
        <w:t xml:space="preserve"> </w:t>
      </w:r>
      <w:r>
        <w:rPr>
          <w:sz w:val="24"/>
        </w:rPr>
        <w:t>и</w:t>
      </w:r>
      <w:r>
        <w:rPr>
          <w:spacing w:val="-3"/>
          <w:sz w:val="24"/>
        </w:rPr>
        <w:t xml:space="preserve"> </w:t>
      </w:r>
      <w:r>
        <w:rPr>
          <w:sz w:val="24"/>
        </w:rPr>
        <w:t>педагогом-</w:t>
      </w:r>
      <w:r>
        <w:rPr>
          <w:spacing w:val="-2"/>
          <w:sz w:val="24"/>
        </w:rPr>
        <w:t>психологом;</w:t>
      </w:r>
    </w:p>
    <w:p w:rsidR="00755F5D" w:rsidRDefault="00671C5B" w:rsidP="000423C9">
      <w:pPr>
        <w:pStyle w:val="a5"/>
        <w:numPr>
          <w:ilvl w:val="0"/>
          <w:numId w:val="2"/>
        </w:numPr>
        <w:tabs>
          <w:tab w:val="left" w:pos="0"/>
          <w:tab w:val="left" w:pos="567"/>
          <w:tab w:val="left" w:pos="1251"/>
        </w:tabs>
        <w:ind w:left="0" w:firstLine="0"/>
        <w:rPr>
          <w:sz w:val="24"/>
        </w:rPr>
      </w:pPr>
      <w:r>
        <w:rPr>
          <w:sz w:val="24"/>
        </w:rPr>
        <w:t>помещением</w:t>
      </w:r>
      <w:r>
        <w:rPr>
          <w:spacing w:val="-7"/>
          <w:sz w:val="24"/>
        </w:rPr>
        <w:t xml:space="preserve"> </w:t>
      </w:r>
      <w:r>
        <w:rPr>
          <w:sz w:val="24"/>
        </w:rPr>
        <w:t>библиотеки</w:t>
      </w:r>
      <w:r>
        <w:rPr>
          <w:spacing w:val="-5"/>
          <w:sz w:val="24"/>
        </w:rPr>
        <w:t xml:space="preserve"> </w:t>
      </w:r>
      <w:r>
        <w:rPr>
          <w:sz w:val="24"/>
        </w:rPr>
        <w:t>с</w:t>
      </w:r>
      <w:r>
        <w:rPr>
          <w:spacing w:val="-5"/>
          <w:sz w:val="24"/>
        </w:rPr>
        <w:t xml:space="preserve"> </w:t>
      </w:r>
      <w:r>
        <w:rPr>
          <w:sz w:val="24"/>
        </w:rPr>
        <w:t>рабочими</w:t>
      </w:r>
      <w:r>
        <w:rPr>
          <w:spacing w:val="-4"/>
          <w:sz w:val="24"/>
        </w:rPr>
        <w:t xml:space="preserve"> </w:t>
      </w:r>
      <w:r>
        <w:rPr>
          <w:sz w:val="24"/>
        </w:rPr>
        <w:t>зонами,</w:t>
      </w:r>
      <w:r>
        <w:rPr>
          <w:spacing w:val="-2"/>
          <w:sz w:val="24"/>
        </w:rPr>
        <w:t>;</w:t>
      </w:r>
    </w:p>
    <w:p w:rsidR="00755F5D" w:rsidRDefault="00671C5B" w:rsidP="000423C9">
      <w:pPr>
        <w:pStyle w:val="a5"/>
        <w:numPr>
          <w:ilvl w:val="0"/>
          <w:numId w:val="2"/>
        </w:numPr>
        <w:tabs>
          <w:tab w:val="left" w:pos="0"/>
          <w:tab w:val="left" w:pos="567"/>
          <w:tab w:val="left" w:pos="1465"/>
        </w:tabs>
        <w:ind w:left="0" w:right="706" w:firstLine="0"/>
        <w:rPr>
          <w:sz w:val="24"/>
        </w:rPr>
      </w:pPr>
      <w:r>
        <w:rPr>
          <w:sz w:val="24"/>
        </w:rPr>
        <w:t>спортивным зал</w:t>
      </w:r>
      <w:r w:rsidR="00A947EA">
        <w:rPr>
          <w:sz w:val="24"/>
        </w:rPr>
        <w:t>ом</w:t>
      </w:r>
      <w:r>
        <w:rPr>
          <w:sz w:val="24"/>
        </w:rPr>
        <w:t>, оснащенным игровым, спортивным оборудованием и инвентарем;</w:t>
      </w:r>
    </w:p>
    <w:p w:rsidR="00755F5D" w:rsidRDefault="00671C5B" w:rsidP="000423C9">
      <w:pPr>
        <w:pStyle w:val="a5"/>
        <w:numPr>
          <w:ilvl w:val="0"/>
          <w:numId w:val="2"/>
        </w:numPr>
        <w:tabs>
          <w:tab w:val="left" w:pos="0"/>
          <w:tab w:val="left" w:pos="567"/>
          <w:tab w:val="left" w:pos="1263"/>
        </w:tabs>
        <w:ind w:left="0" w:right="705" w:firstLine="0"/>
        <w:rPr>
          <w:sz w:val="24"/>
        </w:rPr>
      </w:pPr>
      <w:r>
        <w:rPr>
          <w:sz w:val="24"/>
        </w:rPr>
        <w:t>помещением для питания обучающегося, а также для хранения и приготовления пищи, обеспечивающими возможность организации качественного горячего питания, в том числе горячих завтраков и обедов;</w:t>
      </w:r>
    </w:p>
    <w:p w:rsidR="00755F5D" w:rsidRDefault="00671C5B" w:rsidP="000423C9">
      <w:pPr>
        <w:pStyle w:val="a5"/>
        <w:numPr>
          <w:ilvl w:val="0"/>
          <w:numId w:val="2"/>
        </w:numPr>
        <w:tabs>
          <w:tab w:val="left" w:pos="0"/>
          <w:tab w:val="left" w:pos="567"/>
          <w:tab w:val="left" w:pos="1251"/>
        </w:tabs>
        <w:ind w:left="0" w:firstLine="0"/>
        <w:rPr>
          <w:sz w:val="24"/>
        </w:rPr>
      </w:pPr>
      <w:r>
        <w:rPr>
          <w:sz w:val="24"/>
        </w:rPr>
        <w:t>помещениями</w:t>
      </w:r>
      <w:r>
        <w:rPr>
          <w:spacing w:val="-5"/>
          <w:sz w:val="24"/>
        </w:rPr>
        <w:t xml:space="preserve"> </w:t>
      </w:r>
      <w:r>
        <w:rPr>
          <w:sz w:val="24"/>
        </w:rPr>
        <w:t>медицинского</w:t>
      </w:r>
      <w:r>
        <w:rPr>
          <w:spacing w:val="-4"/>
          <w:sz w:val="24"/>
        </w:rPr>
        <w:t xml:space="preserve"> </w:t>
      </w:r>
      <w:r>
        <w:rPr>
          <w:spacing w:val="-2"/>
          <w:sz w:val="24"/>
        </w:rPr>
        <w:t>назначения;</w:t>
      </w:r>
    </w:p>
    <w:p w:rsidR="00755F5D" w:rsidRDefault="00671C5B" w:rsidP="000423C9">
      <w:pPr>
        <w:pStyle w:val="a5"/>
        <w:numPr>
          <w:ilvl w:val="0"/>
          <w:numId w:val="2"/>
        </w:numPr>
        <w:tabs>
          <w:tab w:val="left" w:pos="0"/>
          <w:tab w:val="left" w:pos="567"/>
          <w:tab w:val="left" w:pos="1376"/>
        </w:tabs>
        <w:ind w:left="0" w:right="709" w:firstLine="0"/>
        <w:rPr>
          <w:sz w:val="24"/>
        </w:rPr>
      </w:pPr>
      <w:r>
        <w:rPr>
          <w:sz w:val="24"/>
        </w:rPr>
        <w:t xml:space="preserve">административными и иными помещениями, оснащёнными необходимым </w:t>
      </w:r>
      <w:r>
        <w:rPr>
          <w:spacing w:val="-2"/>
          <w:sz w:val="24"/>
        </w:rPr>
        <w:t>оборудованием;</w:t>
      </w:r>
    </w:p>
    <w:p w:rsidR="00755F5D" w:rsidRDefault="00671C5B" w:rsidP="000423C9">
      <w:pPr>
        <w:pStyle w:val="a5"/>
        <w:numPr>
          <w:ilvl w:val="0"/>
          <w:numId w:val="2"/>
        </w:numPr>
        <w:tabs>
          <w:tab w:val="left" w:pos="0"/>
          <w:tab w:val="left" w:pos="567"/>
          <w:tab w:val="left" w:pos="1251"/>
        </w:tabs>
        <w:ind w:left="0" w:firstLine="0"/>
        <w:rPr>
          <w:sz w:val="24"/>
        </w:rPr>
      </w:pPr>
      <w:r>
        <w:rPr>
          <w:sz w:val="24"/>
        </w:rPr>
        <w:t>гардеробами,</w:t>
      </w:r>
      <w:r>
        <w:rPr>
          <w:spacing w:val="-3"/>
          <w:sz w:val="24"/>
        </w:rPr>
        <w:t xml:space="preserve"> </w:t>
      </w:r>
      <w:r>
        <w:rPr>
          <w:sz w:val="24"/>
        </w:rPr>
        <w:t>санузлами,</w:t>
      </w:r>
      <w:r>
        <w:rPr>
          <w:spacing w:val="-3"/>
          <w:sz w:val="24"/>
        </w:rPr>
        <w:t xml:space="preserve"> </w:t>
      </w:r>
      <w:r>
        <w:rPr>
          <w:sz w:val="24"/>
        </w:rPr>
        <w:t>местами</w:t>
      </w:r>
      <w:r>
        <w:rPr>
          <w:spacing w:val="-3"/>
          <w:sz w:val="24"/>
        </w:rPr>
        <w:t xml:space="preserve"> </w:t>
      </w:r>
      <w:r>
        <w:rPr>
          <w:sz w:val="24"/>
        </w:rPr>
        <w:t>личной</w:t>
      </w:r>
      <w:r>
        <w:rPr>
          <w:spacing w:val="-3"/>
          <w:sz w:val="24"/>
        </w:rPr>
        <w:t xml:space="preserve"> </w:t>
      </w:r>
      <w:r>
        <w:rPr>
          <w:spacing w:val="-2"/>
          <w:sz w:val="24"/>
        </w:rPr>
        <w:t>гигиены;</w:t>
      </w:r>
    </w:p>
    <w:p w:rsidR="00755F5D" w:rsidRDefault="00671C5B" w:rsidP="000423C9">
      <w:pPr>
        <w:pStyle w:val="a5"/>
        <w:numPr>
          <w:ilvl w:val="0"/>
          <w:numId w:val="2"/>
        </w:numPr>
        <w:tabs>
          <w:tab w:val="left" w:pos="0"/>
          <w:tab w:val="left" w:pos="567"/>
          <w:tab w:val="left" w:pos="1251"/>
        </w:tabs>
        <w:ind w:left="0" w:firstLine="0"/>
        <w:rPr>
          <w:sz w:val="24"/>
        </w:rPr>
      </w:pPr>
      <w:r>
        <w:rPr>
          <w:sz w:val="24"/>
        </w:rPr>
        <w:t>спортивной</w:t>
      </w:r>
      <w:r>
        <w:rPr>
          <w:spacing w:val="-7"/>
          <w:sz w:val="24"/>
        </w:rPr>
        <w:t xml:space="preserve"> </w:t>
      </w:r>
      <w:r>
        <w:rPr>
          <w:spacing w:val="-2"/>
          <w:sz w:val="24"/>
        </w:rPr>
        <w:t>площадкой;</w:t>
      </w:r>
    </w:p>
    <w:p w:rsidR="00755F5D" w:rsidRDefault="00671C5B" w:rsidP="000423C9">
      <w:pPr>
        <w:pStyle w:val="a5"/>
        <w:numPr>
          <w:ilvl w:val="0"/>
          <w:numId w:val="2"/>
        </w:numPr>
        <w:tabs>
          <w:tab w:val="left" w:pos="0"/>
          <w:tab w:val="left" w:pos="567"/>
          <w:tab w:val="left" w:pos="1314"/>
        </w:tabs>
        <w:ind w:left="0" w:firstLine="0"/>
        <w:rPr>
          <w:sz w:val="24"/>
        </w:rPr>
      </w:pPr>
      <w:r>
        <w:rPr>
          <w:sz w:val="24"/>
        </w:rPr>
        <w:t>участком</w:t>
      </w:r>
      <w:r>
        <w:rPr>
          <w:spacing w:val="-5"/>
          <w:sz w:val="24"/>
        </w:rPr>
        <w:t xml:space="preserve"> </w:t>
      </w:r>
      <w:r>
        <w:rPr>
          <w:sz w:val="24"/>
        </w:rPr>
        <w:t>(территорией)</w:t>
      </w:r>
      <w:r>
        <w:rPr>
          <w:spacing w:val="-3"/>
          <w:sz w:val="24"/>
        </w:rPr>
        <w:t xml:space="preserve"> </w:t>
      </w:r>
      <w:r>
        <w:rPr>
          <w:sz w:val="24"/>
        </w:rPr>
        <w:t>с</w:t>
      </w:r>
      <w:r>
        <w:rPr>
          <w:spacing w:val="-5"/>
          <w:sz w:val="24"/>
        </w:rPr>
        <w:t xml:space="preserve"> </w:t>
      </w:r>
      <w:r>
        <w:rPr>
          <w:sz w:val="24"/>
        </w:rPr>
        <w:t>необходимым</w:t>
      </w:r>
      <w:r>
        <w:rPr>
          <w:spacing w:val="-5"/>
          <w:sz w:val="24"/>
        </w:rPr>
        <w:t xml:space="preserve"> </w:t>
      </w:r>
      <w:r>
        <w:rPr>
          <w:sz w:val="24"/>
        </w:rPr>
        <w:t>набором</w:t>
      </w:r>
      <w:r>
        <w:rPr>
          <w:spacing w:val="-3"/>
          <w:sz w:val="24"/>
        </w:rPr>
        <w:t xml:space="preserve"> </w:t>
      </w:r>
      <w:r>
        <w:rPr>
          <w:sz w:val="24"/>
        </w:rPr>
        <w:t>оснащенных</w:t>
      </w:r>
      <w:r>
        <w:rPr>
          <w:spacing w:val="-2"/>
          <w:sz w:val="24"/>
        </w:rPr>
        <w:t xml:space="preserve"> </w:t>
      </w:r>
      <w:r>
        <w:rPr>
          <w:spacing w:val="-4"/>
          <w:sz w:val="24"/>
        </w:rPr>
        <w:t>зон.</w:t>
      </w:r>
    </w:p>
    <w:p w:rsidR="00755F5D" w:rsidRDefault="00671C5B" w:rsidP="000423C9">
      <w:pPr>
        <w:pStyle w:val="a3"/>
        <w:tabs>
          <w:tab w:val="left" w:pos="0"/>
          <w:tab w:val="left" w:pos="567"/>
        </w:tabs>
        <w:ind w:left="0" w:right="708"/>
      </w:pPr>
      <w:r>
        <w:t xml:space="preserve">Площади помещений, освещенность, воздушно-тепловой режим соответствуют СанПиНу. Все это обеспечивает возможность безопасной и комфортной организации всех видов учебной и внеурочной деятельности для всех участников образовательного </w:t>
      </w:r>
      <w:r>
        <w:rPr>
          <w:spacing w:val="-2"/>
        </w:rPr>
        <w:t>процесса.</w:t>
      </w:r>
    </w:p>
    <w:p w:rsidR="00755F5D" w:rsidRDefault="00671C5B" w:rsidP="000423C9">
      <w:pPr>
        <w:pStyle w:val="1"/>
        <w:numPr>
          <w:ilvl w:val="2"/>
          <w:numId w:val="4"/>
        </w:numPr>
        <w:tabs>
          <w:tab w:val="left" w:pos="0"/>
          <w:tab w:val="left" w:pos="567"/>
          <w:tab w:val="left" w:pos="2138"/>
        </w:tabs>
        <w:ind w:left="0" w:firstLine="0"/>
        <w:jc w:val="both"/>
      </w:pPr>
      <w:r>
        <w:t>Механизмы</w:t>
      </w:r>
      <w:r>
        <w:rPr>
          <w:spacing w:val="-6"/>
        </w:rPr>
        <w:t xml:space="preserve"> </w:t>
      </w:r>
      <w:r>
        <w:t>достижения</w:t>
      </w:r>
      <w:r>
        <w:rPr>
          <w:spacing w:val="-2"/>
        </w:rPr>
        <w:t xml:space="preserve"> </w:t>
      </w:r>
      <w:r>
        <w:t>целевых</w:t>
      </w:r>
      <w:r>
        <w:rPr>
          <w:spacing w:val="-3"/>
        </w:rPr>
        <w:t xml:space="preserve"> </w:t>
      </w:r>
      <w:r>
        <w:t>ориентиров</w:t>
      </w:r>
      <w:r>
        <w:rPr>
          <w:spacing w:val="-2"/>
        </w:rPr>
        <w:t xml:space="preserve"> </w:t>
      </w:r>
      <w:r>
        <w:t>в системе</w:t>
      </w:r>
      <w:r>
        <w:rPr>
          <w:spacing w:val="-4"/>
        </w:rPr>
        <w:t xml:space="preserve"> </w:t>
      </w:r>
      <w:r>
        <w:rPr>
          <w:spacing w:val="-2"/>
        </w:rPr>
        <w:t>условий.</w:t>
      </w:r>
    </w:p>
    <w:p w:rsidR="00755F5D" w:rsidRDefault="00671C5B" w:rsidP="000423C9">
      <w:pPr>
        <w:pStyle w:val="a3"/>
        <w:tabs>
          <w:tab w:val="left" w:pos="0"/>
          <w:tab w:val="left" w:pos="567"/>
        </w:tabs>
        <w:ind w:left="0" w:right="708"/>
      </w:pPr>
      <w:r>
        <w:t>Определяя</w:t>
      </w:r>
      <w:r>
        <w:rPr>
          <w:spacing w:val="-4"/>
        </w:rPr>
        <w:t xml:space="preserve"> </w:t>
      </w:r>
      <w:r>
        <w:t>в</w:t>
      </w:r>
      <w:r>
        <w:rPr>
          <w:spacing w:val="-5"/>
        </w:rPr>
        <w:t xml:space="preserve"> </w:t>
      </w:r>
      <w:r>
        <w:t>качестве</w:t>
      </w:r>
      <w:r>
        <w:rPr>
          <w:spacing w:val="-5"/>
        </w:rPr>
        <w:t xml:space="preserve"> </w:t>
      </w:r>
      <w:r>
        <w:t>главных</w:t>
      </w:r>
      <w:r>
        <w:rPr>
          <w:spacing w:val="-3"/>
        </w:rPr>
        <w:t xml:space="preserve"> </w:t>
      </w:r>
      <w:r>
        <w:t>составляющих</w:t>
      </w:r>
      <w:r>
        <w:rPr>
          <w:spacing w:val="-5"/>
        </w:rPr>
        <w:t xml:space="preserve"> </w:t>
      </w:r>
      <w:r>
        <w:t>нового</w:t>
      </w:r>
      <w:r>
        <w:rPr>
          <w:spacing w:val="-4"/>
        </w:rPr>
        <w:t xml:space="preserve"> </w:t>
      </w:r>
      <w:r>
        <w:t>качества</w:t>
      </w:r>
      <w:r>
        <w:rPr>
          <w:spacing w:val="-3"/>
        </w:rPr>
        <w:t xml:space="preserve"> </w:t>
      </w:r>
      <w:r>
        <w:t>общего</w:t>
      </w:r>
      <w:r>
        <w:rPr>
          <w:spacing w:val="-2"/>
        </w:rPr>
        <w:t xml:space="preserve"> </w:t>
      </w:r>
      <w:r>
        <w:t>образования уровень профессионального мастерства учительских кадров, а также улучшение условий образовательного процесса и повышение содержательности реализуемой АООП НОО, механизмы достижения целевых ориентиров направлены на решение следующих задач:</w:t>
      </w:r>
    </w:p>
    <w:p w:rsidR="00755F5D" w:rsidRDefault="00671C5B" w:rsidP="000423C9">
      <w:pPr>
        <w:pStyle w:val="a5"/>
        <w:numPr>
          <w:ilvl w:val="0"/>
          <w:numId w:val="1"/>
        </w:numPr>
        <w:tabs>
          <w:tab w:val="left" w:pos="0"/>
          <w:tab w:val="left" w:pos="567"/>
          <w:tab w:val="left" w:pos="1422"/>
        </w:tabs>
        <w:ind w:left="0" w:right="708" w:firstLine="0"/>
        <w:rPr>
          <w:sz w:val="24"/>
        </w:rPr>
      </w:pPr>
      <w:r>
        <w:rPr>
          <w:sz w:val="24"/>
        </w:rPr>
        <w:t>развитие учительского потенциала через обеспечение соответствующего современным требованиям качества повышения квалификации учителей, привлечение молодых педагогов в школу;</w:t>
      </w:r>
    </w:p>
    <w:p w:rsidR="00755F5D" w:rsidRDefault="00671C5B" w:rsidP="000423C9">
      <w:pPr>
        <w:pStyle w:val="a5"/>
        <w:numPr>
          <w:ilvl w:val="0"/>
          <w:numId w:val="1"/>
        </w:numPr>
        <w:tabs>
          <w:tab w:val="left" w:pos="0"/>
          <w:tab w:val="left" w:pos="567"/>
          <w:tab w:val="left" w:pos="1386"/>
        </w:tabs>
        <w:ind w:left="0" w:right="709" w:firstLine="0"/>
        <w:rPr>
          <w:sz w:val="24"/>
        </w:rPr>
      </w:pPr>
      <w:r>
        <w:rPr>
          <w:sz w:val="24"/>
        </w:rPr>
        <w:t>совершенствование системы стимулирования работников школе и оценки качества их труда;</w:t>
      </w:r>
    </w:p>
    <w:p w:rsidR="00755F5D" w:rsidRDefault="00671C5B" w:rsidP="000423C9">
      <w:pPr>
        <w:pStyle w:val="a5"/>
        <w:numPr>
          <w:ilvl w:val="0"/>
          <w:numId w:val="1"/>
        </w:numPr>
        <w:tabs>
          <w:tab w:val="left" w:pos="0"/>
          <w:tab w:val="left" w:pos="567"/>
          <w:tab w:val="left" w:pos="1290"/>
        </w:tabs>
        <w:ind w:left="0" w:right="708" w:firstLine="0"/>
        <w:rPr>
          <w:sz w:val="24"/>
        </w:rPr>
      </w:pPr>
      <w:r>
        <w:rPr>
          <w:sz w:val="24"/>
        </w:rPr>
        <w:t xml:space="preserve">совершенствование школьной инфраструктуры с целью создания комфортных и безопасных условий образовательного процесса в соответствии с требованиями </w:t>
      </w:r>
      <w:r>
        <w:rPr>
          <w:spacing w:val="-2"/>
          <w:sz w:val="24"/>
        </w:rPr>
        <w:t>СанПиН;</w:t>
      </w:r>
    </w:p>
    <w:p w:rsidR="00755F5D" w:rsidRDefault="00671C5B" w:rsidP="000423C9">
      <w:pPr>
        <w:pStyle w:val="a5"/>
        <w:numPr>
          <w:ilvl w:val="0"/>
          <w:numId w:val="1"/>
        </w:numPr>
        <w:tabs>
          <w:tab w:val="left" w:pos="0"/>
          <w:tab w:val="left" w:pos="567"/>
          <w:tab w:val="left" w:pos="1448"/>
        </w:tabs>
        <w:ind w:left="0" w:right="711" w:firstLine="0"/>
        <w:rPr>
          <w:sz w:val="24"/>
        </w:rPr>
      </w:pPr>
      <w:r>
        <w:rPr>
          <w:sz w:val="24"/>
        </w:rPr>
        <w:t>оснащение школ современным оборудованием, обеспечение школьных библиотек учебниками (в том числе электронными) и художественной литературой для реализации ФГОС;</w:t>
      </w:r>
    </w:p>
    <w:p w:rsidR="00755F5D" w:rsidRDefault="00671C5B" w:rsidP="000423C9">
      <w:pPr>
        <w:pStyle w:val="a5"/>
        <w:numPr>
          <w:ilvl w:val="0"/>
          <w:numId w:val="1"/>
        </w:numPr>
        <w:tabs>
          <w:tab w:val="left" w:pos="0"/>
          <w:tab w:val="left" w:pos="567"/>
          <w:tab w:val="left" w:pos="1278"/>
        </w:tabs>
        <w:ind w:left="0" w:firstLine="0"/>
        <w:rPr>
          <w:sz w:val="24"/>
        </w:rPr>
      </w:pPr>
      <w:r>
        <w:rPr>
          <w:sz w:val="24"/>
        </w:rPr>
        <w:t>развитие</w:t>
      </w:r>
      <w:r>
        <w:rPr>
          <w:spacing w:val="-8"/>
          <w:sz w:val="24"/>
        </w:rPr>
        <w:t xml:space="preserve"> </w:t>
      </w:r>
      <w:r>
        <w:rPr>
          <w:sz w:val="24"/>
        </w:rPr>
        <w:t>информационной</w:t>
      </w:r>
      <w:r>
        <w:rPr>
          <w:spacing w:val="-7"/>
          <w:sz w:val="24"/>
        </w:rPr>
        <w:t xml:space="preserve"> </w:t>
      </w:r>
      <w:r>
        <w:rPr>
          <w:sz w:val="24"/>
        </w:rPr>
        <w:t>образовательной</w:t>
      </w:r>
      <w:r>
        <w:rPr>
          <w:spacing w:val="-6"/>
          <w:sz w:val="24"/>
        </w:rPr>
        <w:t xml:space="preserve"> </w:t>
      </w:r>
      <w:r>
        <w:rPr>
          <w:spacing w:val="-2"/>
          <w:sz w:val="24"/>
        </w:rPr>
        <w:t>среды;</w:t>
      </w:r>
    </w:p>
    <w:p w:rsidR="00755F5D" w:rsidRDefault="00671C5B" w:rsidP="000423C9">
      <w:pPr>
        <w:pStyle w:val="a5"/>
        <w:numPr>
          <w:ilvl w:val="0"/>
          <w:numId w:val="1"/>
        </w:numPr>
        <w:tabs>
          <w:tab w:val="left" w:pos="0"/>
          <w:tab w:val="left" w:pos="567"/>
          <w:tab w:val="left" w:pos="1278"/>
        </w:tabs>
        <w:ind w:left="0" w:firstLine="0"/>
        <w:rPr>
          <w:sz w:val="24"/>
        </w:rPr>
      </w:pPr>
      <w:r>
        <w:rPr>
          <w:sz w:val="24"/>
        </w:rPr>
        <w:t>повышение</w:t>
      </w:r>
      <w:r>
        <w:rPr>
          <w:spacing w:val="-7"/>
          <w:sz w:val="24"/>
        </w:rPr>
        <w:t xml:space="preserve"> </w:t>
      </w:r>
      <w:r>
        <w:rPr>
          <w:sz w:val="24"/>
        </w:rPr>
        <w:t>энергоэффективности</w:t>
      </w:r>
      <w:r>
        <w:rPr>
          <w:spacing w:val="-6"/>
          <w:sz w:val="24"/>
        </w:rPr>
        <w:t xml:space="preserve"> </w:t>
      </w:r>
      <w:r>
        <w:rPr>
          <w:sz w:val="24"/>
        </w:rPr>
        <w:t>при</w:t>
      </w:r>
      <w:r>
        <w:rPr>
          <w:spacing w:val="-6"/>
          <w:sz w:val="24"/>
        </w:rPr>
        <w:t xml:space="preserve"> </w:t>
      </w:r>
      <w:r>
        <w:rPr>
          <w:sz w:val="24"/>
        </w:rPr>
        <w:t>эксплуатации</w:t>
      </w:r>
      <w:r>
        <w:rPr>
          <w:spacing w:val="-5"/>
          <w:sz w:val="24"/>
        </w:rPr>
        <w:t xml:space="preserve"> </w:t>
      </w:r>
      <w:r>
        <w:rPr>
          <w:spacing w:val="-2"/>
          <w:sz w:val="24"/>
        </w:rPr>
        <w:t>здания;</w:t>
      </w:r>
    </w:p>
    <w:p w:rsidR="00755F5D" w:rsidRDefault="00671C5B" w:rsidP="000423C9">
      <w:pPr>
        <w:pStyle w:val="a5"/>
        <w:numPr>
          <w:ilvl w:val="0"/>
          <w:numId w:val="1"/>
        </w:numPr>
        <w:tabs>
          <w:tab w:val="left" w:pos="0"/>
          <w:tab w:val="left" w:pos="567"/>
          <w:tab w:val="left" w:pos="1278"/>
        </w:tabs>
        <w:ind w:left="0" w:firstLine="0"/>
        <w:rPr>
          <w:sz w:val="24"/>
        </w:rPr>
      </w:pPr>
      <w:r>
        <w:rPr>
          <w:sz w:val="24"/>
        </w:rPr>
        <w:t>развитие</w:t>
      </w:r>
      <w:r>
        <w:rPr>
          <w:spacing w:val="-4"/>
          <w:sz w:val="24"/>
        </w:rPr>
        <w:t xml:space="preserve"> </w:t>
      </w:r>
      <w:r>
        <w:rPr>
          <w:sz w:val="24"/>
        </w:rPr>
        <w:t>системы</w:t>
      </w:r>
      <w:r>
        <w:rPr>
          <w:spacing w:val="-3"/>
          <w:sz w:val="24"/>
        </w:rPr>
        <w:t xml:space="preserve"> </w:t>
      </w:r>
      <w:r>
        <w:rPr>
          <w:sz w:val="24"/>
        </w:rPr>
        <w:t>оценки</w:t>
      </w:r>
      <w:r>
        <w:rPr>
          <w:spacing w:val="-5"/>
          <w:sz w:val="24"/>
        </w:rPr>
        <w:t xml:space="preserve"> </w:t>
      </w:r>
      <w:r>
        <w:rPr>
          <w:sz w:val="24"/>
        </w:rPr>
        <w:t>качества</w:t>
      </w:r>
      <w:r>
        <w:rPr>
          <w:spacing w:val="-3"/>
          <w:sz w:val="24"/>
        </w:rPr>
        <w:t xml:space="preserve"> </w:t>
      </w:r>
      <w:r>
        <w:rPr>
          <w:spacing w:val="-2"/>
          <w:sz w:val="24"/>
        </w:rPr>
        <w:t>образования;</w:t>
      </w:r>
    </w:p>
    <w:p w:rsidR="00755F5D" w:rsidRDefault="00671C5B" w:rsidP="000423C9">
      <w:pPr>
        <w:pStyle w:val="a5"/>
        <w:numPr>
          <w:ilvl w:val="0"/>
          <w:numId w:val="1"/>
        </w:numPr>
        <w:tabs>
          <w:tab w:val="left" w:pos="0"/>
          <w:tab w:val="left" w:pos="567"/>
          <w:tab w:val="left" w:pos="1354"/>
        </w:tabs>
        <w:ind w:left="0" w:right="708" w:firstLine="0"/>
        <w:rPr>
          <w:sz w:val="24"/>
        </w:rPr>
      </w:pPr>
      <w:r>
        <w:rPr>
          <w:sz w:val="24"/>
        </w:rPr>
        <w:t>создание условий для достижения выпускниками основной ступени школы высокого уровня готовности к обучению в среднем звене и их личностного развития через обновление программ воспитания и дополнительного образования;</w:t>
      </w:r>
    </w:p>
    <w:p w:rsidR="00755F5D" w:rsidRDefault="00671C5B" w:rsidP="000423C9">
      <w:pPr>
        <w:pStyle w:val="a5"/>
        <w:numPr>
          <w:ilvl w:val="0"/>
          <w:numId w:val="1"/>
        </w:numPr>
        <w:tabs>
          <w:tab w:val="left" w:pos="0"/>
          <w:tab w:val="left" w:pos="567"/>
          <w:tab w:val="left" w:pos="1330"/>
        </w:tabs>
        <w:ind w:left="0" w:firstLine="0"/>
        <w:rPr>
          <w:sz w:val="24"/>
        </w:rPr>
      </w:pPr>
      <w:r>
        <w:rPr>
          <w:sz w:val="24"/>
        </w:rPr>
        <w:t>повышение</w:t>
      </w:r>
      <w:r>
        <w:rPr>
          <w:spacing w:val="46"/>
          <w:sz w:val="24"/>
        </w:rPr>
        <w:t xml:space="preserve"> </w:t>
      </w:r>
      <w:r>
        <w:rPr>
          <w:sz w:val="24"/>
        </w:rPr>
        <w:t>информационной</w:t>
      </w:r>
      <w:r>
        <w:rPr>
          <w:spacing w:val="49"/>
          <w:sz w:val="24"/>
        </w:rPr>
        <w:t xml:space="preserve"> </w:t>
      </w:r>
      <w:r>
        <w:rPr>
          <w:sz w:val="24"/>
        </w:rPr>
        <w:t>открытости</w:t>
      </w:r>
      <w:r>
        <w:rPr>
          <w:spacing w:val="48"/>
          <w:sz w:val="24"/>
        </w:rPr>
        <w:t xml:space="preserve"> </w:t>
      </w:r>
      <w:r>
        <w:rPr>
          <w:sz w:val="24"/>
        </w:rPr>
        <w:t>образования,</w:t>
      </w:r>
      <w:r>
        <w:rPr>
          <w:spacing w:val="48"/>
          <w:sz w:val="24"/>
        </w:rPr>
        <w:t xml:space="preserve"> </w:t>
      </w:r>
      <w:r>
        <w:rPr>
          <w:sz w:val="24"/>
        </w:rPr>
        <w:t>введение</w:t>
      </w:r>
      <w:r>
        <w:rPr>
          <w:spacing w:val="47"/>
          <w:sz w:val="24"/>
        </w:rPr>
        <w:t xml:space="preserve"> </w:t>
      </w:r>
      <w:r>
        <w:rPr>
          <w:spacing w:val="-2"/>
          <w:sz w:val="24"/>
        </w:rPr>
        <w:t>электронных</w:t>
      </w:r>
    </w:p>
    <w:p w:rsidR="00755F5D" w:rsidRDefault="00671C5B" w:rsidP="000423C9">
      <w:pPr>
        <w:pStyle w:val="a3"/>
        <w:tabs>
          <w:tab w:val="left" w:pos="0"/>
          <w:tab w:val="left" w:pos="567"/>
        </w:tabs>
        <w:ind w:left="0"/>
      </w:pPr>
      <w:r>
        <w:t>журналов</w:t>
      </w:r>
      <w:r>
        <w:rPr>
          <w:spacing w:val="-5"/>
        </w:rPr>
        <w:t xml:space="preserve"> </w:t>
      </w:r>
      <w:r>
        <w:t>и</w:t>
      </w:r>
      <w:r>
        <w:rPr>
          <w:spacing w:val="-4"/>
        </w:rPr>
        <w:t xml:space="preserve"> </w:t>
      </w:r>
      <w:r>
        <w:rPr>
          <w:spacing w:val="-2"/>
        </w:rPr>
        <w:t>дневников.</w:t>
      </w:r>
    </w:p>
    <w:sectPr w:rsidR="00755F5D">
      <w:pgSz w:w="11910" w:h="16840"/>
      <w:pgMar w:top="1340" w:right="425" w:bottom="420" w:left="1133" w:header="0" w:footer="23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2154" w:rsidRDefault="00E82154">
      <w:r>
        <w:separator/>
      </w:r>
    </w:p>
  </w:endnote>
  <w:endnote w:type="continuationSeparator" w:id="0">
    <w:p w:rsidR="00E82154" w:rsidRDefault="00E82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0221396"/>
      <w:docPartObj>
        <w:docPartGallery w:val="Page Numbers (Bottom of Page)"/>
        <w:docPartUnique/>
      </w:docPartObj>
    </w:sdtPr>
    <w:sdtEndPr/>
    <w:sdtContent>
      <w:p w:rsidR="00187F69" w:rsidRDefault="00187F69">
        <w:pPr>
          <w:pStyle w:val="aa"/>
          <w:jc w:val="right"/>
        </w:pPr>
        <w:r>
          <w:fldChar w:fldCharType="begin"/>
        </w:r>
        <w:r>
          <w:instrText>PAGE   \* MERGEFORMAT</w:instrText>
        </w:r>
        <w:r>
          <w:fldChar w:fldCharType="separate"/>
        </w:r>
        <w:r w:rsidR="00E82154">
          <w:rPr>
            <w:noProof/>
          </w:rPr>
          <w:t>1</w:t>
        </w:r>
        <w:r>
          <w:fldChar w:fldCharType="end"/>
        </w:r>
      </w:p>
    </w:sdtContent>
  </w:sdt>
  <w:p w:rsidR="00187F69" w:rsidRDefault="00187F69">
    <w:pPr>
      <w:pStyle w:val="a3"/>
      <w:spacing w:line="14" w:lineRule="auto"/>
      <w:ind w:left="0"/>
      <w:jc w:val="left"/>
      <w:rPr>
        <w:sz w:val="19"/>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5795059"/>
      <w:docPartObj>
        <w:docPartGallery w:val="Page Numbers (Bottom of Page)"/>
        <w:docPartUnique/>
      </w:docPartObj>
    </w:sdtPr>
    <w:sdtEndPr/>
    <w:sdtContent>
      <w:p w:rsidR="00187F69" w:rsidRDefault="00187F69">
        <w:pPr>
          <w:pStyle w:val="aa"/>
          <w:jc w:val="right"/>
        </w:pPr>
        <w:r>
          <w:fldChar w:fldCharType="begin"/>
        </w:r>
        <w:r>
          <w:instrText>PAGE   \* MERGEFORMAT</w:instrText>
        </w:r>
        <w:r>
          <w:fldChar w:fldCharType="separate"/>
        </w:r>
        <w:r w:rsidR="00607CB5">
          <w:rPr>
            <w:noProof/>
          </w:rPr>
          <w:t>8</w:t>
        </w:r>
        <w:r>
          <w:fldChar w:fldCharType="end"/>
        </w:r>
      </w:p>
    </w:sdtContent>
  </w:sdt>
  <w:p w:rsidR="00187F69" w:rsidRDefault="00187F69">
    <w:pPr>
      <w:pStyle w:val="a3"/>
      <w:spacing w:line="14" w:lineRule="auto"/>
      <w:ind w:left="0"/>
      <w:jc w:val="left"/>
      <w:rPr>
        <w:sz w:val="19"/>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F69" w:rsidRDefault="00187F69">
    <w:pPr>
      <w:pStyle w:val="a3"/>
      <w:spacing w:line="14" w:lineRule="auto"/>
      <w:ind w:left="0"/>
      <w:jc w:val="left"/>
      <w:rPr>
        <w:sz w:val="20"/>
      </w:rPr>
    </w:pPr>
    <w:r>
      <w:rPr>
        <w:noProof/>
        <w:sz w:val="20"/>
        <w:lang w:eastAsia="ru-RU"/>
      </w:rPr>
      <mc:AlternateContent>
        <mc:Choice Requires="wps">
          <w:drawing>
            <wp:anchor distT="0" distB="0" distL="0" distR="0" simplePos="0" relativeHeight="484082176" behindDoc="1" locked="0" layoutInCell="1" allowOverlap="1" wp14:anchorId="607F8ACD" wp14:editId="17FCBCB5">
              <wp:simplePos x="0" y="0"/>
              <wp:positionH relativeFrom="page">
                <wp:posOffset>3815207</wp:posOffset>
              </wp:positionH>
              <wp:positionV relativeFrom="page">
                <wp:posOffset>10406888</wp:posOffset>
              </wp:positionV>
              <wp:extent cx="304165"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165" cy="165735"/>
                      </a:xfrm>
                      <a:prstGeom prst="rect">
                        <a:avLst/>
                      </a:prstGeom>
                    </wps:spPr>
                    <wps:txbx>
                      <w:txbxContent>
                        <w:p w:rsidR="00187F69" w:rsidRDefault="00187F69">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607CB5">
                            <w:rPr>
                              <w:rFonts w:ascii="Calibri"/>
                              <w:noProof/>
                              <w:spacing w:val="-5"/>
                            </w:rPr>
                            <w:t>242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6" type="#_x0000_t202" style="position:absolute;margin-left:300.4pt;margin-top:819.45pt;width:23.95pt;height:13.05pt;z-index:-19234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" filled="f" stroked="f">
              <v:path arrowok="t"/>
              <v:textbox inset="0,0,0,0">
                <w:txbxContent>
                  <w:p w:rsidR="00187F69" w:rsidRDefault="00187F69">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607CB5">
                      <w:rPr>
                        <w:rFonts w:ascii="Calibri"/>
                        <w:noProof/>
                        <w:spacing w:val="-5"/>
                      </w:rPr>
                      <w:t>242</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2154" w:rsidRDefault="00E82154">
      <w:r>
        <w:separator/>
      </w:r>
    </w:p>
  </w:footnote>
  <w:footnote w:type="continuationSeparator" w:id="0">
    <w:p w:rsidR="00E82154" w:rsidRDefault="00E821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63B9"/>
    <w:multiLevelType w:val="multilevel"/>
    <w:tmpl w:val="F070B6AE"/>
    <w:styleLink w:val="List436"/>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
    <w:nsid w:val="002D7B2B"/>
    <w:multiLevelType w:val="multilevel"/>
    <w:tmpl w:val="FFFFFFFF"/>
    <w:styleLink w:val="List173"/>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2">
    <w:nsid w:val="03EC1213"/>
    <w:multiLevelType w:val="hybridMultilevel"/>
    <w:tmpl w:val="39840CB4"/>
    <w:lvl w:ilvl="0" w:tplc="5FB897C0">
      <w:numFmt w:val="bullet"/>
      <w:lvlText w:val="-"/>
      <w:lvlJc w:val="left"/>
      <w:pPr>
        <w:ind w:left="11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3">
    <w:nsid w:val="044500E2"/>
    <w:multiLevelType w:val="hybridMultilevel"/>
    <w:tmpl w:val="0E04FFFA"/>
    <w:lvl w:ilvl="0" w:tplc="11BCD264">
      <w:numFmt w:val="bullet"/>
      <w:lvlText w:val="-"/>
      <w:lvlJc w:val="left"/>
      <w:pPr>
        <w:ind w:left="11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4">
    <w:nsid w:val="044D1FA9"/>
    <w:multiLevelType w:val="multilevel"/>
    <w:tmpl w:val="A5E6FC94"/>
    <w:styleLink w:val="List461"/>
    <w:lvl w:ilvl="0">
      <w:start w:val="5"/>
      <w:numFmt w:val="decimal"/>
      <w:lvlText w:val="%1."/>
      <w:lvlJc w:val="left"/>
      <w:pPr>
        <w:tabs>
          <w:tab w:val="num" w:pos="709"/>
        </w:tabs>
        <w:ind w:left="709" w:hanging="283"/>
      </w:pPr>
      <w:rPr>
        <w:rFonts w:cs="Times New Roman"/>
        <w:b/>
        <w:bCs/>
        <w:i/>
        <w:iCs/>
        <w:position w:val="0"/>
        <w:sz w:val="28"/>
        <w:szCs w:val="28"/>
      </w:rPr>
    </w:lvl>
    <w:lvl w:ilvl="1">
      <w:start w:val="1"/>
      <w:numFmt w:val="lowerLetter"/>
      <w:lvlText w:val="%2."/>
      <w:lvlJc w:val="left"/>
      <w:pPr>
        <w:tabs>
          <w:tab w:val="num" w:pos="1636"/>
        </w:tabs>
        <w:ind w:left="1636" w:hanging="490"/>
      </w:pPr>
      <w:rPr>
        <w:rFonts w:cs="Times New Roman"/>
        <w:b/>
        <w:bCs/>
        <w:i/>
        <w:iCs/>
        <w:position w:val="0"/>
        <w:sz w:val="28"/>
        <w:szCs w:val="28"/>
      </w:rPr>
    </w:lvl>
    <w:lvl w:ilvl="2">
      <w:start w:val="1"/>
      <w:numFmt w:val="lowerRoman"/>
      <w:lvlText w:val="%3."/>
      <w:lvlJc w:val="left"/>
      <w:pPr>
        <w:tabs>
          <w:tab w:val="num" w:pos="2333"/>
        </w:tabs>
        <w:ind w:left="2333" w:hanging="403"/>
      </w:pPr>
      <w:rPr>
        <w:rFonts w:cs="Times New Roman"/>
        <w:b/>
        <w:bCs/>
        <w:i/>
        <w:iCs/>
        <w:position w:val="0"/>
        <w:sz w:val="28"/>
        <w:szCs w:val="28"/>
      </w:rPr>
    </w:lvl>
    <w:lvl w:ilvl="3">
      <w:start w:val="1"/>
      <w:numFmt w:val="decimal"/>
      <w:lvlText w:val="%4."/>
      <w:lvlJc w:val="left"/>
      <w:pPr>
        <w:tabs>
          <w:tab w:val="num" w:pos="3076"/>
        </w:tabs>
        <w:ind w:left="3076" w:hanging="490"/>
      </w:pPr>
      <w:rPr>
        <w:rFonts w:cs="Times New Roman"/>
        <w:b/>
        <w:bCs/>
        <w:i/>
        <w:iCs/>
        <w:position w:val="0"/>
        <w:sz w:val="28"/>
        <w:szCs w:val="28"/>
      </w:rPr>
    </w:lvl>
    <w:lvl w:ilvl="4">
      <w:start w:val="1"/>
      <w:numFmt w:val="lowerLetter"/>
      <w:lvlText w:val="%5."/>
      <w:lvlJc w:val="left"/>
      <w:pPr>
        <w:tabs>
          <w:tab w:val="num" w:pos="3796"/>
        </w:tabs>
        <w:ind w:left="3796" w:hanging="490"/>
      </w:pPr>
      <w:rPr>
        <w:rFonts w:cs="Times New Roman"/>
        <w:b/>
        <w:bCs/>
        <w:i/>
        <w:iCs/>
        <w:position w:val="0"/>
        <w:sz w:val="28"/>
        <w:szCs w:val="28"/>
      </w:rPr>
    </w:lvl>
    <w:lvl w:ilvl="5">
      <w:start w:val="1"/>
      <w:numFmt w:val="lowerRoman"/>
      <w:lvlText w:val="%6."/>
      <w:lvlJc w:val="left"/>
      <w:pPr>
        <w:tabs>
          <w:tab w:val="num" w:pos="4493"/>
        </w:tabs>
        <w:ind w:left="4493" w:hanging="403"/>
      </w:pPr>
      <w:rPr>
        <w:rFonts w:cs="Times New Roman"/>
        <w:b/>
        <w:bCs/>
        <w:i/>
        <w:iCs/>
        <w:position w:val="0"/>
        <w:sz w:val="28"/>
        <w:szCs w:val="28"/>
      </w:rPr>
    </w:lvl>
    <w:lvl w:ilvl="6">
      <w:start w:val="1"/>
      <w:numFmt w:val="decimal"/>
      <w:lvlText w:val="%7."/>
      <w:lvlJc w:val="left"/>
      <w:pPr>
        <w:tabs>
          <w:tab w:val="num" w:pos="5236"/>
        </w:tabs>
        <w:ind w:left="5236" w:hanging="490"/>
      </w:pPr>
      <w:rPr>
        <w:rFonts w:cs="Times New Roman"/>
        <w:b/>
        <w:bCs/>
        <w:i/>
        <w:iCs/>
        <w:position w:val="0"/>
        <w:sz w:val="28"/>
        <w:szCs w:val="28"/>
      </w:rPr>
    </w:lvl>
    <w:lvl w:ilvl="7">
      <w:start w:val="1"/>
      <w:numFmt w:val="lowerLetter"/>
      <w:lvlText w:val="%8."/>
      <w:lvlJc w:val="left"/>
      <w:pPr>
        <w:tabs>
          <w:tab w:val="num" w:pos="5956"/>
        </w:tabs>
        <w:ind w:left="5956" w:hanging="490"/>
      </w:pPr>
      <w:rPr>
        <w:rFonts w:cs="Times New Roman"/>
        <w:b/>
        <w:bCs/>
        <w:i/>
        <w:iCs/>
        <w:position w:val="0"/>
        <w:sz w:val="28"/>
        <w:szCs w:val="28"/>
      </w:rPr>
    </w:lvl>
    <w:lvl w:ilvl="8">
      <w:start w:val="1"/>
      <w:numFmt w:val="lowerRoman"/>
      <w:lvlText w:val="%9."/>
      <w:lvlJc w:val="left"/>
      <w:pPr>
        <w:tabs>
          <w:tab w:val="num" w:pos="6653"/>
        </w:tabs>
        <w:ind w:left="6653" w:hanging="403"/>
      </w:pPr>
      <w:rPr>
        <w:rFonts w:cs="Times New Roman"/>
        <w:b/>
        <w:bCs/>
        <w:i/>
        <w:iCs/>
        <w:position w:val="0"/>
        <w:sz w:val="28"/>
        <w:szCs w:val="28"/>
      </w:rPr>
    </w:lvl>
  </w:abstractNum>
  <w:abstractNum w:abstractNumId="5">
    <w:nsid w:val="054D79E9"/>
    <w:multiLevelType w:val="hybridMultilevel"/>
    <w:tmpl w:val="875C5E0E"/>
    <w:lvl w:ilvl="0" w:tplc="11BCD264">
      <w:numFmt w:val="bullet"/>
      <w:lvlText w:val="-"/>
      <w:lvlJc w:val="left"/>
      <w:pPr>
        <w:ind w:left="11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6">
    <w:nsid w:val="057924C1"/>
    <w:multiLevelType w:val="hybridMultilevel"/>
    <w:tmpl w:val="960CF2AC"/>
    <w:lvl w:ilvl="0" w:tplc="4852C1DE">
      <w:start w:val="1"/>
      <w:numFmt w:val="decimal"/>
      <w:lvlText w:val="%1."/>
      <w:lvlJc w:val="left"/>
      <w:pPr>
        <w:ind w:left="710" w:hanging="252"/>
      </w:pPr>
      <w:rPr>
        <w:rFonts w:ascii="Times New Roman" w:eastAsia="Times New Roman" w:hAnsi="Times New Roman" w:cs="Times New Roman" w:hint="default"/>
        <w:b w:val="0"/>
        <w:bCs w:val="0"/>
        <w:i w:val="0"/>
        <w:iCs w:val="0"/>
        <w:spacing w:val="0"/>
        <w:w w:val="100"/>
        <w:sz w:val="24"/>
        <w:szCs w:val="24"/>
        <w:lang w:val="ru-RU" w:eastAsia="en-US" w:bidi="ar-SA"/>
      </w:rPr>
    </w:lvl>
    <w:lvl w:ilvl="1" w:tplc="1A522AC0">
      <w:numFmt w:val="bullet"/>
      <w:lvlText w:val="•"/>
      <w:lvlJc w:val="left"/>
      <w:pPr>
        <w:ind w:left="1725" w:hanging="252"/>
      </w:pPr>
      <w:rPr>
        <w:rFonts w:hint="default"/>
        <w:lang w:val="ru-RU" w:eastAsia="en-US" w:bidi="ar-SA"/>
      </w:rPr>
    </w:lvl>
    <w:lvl w:ilvl="2" w:tplc="5C769480">
      <w:numFmt w:val="bullet"/>
      <w:lvlText w:val="•"/>
      <w:lvlJc w:val="left"/>
      <w:pPr>
        <w:ind w:left="2731" w:hanging="252"/>
      </w:pPr>
      <w:rPr>
        <w:rFonts w:hint="default"/>
        <w:lang w:val="ru-RU" w:eastAsia="en-US" w:bidi="ar-SA"/>
      </w:rPr>
    </w:lvl>
    <w:lvl w:ilvl="3" w:tplc="76C6014C">
      <w:numFmt w:val="bullet"/>
      <w:lvlText w:val="•"/>
      <w:lvlJc w:val="left"/>
      <w:pPr>
        <w:ind w:left="3737" w:hanging="252"/>
      </w:pPr>
      <w:rPr>
        <w:rFonts w:hint="default"/>
        <w:lang w:val="ru-RU" w:eastAsia="en-US" w:bidi="ar-SA"/>
      </w:rPr>
    </w:lvl>
    <w:lvl w:ilvl="4" w:tplc="4064D196">
      <w:numFmt w:val="bullet"/>
      <w:lvlText w:val="•"/>
      <w:lvlJc w:val="left"/>
      <w:pPr>
        <w:ind w:left="4743" w:hanging="252"/>
      </w:pPr>
      <w:rPr>
        <w:rFonts w:hint="default"/>
        <w:lang w:val="ru-RU" w:eastAsia="en-US" w:bidi="ar-SA"/>
      </w:rPr>
    </w:lvl>
    <w:lvl w:ilvl="5" w:tplc="0F8CC81E">
      <w:numFmt w:val="bullet"/>
      <w:lvlText w:val="•"/>
      <w:lvlJc w:val="left"/>
      <w:pPr>
        <w:ind w:left="5749" w:hanging="252"/>
      </w:pPr>
      <w:rPr>
        <w:rFonts w:hint="default"/>
        <w:lang w:val="ru-RU" w:eastAsia="en-US" w:bidi="ar-SA"/>
      </w:rPr>
    </w:lvl>
    <w:lvl w:ilvl="6" w:tplc="C6068E26">
      <w:numFmt w:val="bullet"/>
      <w:lvlText w:val="•"/>
      <w:lvlJc w:val="left"/>
      <w:pPr>
        <w:ind w:left="6754" w:hanging="252"/>
      </w:pPr>
      <w:rPr>
        <w:rFonts w:hint="default"/>
        <w:lang w:val="ru-RU" w:eastAsia="en-US" w:bidi="ar-SA"/>
      </w:rPr>
    </w:lvl>
    <w:lvl w:ilvl="7" w:tplc="AB4403CE">
      <w:numFmt w:val="bullet"/>
      <w:lvlText w:val="•"/>
      <w:lvlJc w:val="left"/>
      <w:pPr>
        <w:ind w:left="7760" w:hanging="252"/>
      </w:pPr>
      <w:rPr>
        <w:rFonts w:hint="default"/>
        <w:lang w:val="ru-RU" w:eastAsia="en-US" w:bidi="ar-SA"/>
      </w:rPr>
    </w:lvl>
    <w:lvl w:ilvl="8" w:tplc="70F27D18">
      <w:numFmt w:val="bullet"/>
      <w:lvlText w:val="•"/>
      <w:lvlJc w:val="left"/>
      <w:pPr>
        <w:ind w:left="8766" w:hanging="252"/>
      </w:pPr>
      <w:rPr>
        <w:rFonts w:hint="default"/>
        <w:lang w:val="ru-RU" w:eastAsia="en-US" w:bidi="ar-SA"/>
      </w:rPr>
    </w:lvl>
  </w:abstractNum>
  <w:abstractNum w:abstractNumId="7">
    <w:nsid w:val="05D31C0D"/>
    <w:multiLevelType w:val="hybridMultilevel"/>
    <w:tmpl w:val="88525164"/>
    <w:lvl w:ilvl="0" w:tplc="048A87FE">
      <w:numFmt w:val="bullet"/>
      <w:lvlText w:val="•"/>
      <w:lvlJc w:val="left"/>
      <w:pPr>
        <w:ind w:left="1454"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9ACCF9A2">
      <w:numFmt w:val="bullet"/>
      <w:lvlText w:val="•"/>
      <w:lvlJc w:val="left"/>
      <w:pPr>
        <w:ind w:left="2391" w:hanging="144"/>
      </w:pPr>
      <w:rPr>
        <w:rFonts w:hint="default"/>
        <w:lang w:val="ru-RU" w:eastAsia="en-US" w:bidi="ar-SA"/>
      </w:rPr>
    </w:lvl>
    <w:lvl w:ilvl="2" w:tplc="5B34525E">
      <w:numFmt w:val="bullet"/>
      <w:lvlText w:val="•"/>
      <w:lvlJc w:val="left"/>
      <w:pPr>
        <w:ind w:left="3323" w:hanging="144"/>
      </w:pPr>
      <w:rPr>
        <w:rFonts w:hint="default"/>
        <w:lang w:val="ru-RU" w:eastAsia="en-US" w:bidi="ar-SA"/>
      </w:rPr>
    </w:lvl>
    <w:lvl w:ilvl="3" w:tplc="33D85FEA">
      <w:numFmt w:val="bullet"/>
      <w:lvlText w:val="•"/>
      <w:lvlJc w:val="left"/>
      <w:pPr>
        <w:ind w:left="4255" w:hanging="144"/>
      </w:pPr>
      <w:rPr>
        <w:rFonts w:hint="default"/>
        <w:lang w:val="ru-RU" w:eastAsia="en-US" w:bidi="ar-SA"/>
      </w:rPr>
    </w:lvl>
    <w:lvl w:ilvl="4" w:tplc="FA727ED2">
      <w:numFmt w:val="bullet"/>
      <w:lvlText w:val="•"/>
      <w:lvlJc w:val="left"/>
      <w:pPr>
        <w:ind w:left="5187" w:hanging="144"/>
      </w:pPr>
      <w:rPr>
        <w:rFonts w:hint="default"/>
        <w:lang w:val="ru-RU" w:eastAsia="en-US" w:bidi="ar-SA"/>
      </w:rPr>
    </w:lvl>
    <w:lvl w:ilvl="5" w:tplc="C6286F82">
      <w:numFmt w:val="bullet"/>
      <w:lvlText w:val="•"/>
      <w:lvlJc w:val="left"/>
      <w:pPr>
        <w:ind w:left="6119" w:hanging="144"/>
      </w:pPr>
      <w:rPr>
        <w:rFonts w:hint="default"/>
        <w:lang w:val="ru-RU" w:eastAsia="en-US" w:bidi="ar-SA"/>
      </w:rPr>
    </w:lvl>
    <w:lvl w:ilvl="6" w:tplc="33A0D45E">
      <w:numFmt w:val="bullet"/>
      <w:lvlText w:val="•"/>
      <w:lvlJc w:val="left"/>
      <w:pPr>
        <w:ind w:left="7050" w:hanging="144"/>
      </w:pPr>
      <w:rPr>
        <w:rFonts w:hint="default"/>
        <w:lang w:val="ru-RU" w:eastAsia="en-US" w:bidi="ar-SA"/>
      </w:rPr>
    </w:lvl>
    <w:lvl w:ilvl="7" w:tplc="C5BEAA28">
      <w:numFmt w:val="bullet"/>
      <w:lvlText w:val="•"/>
      <w:lvlJc w:val="left"/>
      <w:pPr>
        <w:ind w:left="7982" w:hanging="144"/>
      </w:pPr>
      <w:rPr>
        <w:rFonts w:hint="default"/>
        <w:lang w:val="ru-RU" w:eastAsia="en-US" w:bidi="ar-SA"/>
      </w:rPr>
    </w:lvl>
    <w:lvl w:ilvl="8" w:tplc="687A90B6">
      <w:numFmt w:val="bullet"/>
      <w:lvlText w:val="•"/>
      <w:lvlJc w:val="left"/>
      <w:pPr>
        <w:ind w:left="8914" w:hanging="144"/>
      </w:pPr>
      <w:rPr>
        <w:rFonts w:hint="default"/>
        <w:lang w:val="ru-RU" w:eastAsia="en-US" w:bidi="ar-SA"/>
      </w:rPr>
    </w:lvl>
  </w:abstractNum>
  <w:abstractNum w:abstractNumId="8">
    <w:nsid w:val="08681FCC"/>
    <w:multiLevelType w:val="multilevel"/>
    <w:tmpl w:val="0DE8F77A"/>
    <w:styleLink w:val="List441"/>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9">
    <w:nsid w:val="0A8117D6"/>
    <w:multiLevelType w:val="multilevel"/>
    <w:tmpl w:val="FFFFFFFF"/>
    <w:styleLink w:val="List145"/>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0">
    <w:nsid w:val="0C0128AB"/>
    <w:multiLevelType w:val="hybridMultilevel"/>
    <w:tmpl w:val="E4622F10"/>
    <w:lvl w:ilvl="0" w:tplc="F544DB26">
      <w:start w:val="1"/>
      <w:numFmt w:val="decimal"/>
      <w:lvlText w:val="%1."/>
      <w:lvlJc w:val="left"/>
      <w:pPr>
        <w:ind w:left="149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BE44E2CE">
      <w:numFmt w:val="bullet"/>
      <w:lvlText w:val="•"/>
      <w:lvlJc w:val="left"/>
      <w:pPr>
        <w:ind w:left="2427" w:hanging="240"/>
      </w:pPr>
      <w:rPr>
        <w:rFonts w:hint="default"/>
        <w:lang w:val="ru-RU" w:eastAsia="en-US" w:bidi="ar-SA"/>
      </w:rPr>
    </w:lvl>
    <w:lvl w:ilvl="2" w:tplc="B2B076F2">
      <w:numFmt w:val="bullet"/>
      <w:lvlText w:val="•"/>
      <w:lvlJc w:val="left"/>
      <w:pPr>
        <w:ind w:left="3355" w:hanging="240"/>
      </w:pPr>
      <w:rPr>
        <w:rFonts w:hint="default"/>
        <w:lang w:val="ru-RU" w:eastAsia="en-US" w:bidi="ar-SA"/>
      </w:rPr>
    </w:lvl>
    <w:lvl w:ilvl="3" w:tplc="BD24942E">
      <w:numFmt w:val="bullet"/>
      <w:lvlText w:val="•"/>
      <w:lvlJc w:val="left"/>
      <w:pPr>
        <w:ind w:left="4283" w:hanging="240"/>
      </w:pPr>
      <w:rPr>
        <w:rFonts w:hint="default"/>
        <w:lang w:val="ru-RU" w:eastAsia="en-US" w:bidi="ar-SA"/>
      </w:rPr>
    </w:lvl>
    <w:lvl w:ilvl="4" w:tplc="3766D486">
      <w:numFmt w:val="bullet"/>
      <w:lvlText w:val="•"/>
      <w:lvlJc w:val="left"/>
      <w:pPr>
        <w:ind w:left="5211" w:hanging="240"/>
      </w:pPr>
      <w:rPr>
        <w:rFonts w:hint="default"/>
        <w:lang w:val="ru-RU" w:eastAsia="en-US" w:bidi="ar-SA"/>
      </w:rPr>
    </w:lvl>
    <w:lvl w:ilvl="5" w:tplc="935EFE96">
      <w:numFmt w:val="bullet"/>
      <w:lvlText w:val="•"/>
      <w:lvlJc w:val="left"/>
      <w:pPr>
        <w:ind w:left="6139" w:hanging="240"/>
      </w:pPr>
      <w:rPr>
        <w:rFonts w:hint="default"/>
        <w:lang w:val="ru-RU" w:eastAsia="en-US" w:bidi="ar-SA"/>
      </w:rPr>
    </w:lvl>
    <w:lvl w:ilvl="6" w:tplc="6BFCFB1A">
      <w:numFmt w:val="bullet"/>
      <w:lvlText w:val="•"/>
      <w:lvlJc w:val="left"/>
      <w:pPr>
        <w:ind w:left="7066" w:hanging="240"/>
      </w:pPr>
      <w:rPr>
        <w:rFonts w:hint="default"/>
        <w:lang w:val="ru-RU" w:eastAsia="en-US" w:bidi="ar-SA"/>
      </w:rPr>
    </w:lvl>
    <w:lvl w:ilvl="7" w:tplc="DCD801A4">
      <w:numFmt w:val="bullet"/>
      <w:lvlText w:val="•"/>
      <w:lvlJc w:val="left"/>
      <w:pPr>
        <w:ind w:left="7994" w:hanging="240"/>
      </w:pPr>
      <w:rPr>
        <w:rFonts w:hint="default"/>
        <w:lang w:val="ru-RU" w:eastAsia="en-US" w:bidi="ar-SA"/>
      </w:rPr>
    </w:lvl>
    <w:lvl w:ilvl="8" w:tplc="41466B18">
      <w:numFmt w:val="bullet"/>
      <w:lvlText w:val="•"/>
      <w:lvlJc w:val="left"/>
      <w:pPr>
        <w:ind w:left="8922" w:hanging="240"/>
      </w:pPr>
      <w:rPr>
        <w:rFonts w:hint="default"/>
        <w:lang w:val="ru-RU" w:eastAsia="en-US" w:bidi="ar-SA"/>
      </w:rPr>
    </w:lvl>
  </w:abstractNum>
  <w:abstractNum w:abstractNumId="11">
    <w:nsid w:val="0DEF394E"/>
    <w:multiLevelType w:val="hybridMultilevel"/>
    <w:tmpl w:val="4E2C6A5E"/>
    <w:lvl w:ilvl="0" w:tplc="2BF0DBBC">
      <w:start w:val="1"/>
      <w:numFmt w:val="decimal"/>
      <w:lvlText w:val="%1)"/>
      <w:lvlJc w:val="left"/>
      <w:pPr>
        <w:ind w:left="830" w:hanging="262"/>
      </w:pPr>
      <w:rPr>
        <w:rFonts w:ascii="Times New Roman" w:eastAsia="Times New Roman" w:hAnsi="Times New Roman" w:cs="Times New Roman" w:hint="default"/>
        <w:b w:val="0"/>
        <w:bCs w:val="0"/>
        <w:i w:val="0"/>
        <w:iCs w:val="0"/>
        <w:spacing w:val="0"/>
        <w:w w:val="100"/>
        <w:sz w:val="24"/>
        <w:szCs w:val="24"/>
        <w:lang w:val="ru-RU" w:eastAsia="en-US" w:bidi="ar-SA"/>
      </w:rPr>
    </w:lvl>
    <w:lvl w:ilvl="1" w:tplc="64D0138C">
      <w:numFmt w:val="bullet"/>
      <w:lvlText w:val="•"/>
      <w:lvlJc w:val="left"/>
      <w:pPr>
        <w:ind w:left="1790" w:hanging="262"/>
      </w:pPr>
      <w:rPr>
        <w:rFonts w:hint="default"/>
        <w:lang w:val="ru-RU" w:eastAsia="en-US" w:bidi="ar-SA"/>
      </w:rPr>
    </w:lvl>
    <w:lvl w:ilvl="2" w:tplc="3E24451A">
      <w:numFmt w:val="bullet"/>
      <w:lvlText w:val="•"/>
      <w:lvlJc w:val="left"/>
      <w:pPr>
        <w:ind w:left="2741" w:hanging="262"/>
      </w:pPr>
      <w:rPr>
        <w:rFonts w:hint="default"/>
        <w:lang w:val="ru-RU" w:eastAsia="en-US" w:bidi="ar-SA"/>
      </w:rPr>
    </w:lvl>
    <w:lvl w:ilvl="3" w:tplc="52304F6E">
      <w:numFmt w:val="bullet"/>
      <w:lvlText w:val="•"/>
      <w:lvlJc w:val="left"/>
      <w:pPr>
        <w:ind w:left="3692" w:hanging="262"/>
      </w:pPr>
      <w:rPr>
        <w:rFonts w:hint="default"/>
        <w:lang w:val="ru-RU" w:eastAsia="en-US" w:bidi="ar-SA"/>
      </w:rPr>
    </w:lvl>
    <w:lvl w:ilvl="4" w:tplc="891EAB60">
      <w:numFmt w:val="bullet"/>
      <w:lvlText w:val="•"/>
      <w:lvlJc w:val="left"/>
      <w:pPr>
        <w:ind w:left="4643" w:hanging="262"/>
      </w:pPr>
      <w:rPr>
        <w:rFonts w:hint="default"/>
        <w:lang w:val="ru-RU" w:eastAsia="en-US" w:bidi="ar-SA"/>
      </w:rPr>
    </w:lvl>
    <w:lvl w:ilvl="5" w:tplc="10DE76B0">
      <w:numFmt w:val="bullet"/>
      <w:lvlText w:val="•"/>
      <w:lvlJc w:val="left"/>
      <w:pPr>
        <w:ind w:left="5594" w:hanging="262"/>
      </w:pPr>
      <w:rPr>
        <w:rFonts w:hint="default"/>
        <w:lang w:val="ru-RU" w:eastAsia="en-US" w:bidi="ar-SA"/>
      </w:rPr>
    </w:lvl>
    <w:lvl w:ilvl="6" w:tplc="CA50159E">
      <w:numFmt w:val="bullet"/>
      <w:lvlText w:val="•"/>
      <w:lvlJc w:val="left"/>
      <w:pPr>
        <w:ind w:left="6545" w:hanging="262"/>
      </w:pPr>
      <w:rPr>
        <w:rFonts w:hint="default"/>
        <w:lang w:val="ru-RU" w:eastAsia="en-US" w:bidi="ar-SA"/>
      </w:rPr>
    </w:lvl>
    <w:lvl w:ilvl="7" w:tplc="927400E8">
      <w:numFmt w:val="bullet"/>
      <w:lvlText w:val="•"/>
      <w:lvlJc w:val="left"/>
      <w:pPr>
        <w:ind w:left="7495" w:hanging="262"/>
      </w:pPr>
      <w:rPr>
        <w:rFonts w:hint="default"/>
        <w:lang w:val="ru-RU" w:eastAsia="en-US" w:bidi="ar-SA"/>
      </w:rPr>
    </w:lvl>
    <w:lvl w:ilvl="8" w:tplc="0C14D100">
      <w:numFmt w:val="bullet"/>
      <w:lvlText w:val="•"/>
      <w:lvlJc w:val="left"/>
      <w:pPr>
        <w:ind w:left="8446" w:hanging="262"/>
      </w:pPr>
      <w:rPr>
        <w:rFonts w:hint="default"/>
        <w:lang w:val="ru-RU" w:eastAsia="en-US" w:bidi="ar-SA"/>
      </w:rPr>
    </w:lvl>
  </w:abstractNum>
  <w:abstractNum w:abstractNumId="12">
    <w:nsid w:val="0EB13E9A"/>
    <w:multiLevelType w:val="multilevel"/>
    <w:tmpl w:val="FFFFFFFF"/>
    <w:styleLink w:val="List175"/>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3">
    <w:nsid w:val="0F707802"/>
    <w:multiLevelType w:val="multilevel"/>
    <w:tmpl w:val="FFFFFFFF"/>
    <w:styleLink w:val="List143"/>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4">
    <w:nsid w:val="10302EE9"/>
    <w:multiLevelType w:val="hybridMultilevel"/>
    <w:tmpl w:val="D2688A98"/>
    <w:lvl w:ilvl="0" w:tplc="93B03E54">
      <w:start w:val="1"/>
      <w:numFmt w:val="decimal"/>
      <w:lvlText w:val="%1."/>
      <w:lvlJc w:val="left"/>
      <w:pPr>
        <w:ind w:left="1490" w:hanging="240"/>
      </w:pPr>
      <w:rPr>
        <w:rFonts w:ascii="Times New Roman" w:eastAsia="Times New Roman" w:hAnsi="Times New Roman" w:cs="Times New Roman" w:hint="default"/>
        <w:b/>
        <w:bCs/>
        <w:i w:val="0"/>
        <w:iCs w:val="0"/>
        <w:spacing w:val="0"/>
        <w:w w:val="100"/>
        <w:sz w:val="24"/>
        <w:szCs w:val="24"/>
        <w:lang w:val="ru-RU" w:eastAsia="en-US" w:bidi="ar-SA"/>
      </w:rPr>
    </w:lvl>
    <w:lvl w:ilvl="1" w:tplc="7E4218B6">
      <w:numFmt w:val="bullet"/>
      <w:lvlText w:val="•"/>
      <w:lvlJc w:val="left"/>
      <w:pPr>
        <w:ind w:left="2427" w:hanging="240"/>
      </w:pPr>
      <w:rPr>
        <w:rFonts w:hint="default"/>
        <w:lang w:val="ru-RU" w:eastAsia="en-US" w:bidi="ar-SA"/>
      </w:rPr>
    </w:lvl>
    <w:lvl w:ilvl="2" w:tplc="71E6DFE0">
      <w:numFmt w:val="bullet"/>
      <w:lvlText w:val="•"/>
      <w:lvlJc w:val="left"/>
      <w:pPr>
        <w:ind w:left="3355" w:hanging="240"/>
      </w:pPr>
      <w:rPr>
        <w:rFonts w:hint="default"/>
        <w:lang w:val="ru-RU" w:eastAsia="en-US" w:bidi="ar-SA"/>
      </w:rPr>
    </w:lvl>
    <w:lvl w:ilvl="3" w:tplc="4A66A1DC">
      <w:numFmt w:val="bullet"/>
      <w:lvlText w:val="•"/>
      <w:lvlJc w:val="left"/>
      <w:pPr>
        <w:ind w:left="4283" w:hanging="240"/>
      </w:pPr>
      <w:rPr>
        <w:rFonts w:hint="default"/>
        <w:lang w:val="ru-RU" w:eastAsia="en-US" w:bidi="ar-SA"/>
      </w:rPr>
    </w:lvl>
    <w:lvl w:ilvl="4" w:tplc="FE408A0E">
      <w:numFmt w:val="bullet"/>
      <w:lvlText w:val="•"/>
      <w:lvlJc w:val="left"/>
      <w:pPr>
        <w:ind w:left="5211" w:hanging="240"/>
      </w:pPr>
      <w:rPr>
        <w:rFonts w:hint="default"/>
        <w:lang w:val="ru-RU" w:eastAsia="en-US" w:bidi="ar-SA"/>
      </w:rPr>
    </w:lvl>
    <w:lvl w:ilvl="5" w:tplc="C0ECB74C">
      <w:numFmt w:val="bullet"/>
      <w:lvlText w:val="•"/>
      <w:lvlJc w:val="left"/>
      <w:pPr>
        <w:ind w:left="6139" w:hanging="240"/>
      </w:pPr>
      <w:rPr>
        <w:rFonts w:hint="default"/>
        <w:lang w:val="ru-RU" w:eastAsia="en-US" w:bidi="ar-SA"/>
      </w:rPr>
    </w:lvl>
    <w:lvl w:ilvl="6" w:tplc="90C45C44">
      <w:numFmt w:val="bullet"/>
      <w:lvlText w:val="•"/>
      <w:lvlJc w:val="left"/>
      <w:pPr>
        <w:ind w:left="7066" w:hanging="240"/>
      </w:pPr>
      <w:rPr>
        <w:rFonts w:hint="default"/>
        <w:lang w:val="ru-RU" w:eastAsia="en-US" w:bidi="ar-SA"/>
      </w:rPr>
    </w:lvl>
    <w:lvl w:ilvl="7" w:tplc="3AEA8C22">
      <w:numFmt w:val="bullet"/>
      <w:lvlText w:val="•"/>
      <w:lvlJc w:val="left"/>
      <w:pPr>
        <w:ind w:left="7994" w:hanging="240"/>
      </w:pPr>
      <w:rPr>
        <w:rFonts w:hint="default"/>
        <w:lang w:val="ru-RU" w:eastAsia="en-US" w:bidi="ar-SA"/>
      </w:rPr>
    </w:lvl>
    <w:lvl w:ilvl="8" w:tplc="7EF2954C">
      <w:numFmt w:val="bullet"/>
      <w:lvlText w:val="•"/>
      <w:lvlJc w:val="left"/>
      <w:pPr>
        <w:ind w:left="8922" w:hanging="240"/>
      </w:pPr>
      <w:rPr>
        <w:rFonts w:hint="default"/>
        <w:lang w:val="ru-RU" w:eastAsia="en-US" w:bidi="ar-SA"/>
      </w:rPr>
    </w:lvl>
  </w:abstractNum>
  <w:abstractNum w:abstractNumId="15">
    <w:nsid w:val="120F0BA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2794ED5"/>
    <w:multiLevelType w:val="multilevel"/>
    <w:tmpl w:val="A2E22E88"/>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29630C8"/>
    <w:multiLevelType w:val="hybridMultilevel"/>
    <w:tmpl w:val="63F064AA"/>
    <w:lvl w:ilvl="0" w:tplc="268C25CA">
      <w:numFmt w:val="bullet"/>
      <w:lvlText w:val=""/>
      <w:lvlJc w:val="left"/>
      <w:pPr>
        <w:ind w:left="710" w:hanging="332"/>
      </w:pPr>
      <w:rPr>
        <w:rFonts w:ascii="Symbol" w:eastAsia="Symbol" w:hAnsi="Symbol" w:cs="Symbol" w:hint="default"/>
        <w:b w:val="0"/>
        <w:bCs w:val="0"/>
        <w:i w:val="0"/>
        <w:iCs w:val="0"/>
        <w:spacing w:val="0"/>
        <w:w w:val="100"/>
        <w:sz w:val="24"/>
        <w:szCs w:val="24"/>
        <w:lang w:val="ru-RU" w:eastAsia="en-US" w:bidi="ar-SA"/>
      </w:rPr>
    </w:lvl>
    <w:lvl w:ilvl="1" w:tplc="050CF8F0">
      <w:numFmt w:val="bullet"/>
      <w:lvlText w:val="•"/>
      <w:lvlJc w:val="left"/>
      <w:pPr>
        <w:ind w:left="1725" w:hanging="332"/>
      </w:pPr>
      <w:rPr>
        <w:rFonts w:hint="default"/>
        <w:lang w:val="ru-RU" w:eastAsia="en-US" w:bidi="ar-SA"/>
      </w:rPr>
    </w:lvl>
    <w:lvl w:ilvl="2" w:tplc="9146949E">
      <w:numFmt w:val="bullet"/>
      <w:lvlText w:val="•"/>
      <w:lvlJc w:val="left"/>
      <w:pPr>
        <w:ind w:left="2731" w:hanging="332"/>
      </w:pPr>
      <w:rPr>
        <w:rFonts w:hint="default"/>
        <w:lang w:val="ru-RU" w:eastAsia="en-US" w:bidi="ar-SA"/>
      </w:rPr>
    </w:lvl>
    <w:lvl w:ilvl="3" w:tplc="F440DEB4">
      <w:numFmt w:val="bullet"/>
      <w:lvlText w:val="•"/>
      <w:lvlJc w:val="left"/>
      <w:pPr>
        <w:ind w:left="3737" w:hanging="332"/>
      </w:pPr>
      <w:rPr>
        <w:rFonts w:hint="default"/>
        <w:lang w:val="ru-RU" w:eastAsia="en-US" w:bidi="ar-SA"/>
      </w:rPr>
    </w:lvl>
    <w:lvl w:ilvl="4" w:tplc="3D0C7A42">
      <w:numFmt w:val="bullet"/>
      <w:lvlText w:val="•"/>
      <w:lvlJc w:val="left"/>
      <w:pPr>
        <w:ind w:left="4743" w:hanging="332"/>
      </w:pPr>
      <w:rPr>
        <w:rFonts w:hint="default"/>
        <w:lang w:val="ru-RU" w:eastAsia="en-US" w:bidi="ar-SA"/>
      </w:rPr>
    </w:lvl>
    <w:lvl w:ilvl="5" w:tplc="A7587BC4">
      <w:numFmt w:val="bullet"/>
      <w:lvlText w:val="•"/>
      <w:lvlJc w:val="left"/>
      <w:pPr>
        <w:ind w:left="5749" w:hanging="332"/>
      </w:pPr>
      <w:rPr>
        <w:rFonts w:hint="default"/>
        <w:lang w:val="ru-RU" w:eastAsia="en-US" w:bidi="ar-SA"/>
      </w:rPr>
    </w:lvl>
    <w:lvl w:ilvl="6" w:tplc="8C32F61A">
      <w:numFmt w:val="bullet"/>
      <w:lvlText w:val="•"/>
      <w:lvlJc w:val="left"/>
      <w:pPr>
        <w:ind w:left="6754" w:hanging="332"/>
      </w:pPr>
      <w:rPr>
        <w:rFonts w:hint="default"/>
        <w:lang w:val="ru-RU" w:eastAsia="en-US" w:bidi="ar-SA"/>
      </w:rPr>
    </w:lvl>
    <w:lvl w:ilvl="7" w:tplc="F35E0820">
      <w:numFmt w:val="bullet"/>
      <w:lvlText w:val="•"/>
      <w:lvlJc w:val="left"/>
      <w:pPr>
        <w:ind w:left="7760" w:hanging="332"/>
      </w:pPr>
      <w:rPr>
        <w:rFonts w:hint="default"/>
        <w:lang w:val="ru-RU" w:eastAsia="en-US" w:bidi="ar-SA"/>
      </w:rPr>
    </w:lvl>
    <w:lvl w:ilvl="8" w:tplc="F65272B4">
      <w:numFmt w:val="bullet"/>
      <w:lvlText w:val="•"/>
      <w:lvlJc w:val="left"/>
      <w:pPr>
        <w:ind w:left="8766" w:hanging="332"/>
      </w:pPr>
      <w:rPr>
        <w:rFonts w:hint="default"/>
        <w:lang w:val="ru-RU" w:eastAsia="en-US" w:bidi="ar-SA"/>
      </w:rPr>
    </w:lvl>
  </w:abstractNum>
  <w:abstractNum w:abstractNumId="18">
    <w:nsid w:val="12F90E8B"/>
    <w:multiLevelType w:val="multilevel"/>
    <w:tmpl w:val="2BE0A76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9">
    <w:nsid w:val="14472D12"/>
    <w:multiLevelType w:val="hybridMultilevel"/>
    <w:tmpl w:val="76C86654"/>
    <w:lvl w:ilvl="0" w:tplc="17D25240">
      <w:start w:val="1"/>
      <w:numFmt w:val="decimal"/>
      <w:lvlText w:val="%1."/>
      <w:lvlJc w:val="left"/>
      <w:pPr>
        <w:ind w:left="149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B62668B0">
      <w:numFmt w:val="bullet"/>
      <w:lvlText w:val=""/>
      <w:lvlJc w:val="left"/>
      <w:pPr>
        <w:ind w:left="710" w:hanging="250"/>
      </w:pPr>
      <w:rPr>
        <w:rFonts w:ascii="Symbol" w:eastAsia="Symbol" w:hAnsi="Symbol" w:cs="Symbol" w:hint="default"/>
        <w:b w:val="0"/>
        <w:bCs w:val="0"/>
        <w:i w:val="0"/>
        <w:iCs w:val="0"/>
        <w:spacing w:val="0"/>
        <w:w w:val="100"/>
        <w:sz w:val="24"/>
        <w:szCs w:val="24"/>
        <w:lang w:val="ru-RU" w:eastAsia="en-US" w:bidi="ar-SA"/>
      </w:rPr>
    </w:lvl>
    <w:lvl w:ilvl="2" w:tplc="B5A869B6">
      <w:numFmt w:val="bullet"/>
      <w:lvlText w:val="•"/>
      <w:lvlJc w:val="left"/>
      <w:pPr>
        <w:ind w:left="2530" w:hanging="250"/>
      </w:pPr>
      <w:rPr>
        <w:rFonts w:hint="default"/>
        <w:lang w:val="ru-RU" w:eastAsia="en-US" w:bidi="ar-SA"/>
      </w:rPr>
    </w:lvl>
    <w:lvl w:ilvl="3" w:tplc="0B7ACAC2">
      <w:numFmt w:val="bullet"/>
      <w:lvlText w:val="•"/>
      <w:lvlJc w:val="left"/>
      <w:pPr>
        <w:ind w:left="3561" w:hanging="250"/>
      </w:pPr>
      <w:rPr>
        <w:rFonts w:hint="default"/>
        <w:lang w:val="ru-RU" w:eastAsia="en-US" w:bidi="ar-SA"/>
      </w:rPr>
    </w:lvl>
    <w:lvl w:ilvl="4" w:tplc="2FBED480">
      <w:numFmt w:val="bullet"/>
      <w:lvlText w:val="•"/>
      <w:lvlJc w:val="left"/>
      <w:pPr>
        <w:ind w:left="4592" w:hanging="250"/>
      </w:pPr>
      <w:rPr>
        <w:rFonts w:hint="default"/>
        <w:lang w:val="ru-RU" w:eastAsia="en-US" w:bidi="ar-SA"/>
      </w:rPr>
    </w:lvl>
    <w:lvl w:ilvl="5" w:tplc="DA768AD8">
      <w:numFmt w:val="bullet"/>
      <w:lvlText w:val="•"/>
      <w:lvlJc w:val="left"/>
      <w:pPr>
        <w:ind w:left="5623" w:hanging="250"/>
      </w:pPr>
      <w:rPr>
        <w:rFonts w:hint="default"/>
        <w:lang w:val="ru-RU" w:eastAsia="en-US" w:bidi="ar-SA"/>
      </w:rPr>
    </w:lvl>
    <w:lvl w:ilvl="6" w:tplc="0166132E">
      <w:numFmt w:val="bullet"/>
      <w:lvlText w:val="•"/>
      <w:lvlJc w:val="left"/>
      <w:pPr>
        <w:ind w:left="6654" w:hanging="250"/>
      </w:pPr>
      <w:rPr>
        <w:rFonts w:hint="default"/>
        <w:lang w:val="ru-RU" w:eastAsia="en-US" w:bidi="ar-SA"/>
      </w:rPr>
    </w:lvl>
    <w:lvl w:ilvl="7" w:tplc="51BE42D8">
      <w:numFmt w:val="bullet"/>
      <w:lvlText w:val="•"/>
      <w:lvlJc w:val="left"/>
      <w:pPr>
        <w:ind w:left="7685" w:hanging="250"/>
      </w:pPr>
      <w:rPr>
        <w:rFonts w:hint="default"/>
        <w:lang w:val="ru-RU" w:eastAsia="en-US" w:bidi="ar-SA"/>
      </w:rPr>
    </w:lvl>
    <w:lvl w:ilvl="8" w:tplc="E5269156">
      <w:numFmt w:val="bullet"/>
      <w:lvlText w:val="•"/>
      <w:lvlJc w:val="left"/>
      <w:pPr>
        <w:ind w:left="8716" w:hanging="250"/>
      </w:pPr>
      <w:rPr>
        <w:rFonts w:hint="default"/>
        <w:lang w:val="ru-RU" w:eastAsia="en-US" w:bidi="ar-SA"/>
      </w:rPr>
    </w:lvl>
  </w:abstractNum>
  <w:abstractNum w:abstractNumId="20">
    <w:nsid w:val="148603A5"/>
    <w:multiLevelType w:val="hybridMultilevel"/>
    <w:tmpl w:val="F2123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2">
    <w:nsid w:val="1516127F"/>
    <w:multiLevelType w:val="hybridMultilevel"/>
    <w:tmpl w:val="AF9EBDFA"/>
    <w:lvl w:ilvl="0" w:tplc="81F657C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68C3ED9"/>
    <w:multiLevelType w:val="multilevel"/>
    <w:tmpl w:val="85B040BE"/>
    <w:styleLink w:val="List460"/>
    <w:lvl w:ilvl="0">
      <w:start w:val="2"/>
      <w:numFmt w:val="decimal"/>
      <w:lvlText w:val="%1."/>
      <w:lvlJc w:val="left"/>
      <w:pPr>
        <w:tabs>
          <w:tab w:val="num" w:pos="734"/>
        </w:tabs>
        <w:ind w:left="734" w:hanging="309"/>
      </w:pPr>
      <w:rPr>
        <w:rFonts w:cs="Times New Roman"/>
        <w:b/>
        <w:bCs/>
        <w:i/>
        <w:iCs/>
        <w:position w:val="0"/>
        <w:sz w:val="28"/>
        <w:szCs w:val="28"/>
      </w:rPr>
    </w:lvl>
    <w:lvl w:ilvl="1">
      <w:start w:val="1"/>
      <w:numFmt w:val="lowerLetter"/>
      <w:lvlText w:val="%2."/>
      <w:lvlJc w:val="left"/>
      <w:pPr>
        <w:tabs>
          <w:tab w:val="num" w:pos="1635"/>
        </w:tabs>
        <w:ind w:left="1635" w:hanging="490"/>
      </w:pPr>
      <w:rPr>
        <w:rFonts w:cs="Times New Roman"/>
        <w:b/>
        <w:bCs/>
        <w:i/>
        <w:iCs/>
        <w:position w:val="0"/>
        <w:sz w:val="28"/>
        <w:szCs w:val="28"/>
      </w:rPr>
    </w:lvl>
    <w:lvl w:ilvl="2">
      <w:start w:val="1"/>
      <w:numFmt w:val="lowerRoman"/>
      <w:lvlText w:val="%3."/>
      <w:lvlJc w:val="left"/>
      <w:pPr>
        <w:tabs>
          <w:tab w:val="num" w:pos="2332"/>
        </w:tabs>
        <w:ind w:left="2332" w:hanging="403"/>
      </w:pPr>
      <w:rPr>
        <w:rFonts w:cs="Times New Roman"/>
        <w:b/>
        <w:bCs/>
        <w:i/>
        <w:iCs/>
        <w:position w:val="0"/>
        <w:sz w:val="28"/>
        <w:szCs w:val="28"/>
      </w:rPr>
    </w:lvl>
    <w:lvl w:ilvl="3">
      <w:start w:val="1"/>
      <w:numFmt w:val="decimal"/>
      <w:lvlText w:val="%4."/>
      <w:lvlJc w:val="left"/>
      <w:pPr>
        <w:tabs>
          <w:tab w:val="num" w:pos="3075"/>
        </w:tabs>
        <w:ind w:left="3075" w:hanging="490"/>
      </w:pPr>
      <w:rPr>
        <w:rFonts w:cs="Times New Roman"/>
        <w:b/>
        <w:bCs/>
        <w:i/>
        <w:iCs/>
        <w:position w:val="0"/>
        <w:sz w:val="28"/>
        <w:szCs w:val="28"/>
      </w:rPr>
    </w:lvl>
    <w:lvl w:ilvl="4">
      <w:start w:val="1"/>
      <w:numFmt w:val="lowerLetter"/>
      <w:lvlText w:val="%5."/>
      <w:lvlJc w:val="left"/>
      <w:pPr>
        <w:tabs>
          <w:tab w:val="num" w:pos="3795"/>
        </w:tabs>
        <w:ind w:left="3795" w:hanging="490"/>
      </w:pPr>
      <w:rPr>
        <w:rFonts w:cs="Times New Roman"/>
        <w:b/>
        <w:bCs/>
        <w:i/>
        <w:iCs/>
        <w:position w:val="0"/>
        <w:sz w:val="28"/>
        <w:szCs w:val="28"/>
      </w:rPr>
    </w:lvl>
    <w:lvl w:ilvl="5">
      <w:start w:val="1"/>
      <w:numFmt w:val="lowerRoman"/>
      <w:lvlText w:val="%6."/>
      <w:lvlJc w:val="left"/>
      <w:pPr>
        <w:tabs>
          <w:tab w:val="num" w:pos="4492"/>
        </w:tabs>
        <w:ind w:left="4492" w:hanging="403"/>
      </w:pPr>
      <w:rPr>
        <w:rFonts w:cs="Times New Roman"/>
        <w:b/>
        <w:bCs/>
        <w:i/>
        <w:iCs/>
        <w:position w:val="0"/>
        <w:sz w:val="28"/>
        <w:szCs w:val="28"/>
      </w:rPr>
    </w:lvl>
    <w:lvl w:ilvl="6">
      <w:start w:val="1"/>
      <w:numFmt w:val="decimal"/>
      <w:lvlText w:val="%7."/>
      <w:lvlJc w:val="left"/>
      <w:pPr>
        <w:tabs>
          <w:tab w:val="num" w:pos="5235"/>
        </w:tabs>
        <w:ind w:left="5235" w:hanging="490"/>
      </w:pPr>
      <w:rPr>
        <w:rFonts w:cs="Times New Roman"/>
        <w:b/>
        <w:bCs/>
        <w:i/>
        <w:iCs/>
        <w:position w:val="0"/>
        <w:sz w:val="28"/>
        <w:szCs w:val="28"/>
      </w:rPr>
    </w:lvl>
    <w:lvl w:ilvl="7">
      <w:start w:val="1"/>
      <w:numFmt w:val="lowerLetter"/>
      <w:lvlText w:val="%8."/>
      <w:lvlJc w:val="left"/>
      <w:pPr>
        <w:tabs>
          <w:tab w:val="num" w:pos="5955"/>
        </w:tabs>
        <w:ind w:left="5955" w:hanging="490"/>
      </w:pPr>
      <w:rPr>
        <w:rFonts w:cs="Times New Roman"/>
        <w:b/>
        <w:bCs/>
        <w:i/>
        <w:iCs/>
        <w:position w:val="0"/>
        <w:sz w:val="28"/>
        <w:szCs w:val="28"/>
      </w:rPr>
    </w:lvl>
    <w:lvl w:ilvl="8">
      <w:start w:val="1"/>
      <w:numFmt w:val="lowerRoman"/>
      <w:lvlText w:val="%9."/>
      <w:lvlJc w:val="left"/>
      <w:pPr>
        <w:tabs>
          <w:tab w:val="num" w:pos="6652"/>
        </w:tabs>
        <w:ind w:left="6652" w:hanging="403"/>
      </w:pPr>
      <w:rPr>
        <w:rFonts w:cs="Times New Roman"/>
        <w:b/>
        <w:bCs/>
        <w:i/>
        <w:iCs/>
        <w:position w:val="0"/>
        <w:sz w:val="28"/>
        <w:szCs w:val="28"/>
      </w:rPr>
    </w:lvl>
  </w:abstractNum>
  <w:abstractNum w:abstractNumId="24">
    <w:nsid w:val="177D5E7F"/>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8E7196C"/>
    <w:multiLevelType w:val="hybridMultilevel"/>
    <w:tmpl w:val="FEE2EAB2"/>
    <w:lvl w:ilvl="0" w:tplc="11BCD264">
      <w:numFmt w:val="bullet"/>
      <w:lvlText w:val="-"/>
      <w:lvlJc w:val="left"/>
      <w:pPr>
        <w:ind w:left="11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6">
    <w:nsid w:val="1A956AE5"/>
    <w:multiLevelType w:val="hybridMultilevel"/>
    <w:tmpl w:val="23F4970A"/>
    <w:lvl w:ilvl="0" w:tplc="11BCD264">
      <w:numFmt w:val="bullet"/>
      <w:lvlText w:val="-"/>
      <w:lvlJc w:val="left"/>
      <w:pPr>
        <w:ind w:left="11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7">
    <w:nsid w:val="1D445EAA"/>
    <w:multiLevelType w:val="hybridMultilevel"/>
    <w:tmpl w:val="CBBED3CA"/>
    <w:lvl w:ilvl="0" w:tplc="75384B5C">
      <w:start w:val="1"/>
      <w:numFmt w:val="decimal"/>
      <w:lvlText w:val="%1)"/>
      <w:lvlJc w:val="left"/>
      <w:pPr>
        <w:ind w:left="1368"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9468E838">
      <w:numFmt w:val="bullet"/>
      <w:lvlText w:val="•"/>
      <w:lvlJc w:val="left"/>
      <w:pPr>
        <w:ind w:left="2258" w:hanging="260"/>
      </w:pPr>
      <w:rPr>
        <w:rFonts w:hint="default"/>
        <w:lang w:val="ru-RU" w:eastAsia="en-US" w:bidi="ar-SA"/>
      </w:rPr>
    </w:lvl>
    <w:lvl w:ilvl="2" w:tplc="4CA02414">
      <w:numFmt w:val="bullet"/>
      <w:lvlText w:val="•"/>
      <w:lvlJc w:val="left"/>
      <w:pPr>
        <w:ind w:left="3157" w:hanging="260"/>
      </w:pPr>
      <w:rPr>
        <w:rFonts w:hint="default"/>
        <w:lang w:val="ru-RU" w:eastAsia="en-US" w:bidi="ar-SA"/>
      </w:rPr>
    </w:lvl>
    <w:lvl w:ilvl="3" w:tplc="96C823FA">
      <w:numFmt w:val="bullet"/>
      <w:lvlText w:val="•"/>
      <w:lvlJc w:val="left"/>
      <w:pPr>
        <w:ind w:left="4056" w:hanging="260"/>
      </w:pPr>
      <w:rPr>
        <w:rFonts w:hint="default"/>
        <w:lang w:val="ru-RU" w:eastAsia="en-US" w:bidi="ar-SA"/>
      </w:rPr>
    </w:lvl>
    <w:lvl w:ilvl="4" w:tplc="70D63BA4">
      <w:numFmt w:val="bullet"/>
      <w:lvlText w:val="•"/>
      <w:lvlJc w:val="left"/>
      <w:pPr>
        <w:ind w:left="4955" w:hanging="260"/>
      </w:pPr>
      <w:rPr>
        <w:rFonts w:hint="default"/>
        <w:lang w:val="ru-RU" w:eastAsia="en-US" w:bidi="ar-SA"/>
      </w:rPr>
    </w:lvl>
    <w:lvl w:ilvl="5" w:tplc="7D24481A">
      <w:numFmt w:val="bullet"/>
      <w:lvlText w:val="•"/>
      <w:lvlJc w:val="left"/>
      <w:pPr>
        <w:ind w:left="5854" w:hanging="260"/>
      </w:pPr>
      <w:rPr>
        <w:rFonts w:hint="default"/>
        <w:lang w:val="ru-RU" w:eastAsia="en-US" w:bidi="ar-SA"/>
      </w:rPr>
    </w:lvl>
    <w:lvl w:ilvl="6" w:tplc="81E8301E">
      <w:numFmt w:val="bullet"/>
      <w:lvlText w:val="•"/>
      <w:lvlJc w:val="left"/>
      <w:pPr>
        <w:ind w:left="6753" w:hanging="260"/>
      </w:pPr>
      <w:rPr>
        <w:rFonts w:hint="default"/>
        <w:lang w:val="ru-RU" w:eastAsia="en-US" w:bidi="ar-SA"/>
      </w:rPr>
    </w:lvl>
    <w:lvl w:ilvl="7" w:tplc="79289256">
      <w:numFmt w:val="bullet"/>
      <w:lvlText w:val="•"/>
      <w:lvlJc w:val="left"/>
      <w:pPr>
        <w:ind w:left="7651" w:hanging="260"/>
      </w:pPr>
      <w:rPr>
        <w:rFonts w:hint="default"/>
        <w:lang w:val="ru-RU" w:eastAsia="en-US" w:bidi="ar-SA"/>
      </w:rPr>
    </w:lvl>
    <w:lvl w:ilvl="8" w:tplc="6D0E54C4">
      <w:numFmt w:val="bullet"/>
      <w:lvlText w:val="•"/>
      <w:lvlJc w:val="left"/>
      <w:pPr>
        <w:ind w:left="8550" w:hanging="260"/>
      </w:pPr>
      <w:rPr>
        <w:rFonts w:hint="default"/>
        <w:lang w:val="ru-RU" w:eastAsia="en-US" w:bidi="ar-SA"/>
      </w:rPr>
    </w:lvl>
  </w:abstractNum>
  <w:abstractNum w:abstractNumId="28">
    <w:nsid w:val="1E6D6BCC"/>
    <w:multiLevelType w:val="hybridMultilevel"/>
    <w:tmpl w:val="9768E758"/>
    <w:lvl w:ilvl="0" w:tplc="A914CFBC">
      <w:numFmt w:val="bullet"/>
      <w:lvlText w:val=""/>
      <w:lvlJc w:val="left"/>
      <w:pPr>
        <w:ind w:left="1430" w:hanging="298"/>
      </w:pPr>
      <w:rPr>
        <w:rFonts w:ascii="Symbol" w:eastAsia="Symbol" w:hAnsi="Symbol" w:cs="Symbol" w:hint="default"/>
        <w:b w:val="0"/>
        <w:bCs w:val="0"/>
        <w:i w:val="0"/>
        <w:iCs w:val="0"/>
        <w:spacing w:val="0"/>
        <w:w w:val="100"/>
        <w:sz w:val="24"/>
        <w:szCs w:val="24"/>
        <w:lang w:val="ru-RU" w:eastAsia="en-US" w:bidi="ar-SA"/>
      </w:rPr>
    </w:lvl>
    <w:lvl w:ilvl="1" w:tplc="DE46DBE6">
      <w:numFmt w:val="bullet"/>
      <w:lvlText w:val="•"/>
      <w:lvlJc w:val="left"/>
      <w:pPr>
        <w:ind w:left="2373" w:hanging="298"/>
      </w:pPr>
      <w:rPr>
        <w:rFonts w:hint="default"/>
        <w:lang w:val="ru-RU" w:eastAsia="en-US" w:bidi="ar-SA"/>
      </w:rPr>
    </w:lvl>
    <w:lvl w:ilvl="2" w:tplc="9A4E5114">
      <w:numFmt w:val="bullet"/>
      <w:lvlText w:val="•"/>
      <w:lvlJc w:val="left"/>
      <w:pPr>
        <w:ind w:left="3307" w:hanging="298"/>
      </w:pPr>
      <w:rPr>
        <w:rFonts w:hint="default"/>
        <w:lang w:val="ru-RU" w:eastAsia="en-US" w:bidi="ar-SA"/>
      </w:rPr>
    </w:lvl>
    <w:lvl w:ilvl="3" w:tplc="D3B8DDDE">
      <w:numFmt w:val="bullet"/>
      <w:lvlText w:val="•"/>
      <w:lvlJc w:val="left"/>
      <w:pPr>
        <w:ind w:left="4241" w:hanging="298"/>
      </w:pPr>
      <w:rPr>
        <w:rFonts w:hint="default"/>
        <w:lang w:val="ru-RU" w:eastAsia="en-US" w:bidi="ar-SA"/>
      </w:rPr>
    </w:lvl>
    <w:lvl w:ilvl="4" w:tplc="2F5A0DC4">
      <w:numFmt w:val="bullet"/>
      <w:lvlText w:val="•"/>
      <w:lvlJc w:val="left"/>
      <w:pPr>
        <w:ind w:left="5175" w:hanging="298"/>
      </w:pPr>
      <w:rPr>
        <w:rFonts w:hint="default"/>
        <w:lang w:val="ru-RU" w:eastAsia="en-US" w:bidi="ar-SA"/>
      </w:rPr>
    </w:lvl>
    <w:lvl w:ilvl="5" w:tplc="99F01246">
      <w:numFmt w:val="bullet"/>
      <w:lvlText w:val="•"/>
      <w:lvlJc w:val="left"/>
      <w:pPr>
        <w:ind w:left="6109" w:hanging="298"/>
      </w:pPr>
      <w:rPr>
        <w:rFonts w:hint="default"/>
        <w:lang w:val="ru-RU" w:eastAsia="en-US" w:bidi="ar-SA"/>
      </w:rPr>
    </w:lvl>
    <w:lvl w:ilvl="6" w:tplc="43822DCA">
      <w:numFmt w:val="bullet"/>
      <w:lvlText w:val="•"/>
      <w:lvlJc w:val="left"/>
      <w:pPr>
        <w:ind w:left="7042" w:hanging="298"/>
      </w:pPr>
      <w:rPr>
        <w:rFonts w:hint="default"/>
        <w:lang w:val="ru-RU" w:eastAsia="en-US" w:bidi="ar-SA"/>
      </w:rPr>
    </w:lvl>
    <w:lvl w:ilvl="7" w:tplc="0EB0DE5C">
      <w:numFmt w:val="bullet"/>
      <w:lvlText w:val="•"/>
      <w:lvlJc w:val="left"/>
      <w:pPr>
        <w:ind w:left="7976" w:hanging="298"/>
      </w:pPr>
      <w:rPr>
        <w:rFonts w:hint="default"/>
        <w:lang w:val="ru-RU" w:eastAsia="en-US" w:bidi="ar-SA"/>
      </w:rPr>
    </w:lvl>
    <w:lvl w:ilvl="8" w:tplc="EDB003B4">
      <w:numFmt w:val="bullet"/>
      <w:lvlText w:val="•"/>
      <w:lvlJc w:val="left"/>
      <w:pPr>
        <w:ind w:left="8910" w:hanging="298"/>
      </w:pPr>
      <w:rPr>
        <w:rFonts w:hint="default"/>
        <w:lang w:val="ru-RU" w:eastAsia="en-US" w:bidi="ar-SA"/>
      </w:rPr>
    </w:lvl>
  </w:abstractNum>
  <w:abstractNum w:abstractNumId="29">
    <w:nsid w:val="1FAA764A"/>
    <w:multiLevelType w:val="multilevel"/>
    <w:tmpl w:val="FFFFFFFF"/>
    <w:styleLink w:val="List174"/>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30">
    <w:nsid w:val="214624DD"/>
    <w:multiLevelType w:val="hybridMultilevel"/>
    <w:tmpl w:val="FD7054D6"/>
    <w:lvl w:ilvl="0" w:tplc="05889848">
      <w:numFmt w:val="bullet"/>
      <w:lvlText w:val="-"/>
      <w:lvlJc w:val="left"/>
      <w:pPr>
        <w:ind w:left="7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7F096F4">
      <w:numFmt w:val="bullet"/>
      <w:lvlText w:val="•"/>
      <w:lvlJc w:val="left"/>
      <w:pPr>
        <w:ind w:left="1725" w:hanging="140"/>
      </w:pPr>
      <w:rPr>
        <w:rFonts w:hint="default"/>
        <w:lang w:val="ru-RU" w:eastAsia="en-US" w:bidi="ar-SA"/>
      </w:rPr>
    </w:lvl>
    <w:lvl w:ilvl="2" w:tplc="9CBA0E42">
      <w:numFmt w:val="bullet"/>
      <w:lvlText w:val="•"/>
      <w:lvlJc w:val="left"/>
      <w:pPr>
        <w:ind w:left="2731" w:hanging="140"/>
      </w:pPr>
      <w:rPr>
        <w:rFonts w:hint="default"/>
        <w:lang w:val="ru-RU" w:eastAsia="en-US" w:bidi="ar-SA"/>
      </w:rPr>
    </w:lvl>
    <w:lvl w:ilvl="3" w:tplc="5E8C87B4">
      <w:numFmt w:val="bullet"/>
      <w:lvlText w:val="•"/>
      <w:lvlJc w:val="left"/>
      <w:pPr>
        <w:ind w:left="3737" w:hanging="140"/>
      </w:pPr>
      <w:rPr>
        <w:rFonts w:hint="default"/>
        <w:lang w:val="ru-RU" w:eastAsia="en-US" w:bidi="ar-SA"/>
      </w:rPr>
    </w:lvl>
    <w:lvl w:ilvl="4" w:tplc="81287478">
      <w:numFmt w:val="bullet"/>
      <w:lvlText w:val="•"/>
      <w:lvlJc w:val="left"/>
      <w:pPr>
        <w:ind w:left="4743" w:hanging="140"/>
      </w:pPr>
      <w:rPr>
        <w:rFonts w:hint="default"/>
        <w:lang w:val="ru-RU" w:eastAsia="en-US" w:bidi="ar-SA"/>
      </w:rPr>
    </w:lvl>
    <w:lvl w:ilvl="5" w:tplc="ACE6A332">
      <w:numFmt w:val="bullet"/>
      <w:lvlText w:val="•"/>
      <w:lvlJc w:val="left"/>
      <w:pPr>
        <w:ind w:left="5749" w:hanging="140"/>
      </w:pPr>
      <w:rPr>
        <w:rFonts w:hint="default"/>
        <w:lang w:val="ru-RU" w:eastAsia="en-US" w:bidi="ar-SA"/>
      </w:rPr>
    </w:lvl>
    <w:lvl w:ilvl="6" w:tplc="5A0AB930">
      <w:numFmt w:val="bullet"/>
      <w:lvlText w:val="•"/>
      <w:lvlJc w:val="left"/>
      <w:pPr>
        <w:ind w:left="6754" w:hanging="140"/>
      </w:pPr>
      <w:rPr>
        <w:rFonts w:hint="default"/>
        <w:lang w:val="ru-RU" w:eastAsia="en-US" w:bidi="ar-SA"/>
      </w:rPr>
    </w:lvl>
    <w:lvl w:ilvl="7" w:tplc="D772B7DE">
      <w:numFmt w:val="bullet"/>
      <w:lvlText w:val="•"/>
      <w:lvlJc w:val="left"/>
      <w:pPr>
        <w:ind w:left="7760" w:hanging="140"/>
      </w:pPr>
      <w:rPr>
        <w:rFonts w:hint="default"/>
        <w:lang w:val="ru-RU" w:eastAsia="en-US" w:bidi="ar-SA"/>
      </w:rPr>
    </w:lvl>
    <w:lvl w:ilvl="8" w:tplc="61627B20">
      <w:numFmt w:val="bullet"/>
      <w:lvlText w:val="•"/>
      <w:lvlJc w:val="left"/>
      <w:pPr>
        <w:ind w:left="8766" w:hanging="140"/>
      </w:pPr>
      <w:rPr>
        <w:rFonts w:hint="default"/>
        <w:lang w:val="ru-RU" w:eastAsia="en-US" w:bidi="ar-SA"/>
      </w:rPr>
    </w:lvl>
  </w:abstractNum>
  <w:abstractNum w:abstractNumId="31">
    <w:nsid w:val="219337FD"/>
    <w:multiLevelType w:val="multilevel"/>
    <w:tmpl w:val="FFFFFFFF"/>
    <w:styleLink w:val="List176"/>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32">
    <w:nsid w:val="21A310E3"/>
    <w:multiLevelType w:val="multilevel"/>
    <w:tmpl w:val="FFFFFFFF"/>
    <w:styleLink w:val="List0"/>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33">
    <w:nsid w:val="23983A56"/>
    <w:multiLevelType w:val="hybridMultilevel"/>
    <w:tmpl w:val="5F800FAA"/>
    <w:lvl w:ilvl="0" w:tplc="37AC39FE">
      <w:numFmt w:val="bullet"/>
      <w:lvlText w:val="-"/>
      <w:lvlJc w:val="left"/>
      <w:pPr>
        <w:ind w:left="569" w:hanging="262"/>
      </w:pPr>
      <w:rPr>
        <w:rFonts w:ascii="Times New Roman" w:eastAsia="Times New Roman" w:hAnsi="Times New Roman" w:cs="Times New Roman" w:hint="default"/>
        <w:b w:val="0"/>
        <w:bCs w:val="0"/>
        <w:i w:val="0"/>
        <w:iCs w:val="0"/>
        <w:spacing w:val="0"/>
        <w:w w:val="100"/>
        <w:sz w:val="24"/>
        <w:szCs w:val="24"/>
        <w:lang w:val="ru-RU" w:eastAsia="en-US" w:bidi="ar-SA"/>
      </w:rPr>
    </w:lvl>
    <w:lvl w:ilvl="1" w:tplc="3A16C36A">
      <w:numFmt w:val="bullet"/>
      <w:lvlText w:val=""/>
      <w:lvlJc w:val="left"/>
      <w:pPr>
        <w:ind w:left="569" w:hanging="394"/>
      </w:pPr>
      <w:rPr>
        <w:rFonts w:ascii="Symbol" w:eastAsia="Symbol" w:hAnsi="Symbol" w:cs="Symbol" w:hint="default"/>
        <w:b w:val="0"/>
        <w:bCs w:val="0"/>
        <w:i w:val="0"/>
        <w:iCs w:val="0"/>
        <w:spacing w:val="0"/>
        <w:w w:val="100"/>
        <w:sz w:val="24"/>
        <w:szCs w:val="24"/>
        <w:lang w:val="ru-RU" w:eastAsia="en-US" w:bidi="ar-SA"/>
      </w:rPr>
    </w:lvl>
    <w:lvl w:ilvl="2" w:tplc="6172C7AE">
      <w:numFmt w:val="bullet"/>
      <w:lvlText w:val="•"/>
      <w:lvlJc w:val="left"/>
      <w:pPr>
        <w:ind w:left="2517" w:hanging="394"/>
      </w:pPr>
      <w:rPr>
        <w:rFonts w:hint="default"/>
        <w:lang w:val="ru-RU" w:eastAsia="en-US" w:bidi="ar-SA"/>
      </w:rPr>
    </w:lvl>
    <w:lvl w:ilvl="3" w:tplc="DE46B1E4">
      <w:numFmt w:val="bullet"/>
      <w:lvlText w:val="•"/>
      <w:lvlJc w:val="left"/>
      <w:pPr>
        <w:ind w:left="3496" w:hanging="394"/>
      </w:pPr>
      <w:rPr>
        <w:rFonts w:hint="default"/>
        <w:lang w:val="ru-RU" w:eastAsia="en-US" w:bidi="ar-SA"/>
      </w:rPr>
    </w:lvl>
    <w:lvl w:ilvl="4" w:tplc="2AC89130">
      <w:numFmt w:val="bullet"/>
      <w:lvlText w:val="•"/>
      <w:lvlJc w:val="left"/>
      <w:pPr>
        <w:ind w:left="4475" w:hanging="394"/>
      </w:pPr>
      <w:rPr>
        <w:rFonts w:hint="default"/>
        <w:lang w:val="ru-RU" w:eastAsia="en-US" w:bidi="ar-SA"/>
      </w:rPr>
    </w:lvl>
    <w:lvl w:ilvl="5" w:tplc="74986BC4">
      <w:numFmt w:val="bullet"/>
      <w:lvlText w:val="•"/>
      <w:lvlJc w:val="left"/>
      <w:pPr>
        <w:ind w:left="5454" w:hanging="394"/>
      </w:pPr>
      <w:rPr>
        <w:rFonts w:hint="default"/>
        <w:lang w:val="ru-RU" w:eastAsia="en-US" w:bidi="ar-SA"/>
      </w:rPr>
    </w:lvl>
    <w:lvl w:ilvl="6" w:tplc="C6D218D6">
      <w:numFmt w:val="bullet"/>
      <w:lvlText w:val="•"/>
      <w:lvlJc w:val="left"/>
      <w:pPr>
        <w:ind w:left="6433" w:hanging="394"/>
      </w:pPr>
      <w:rPr>
        <w:rFonts w:hint="default"/>
        <w:lang w:val="ru-RU" w:eastAsia="en-US" w:bidi="ar-SA"/>
      </w:rPr>
    </w:lvl>
    <w:lvl w:ilvl="7" w:tplc="411E6FEC">
      <w:numFmt w:val="bullet"/>
      <w:lvlText w:val="•"/>
      <w:lvlJc w:val="left"/>
      <w:pPr>
        <w:ind w:left="7411" w:hanging="394"/>
      </w:pPr>
      <w:rPr>
        <w:rFonts w:hint="default"/>
        <w:lang w:val="ru-RU" w:eastAsia="en-US" w:bidi="ar-SA"/>
      </w:rPr>
    </w:lvl>
    <w:lvl w:ilvl="8" w:tplc="3376A1D2">
      <w:numFmt w:val="bullet"/>
      <w:lvlText w:val="•"/>
      <w:lvlJc w:val="left"/>
      <w:pPr>
        <w:ind w:left="8390" w:hanging="394"/>
      </w:pPr>
      <w:rPr>
        <w:rFonts w:hint="default"/>
        <w:lang w:val="ru-RU" w:eastAsia="en-US" w:bidi="ar-SA"/>
      </w:rPr>
    </w:lvl>
  </w:abstractNum>
  <w:abstractNum w:abstractNumId="34">
    <w:nsid w:val="24411296"/>
    <w:multiLevelType w:val="multilevel"/>
    <w:tmpl w:val="0A5A675A"/>
    <w:lvl w:ilvl="0">
      <w:start w:val="1"/>
      <w:numFmt w:val="decimal"/>
      <w:lvlText w:val="%1."/>
      <w:lvlJc w:val="left"/>
      <w:pPr>
        <w:ind w:left="1349" w:hanging="240"/>
        <w:jc w:val="right"/>
      </w:pPr>
      <w:rPr>
        <w:rFonts w:ascii="Times New Roman" w:eastAsia="Times New Roman" w:hAnsi="Times New Roman" w:cs="Times New Roman" w:hint="default"/>
        <w:b/>
        <w:bCs/>
        <w:i w:val="0"/>
        <w:iCs w:val="0"/>
        <w:spacing w:val="0"/>
        <w:w w:val="87"/>
        <w:sz w:val="24"/>
        <w:szCs w:val="24"/>
        <w:lang w:val="ru-RU" w:eastAsia="en-US" w:bidi="ar-SA"/>
      </w:rPr>
    </w:lvl>
    <w:lvl w:ilvl="1">
      <w:start w:val="1"/>
      <w:numFmt w:val="decimal"/>
      <w:lvlText w:val="%1.%2."/>
      <w:lvlJc w:val="left"/>
      <w:pPr>
        <w:ind w:left="569" w:hanging="442"/>
      </w:pPr>
      <w:rPr>
        <w:rFonts w:hint="default"/>
        <w:spacing w:val="0"/>
        <w:w w:val="100"/>
        <w:lang w:val="ru-RU" w:eastAsia="en-US" w:bidi="ar-SA"/>
      </w:rPr>
    </w:lvl>
    <w:lvl w:ilvl="2">
      <w:numFmt w:val="bullet"/>
      <w:lvlText w:val=""/>
      <w:lvlJc w:val="left"/>
      <w:pPr>
        <w:ind w:left="2433" w:hanging="442"/>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4360" w:hanging="442"/>
      </w:pPr>
      <w:rPr>
        <w:rFonts w:hint="default"/>
        <w:lang w:val="ru-RU" w:eastAsia="en-US" w:bidi="ar-SA"/>
      </w:rPr>
    </w:lvl>
    <w:lvl w:ilvl="4">
      <w:numFmt w:val="bullet"/>
      <w:lvlText w:val="•"/>
      <w:lvlJc w:val="left"/>
      <w:pPr>
        <w:ind w:left="5215" w:hanging="442"/>
      </w:pPr>
      <w:rPr>
        <w:rFonts w:hint="default"/>
        <w:lang w:val="ru-RU" w:eastAsia="en-US" w:bidi="ar-SA"/>
      </w:rPr>
    </w:lvl>
    <w:lvl w:ilvl="5">
      <w:numFmt w:val="bullet"/>
      <w:lvlText w:val="•"/>
      <w:lvlJc w:val="left"/>
      <w:pPr>
        <w:ind w:left="6070" w:hanging="442"/>
      </w:pPr>
      <w:rPr>
        <w:rFonts w:hint="default"/>
        <w:lang w:val="ru-RU" w:eastAsia="en-US" w:bidi="ar-SA"/>
      </w:rPr>
    </w:lvl>
    <w:lvl w:ilvl="6">
      <w:numFmt w:val="bullet"/>
      <w:lvlText w:val="•"/>
      <w:lvlJc w:val="left"/>
      <w:pPr>
        <w:ind w:left="6926" w:hanging="442"/>
      </w:pPr>
      <w:rPr>
        <w:rFonts w:hint="default"/>
        <w:lang w:val="ru-RU" w:eastAsia="en-US" w:bidi="ar-SA"/>
      </w:rPr>
    </w:lvl>
    <w:lvl w:ilvl="7">
      <w:numFmt w:val="bullet"/>
      <w:lvlText w:val="•"/>
      <w:lvlJc w:val="left"/>
      <w:pPr>
        <w:ind w:left="7781" w:hanging="442"/>
      </w:pPr>
      <w:rPr>
        <w:rFonts w:hint="default"/>
        <w:lang w:val="ru-RU" w:eastAsia="en-US" w:bidi="ar-SA"/>
      </w:rPr>
    </w:lvl>
    <w:lvl w:ilvl="8">
      <w:numFmt w:val="bullet"/>
      <w:lvlText w:val="•"/>
      <w:lvlJc w:val="left"/>
      <w:pPr>
        <w:ind w:left="8637" w:hanging="442"/>
      </w:pPr>
      <w:rPr>
        <w:rFonts w:hint="default"/>
        <w:lang w:val="ru-RU" w:eastAsia="en-US" w:bidi="ar-SA"/>
      </w:rPr>
    </w:lvl>
  </w:abstractNum>
  <w:abstractNum w:abstractNumId="35">
    <w:nsid w:val="24D77959"/>
    <w:multiLevelType w:val="hybridMultilevel"/>
    <w:tmpl w:val="4DDC73A0"/>
    <w:lvl w:ilvl="0" w:tplc="640212CC">
      <w:start w:val="1"/>
      <w:numFmt w:val="decimal"/>
      <w:lvlText w:val="%1."/>
      <w:lvlJc w:val="left"/>
      <w:pPr>
        <w:ind w:left="710" w:hanging="181"/>
      </w:pPr>
      <w:rPr>
        <w:rFonts w:ascii="Times New Roman" w:eastAsia="Times New Roman" w:hAnsi="Times New Roman" w:cs="Times New Roman" w:hint="default"/>
        <w:b/>
        <w:bCs/>
        <w:i w:val="0"/>
        <w:iCs w:val="0"/>
        <w:spacing w:val="-1"/>
        <w:w w:val="96"/>
        <w:sz w:val="22"/>
        <w:szCs w:val="22"/>
        <w:lang w:val="ru-RU" w:eastAsia="en-US" w:bidi="ar-SA"/>
      </w:rPr>
    </w:lvl>
    <w:lvl w:ilvl="1" w:tplc="5C30F218">
      <w:numFmt w:val="bullet"/>
      <w:lvlText w:val=""/>
      <w:lvlJc w:val="left"/>
      <w:pPr>
        <w:ind w:left="710" w:hanging="171"/>
      </w:pPr>
      <w:rPr>
        <w:rFonts w:ascii="Symbol" w:eastAsia="Symbol" w:hAnsi="Symbol" w:cs="Symbol" w:hint="default"/>
        <w:b w:val="0"/>
        <w:bCs w:val="0"/>
        <w:i w:val="0"/>
        <w:iCs w:val="0"/>
        <w:spacing w:val="0"/>
        <w:w w:val="100"/>
        <w:sz w:val="24"/>
        <w:szCs w:val="24"/>
        <w:lang w:val="ru-RU" w:eastAsia="en-US" w:bidi="ar-SA"/>
      </w:rPr>
    </w:lvl>
    <w:lvl w:ilvl="2" w:tplc="15386E94">
      <w:numFmt w:val="bullet"/>
      <w:lvlText w:val="•"/>
      <w:lvlJc w:val="left"/>
      <w:pPr>
        <w:ind w:left="2731" w:hanging="171"/>
      </w:pPr>
      <w:rPr>
        <w:rFonts w:hint="default"/>
        <w:lang w:val="ru-RU" w:eastAsia="en-US" w:bidi="ar-SA"/>
      </w:rPr>
    </w:lvl>
    <w:lvl w:ilvl="3" w:tplc="B91CDD04">
      <w:numFmt w:val="bullet"/>
      <w:lvlText w:val="•"/>
      <w:lvlJc w:val="left"/>
      <w:pPr>
        <w:ind w:left="3737" w:hanging="171"/>
      </w:pPr>
      <w:rPr>
        <w:rFonts w:hint="default"/>
        <w:lang w:val="ru-RU" w:eastAsia="en-US" w:bidi="ar-SA"/>
      </w:rPr>
    </w:lvl>
    <w:lvl w:ilvl="4" w:tplc="743A5096">
      <w:numFmt w:val="bullet"/>
      <w:lvlText w:val="•"/>
      <w:lvlJc w:val="left"/>
      <w:pPr>
        <w:ind w:left="4743" w:hanging="171"/>
      </w:pPr>
      <w:rPr>
        <w:rFonts w:hint="default"/>
        <w:lang w:val="ru-RU" w:eastAsia="en-US" w:bidi="ar-SA"/>
      </w:rPr>
    </w:lvl>
    <w:lvl w:ilvl="5" w:tplc="EE68BDAE">
      <w:numFmt w:val="bullet"/>
      <w:lvlText w:val="•"/>
      <w:lvlJc w:val="left"/>
      <w:pPr>
        <w:ind w:left="5749" w:hanging="171"/>
      </w:pPr>
      <w:rPr>
        <w:rFonts w:hint="default"/>
        <w:lang w:val="ru-RU" w:eastAsia="en-US" w:bidi="ar-SA"/>
      </w:rPr>
    </w:lvl>
    <w:lvl w:ilvl="6" w:tplc="75FCB66E">
      <w:numFmt w:val="bullet"/>
      <w:lvlText w:val="•"/>
      <w:lvlJc w:val="left"/>
      <w:pPr>
        <w:ind w:left="6754" w:hanging="171"/>
      </w:pPr>
      <w:rPr>
        <w:rFonts w:hint="default"/>
        <w:lang w:val="ru-RU" w:eastAsia="en-US" w:bidi="ar-SA"/>
      </w:rPr>
    </w:lvl>
    <w:lvl w:ilvl="7" w:tplc="23E8EDA4">
      <w:numFmt w:val="bullet"/>
      <w:lvlText w:val="•"/>
      <w:lvlJc w:val="left"/>
      <w:pPr>
        <w:ind w:left="7760" w:hanging="171"/>
      </w:pPr>
      <w:rPr>
        <w:rFonts w:hint="default"/>
        <w:lang w:val="ru-RU" w:eastAsia="en-US" w:bidi="ar-SA"/>
      </w:rPr>
    </w:lvl>
    <w:lvl w:ilvl="8" w:tplc="4C34D774">
      <w:numFmt w:val="bullet"/>
      <w:lvlText w:val="•"/>
      <w:lvlJc w:val="left"/>
      <w:pPr>
        <w:ind w:left="8766" w:hanging="171"/>
      </w:pPr>
      <w:rPr>
        <w:rFonts w:hint="default"/>
        <w:lang w:val="ru-RU" w:eastAsia="en-US" w:bidi="ar-SA"/>
      </w:rPr>
    </w:lvl>
  </w:abstractNum>
  <w:abstractNum w:abstractNumId="36">
    <w:nsid w:val="25097C9F"/>
    <w:multiLevelType w:val="hybridMultilevel"/>
    <w:tmpl w:val="6624EDCE"/>
    <w:lvl w:ilvl="0" w:tplc="B6DA69EE">
      <w:numFmt w:val="bullet"/>
      <w:lvlText w:val=""/>
      <w:lvlJc w:val="left"/>
      <w:pPr>
        <w:ind w:left="569" w:hanging="171"/>
      </w:pPr>
      <w:rPr>
        <w:rFonts w:ascii="Symbol" w:eastAsia="Symbol" w:hAnsi="Symbol" w:cs="Symbol" w:hint="default"/>
        <w:b w:val="0"/>
        <w:bCs w:val="0"/>
        <w:i w:val="0"/>
        <w:iCs w:val="0"/>
        <w:spacing w:val="0"/>
        <w:w w:val="100"/>
        <w:sz w:val="24"/>
        <w:szCs w:val="24"/>
        <w:lang w:val="ru-RU" w:eastAsia="en-US" w:bidi="ar-SA"/>
      </w:rPr>
    </w:lvl>
    <w:lvl w:ilvl="1" w:tplc="40C408C6">
      <w:numFmt w:val="bullet"/>
      <w:lvlText w:val="•"/>
      <w:lvlJc w:val="left"/>
      <w:pPr>
        <w:ind w:left="1538" w:hanging="171"/>
      </w:pPr>
      <w:rPr>
        <w:rFonts w:hint="default"/>
        <w:lang w:val="ru-RU" w:eastAsia="en-US" w:bidi="ar-SA"/>
      </w:rPr>
    </w:lvl>
    <w:lvl w:ilvl="2" w:tplc="15CA339C">
      <w:numFmt w:val="bullet"/>
      <w:lvlText w:val="•"/>
      <w:lvlJc w:val="left"/>
      <w:pPr>
        <w:ind w:left="2517" w:hanging="171"/>
      </w:pPr>
      <w:rPr>
        <w:rFonts w:hint="default"/>
        <w:lang w:val="ru-RU" w:eastAsia="en-US" w:bidi="ar-SA"/>
      </w:rPr>
    </w:lvl>
    <w:lvl w:ilvl="3" w:tplc="69CC3696">
      <w:numFmt w:val="bullet"/>
      <w:lvlText w:val="•"/>
      <w:lvlJc w:val="left"/>
      <w:pPr>
        <w:ind w:left="3496" w:hanging="171"/>
      </w:pPr>
      <w:rPr>
        <w:rFonts w:hint="default"/>
        <w:lang w:val="ru-RU" w:eastAsia="en-US" w:bidi="ar-SA"/>
      </w:rPr>
    </w:lvl>
    <w:lvl w:ilvl="4" w:tplc="95B0144A">
      <w:numFmt w:val="bullet"/>
      <w:lvlText w:val="•"/>
      <w:lvlJc w:val="left"/>
      <w:pPr>
        <w:ind w:left="4475" w:hanging="171"/>
      </w:pPr>
      <w:rPr>
        <w:rFonts w:hint="default"/>
        <w:lang w:val="ru-RU" w:eastAsia="en-US" w:bidi="ar-SA"/>
      </w:rPr>
    </w:lvl>
    <w:lvl w:ilvl="5" w:tplc="AA82C488">
      <w:numFmt w:val="bullet"/>
      <w:lvlText w:val="•"/>
      <w:lvlJc w:val="left"/>
      <w:pPr>
        <w:ind w:left="5454" w:hanging="171"/>
      </w:pPr>
      <w:rPr>
        <w:rFonts w:hint="default"/>
        <w:lang w:val="ru-RU" w:eastAsia="en-US" w:bidi="ar-SA"/>
      </w:rPr>
    </w:lvl>
    <w:lvl w:ilvl="6" w:tplc="1EB21530">
      <w:numFmt w:val="bullet"/>
      <w:lvlText w:val="•"/>
      <w:lvlJc w:val="left"/>
      <w:pPr>
        <w:ind w:left="6433" w:hanging="171"/>
      </w:pPr>
      <w:rPr>
        <w:rFonts w:hint="default"/>
        <w:lang w:val="ru-RU" w:eastAsia="en-US" w:bidi="ar-SA"/>
      </w:rPr>
    </w:lvl>
    <w:lvl w:ilvl="7" w:tplc="24F88A38">
      <w:numFmt w:val="bullet"/>
      <w:lvlText w:val="•"/>
      <w:lvlJc w:val="left"/>
      <w:pPr>
        <w:ind w:left="7411" w:hanging="171"/>
      </w:pPr>
      <w:rPr>
        <w:rFonts w:hint="default"/>
        <w:lang w:val="ru-RU" w:eastAsia="en-US" w:bidi="ar-SA"/>
      </w:rPr>
    </w:lvl>
    <w:lvl w:ilvl="8" w:tplc="FD4CE836">
      <w:numFmt w:val="bullet"/>
      <w:lvlText w:val="•"/>
      <w:lvlJc w:val="left"/>
      <w:pPr>
        <w:ind w:left="8390" w:hanging="171"/>
      </w:pPr>
      <w:rPr>
        <w:rFonts w:hint="default"/>
        <w:lang w:val="ru-RU" w:eastAsia="en-US" w:bidi="ar-SA"/>
      </w:rPr>
    </w:lvl>
  </w:abstractNum>
  <w:abstractNum w:abstractNumId="37">
    <w:nsid w:val="26A409FF"/>
    <w:multiLevelType w:val="hybridMultilevel"/>
    <w:tmpl w:val="7FCAF6EC"/>
    <w:lvl w:ilvl="0" w:tplc="62E45EDC">
      <w:start w:val="2"/>
      <w:numFmt w:val="decimal"/>
      <w:lvlText w:val="%1"/>
      <w:lvlJc w:val="left"/>
      <w:pPr>
        <w:ind w:left="1610"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82FC9B3C">
      <w:numFmt w:val="bullet"/>
      <w:lvlText w:val="•"/>
      <w:lvlJc w:val="left"/>
      <w:pPr>
        <w:ind w:left="2535" w:hanging="180"/>
      </w:pPr>
      <w:rPr>
        <w:rFonts w:hint="default"/>
        <w:lang w:val="ru-RU" w:eastAsia="en-US" w:bidi="ar-SA"/>
      </w:rPr>
    </w:lvl>
    <w:lvl w:ilvl="2" w:tplc="CBC04142">
      <w:numFmt w:val="bullet"/>
      <w:lvlText w:val="•"/>
      <w:lvlJc w:val="left"/>
      <w:pPr>
        <w:ind w:left="3451" w:hanging="180"/>
      </w:pPr>
      <w:rPr>
        <w:rFonts w:hint="default"/>
        <w:lang w:val="ru-RU" w:eastAsia="en-US" w:bidi="ar-SA"/>
      </w:rPr>
    </w:lvl>
    <w:lvl w:ilvl="3" w:tplc="083E7CD8">
      <w:numFmt w:val="bullet"/>
      <w:lvlText w:val="•"/>
      <w:lvlJc w:val="left"/>
      <w:pPr>
        <w:ind w:left="4367" w:hanging="180"/>
      </w:pPr>
      <w:rPr>
        <w:rFonts w:hint="default"/>
        <w:lang w:val="ru-RU" w:eastAsia="en-US" w:bidi="ar-SA"/>
      </w:rPr>
    </w:lvl>
    <w:lvl w:ilvl="4" w:tplc="E6F60D22">
      <w:numFmt w:val="bullet"/>
      <w:lvlText w:val="•"/>
      <w:lvlJc w:val="left"/>
      <w:pPr>
        <w:ind w:left="5283" w:hanging="180"/>
      </w:pPr>
      <w:rPr>
        <w:rFonts w:hint="default"/>
        <w:lang w:val="ru-RU" w:eastAsia="en-US" w:bidi="ar-SA"/>
      </w:rPr>
    </w:lvl>
    <w:lvl w:ilvl="5" w:tplc="48823604">
      <w:numFmt w:val="bullet"/>
      <w:lvlText w:val="•"/>
      <w:lvlJc w:val="left"/>
      <w:pPr>
        <w:ind w:left="6199" w:hanging="180"/>
      </w:pPr>
      <w:rPr>
        <w:rFonts w:hint="default"/>
        <w:lang w:val="ru-RU" w:eastAsia="en-US" w:bidi="ar-SA"/>
      </w:rPr>
    </w:lvl>
    <w:lvl w:ilvl="6" w:tplc="A08CBB00">
      <w:numFmt w:val="bullet"/>
      <w:lvlText w:val="•"/>
      <w:lvlJc w:val="left"/>
      <w:pPr>
        <w:ind w:left="7114" w:hanging="180"/>
      </w:pPr>
      <w:rPr>
        <w:rFonts w:hint="default"/>
        <w:lang w:val="ru-RU" w:eastAsia="en-US" w:bidi="ar-SA"/>
      </w:rPr>
    </w:lvl>
    <w:lvl w:ilvl="7" w:tplc="6A9A17FE">
      <w:numFmt w:val="bullet"/>
      <w:lvlText w:val="•"/>
      <w:lvlJc w:val="left"/>
      <w:pPr>
        <w:ind w:left="8030" w:hanging="180"/>
      </w:pPr>
      <w:rPr>
        <w:rFonts w:hint="default"/>
        <w:lang w:val="ru-RU" w:eastAsia="en-US" w:bidi="ar-SA"/>
      </w:rPr>
    </w:lvl>
    <w:lvl w:ilvl="8" w:tplc="C3E6D606">
      <w:numFmt w:val="bullet"/>
      <w:lvlText w:val="•"/>
      <w:lvlJc w:val="left"/>
      <w:pPr>
        <w:ind w:left="8946" w:hanging="180"/>
      </w:pPr>
      <w:rPr>
        <w:rFonts w:hint="default"/>
        <w:lang w:val="ru-RU" w:eastAsia="en-US" w:bidi="ar-SA"/>
      </w:rPr>
    </w:lvl>
  </w:abstractNum>
  <w:abstractNum w:abstractNumId="38">
    <w:nsid w:val="27F467EA"/>
    <w:multiLevelType w:val="multilevel"/>
    <w:tmpl w:val="8E5AAB58"/>
    <w:styleLink w:val="List456"/>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39">
    <w:nsid w:val="285F7AB6"/>
    <w:multiLevelType w:val="multilevel"/>
    <w:tmpl w:val="B1686FB2"/>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0">
    <w:nsid w:val="2BDC43FF"/>
    <w:multiLevelType w:val="hybridMultilevel"/>
    <w:tmpl w:val="9C18DF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2">
    <w:nsid w:val="2EBD4135"/>
    <w:multiLevelType w:val="multilevel"/>
    <w:tmpl w:val="FFFFFFFF"/>
    <w:styleLink w:val="List151"/>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43">
    <w:nsid w:val="2EDB50BD"/>
    <w:multiLevelType w:val="multilevel"/>
    <w:tmpl w:val="54046DBA"/>
    <w:styleLink w:val="List446"/>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44">
    <w:nsid w:val="30876117"/>
    <w:multiLevelType w:val="multilevel"/>
    <w:tmpl w:val="FFFFFFFF"/>
    <w:styleLink w:val="List168"/>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45">
    <w:nsid w:val="31D7369C"/>
    <w:multiLevelType w:val="multilevel"/>
    <w:tmpl w:val="FFFFFFFF"/>
    <w:styleLink w:val="List171"/>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46">
    <w:nsid w:val="32D84800"/>
    <w:multiLevelType w:val="hybridMultilevel"/>
    <w:tmpl w:val="BC42CBAA"/>
    <w:lvl w:ilvl="0" w:tplc="D6A86700">
      <w:start w:val="1"/>
      <w:numFmt w:val="decimal"/>
      <w:lvlText w:val="%1."/>
      <w:lvlJc w:val="left"/>
      <w:pPr>
        <w:ind w:left="149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E1B8D90E">
      <w:numFmt w:val="bullet"/>
      <w:lvlText w:val="•"/>
      <w:lvlJc w:val="left"/>
      <w:pPr>
        <w:ind w:left="2427" w:hanging="240"/>
      </w:pPr>
      <w:rPr>
        <w:rFonts w:hint="default"/>
        <w:lang w:val="ru-RU" w:eastAsia="en-US" w:bidi="ar-SA"/>
      </w:rPr>
    </w:lvl>
    <w:lvl w:ilvl="2" w:tplc="73A88ED2">
      <w:numFmt w:val="bullet"/>
      <w:lvlText w:val="•"/>
      <w:lvlJc w:val="left"/>
      <w:pPr>
        <w:ind w:left="3355" w:hanging="240"/>
      </w:pPr>
      <w:rPr>
        <w:rFonts w:hint="default"/>
        <w:lang w:val="ru-RU" w:eastAsia="en-US" w:bidi="ar-SA"/>
      </w:rPr>
    </w:lvl>
    <w:lvl w:ilvl="3" w:tplc="92ECFB50">
      <w:numFmt w:val="bullet"/>
      <w:lvlText w:val="•"/>
      <w:lvlJc w:val="left"/>
      <w:pPr>
        <w:ind w:left="4283" w:hanging="240"/>
      </w:pPr>
      <w:rPr>
        <w:rFonts w:hint="default"/>
        <w:lang w:val="ru-RU" w:eastAsia="en-US" w:bidi="ar-SA"/>
      </w:rPr>
    </w:lvl>
    <w:lvl w:ilvl="4" w:tplc="CFDE162A">
      <w:numFmt w:val="bullet"/>
      <w:lvlText w:val="•"/>
      <w:lvlJc w:val="left"/>
      <w:pPr>
        <w:ind w:left="5211" w:hanging="240"/>
      </w:pPr>
      <w:rPr>
        <w:rFonts w:hint="default"/>
        <w:lang w:val="ru-RU" w:eastAsia="en-US" w:bidi="ar-SA"/>
      </w:rPr>
    </w:lvl>
    <w:lvl w:ilvl="5" w:tplc="8FAE7B16">
      <w:numFmt w:val="bullet"/>
      <w:lvlText w:val="•"/>
      <w:lvlJc w:val="left"/>
      <w:pPr>
        <w:ind w:left="6139" w:hanging="240"/>
      </w:pPr>
      <w:rPr>
        <w:rFonts w:hint="default"/>
        <w:lang w:val="ru-RU" w:eastAsia="en-US" w:bidi="ar-SA"/>
      </w:rPr>
    </w:lvl>
    <w:lvl w:ilvl="6" w:tplc="68702656">
      <w:numFmt w:val="bullet"/>
      <w:lvlText w:val="•"/>
      <w:lvlJc w:val="left"/>
      <w:pPr>
        <w:ind w:left="7066" w:hanging="240"/>
      </w:pPr>
      <w:rPr>
        <w:rFonts w:hint="default"/>
        <w:lang w:val="ru-RU" w:eastAsia="en-US" w:bidi="ar-SA"/>
      </w:rPr>
    </w:lvl>
    <w:lvl w:ilvl="7" w:tplc="051654B6">
      <w:numFmt w:val="bullet"/>
      <w:lvlText w:val="•"/>
      <w:lvlJc w:val="left"/>
      <w:pPr>
        <w:ind w:left="7994" w:hanging="240"/>
      </w:pPr>
      <w:rPr>
        <w:rFonts w:hint="default"/>
        <w:lang w:val="ru-RU" w:eastAsia="en-US" w:bidi="ar-SA"/>
      </w:rPr>
    </w:lvl>
    <w:lvl w:ilvl="8" w:tplc="1A186728">
      <w:numFmt w:val="bullet"/>
      <w:lvlText w:val="•"/>
      <w:lvlJc w:val="left"/>
      <w:pPr>
        <w:ind w:left="8922" w:hanging="240"/>
      </w:pPr>
      <w:rPr>
        <w:rFonts w:hint="default"/>
        <w:lang w:val="ru-RU" w:eastAsia="en-US" w:bidi="ar-SA"/>
      </w:rPr>
    </w:lvl>
  </w:abstractNum>
  <w:abstractNum w:abstractNumId="47">
    <w:nsid w:val="34294457"/>
    <w:multiLevelType w:val="hybridMultilevel"/>
    <w:tmpl w:val="DCD8F9BA"/>
    <w:lvl w:ilvl="0" w:tplc="F5685AEA">
      <w:start w:val="1"/>
      <w:numFmt w:val="decimal"/>
      <w:lvlText w:val="%1."/>
      <w:lvlJc w:val="left"/>
      <w:pPr>
        <w:ind w:left="149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158022BA">
      <w:numFmt w:val="bullet"/>
      <w:lvlText w:val="•"/>
      <w:lvlJc w:val="left"/>
      <w:pPr>
        <w:ind w:left="2427" w:hanging="240"/>
      </w:pPr>
      <w:rPr>
        <w:rFonts w:hint="default"/>
        <w:lang w:val="ru-RU" w:eastAsia="en-US" w:bidi="ar-SA"/>
      </w:rPr>
    </w:lvl>
    <w:lvl w:ilvl="2" w:tplc="7E4CA49E">
      <w:numFmt w:val="bullet"/>
      <w:lvlText w:val="•"/>
      <w:lvlJc w:val="left"/>
      <w:pPr>
        <w:ind w:left="3355" w:hanging="240"/>
      </w:pPr>
      <w:rPr>
        <w:rFonts w:hint="default"/>
        <w:lang w:val="ru-RU" w:eastAsia="en-US" w:bidi="ar-SA"/>
      </w:rPr>
    </w:lvl>
    <w:lvl w:ilvl="3" w:tplc="D75A1E92">
      <w:numFmt w:val="bullet"/>
      <w:lvlText w:val="•"/>
      <w:lvlJc w:val="left"/>
      <w:pPr>
        <w:ind w:left="4283" w:hanging="240"/>
      </w:pPr>
      <w:rPr>
        <w:rFonts w:hint="default"/>
        <w:lang w:val="ru-RU" w:eastAsia="en-US" w:bidi="ar-SA"/>
      </w:rPr>
    </w:lvl>
    <w:lvl w:ilvl="4" w:tplc="280C9A62">
      <w:numFmt w:val="bullet"/>
      <w:lvlText w:val="•"/>
      <w:lvlJc w:val="left"/>
      <w:pPr>
        <w:ind w:left="5211" w:hanging="240"/>
      </w:pPr>
      <w:rPr>
        <w:rFonts w:hint="default"/>
        <w:lang w:val="ru-RU" w:eastAsia="en-US" w:bidi="ar-SA"/>
      </w:rPr>
    </w:lvl>
    <w:lvl w:ilvl="5" w:tplc="518E0AC6">
      <w:numFmt w:val="bullet"/>
      <w:lvlText w:val="•"/>
      <w:lvlJc w:val="left"/>
      <w:pPr>
        <w:ind w:left="6139" w:hanging="240"/>
      </w:pPr>
      <w:rPr>
        <w:rFonts w:hint="default"/>
        <w:lang w:val="ru-RU" w:eastAsia="en-US" w:bidi="ar-SA"/>
      </w:rPr>
    </w:lvl>
    <w:lvl w:ilvl="6" w:tplc="C0CAAB5A">
      <w:numFmt w:val="bullet"/>
      <w:lvlText w:val="•"/>
      <w:lvlJc w:val="left"/>
      <w:pPr>
        <w:ind w:left="7066" w:hanging="240"/>
      </w:pPr>
      <w:rPr>
        <w:rFonts w:hint="default"/>
        <w:lang w:val="ru-RU" w:eastAsia="en-US" w:bidi="ar-SA"/>
      </w:rPr>
    </w:lvl>
    <w:lvl w:ilvl="7" w:tplc="20DE6242">
      <w:numFmt w:val="bullet"/>
      <w:lvlText w:val="•"/>
      <w:lvlJc w:val="left"/>
      <w:pPr>
        <w:ind w:left="7994" w:hanging="240"/>
      </w:pPr>
      <w:rPr>
        <w:rFonts w:hint="default"/>
        <w:lang w:val="ru-RU" w:eastAsia="en-US" w:bidi="ar-SA"/>
      </w:rPr>
    </w:lvl>
    <w:lvl w:ilvl="8" w:tplc="FD6232B6">
      <w:numFmt w:val="bullet"/>
      <w:lvlText w:val="•"/>
      <w:lvlJc w:val="left"/>
      <w:pPr>
        <w:ind w:left="8922" w:hanging="240"/>
      </w:pPr>
      <w:rPr>
        <w:rFonts w:hint="default"/>
        <w:lang w:val="ru-RU" w:eastAsia="en-US" w:bidi="ar-SA"/>
      </w:rPr>
    </w:lvl>
  </w:abstractNum>
  <w:abstractNum w:abstractNumId="48">
    <w:nsid w:val="34667475"/>
    <w:multiLevelType w:val="multilevel"/>
    <w:tmpl w:val="FFFFFFFF"/>
    <w:styleLink w:val="List9"/>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49">
    <w:nsid w:val="34DF05D7"/>
    <w:multiLevelType w:val="hybridMultilevel"/>
    <w:tmpl w:val="5E0ED0F0"/>
    <w:lvl w:ilvl="0" w:tplc="FECA2ED4">
      <w:numFmt w:val="bullet"/>
      <w:lvlText w:val=""/>
      <w:lvlJc w:val="left"/>
      <w:pPr>
        <w:ind w:left="710" w:hanging="221"/>
      </w:pPr>
      <w:rPr>
        <w:rFonts w:ascii="Symbol" w:eastAsia="Symbol" w:hAnsi="Symbol" w:cs="Symbol" w:hint="default"/>
        <w:b w:val="0"/>
        <w:bCs w:val="0"/>
        <w:i w:val="0"/>
        <w:iCs w:val="0"/>
        <w:spacing w:val="0"/>
        <w:w w:val="100"/>
        <w:sz w:val="24"/>
        <w:szCs w:val="24"/>
        <w:lang w:val="ru-RU" w:eastAsia="en-US" w:bidi="ar-SA"/>
      </w:rPr>
    </w:lvl>
    <w:lvl w:ilvl="1" w:tplc="F6CC7DB4">
      <w:numFmt w:val="bullet"/>
      <w:lvlText w:val="•"/>
      <w:lvlJc w:val="left"/>
      <w:pPr>
        <w:ind w:left="1725" w:hanging="221"/>
      </w:pPr>
      <w:rPr>
        <w:rFonts w:hint="default"/>
        <w:lang w:val="ru-RU" w:eastAsia="en-US" w:bidi="ar-SA"/>
      </w:rPr>
    </w:lvl>
    <w:lvl w:ilvl="2" w:tplc="BE44B6FE">
      <w:numFmt w:val="bullet"/>
      <w:lvlText w:val="•"/>
      <w:lvlJc w:val="left"/>
      <w:pPr>
        <w:ind w:left="2731" w:hanging="221"/>
      </w:pPr>
      <w:rPr>
        <w:rFonts w:hint="default"/>
        <w:lang w:val="ru-RU" w:eastAsia="en-US" w:bidi="ar-SA"/>
      </w:rPr>
    </w:lvl>
    <w:lvl w:ilvl="3" w:tplc="C4C43DC0">
      <w:numFmt w:val="bullet"/>
      <w:lvlText w:val="•"/>
      <w:lvlJc w:val="left"/>
      <w:pPr>
        <w:ind w:left="3737" w:hanging="221"/>
      </w:pPr>
      <w:rPr>
        <w:rFonts w:hint="default"/>
        <w:lang w:val="ru-RU" w:eastAsia="en-US" w:bidi="ar-SA"/>
      </w:rPr>
    </w:lvl>
    <w:lvl w:ilvl="4" w:tplc="6AE678AE">
      <w:numFmt w:val="bullet"/>
      <w:lvlText w:val="•"/>
      <w:lvlJc w:val="left"/>
      <w:pPr>
        <w:ind w:left="4743" w:hanging="221"/>
      </w:pPr>
      <w:rPr>
        <w:rFonts w:hint="default"/>
        <w:lang w:val="ru-RU" w:eastAsia="en-US" w:bidi="ar-SA"/>
      </w:rPr>
    </w:lvl>
    <w:lvl w:ilvl="5" w:tplc="16B8D314">
      <w:numFmt w:val="bullet"/>
      <w:lvlText w:val="•"/>
      <w:lvlJc w:val="left"/>
      <w:pPr>
        <w:ind w:left="5749" w:hanging="221"/>
      </w:pPr>
      <w:rPr>
        <w:rFonts w:hint="default"/>
        <w:lang w:val="ru-RU" w:eastAsia="en-US" w:bidi="ar-SA"/>
      </w:rPr>
    </w:lvl>
    <w:lvl w:ilvl="6" w:tplc="3758852A">
      <w:numFmt w:val="bullet"/>
      <w:lvlText w:val="•"/>
      <w:lvlJc w:val="left"/>
      <w:pPr>
        <w:ind w:left="6754" w:hanging="221"/>
      </w:pPr>
      <w:rPr>
        <w:rFonts w:hint="default"/>
        <w:lang w:val="ru-RU" w:eastAsia="en-US" w:bidi="ar-SA"/>
      </w:rPr>
    </w:lvl>
    <w:lvl w:ilvl="7" w:tplc="25A0DC04">
      <w:numFmt w:val="bullet"/>
      <w:lvlText w:val="•"/>
      <w:lvlJc w:val="left"/>
      <w:pPr>
        <w:ind w:left="7760" w:hanging="221"/>
      </w:pPr>
      <w:rPr>
        <w:rFonts w:hint="default"/>
        <w:lang w:val="ru-RU" w:eastAsia="en-US" w:bidi="ar-SA"/>
      </w:rPr>
    </w:lvl>
    <w:lvl w:ilvl="8" w:tplc="FF3A1826">
      <w:numFmt w:val="bullet"/>
      <w:lvlText w:val="•"/>
      <w:lvlJc w:val="left"/>
      <w:pPr>
        <w:ind w:left="8766" w:hanging="221"/>
      </w:pPr>
      <w:rPr>
        <w:rFonts w:hint="default"/>
        <w:lang w:val="ru-RU" w:eastAsia="en-US" w:bidi="ar-SA"/>
      </w:rPr>
    </w:lvl>
  </w:abstractNum>
  <w:abstractNum w:abstractNumId="50">
    <w:nsid w:val="350379E9"/>
    <w:multiLevelType w:val="multilevel"/>
    <w:tmpl w:val="74DA4B8A"/>
    <w:lvl w:ilvl="0">
      <w:start w:val="3"/>
      <w:numFmt w:val="decimal"/>
      <w:lvlText w:val="%1"/>
      <w:lvlJc w:val="left"/>
      <w:pPr>
        <w:ind w:left="1049" w:hanging="480"/>
      </w:pPr>
      <w:rPr>
        <w:rFonts w:hint="default"/>
        <w:lang w:val="ru-RU" w:eastAsia="en-US" w:bidi="ar-SA"/>
      </w:rPr>
    </w:lvl>
    <w:lvl w:ilvl="1">
      <w:start w:val="3"/>
      <w:numFmt w:val="decimal"/>
      <w:lvlText w:val="%1.%2."/>
      <w:lvlJc w:val="left"/>
      <w:pPr>
        <w:ind w:left="1049" w:hanging="48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901" w:hanging="480"/>
      </w:pPr>
      <w:rPr>
        <w:rFonts w:hint="default"/>
        <w:lang w:val="ru-RU" w:eastAsia="en-US" w:bidi="ar-SA"/>
      </w:rPr>
    </w:lvl>
    <w:lvl w:ilvl="3">
      <w:numFmt w:val="bullet"/>
      <w:lvlText w:val="•"/>
      <w:lvlJc w:val="left"/>
      <w:pPr>
        <w:ind w:left="3832" w:hanging="480"/>
      </w:pPr>
      <w:rPr>
        <w:rFonts w:hint="default"/>
        <w:lang w:val="ru-RU" w:eastAsia="en-US" w:bidi="ar-SA"/>
      </w:rPr>
    </w:lvl>
    <w:lvl w:ilvl="4">
      <w:numFmt w:val="bullet"/>
      <w:lvlText w:val="•"/>
      <w:lvlJc w:val="left"/>
      <w:pPr>
        <w:ind w:left="4763" w:hanging="480"/>
      </w:pPr>
      <w:rPr>
        <w:rFonts w:hint="default"/>
        <w:lang w:val="ru-RU" w:eastAsia="en-US" w:bidi="ar-SA"/>
      </w:rPr>
    </w:lvl>
    <w:lvl w:ilvl="5">
      <w:numFmt w:val="bullet"/>
      <w:lvlText w:val="•"/>
      <w:lvlJc w:val="left"/>
      <w:pPr>
        <w:ind w:left="5694" w:hanging="480"/>
      </w:pPr>
      <w:rPr>
        <w:rFonts w:hint="default"/>
        <w:lang w:val="ru-RU" w:eastAsia="en-US" w:bidi="ar-SA"/>
      </w:rPr>
    </w:lvl>
    <w:lvl w:ilvl="6">
      <w:numFmt w:val="bullet"/>
      <w:lvlText w:val="•"/>
      <w:lvlJc w:val="left"/>
      <w:pPr>
        <w:ind w:left="6625" w:hanging="480"/>
      </w:pPr>
      <w:rPr>
        <w:rFonts w:hint="default"/>
        <w:lang w:val="ru-RU" w:eastAsia="en-US" w:bidi="ar-SA"/>
      </w:rPr>
    </w:lvl>
    <w:lvl w:ilvl="7">
      <w:numFmt w:val="bullet"/>
      <w:lvlText w:val="•"/>
      <w:lvlJc w:val="left"/>
      <w:pPr>
        <w:ind w:left="7555" w:hanging="480"/>
      </w:pPr>
      <w:rPr>
        <w:rFonts w:hint="default"/>
        <w:lang w:val="ru-RU" w:eastAsia="en-US" w:bidi="ar-SA"/>
      </w:rPr>
    </w:lvl>
    <w:lvl w:ilvl="8">
      <w:numFmt w:val="bullet"/>
      <w:lvlText w:val="•"/>
      <w:lvlJc w:val="left"/>
      <w:pPr>
        <w:ind w:left="8486" w:hanging="480"/>
      </w:pPr>
      <w:rPr>
        <w:rFonts w:hint="default"/>
        <w:lang w:val="ru-RU" w:eastAsia="en-US" w:bidi="ar-SA"/>
      </w:rPr>
    </w:lvl>
  </w:abstractNum>
  <w:abstractNum w:abstractNumId="51">
    <w:nsid w:val="351B1124"/>
    <w:multiLevelType w:val="hybridMultilevel"/>
    <w:tmpl w:val="941A3EE8"/>
    <w:lvl w:ilvl="0" w:tplc="D2B873BE">
      <w:start w:val="1"/>
      <w:numFmt w:val="decimal"/>
      <w:lvlText w:val="%1)"/>
      <w:lvlJc w:val="left"/>
      <w:pPr>
        <w:ind w:left="569" w:hanging="307"/>
      </w:pPr>
      <w:rPr>
        <w:rFonts w:ascii="Times New Roman" w:eastAsia="Times New Roman" w:hAnsi="Times New Roman" w:cs="Times New Roman" w:hint="default"/>
        <w:b w:val="0"/>
        <w:bCs w:val="0"/>
        <w:i w:val="0"/>
        <w:iCs w:val="0"/>
        <w:spacing w:val="0"/>
        <w:w w:val="100"/>
        <w:sz w:val="24"/>
        <w:szCs w:val="24"/>
        <w:lang w:val="ru-RU" w:eastAsia="en-US" w:bidi="ar-SA"/>
      </w:rPr>
    </w:lvl>
    <w:lvl w:ilvl="1" w:tplc="B32ACDFE">
      <w:numFmt w:val="bullet"/>
      <w:lvlText w:val="•"/>
      <w:lvlJc w:val="left"/>
      <w:pPr>
        <w:ind w:left="1538" w:hanging="307"/>
      </w:pPr>
      <w:rPr>
        <w:rFonts w:hint="default"/>
        <w:lang w:val="ru-RU" w:eastAsia="en-US" w:bidi="ar-SA"/>
      </w:rPr>
    </w:lvl>
    <w:lvl w:ilvl="2" w:tplc="1CF89C64">
      <w:numFmt w:val="bullet"/>
      <w:lvlText w:val="•"/>
      <w:lvlJc w:val="left"/>
      <w:pPr>
        <w:ind w:left="2517" w:hanging="307"/>
      </w:pPr>
      <w:rPr>
        <w:rFonts w:hint="default"/>
        <w:lang w:val="ru-RU" w:eastAsia="en-US" w:bidi="ar-SA"/>
      </w:rPr>
    </w:lvl>
    <w:lvl w:ilvl="3" w:tplc="27483D56">
      <w:numFmt w:val="bullet"/>
      <w:lvlText w:val="•"/>
      <w:lvlJc w:val="left"/>
      <w:pPr>
        <w:ind w:left="3496" w:hanging="307"/>
      </w:pPr>
      <w:rPr>
        <w:rFonts w:hint="default"/>
        <w:lang w:val="ru-RU" w:eastAsia="en-US" w:bidi="ar-SA"/>
      </w:rPr>
    </w:lvl>
    <w:lvl w:ilvl="4" w:tplc="9C780E34">
      <w:numFmt w:val="bullet"/>
      <w:lvlText w:val="•"/>
      <w:lvlJc w:val="left"/>
      <w:pPr>
        <w:ind w:left="4475" w:hanging="307"/>
      </w:pPr>
      <w:rPr>
        <w:rFonts w:hint="default"/>
        <w:lang w:val="ru-RU" w:eastAsia="en-US" w:bidi="ar-SA"/>
      </w:rPr>
    </w:lvl>
    <w:lvl w:ilvl="5" w:tplc="1BF4BFA6">
      <w:numFmt w:val="bullet"/>
      <w:lvlText w:val="•"/>
      <w:lvlJc w:val="left"/>
      <w:pPr>
        <w:ind w:left="5454" w:hanging="307"/>
      </w:pPr>
      <w:rPr>
        <w:rFonts w:hint="default"/>
        <w:lang w:val="ru-RU" w:eastAsia="en-US" w:bidi="ar-SA"/>
      </w:rPr>
    </w:lvl>
    <w:lvl w:ilvl="6" w:tplc="C90A0DC8">
      <w:numFmt w:val="bullet"/>
      <w:lvlText w:val="•"/>
      <w:lvlJc w:val="left"/>
      <w:pPr>
        <w:ind w:left="6433" w:hanging="307"/>
      </w:pPr>
      <w:rPr>
        <w:rFonts w:hint="default"/>
        <w:lang w:val="ru-RU" w:eastAsia="en-US" w:bidi="ar-SA"/>
      </w:rPr>
    </w:lvl>
    <w:lvl w:ilvl="7" w:tplc="2516FED4">
      <w:numFmt w:val="bullet"/>
      <w:lvlText w:val="•"/>
      <w:lvlJc w:val="left"/>
      <w:pPr>
        <w:ind w:left="7411" w:hanging="307"/>
      </w:pPr>
      <w:rPr>
        <w:rFonts w:hint="default"/>
        <w:lang w:val="ru-RU" w:eastAsia="en-US" w:bidi="ar-SA"/>
      </w:rPr>
    </w:lvl>
    <w:lvl w:ilvl="8" w:tplc="9A263348">
      <w:numFmt w:val="bullet"/>
      <w:lvlText w:val="•"/>
      <w:lvlJc w:val="left"/>
      <w:pPr>
        <w:ind w:left="8390" w:hanging="307"/>
      </w:pPr>
      <w:rPr>
        <w:rFonts w:hint="default"/>
        <w:lang w:val="ru-RU" w:eastAsia="en-US" w:bidi="ar-SA"/>
      </w:rPr>
    </w:lvl>
  </w:abstractNum>
  <w:abstractNum w:abstractNumId="52">
    <w:nsid w:val="38E61207"/>
    <w:multiLevelType w:val="hybridMultilevel"/>
    <w:tmpl w:val="6E7AB404"/>
    <w:lvl w:ilvl="0" w:tplc="7FCE9B54">
      <w:numFmt w:val="bullet"/>
      <w:lvlText w:val=""/>
      <w:lvlJc w:val="left"/>
      <w:pPr>
        <w:ind w:left="1430" w:hanging="188"/>
      </w:pPr>
      <w:rPr>
        <w:rFonts w:ascii="Symbol" w:eastAsia="Symbol" w:hAnsi="Symbol" w:cs="Symbol" w:hint="default"/>
        <w:b w:val="0"/>
        <w:bCs w:val="0"/>
        <w:i w:val="0"/>
        <w:iCs w:val="0"/>
        <w:spacing w:val="0"/>
        <w:w w:val="100"/>
        <w:sz w:val="24"/>
        <w:szCs w:val="24"/>
        <w:lang w:val="ru-RU" w:eastAsia="en-US" w:bidi="ar-SA"/>
      </w:rPr>
    </w:lvl>
    <w:lvl w:ilvl="1" w:tplc="7E66940A">
      <w:numFmt w:val="bullet"/>
      <w:lvlText w:val="•"/>
      <w:lvlJc w:val="left"/>
      <w:pPr>
        <w:ind w:left="2373" w:hanging="188"/>
      </w:pPr>
      <w:rPr>
        <w:rFonts w:hint="default"/>
        <w:lang w:val="ru-RU" w:eastAsia="en-US" w:bidi="ar-SA"/>
      </w:rPr>
    </w:lvl>
    <w:lvl w:ilvl="2" w:tplc="B19EA21C">
      <w:numFmt w:val="bullet"/>
      <w:lvlText w:val="•"/>
      <w:lvlJc w:val="left"/>
      <w:pPr>
        <w:ind w:left="3307" w:hanging="188"/>
      </w:pPr>
      <w:rPr>
        <w:rFonts w:hint="default"/>
        <w:lang w:val="ru-RU" w:eastAsia="en-US" w:bidi="ar-SA"/>
      </w:rPr>
    </w:lvl>
    <w:lvl w:ilvl="3" w:tplc="998AEA72">
      <w:numFmt w:val="bullet"/>
      <w:lvlText w:val="•"/>
      <w:lvlJc w:val="left"/>
      <w:pPr>
        <w:ind w:left="4241" w:hanging="188"/>
      </w:pPr>
      <w:rPr>
        <w:rFonts w:hint="default"/>
        <w:lang w:val="ru-RU" w:eastAsia="en-US" w:bidi="ar-SA"/>
      </w:rPr>
    </w:lvl>
    <w:lvl w:ilvl="4" w:tplc="C636AEC2">
      <w:numFmt w:val="bullet"/>
      <w:lvlText w:val="•"/>
      <w:lvlJc w:val="left"/>
      <w:pPr>
        <w:ind w:left="5175" w:hanging="188"/>
      </w:pPr>
      <w:rPr>
        <w:rFonts w:hint="default"/>
        <w:lang w:val="ru-RU" w:eastAsia="en-US" w:bidi="ar-SA"/>
      </w:rPr>
    </w:lvl>
    <w:lvl w:ilvl="5" w:tplc="B8066A62">
      <w:numFmt w:val="bullet"/>
      <w:lvlText w:val="•"/>
      <w:lvlJc w:val="left"/>
      <w:pPr>
        <w:ind w:left="6109" w:hanging="188"/>
      </w:pPr>
      <w:rPr>
        <w:rFonts w:hint="default"/>
        <w:lang w:val="ru-RU" w:eastAsia="en-US" w:bidi="ar-SA"/>
      </w:rPr>
    </w:lvl>
    <w:lvl w:ilvl="6" w:tplc="A7F29BA6">
      <w:numFmt w:val="bullet"/>
      <w:lvlText w:val="•"/>
      <w:lvlJc w:val="left"/>
      <w:pPr>
        <w:ind w:left="7042" w:hanging="188"/>
      </w:pPr>
      <w:rPr>
        <w:rFonts w:hint="default"/>
        <w:lang w:val="ru-RU" w:eastAsia="en-US" w:bidi="ar-SA"/>
      </w:rPr>
    </w:lvl>
    <w:lvl w:ilvl="7" w:tplc="AF06E65A">
      <w:numFmt w:val="bullet"/>
      <w:lvlText w:val="•"/>
      <w:lvlJc w:val="left"/>
      <w:pPr>
        <w:ind w:left="7976" w:hanging="188"/>
      </w:pPr>
      <w:rPr>
        <w:rFonts w:hint="default"/>
        <w:lang w:val="ru-RU" w:eastAsia="en-US" w:bidi="ar-SA"/>
      </w:rPr>
    </w:lvl>
    <w:lvl w:ilvl="8" w:tplc="894CBA10">
      <w:numFmt w:val="bullet"/>
      <w:lvlText w:val="•"/>
      <w:lvlJc w:val="left"/>
      <w:pPr>
        <w:ind w:left="8910" w:hanging="188"/>
      </w:pPr>
      <w:rPr>
        <w:rFonts w:hint="default"/>
        <w:lang w:val="ru-RU" w:eastAsia="en-US" w:bidi="ar-SA"/>
      </w:rPr>
    </w:lvl>
  </w:abstractNum>
  <w:abstractNum w:abstractNumId="53">
    <w:nsid w:val="38EA2B81"/>
    <w:multiLevelType w:val="hybridMultilevel"/>
    <w:tmpl w:val="66A2E134"/>
    <w:lvl w:ilvl="0" w:tplc="11BCD264">
      <w:numFmt w:val="bullet"/>
      <w:lvlText w:val="-"/>
      <w:lvlJc w:val="left"/>
      <w:pPr>
        <w:ind w:left="108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4">
    <w:nsid w:val="3AA46377"/>
    <w:multiLevelType w:val="multilevel"/>
    <w:tmpl w:val="414C7138"/>
    <w:lvl w:ilvl="0">
      <w:start w:val="1"/>
      <w:numFmt w:val="decimal"/>
      <w:lvlText w:val="%1."/>
      <w:lvlJc w:val="left"/>
      <w:pPr>
        <w:ind w:left="2873" w:hanging="240"/>
        <w:jc w:val="right"/>
      </w:pPr>
      <w:rPr>
        <w:rFonts w:ascii="Times New Roman" w:eastAsia="Times New Roman" w:hAnsi="Times New Roman" w:cs="Times New Roman" w:hint="default"/>
        <w:b/>
        <w:bCs/>
        <w:i w:val="0"/>
        <w:iCs w:val="0"/>
        <w:spacing w:val="0"/>
        <w:w w:val="87"/>
        <w:sz w:val="24"/>
        <w:szCs w:val="24"/>
        <w:lang w:val="ru-RU" w:eastAsia="en-US" w:bidi="ar-SA"/>
      </w:rPr>
    </w:lvl>
    <w:lvl w:ilvl="1">
      <w:start w:val="1"/>
      <w:numFmt w:val="decimal"/>
      <w:lvlText w:val="%1.%2."/>
      <w:lvlJc w:val="left"/>
      <w:pPr>
        <w:ind w:left="420"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600" w:hanging="600"/>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3160" w:hanging="600"/>
      </w:pPr>
      <w:rPr>
        <w:rFonts w:hint="default"/>
        <w:lang w:val="ru-RU" w:eastAsia="en-US" w:bidi="ar-SA"/>
      </w:rPr>
    </w:lvl>
    <w:lvl w:ilvl="4">
      <w:numFmt w:val="bullet"/>
      <w:lvlText w:val="•"/>
      <w:lvlJc w:val="left"/>
      <w:pPr>
        <w:ind w:left="4248" w:hanging="600"/>
      </w:pPr>
      <w:rPr>
        <w:rFonts w:hint="default"/>
        <w:lang w:val="ru-RU" w:eastAsia="en-US" w:bidi="ar-SA"/>
      </w:rPr>
    </w:lvl>
    <w:lvl w:ilvl="5">
      <w:numFmt w:val="bullet"/>
      <w:lvlText w:val="•"/>
      <w:lvlJc w:val="left"/>
      <w:pPr>
        <w:ind w:left="5336" w:hanging="600"/>
      </w:pPr>
      <w:rPr>
        <w:rFonts w:hint="default"/>
        <w:lang w:val="ru-RU" w:eastAsia="en-US" w:bidi="ar-SA"/>
      </w:rPr>
    </w:lvl>
    <w:lvl w:ilvl="6">
      <w:numFmt w:val="bullet"/>
      <w:lvlText w:val="•"/>
      <w:lvlJc w:val="left"/>
      <w:pPr>
        <w:ind w:left="6424" w:hanging="600"/>
      </w:pPr>
      <w:rPr>
        <w:rFonts w:hint="default"/>
        <w:lang w:val="ru-RU" w:eastAsia="en-US" w:bidi="ar-SA"/>
      </w:rPr>
    </w:lvl>
    <w:lvl w:ilvl="7">
      <w:numFmt w:val="bullet"/>
      <w:lvlText w:val="•"/>
      <w:lvlJc w:val="left"/>
      <w:pPr>
        <w:ind w:left="7513" w:hanging="600"/>
      </w:pPr>
      <w:rPr>
        <w:rFonts w:hint="default"/>
        <w:lang w:val="ru-RU" w:eastAsia="en-US" w:bidi="ar-SA"/>
      </w:rPr>
    </w:lvl>
    <w:lvl w:ilvl="8">
      <w:numFmt w:val="bullet"/>
      <w:lvlText w:val="•"/>
      <w:lvlJc w:val="left"/>
      <w:pPr>
        <w:ind w:left="8601" w:hanging="600"/>
      </w:pPr>
      <w:rPr>
        <w:rFonts w:hint="default"/>
        <w:lang w:val="ru-RU" w:eastAsia="en-US" w:bidi="ar-SA"/>
      </w:rPr>
    </w:lvl>
  </w:abstractNum>
  <w:abstractNum w:abstractNumId="55">
    <w:nsid w:val="3AAB7736"/>
    <w:multiLevelType w:val="multilevel"/>
    <w:tmpl w:val="FFFFFFFF"/>
    <w:styleLink w:val="List160"/>
    <w:lvl w:ilvl="0">
      <w:numFmt w:val="bullet"/>
      <w:lvlText w:val="•"/>
      <w:lvlJc w:val="left"/>
      <w:pPr>
        <w:tabs>
          <w:tab w:val="num" w:pos="502"/>
        </w:tabs>
        <w:ind w:left="502" w:hanging="360"/>
      </w:pPr>
      <w:rPr>
        <w:spacing w:val="1"/>
        <w:position w:val="0"/>
        <w:sz w:val="22"/>
      </w:rPr>
    </w:lvl>
    <w:lvl w:ilvl="1">
      <w:start w:val="1"/>
      <w:numFmt w:val="bullet"/>
      <w:lvlText w:val="o"/>
      <w:lvlJc w:val="left"/>
      <w:pPr>
        <w:tabs>
          <w:tab w:val="num" w:pos="1570"/>
        </w:tabs>
        <w:ind w:left="1570" w:hanging="490"/>
      </w:pPr>
      <w:rPr>
        <w:spacing w:val="2"/>
        <w:position w:val="0"/>
        <w:sz w:val="28"/>
      </w:rPr>
    </w:lvl>
    <w:lvl w:ilvl="2">
      <w:start w:val="1"/>
      <w:numFmt w:val="bullet"/>
      <w:lvlText w:val="▪"/>
      <w:lvlJc w:val="left"/>
      <w:pPr>
        <w:tabs>
          <w:tab w:val="num" w:pos="2290"/>
        </w:tabs>
        <w:ind w:left="2290" w:hanging="490"/>
      </w:pPr>
      <w:rPr>
        <w:spacing w:val="2"/>
        <w:position w:val="0"/>
        <w:sz w:val="28"/>
      </w:rPr>
    </w:lvl>
    <w:lvl w:ilvl="3">
      <w:start w:val="1"/>
      <w:numFmt w:val="bullet"/>
      <w:lvlText w:val="•"/>
      <w:lvlJc w:val="left"/>
      <w:pPr>
        <w:tabs>
          <w:tab w:val="num" w:pos="3010"/>
        </w:tabs>
        <w:ind w:left="3010" w:hanging="490"/>
      </w:pPr>
      <w:rPr>
        <w:spacing w:val="2"/>
        <w:position w:val="0"/>
        <w:sz w:val="28"/>
      </w:rPr>
    </w:lvl>
    <w:lvl w:ilvl="4">
      <w:start w:val="1"/>
      <w:numFmt w:val="bullet"/>
      <w:lvlText w:val="o"/>
      <w:lvlJc w:val="left"/>
      <w:pPr>
        <w:tabs>
          <w:tab w:val="num" w:pos="3730"/>
        </w:tabs>
        <w:ind w:left="3730" w:hanging="490"/>
      </w:pPr>
      <w:rPr>
        <w:spacing w:val="2"/>
        <w:position w:val="0"/>
        <w:sz w:val="28"/>
      </w:rPr>
    </w:lvl>
    <w:lvl w:ilvl="5">
      <w:start w:val="1"/>
      <w:numFmt w:val="bullet"/>
      <w:lvlText w:val="▪"/>
      <w:lvlJc w:val="left"/>
      <w:pPr>
        <w:tabs>
          <w:tab w:val="num" w:pos="4450"/>
        </w:tabs>
        <w:ind w:left="4450" w:hanging="490"/>
      </w:pPr>
      <w:rPr>
        <w:spacing w:val="2"/>
        <w:position w:val="0"/>
        <w:sz w:val="28"/>
      </w:rPr>
    </w:lvl>
    <w:lvl w:ilvl="6">
      <w:start w:val="1"/>
      <w:numFmt w:val="bullet"/>
      <w:lvlText w:val="•"/>
      <w:lvlJc w:val="left"/>
      <w:pPr>
        <w:tabs>
          <w:tab w:val="num" w:pos="5170"/>
        </w:tabs>
        <w:ind w:left="5170" w:hanging="490"/>
      </w:pPr>
      <w:rPr>
        <w:spacing w:val="2"/>
        <w:position w:val="0"/>
        <w:sz w:val="28"/>
      </w:rPr>
    </w:lvl>
    <w:lvl w:ilvl="7">
      <w:start w:val="1"/>
      <w:numFmt w:val="bullet"/>
      <w:lvlText w:val="o"/>
      <w:lvlJc w:val="left"/>
      <w:pPr>
        <w:tabs>
          <w:tab w:val="num" w:pos="5890"/>
        </w:tabs>
        <w:ind w:left="5890" w:hanging="490"/>
      </w:pPr>
      <w:rPr>
        <w:spacing w:val="2"/>
        <w:position w:val="0"/>
        <w:sz w:val="28"/>
      </w:rPr>
    </w:lvl>
    <w:lvl w:ilvl="8">
      <w:start w:val="1"/>
      <w:numFmt w:val="bullet"/>
      <w:lvlText w:val="▪"/>
      <w:lvlJc w:val="left"/>
      <w:pPr>
        <w:tabs>
          <w:tab w:val="num" w:pos="6610"/>
        </w:tabs>
        <w:ind w:left="6610" w:hanging="490"/>
      </w:pPr>
      <w:rPr>
        <w:spacing w:val="2"/>
        <w:position w:val="0"/>
        <w:sz w:val="28"/>
      </w:rPr>
    </w:lvl>
  </w:abstractNum>
  <w:abstractNum w:abstractNumId="56">
    <w:nsid w:val="3C6A6B5D"/>
    <w:multiLevelType w:val="hybridMultilevel"/>
    <w:tmpl w:val="2E443E48"/>
    <w:lvl w:ilvl="0" w:tplc="D08AD81A">
      <w:start w:val="1"/>
      <w:numFmt w:val="decimal"/>
      <w:lvlText w:val="%1."/>
      <w:lvlJc w:val="left"/>
      <w:pPr>
        <w:ind w:left="149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04EAEE14">
      <w:numFmt w:val="bullet"/>
      <w:lvlText w:val="•"/>
      <w:lvlJc w:val="left"/>
      <w:pPr>
        <w:ind w:left="2427" w:hanging="240"/>
      </w:pPr>
      <w:rPr>
        <w:rFonts w:hint="default"/>
        <w:lang w:val="ru-RU" w:eastAsia="en-US" w:bidi="ar-SA"/>
      </w:rPr>
    </w:lvl>
    <w:lvl w:ilvl="2" w:tplc="056A1ED4">
      <w:numFmt w:val="bullet"/>
      <w:lvlText w:val="•"/>
      <w:lvlJc w:val="left"/>
      <w:pPr>
        <w:ind w:left="3355" w:hanging="240"/>
      </w:pPr>
      <w:rPr>
        <w:rFonts w:hint="default"/>
        <w:lang w:val="ru-RU" w:eastAsia="en-US" w:bidi="ar-SA"/>
      </w:rPr>
    </w:lvl>
    <w:lvl w:ilvl="3" w:tplc="1F2AE9B6">
      <w:numFmt w:val="bullet"/>
      <w:lvlText w:val="•"/>
      <w:lvlJc w:val="left"/>
      <w:pPr>
        <w:ind w:left="4283" w:hanging="240"/>
      </w:pPr>
      <w:rPr>
        <w:rFonts w:hint="default"/>
        <w:lang w:val="ru-RU" w:eastAsia="en-US" w:bidi="ar-SA"/>
      </w:rPr>
    </w:lvl>
    <w:lvl w:ilvl="4" w:tplc="8B48E838">
      <w:numFmt w:val="bullet"/>
      <w:lvlText w:val="•"/>
      <w:lvlJc w:val="left"/>
      <w:pPr>
        <w:ind w:left="5211" w:hanging="240"/>
      </w:pPr>
      <w:rPr>
        <w:rFonts w:hint="default"/>
        <w:lang w:val="ru-RU" w:eastAsia="en-US" w:bidi="ar-SA"/>
      </w:rPr>
    </w:lvl>
    <w:lvl w:ilvl="5" w:tplc="4D0A0C2A">
      <w:numFmt w:val="bullet"/>
      <w:lvlText w:val="•"/>
      <w:lvlJc w:val="left"/>
      <w:pPr>
        <w:ind w:left="6139" w:hanging="240"/>
      </w:pPr>
      <w:rPr>
        <w:rFonts w:hint="default"/>
        <w:lang w:val="ru-RU" w:eastAsia="en-US" w:bidi="ar-SA"/>
      </w:rPr>
    </w:lvl>
    <w:lvl w:ilvl="6" w:tplc="FC804F4A">
      <w:numFmt w:val="bullet"/>
      <w:lvlText w:val="•"/>
      <w:lvlJc w:val="left"/>
      <w:pPr>
        <w:ind w:left="7066" w:hanging="240"/>
      </w:pPr>
      <w:rPr>
        <w:rFonts w:hint="default"/>
        <w:lang w:val="ru-RU" w:eastAsia="en-US" w:bidi="ar-SA"/>
      </w:rPr>
    </w:lvl>
    <w:lvl w:ilvl="7" w:tplc="3CA01DA8">
      <w:numFmt w:val="bullet"/>
      <w:lvlText w:val="•"/>
      <w:lvlJc w:val="left"/>
      <w:pPr>
        <w:ind w:left="7994" w:hanging="240"/>
      </w:pPr>
      <w:rPr>
        <w:rFonts w:hint="default"/>
        <w:lang w:val="ru-RU" w:eastAsia="en-US" w:bidi="ar-SA"/>
      </w:rPr>
    </w:lvl>
    <w:lvl w:ilvl="8" w:tplc="0D84ECF8">
      <w:numFmt w:val="bullet"/>
      <w:lvlText w:val="•"/>
      <w:lvlJc w:val="left"/>
      <w:pPr>
        <w:ind w:left="8922" w:hanging="240"/>
      </w:pPr>
      <w:rPr>
        <w:rFonts w:hint="default"/>
        <w:lang w:val="ru-RU" w:eastAsia="en-US" w:bidi="ar-SA"/>
      </w:rPr>
    </w:lvl>
  </w:abstractNum>
  <w:abstractNum w:abstractNumId="57">
    <w:nsid w:val="3DBB5E00"/>
    <w:multiLevelType w:val="multilevel"/>
    <w:tmpl w:val="D0FE58BC"/>
    <w:lvl w:ilvl="0">
      <w:start w:val="3"/>
      <w:numFmt w:val="decimal"/>
      <w:lvlText w:val="%1"/>
      <w:lvlJc w:val="left"/>
      <w:pPr>
        <w:ind w:left="3972" w:hanging="600"/>
      </w:pPr>
      <w:rPr>
        <w:rFonts w:hint="default"/>
        <w:lang w:val="ru-RU" w:eastAsia="en-US" w:bidi="ar-SA"/>
      </w:rPr>
    </w:lvl>
    <w:lvl w:ilvl="1">
      <w:start w:val="5"/>
      <w:numFmt w:val="decimal"/>
      <w:lvlText w:val="%1.%2"/>
      <w:lvlJc w:val="left"/>
      <w:pPr>
        <w:ind w:left="3972" w:hanging="600"/>
      </w:pPr>
      <w:rPr>
        <w:rFonts w:hint="default"/>
        <w:lang w:val="ru-RU" w:eastAsia="en-US" w:bidi="ar-SA"/>
      </w:rPr>
    </w:lvl>
    <w:lvl w:ilvl="2">
      <w:start w:val="4"/>
      <w:numFmt w:val="decimal"/>
      <w:lvlText w:val="%1.%2.%3."/>
      <w:lvlJc w:val="left"/>
      <w:pPr>
        <w:ind w:left="3972" w:hanging="600"/>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56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6102" w:hanging="144"/>
      </w:pPr>
      <w:rPr>
        <w:rFonts w:hint="default"/>
        <w:lang w:val="ru-RU" w:eastAsia="en-US" w:bidi="ar-SA"/>
      </w:rPr>
    </w:lvl>
    <w:lvl w:ilvl="5">
      <w:numFmt w:val="bullet"/>
      <w:lvlText w:val="•"/>
      <w:lvlJc w:val="left"/>
      <w:pPr>
        <w:ind w:left="6810" w:hanging="144"/>
      </w:pPr>
      <w:rPr>
        <w:rFonts w:hint="default"/>
        <w:lang w:val="ru-RU" w:eastAsia="en-US" w:bidi="ar-SA"/>
      </w:rPr>
    </w:lvl>
    <w:lvl w:ilvl="6">
      <w:numFmt w:val="bullet"/>
      <w:lvlText w:val="•"/>
      <w:lvlJc w:val="left"/>
      <w:pPr>
        <w:ind w:left="7518" w:hanging="144"/>
      </w:pPr>
      <w:rPr>
        <w:rFonts w:hint="default"/>
        <w:lang w:val="ru-RU" w:eastAsia="en-US" w:bidi="ar-SA"/>
      </w:rPr>
    </w:lvl>
    <w:lvl w:ilvl="7">
      <w:numFmt w:val="bullet"/>
      <w:lvlText w:val="•"/>
      <w:lvlJc w:val="left"/>
      <w:pPr>
        <w:ind w:left="8225" w:hanging="144"/>
      </w:pPr>
      <w:rPr>
        <w:rFonts w:hint="default"/>
        <w:lang w:val="ru-RU" w:eastAsia="en-US" w:bidi="ar-SA"/>
      </w:rPr>
    </w:lvl>
    <w:lvl w:ilvl="8">
      <w:numFmt w:val="bullet"/>
      <w:lvlText w:val="•"/>
      <w:lvlJc w:val="left"/>
      <w:pPr>
        <w:ind w:left="8933" w:hanging="144"/>
      </w:pPr>
      <w:rPr>
        <w:rFonts w:hint="default"/>
        <w:lang w:val="ru-RU" w:eastAsia="en-US" w:bidi="ar-SA"/>
      </w:rPr>
    </w:lvl>
  </w:abstractNum>
  <w:abstractNum w:abstractNumId="58">
    <w:nsid w:val="3E772D98"/>
    <w:multiLevelType w:val="hybridMultilevel"/>
    <w:tmpl w:val="A9C68982"/>
    <w:lvl w:ilvl="0" w:tplc="11BCD264">
      <w:numFmt w:val="bullet"/>
      <w:lvlText w:val="-"/>
      <w:lvlJc w:val="left"/>
      <w:pPr>
        <w:ind w:left="11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59">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0">
    <w:nsid w:val="435021C6"/>
    <w:multiLevelType w:val="hybridMultilevel"/>
    <w:tmpl w:val="B582F148"/>
    <w:lvl w:ilvl="0" w:tplc="F33A8604">
      <w:start w:val="1"/>
      <w:numFmt w:val="decimal"/>
      <w:lvlText w:val="%1."/>
      <w:lvlJc w:val="left"/>
      <w:pPr>
        <w:ind w:left="1490" w:hanging="240"/>
      </w:pPr>
      <w:rPr>
        <w:rFonts w:ascii="Times New Roman" w:eastAsia="Times New Roman" w:hAnsi="Times New Roman" w:cs="Times New Roman" w:hint="default"/>
        <w:b w:val="0"/>
        <w:bCs w:val="0"/>
        <w:i/>
        <w:iCs/>
        <w:spacing w:val="0"/>
        <w:w w:val="100"/>
        <w:sz w:val="24"/>
        <w:szCs w:val="24"/>
        <w:lang w:val="ru-RU" w:eastAsia="en-US" w:bidi="ar-SA"/>
      </w:rPr>
    </w:lvl>
    <w:lvl w:ilvl="1" w:tplc="BC86EB90">
      <w:numFmt w:val="bullet"/>
      <w:lvlText w:val="•"/>
      <w:lvlJc w:val="left"/>
      <w:pPr>
        <w:ind w:left="2427" w:hanging="240"/>
      </w:pPr>
      <w:rPr>
        <w:rFonts w:hint="default"/>
        <w:lang w:val="ru-RU" w:eastAsia="en-US" w:bidi="ar-SA"/>
      </w:rPr>
    </w:lvl>
    <w:lvl w:ilvl="2" w:tplc="AA8C5920">
      <w:numFmt w:val="bullet"/>
      <w:lvlText w:val="•"/>
      <w:lvlJc w:val="left"/>
      <w:pPr>
        <w:ind w:left="3355" w:hanging="240"/>
      </w:pPr>
      <w:rPr>
        <w:rFonts w:hint="default"/>
        <w:lang w:val="ru-RU" w:eastAsia="en-US" w:bidi="ar-SA"/>
      </w:rPr>
    </w:lvl>
    <w:lvl w:ilvl="3" w:tplc="83DAEBE6">
      <w:numFmt w:val="bullet"/>
      <w:lvlText w:val="•"/>
      <w:lvlJc w:val="left"/>
      <w:pPr>
        <w:ind w:left="4283" w:hanging="240"/>
      </w:pPr>
      <w:rPr>
        <w:rFonts w:hint="default"/>
        <w:lang w:val="ru-RU" w:eastAsia="en-US" w:bidi="ar-SA"/>
      </w:rPr>
    </w:lvl>
    <w:lvl w:ilvl="4" w:tplc="5C50DA18">
      <w:numFmt w:val="bullet"/>
      <w:lvlText w:val="•"/>
      <w:lvlJc w:val="left"/>
      <w:pPr>
        <w:ind w:left="5211" w:hanging="240"/>
      </w:pPr>
      <w:rPr>
        <w:rFonts w:hint="default"/>
        <w:lang w:val="ru-RU" w:eastAsia="en-US" w:bidi="ar-SA"/>
      </w:rPr>
    </w:lvl>
    <w:lvl w:ilvl="5" w:tplc="5A2806E4">
      <w:numFmt w:val="bullet"/>
      <w:lvlText w:val="•"/>
      <w:lvlJc w:val="left"/>
      <w:pPr>
        <w:ind w:left="6139" w:hanging="240"/>
      </w:pPr>
      <w:rPr>
        <w:rFonts w:hint="default"/>
        <w:lang w:val="ru-RU" w:eastAsia="en-US" w:bidi="ar-SA"/>
      </w:rPr>
    </w:lvl>
    <w:lvl w:ilvl="6" w:tplc="C8F27C00">
      <w:numFmt w:val="bullet"/>
      <w:lvlText w:val="•"/>
      <w:lvlJc w:val="left"/>
      <w:pPr>
        <w:ind w:left="7066" w:hanging="240"/>
      </w:pPr>
      <w:rPr>
        <w:rFonts w:hint="default"/>
        <w:lang w:val="ru-RU" w:eastAsia="en-US" w:bidi="ar-SA"/>
      </w:rPr>
    </w:lvl>
    <w:lvl w:ilvl="7" w:tplc="B30C6DCE">
      <w:numFmt w:val="bullet"/>
      <w:lvlText w:val="•"/>
      <w:lvlJc w:val="left"/>
      <w:pPr>
        <w:ind w:left="7994" w:hanging="240"/>
      </w:pPr>
      <w:rPr>
        <w:rFonts w:hint="default"/>
        <w:lang w:val="ru-RU" w:eastAsia="en-US" w:bidi="ar-SA"/>
      </w:rPr>
    </w:lvl>
    <w:lvl w:ilvl="8" w:tplc="D58A94DE">
      <w:numFmt w:val="bullet"/>
      <w:lvlText w:val="•"/>
      <w:lvlJc w:val="left"/>
      <w:pPr>
        <w:ind w:left="8922" w:hanging="240"/>
      </w:pPr>
      <w:rPr>
        <w:rFonts w:hint="default"/>
        <w:lang w:val="ru-RU" w:eastAsia="en-US" w:bidi="ar-SA"/>
      </w:rPr>
    </w:lvl>
  </w:abstractNum>
  <w:abstractNum w:abstractNumId="61">
    <w:nsid w:val="445A73DF"/>
    <w:multiLevelType w:val="multilevel"/>
    <w:tmpl w:val="FFFFFFFF"/>
    <w:styleLink w:val="List172"/>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62">
    <w:nsid w:val="44B513FA"/>
    <w:multiLevelType w:val="multilevel"/>
    <w:tmpl w:val="FFFFFFFF"/>
    <w:styleLink w:val="List166"/>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63">
    <w:nsid w:val="46893DE4"/>
    <w:multiLevelType w:val="multilevel"/>
    <w:tmpl w:val="33686638"/>
    <w:lvl w:ilvl="0">
      <w:numFmt w:val="bullet"/>
      <w:lvlText w:val="-"/>
      <w:lvlJc w:val="left"/>
      <w:pPr>
        <w:tabs>
          <w:tab w:val="num" w:pos="720"/>
        </w:tabs>
        <w:ind w:left="720" w:hanging="360"/>
      </w:pPr>
      <w:rPr>
        <w:rFonts w:ascii="Sylfaen" w:eastAsia="Sylfaen" w:hAnsi="Sylfaen" w:cs="Sylfaen" w:hint="default"/>
        <w:w w:val="100"/>
        <w:sz w:val="24"/>
        <w:szCs w:val="24"/>
        <w:lang w:val="ru-RU" w:eastAsia="en-US" w:bidi="ar-SA"/>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48E54927"/>
    <w:multiLevelType w:val="hybridMultilevel"/>
    <w:tmpl w:val="603EACA8"/>
    <w:lvl w:ilvl="0" w:tplc="438265CC">
      <w:start w:val="1"/>
      <w:numFmt w:val="decimal"/>
      <w:lvlText w:val="%1."/>
      <w:lvlJc w:val="left"/>
      <w:pPr>
        <w:ind w:left="80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B6602498">
      <w:numFmt w:val="bullet"/>
      <w:lvlText w:val=""/>
      <w:lvlJc w:val="left"/>
      <w:pPr>
        <w:ind w:left="2433" w:hanging="180"/>
      </w:pPr>
      <w:rPr>
        <w:rFonts w:ascii="Symbol" w:eastAsia="Symbol" w:hAnsi="Symbol" w:cs="Symbol" w:hint="default"/>
        <w:b w:val="0"/>
        <w:bCs w:val="0"/>
        <w:i w:val="0"/>
        <w:iCs w:val="0"/>
        <w:spacing w:val="0"/>
        <w:w w:val="100"/>
        <w:sz w:val="24"/>
        <w:szCs w:val="24"/>
        <w:lang w:val="ru-RU" w:eastAsia="en-US" w:bidi="ar-SA"/>
      </w:rPr>
    </w:lvl>
    <w:lvl w:ilvl="2" w:tplc="5A8C44CA">
      <w:numFmt w:val="bullet"/>
      <w:lvlText w:val="•"/>
      <w:lvlJc w:val="left"/>
      <w:pPr>
        <w:ind w:left="3318" w:hanging="180"/>
      </w:pPr>
      <w:rPr>
        <w:rFonts w:hint="default"/>
        <w:lang w:val="ru-RU" w:eastAsia="en-US" w:bidi="ar-SA"/>
      </w:rPr>
    </w:lvl>
    <w:lvl w:ilvl="3" w:tplc="7EBA485E">
      <w:numFmt w:val="bullet"/>
      <w:lvlText w:val="•"/>
      <w:lvlJc w:val="left"/>
      <w:pPr>
        <w:ind w:left="4197" w:hanging="180"/>
      </w:pPr>
      <w:rPr>
        <w:rFonts w:hint="default"/>
        <w:lang w:val="ru-RU" w:eastAsia="en-US" w:bidi="ar-SA"/>
      </w:rPr>
    </w:lvl>
    <w:lvl w:ilvl="4" w:tplc="9C4EEDA4">
      <w:numFmt w:val="bullet"/>
      <w:lvlText w:val="•"/>
      <w:lvlJc w:val="left"/>
      <w:pPr>
        <w:ind w:left="5076" w:hanging="180"/>
      </w:pPr>
      <w:rPr>
        <w:rFonts w:hint="default"/>
        <w:lang w:val="ru-RU" w:eastAsia="en-US" w:bidi="ar-SA"/>
      </w:rPr>
    </w:lvl>
    <w:lvl w:ilvl="5" w:tplc="43326532">
      <w:numFmt w:val="bullet"/>
      <w:lvlText w:val="•"/>
      <w:lvlJc w:val="left"/>
      <w:pPr>
        <w:ind w:left="5954" w:hanging="180"/>
      </w:pPr>
      <w:rPr>
        <w:rFonts w:hint="default"/>
        <w:lang w:val="ru-RU" w:eastAsia="en-US" w:bidi="ar-SA"/>
      </w:rPr>
    </w:lvl>
    <w:lvl w:ilvl="6" w:tplc="C6A2B6EE">
      <w:numFmt w:val="bullet"/>
      <w:lvlText w:val="•"/>
      <w:lvlJc w:val="left"/>
      <w:pPr>
        <w:ind w:left="6833" w:hanging="180"/>
      </w:pPr>
      <w:rPr>
        <w:rFonts w:hint="default"/>
        <w:lang w:val="ru-RU" w:eastAsia="en-US" w:bidi="ar-SA"/>
      </w:rPr>
    </w:lvl>
    <w:lvl w:ilvl="7" w:tplc="475E5DDE">
      <w:numFmt w:val="bullet"/>
      <w:lvlText w:val="•"/>
      <w:lvlJc w:val="left"/>
      <w:pPr>
        <w:ind w:left="7712" w:hanging="180"/>
      </w:pPr>
      <w:rPr>
        <w:rFonts w:hint="default"/>
        <w:lang w:val="ru-RU" w:eastAsia="en-US" w:bidi="ar-SA"/>
      </w:rPr>
    </w:lvl>
    <w:lvl w:ilvl="8" w:tplc="AB3A53EA">
      <w:numFmt w:val="bullet"/>
      <w:lvlText w:val="•"/>
      <w:lvlJc w:val="left"/>
      <w:pPr>
        <w:ind w:left="8590" w:hanging="180"/>
      </w:pPr>
      <w:rPr>
        <w:rFonts w:hint="default"/>
        <w:lang w:val="ru-RU" w:eastAsia="en-US" w:bidi="ar-SA"/>
      </w:rPr>
    </w:lvl>
  </w:abstractNum>
  <w:abstractNum w:abstractNumId="65">
    <w:nsid w:val="490501D2"/>
    <w:multiLevelType w:val="multilevel"/>
    <w:tmpl w:val="157C7B64"/>
    <w:styleLink w:val="List449"/>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66">
    <w:nsid w:val="490F0570"/>
    <w:multiLevelType w:val="hybridMultilevel"/>
    <w:tmpl w:val="88D842D0"/>
    <w:lvl w:ilvl="0" w:tplc="B4C43768">
      <w:start w:val="1"/>
      <w:numFmt w:val="decimal"/>
      <w:lvlText w:val="%1)"/>
      <w:lvlJc w:val="left"/>
      <w:pPr>
        <w:ind w:left="710" w:hanging="267"/>
      </w:pPr>
      <w:rPr>
        <w:rFonts w:ascii="Times New Roman" w:eastAsia="Times New Roman" w:hAnsi="Times New Roman" w:cs="Times New Roman" w:hint="default"/>
        <w:b w:val="0"/>
        <w:bCs w:val="0"/>
        <w:i w:val="0"/>
        <w:iCs w:val="0"/>
        <w:spacing w:val="0"/>
        <w:w w:val="100"/>
        <w:sz w:val="24"/>
        <w:szCs w:val="24"/>
        <w:lang w:val="ru-RU" w:eastAsia="en-US" w:bidi="ar-SA"/>
      </w:rPr>
    </w:lvl>
    <w:lvl w:ilvl="1" w:tplc="12C68668">
      <w:numFmt w:val="bullet"/>
      <w:lvlText w:val=""/>
      <w:lvlJc w:val="left"/>
      <w:pPr>
        <w:ind w:left="710" w:hanging="262"/>
      </w:pPr>
      <w:rPr>
        <w:rFonts w:ascii="Symbol" w:eastAsia="Symbol" w:hAnsi="Symbol" w:cs="Symbol" w:hint="default"/>
        <w:b w:val="0"/>
        <w:bCs w:val="0"/>
        <w:i w:val="0"/>
        <w:iCs w:val="0"/>
        <w:spacing w:val="0"/>
        <w:w w:val="100"/>
        <w:sz w:val="24"/>
        <w:szCs w:val="24"/>
        <w:lang w:val="ru-RU" w:eastAsia="en-US" w:bidi="ar-SA"/>
      </w:rPr>
    </w:lvl>
    <w:lvl w:ilvl="2" w:tplc="D602C3A4">
      <w:numFmt w:val="bullet"/>
      <w:lvlText w:val="•"/>
      <w:lvlJc w:val="left"/>
      <w:pPr>
        <w:ind w:left="2731" w:hanging="262"/>
      </w:pPr>
      <w:rPr>
        <w:rFonts w:hint="default"/>
        <w:lang w:val="ru-RU" w:eastAsia="en-US" w:bidi="ar-SA"/>
      </w:rPr>
    </w:lvl>
    <w:lvl w:ilvl="3" w:tplc="EC1CA8A2">
      <w:numFmt w:val="bullet"/>
      <w:lvlText w:val="•"/>
      <w:lvlJc w:val="left"/>
      <w:pPr>
        <w:ind w:left="3737" w:hanging="262"/>
      </w:pPr>
      <w:rPr>
        <w:rFonts w:hint="default"/>
        <w:lang w:val="ru-RU" w:eastAsia="en-US" w:bidi="ar-SA"/>
      </w:rPr>
    </w:lvl>
    <w:lvl w:ilvl="4" w:tplc="DD360538">
      <w:numFmt w:val="bullet"/>
      <w:lvlText w:val="•"/>
      <w:lvlJc w:val="left"/>
      <w:pPr>
        <w:ind w:left="4743" w:hanging="262"/>
      </w:pPr>
      <w:rPr>
        <w:rFonts w:hint="default"/>
        <w:lang w:val="ru-RU" w:eastAsia="en-US" w:bidi="ar-SA"/>
      </w:rPr>
    </w:lvl>
    <w:lvl w:ilvl="5" w:tplc="6FE40CF8">
      <w:numFmt w:val="bullet"/>
      <w:lvlText w:val="•"/>
      <w:lvlJc w:val="left"/>
      <w:pPr>
        <w:ind w:left="5749" w:hanging="262"/>
      </w:pPr>
      <w:rPr>
        <w:rFonts w:hint="default"/>
        <w:lang w:val="ru-RU" w:eastAsia="en-US" w:bidi="ar-SA"/>
      </w:rPr>
    </w:lvl>
    <w:lvl w:ilvl="6" w:tplc="E3F83830">
      <w:numFmt w:val="bullet"/>
      <w:lvlText w:val="•"/>
      <w:lvlJc w:val="left"/>
      <w:pPr>
        <w:ind w:left="6754" w:hanging="262"/>
      </w:pPr>
      <w:rPr>
        <w:rFonts w:hint="default"/>
        <w:lang w:val="ru-RU" w:eastAsia="en-US" w:bidi="ar-SA"/>
      </w:rPr>
    </w:lvl>
    <w:lvl w:ilvl="7" w:tplc="FA204BA8">
      <w:numFmt w:val="bullet"/>
      <w:lvlText w:val="•"/>
      <w:lvlJc w:val="left"/>
      <w:pPr>
        <w:ind w:left="7760" w:hanging="262"/>
      </w:pPr>
      <w:rPr>
        <w:rFonts w:hint="default"/>
        <w:lang w:val="ru-RU" w:eastAsia="en-US" w:bidi="ar-SA"/>
      </w:rPr>
    </w:lvl>
    <w:lvl w:ilvl="8" w:tplc="D5FE0C76">
      <w:numFmt w:val="bullet"/>
      <w:lvlText w:val="•"/>
      <w:lvlJc w:val="left"/>
      <w:pPr>
        <w:ind w:left="8766" w:hanging="262"/>
      </w:pPr>
      <w:rPr>
        <w:rFonts w:hint="default"/>
        <w:lang w:val="ru-RU" w:eastAsia="en-US" w:bidi="ar-SA"/>
      </w:rPr>
    </w:lvl>
  </w:abstractNum>
  <w:abstractNum w:abstractNumId="67">
    <w:nsid w:val="491157FC"/>
    <w:multiLevelType w:val="hybridMultilevel"/>
    <w:tmpl w:val="59348386"/>
    <w:lvl w:ilvl="0" w:tplc="430808D8">
      <w:numFmt w:val="bullet"/>
      <w:lvlText w:val="-"/>
      <w:lvlJc w:val="left"/>
      <w:pPr>
        <w:ind w:left="24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594D072">
      <w:numFmt w:val="bullet"/>
      <w:lvlText w:val="•"/>
      <w:lvlJc w:val="left"/>
      <w:pPr>
        <w:ind w:left="869" w:hanging="140"/>
      </w:pPr>
      <w:rPr>
        <w:rFonts w:hint="default"/>
        <w:lang w:val="ru-RU" w:eastAsia="en-US" w:bidi="ar-SA"/>
      </w:rPr>
    </w:lvl>
    <w:lvl w:ilvl="2" w:tplc="54FCDA94">
      <w:numFmt w:val="bullet"/>
      <w:lvlText w:val="•"/>
      <w:lvlJc w:val="left"/>
      <w:pPr>
        <w:ind w:left="1499" w:hanging="140"/>
      </w:pPr>
      <w:rPr>
        <w:rFonts w:hint="default"/>
        <w:lang w:val="ru-RU" w:eastAsia="en-US" w:bidi="ar-SA"/>
      </w:rPr>
    </w:lvl>
    <w:lvl w:ilvl="3" w:tplc="E25C6A4A">
      <w:numFmt w:val="bullet"/>
      <w:lvlText w:val="•"/>
      <w:lvlJc w:val="left"/>
      <w:pPr>
        <w:ind w:left="2129" w:hanging="140"/>
      </w:pPr>
      <w:rPr>
        <w:rFonts w:hint="default"/>
        <w:lang w:val="ru-RU" w:eastAsia="en-US" w:bidi="ar-SA"/>
      </w:rPr>
    </w:lvl>
    <w:lvl w:ilvl="4" w:tplc="FB2C8598">
      <w:numFmt w:val="bullet"/>
      <w:lvlText w:val="•"/>
      <w:lvlJc w:val="left"/>
      <w:pPr>
        <w:ind w:left="2759" w:hanging="140"/>
      </w:pPr>
      <w:rPr>
        <w:rFonts w:hint="default"/>
        <w:lang w:val="ru-RU" w:eastAsia="en-US" w:bidi="ar-SA"/>
      </w:rPr>
    </w:lvl>
    <w:lvl w:ilvl="5" w:tplc="B300BC3E">
      <w:numFmt w:val="bullet"/>
      <w:lvlText w:val="•"/>
      <w:lvlJc w:val="left"/>
      <w:pPr>
        <w:ind w:left="3389" w:hanging="140"/>
      </w:pPr>
      <w:rPr>
        <w:rFonts w:hint="default"/>
        <w:lang w:val="ru-RU" w:eastAsia="en-US" w:bidi="ar-SA"/>
      </w:rPr>
    </w:lvl>
    <w:lvl w:ilvl="6" w:tplc="3446C25E">
      <w:numFmt w:val="bullet"/>
      <w:lvlText w:val="•"/>
      <w:lvlJc w:val="left"/>
      <w:pPr>
        <w:ind w:left="4018" w:hanging="140"/>
      </w:pPr>
      <w:rPr>
        <w:rFonts w:hint="default"/>
        <w:lang w:val="ru-RU" w:eastAsia="en-US" w:bidi="ar-SA"/>
      </w:rPr>
    </w:lvl>
    <w:lvl w:ilvl="7" w:tplc="1C1E27E0">
      <w:numFmt w:val="bullet"/>
      <w:lvlText w:val="•"/>
      <w:lvlJc w:val="left"/>
      <w:pPr>
        <w:ind w:left="4648" w:hanging="140"/>
      </w:pPr>
      <w:rPr>
        <w:rFonts w:hint="default"/>
        <w:lang w:val="ru-RU" w:eastAsia="en-US" w:bidi="ar-SA"/>
      </w:rPr>
    </w:lvl>
    <w:lvl w:ilvl="8" w:tplc="20CEFF0C">
      <w:numFmt w:val="bullet"/>
      <w:lvlText w:val="•"/>
      <w:lvlJc w:val="left"/>
      <w:pPr>
        <w:ind w:left="5278" w:hanging="140"/>
      </w:pPr>
      <w:rPr>
        <w:rFonts w:hint="default"/>
        <w:lang w:val="ru-RU" w:eastAsia="en-US" w:bidi="ar-SA"/>
      </w:rPr>
    </w:lvl>
  </w:abstractNum>
  <w:abstractNum w:abstractNumId="68">
    <w:nsid w:val="49C84664"/>
    <w:multiLevelType w:val="hybridMultilevel"/>
    <w:tmpl w:val="73C6EB04"/>
    <w:lvl w:ilvl="0" w:tplc="A56A5ABE">
      <w:numFmt w:val="bullet"/>
      <w:lvlText w:val="-"/>
      <w:lvlJc w:val="left"/>
      <w:pPr>
        <w:ind w:left="7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71EFD1E">
      <w:numFmt w:val="bullet"/>
      <w:lvlText w:val="•"/>
      <w:lvlJc w:val="left"/>
      <w:pPr>
        <w:ind w:left="1725" w:hanging="140"/>
      </w:pPr>
      <w:rPr>
        <w:rFonts w:hint="default"/>
        <w:lang w:val="ru-RU" w:eastAsia="en-US" w:bidi="ar-SA"/>
      </w:rPr>
    </w:lvl>
    <w:lvl w:ilvl="2" w:tplc="2BC0AB2A">
      <w:numFmt w:val="bullet"/>
      <w:lvlText w:val="•"/>
      <w:lvlJc w:val="left"/>
      <w:pPr>
        <w:ind w:left="2731" w:hanging="140"/>
      </w:pPr>
      <w:rPr>
        <w:rFonts w:hint="default"/>
        <w:lang w:val="ru-RU" w:eastAsia="en-US" w:bidi="ar-SA"/>
      </w:rPr>
    </w:lvl>
    <w:lvl w:ilvl="3" w:tplc="1FD81A10">
      <w:numFmt w:val="bullet"/>
      <w:lvlText w:val="•"/>
      <w:lvlJc w:val="left"/>
      <w:pPr>
        <w:ind w:left="3737" w:hanging="140"/>
      </w:pPr>
      <w:rPr>
        <w:rFonts w:hint="default"/>
        <w:lang w:val="ru-RU" w:eastAsia="en-US" w:bidi="ar-SA"/>
      </w:rPr>
    </w:lvl>
    <w:lvl w:ilvl="4" w:tplc="56D474AE">
      <w:numFmt w:val="bullet"/>
      <w:lvlText w:val="•"/>
      <w:lvlJc w:val="left"/>
      <w:pPr>
        <w:ind w:left="4743" w:hanging="140"/>
      </w:pPr>
      <w:rPr>
        <w:rFonts w:hint="default"/>
        <w:lang w:val="ru-RU" w:eastAsia="en-US" w:bidi="ar-SA"/>
      </w:rPr>
    </w:lvl>
    <w:lvl w:ilvl="5" w:tplc="B4EEB8AA">
      <w:numFmt w:val="bullet"/>
      <w:lvlText w:val="•"/>
      <w:lvlJc w:val="left"/>
      <w:pPr>
        <w:ind w:left="5749" w:hanging="140"/>
      </w:pPr>
      <w:rPr>
        <w:rFonts w:hint="default"/>
        <w:lang w:val="ru-RU" w:eastAsia="en-US" w:bidi="ar-SA"/>
      </w:rPr>
    </w:lvl>
    <w:lvl w:ilvl="6" w:tplc="CEF895D6">
      <w:numFmt w:val="bullet"/>
      <w:lvlText w:val="•"/>
      <w:lvlJc w:val="left"/>
      <w:pPr>
        <w:ind w:left="6754" w:hanging="140"/>
      </w:pPr>
      <w:rPr>
        <w:rFonts w:hint="default"/>
        <w:lang w:val="ru-RU" w:eastAsia="en-US" w:bidi="ar-SA"/>
      </w:rPr>
    </w:lvl>
    <w:lvl w:ilvl="7" w:tplc="CEA2D478">
      <w:numFmt w:val="bullet"/>
      <w:lvlText w:val="•"/>
      <w:lvlJc w:val="left"/>
      <w:pPr>
        <w:ind w:left="7760" w:hanging="140"/>
      </w:pPr>
      <w:rPr>
        <w:rFonts w:hint="default"/>
        <w:lang w:val="ru-RU" w:eastAsia="en-US" w:bidi="ar-SA"/>
      </w:rPr>
    </w:lvl>
    <w:lvl w:ilvl="8" w:tplc="9BD2719E">
      <w:numFmt w:val="bullet"/>
      <w:lvlText w:val="•"/>
      <w:lvlJc w:val="left"/>
      <w:pPr>
        <w:ind w:left="8766" w:hanging="140"/>
      </w:pPr>
      <w:rPr>
        <w:rFonts w:hint="default"/>
        <w:lang w:val="ru-RU" w:eastAsia="en-US" w:bidi="ar-SA"/>
      </w:rPr>
    </w:lvl>
  </w:abstractNum>
  <w:abstractNum w:abstractNumId="69">
    <w:nsid w:val="49D82F76"/>
    <w:multiLevelType w:val="hybridMultilevel"/>
    <w:tmpl w:val="1FAC6BD2"/>
    <w:lvl w:ilvl="0" w:tplc="11BCD264">
      <w:numFmt w:val="bullet"/>
      <w:lvlText w:val="-"/>
      <w:lvlJc w:val="left"/>
      <w:pPr>
        <w:ind w:left="11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70">
    <w:nsid w:val="4AD33C3E"/>
    <w:multiLevelType w:val="multilevel"/>
    <w:tmpl w:val="A2E488A2"/>
    <w:styleLink w:val="List448"/>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71">
    <w:nsid w:val="4B926FD6"/>
    <w:multiLevelType w:val="hybridMultilevel"/>
    <w:tmpl w:val="54444840"/>
    <w:lvl w:ilvl="0" w:tplc="5FB897C0">
      <w:numFmt w:val="bullet"/>
      <w:lvlText w:val="-"/>
      <w:lvlJc w:val="left"/>
      <w:pPr>
        <w:ind w:left="844"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564" w:hanging="360"/>
      </w:pPr>
      <w:rPr>
        <w:rFonts w:ascii="Courier New" w:hAnsi="Courier New" w:cs="Courier New" w:hint="default"/>
      </w:rPr>
    </w:lvl>
    <w:lvl w:ilvl="2" w:tplc="04190005" w:tentative="1">
      <w:start w:val="1"/>
      <w:numFmt w:val="bullet"/>
      <w:lvlText w:val=""/>
      <w:lvlJc w:val="left"/>
      <w:pPr>
        <w:ind w:left="2284" w:hanging="360"/>
      </w:pPr>
      <w:rPr>
        <w:rFonts w:ascii="Wingdings" w:hAnsi="Wingdings" w:hint="default"/>
      </w:rPr>
    </w:lvl>
    <w:lvl w:ilvl="3" w:tplc="04190001" w:tentative="1">
      <w:start w:val="1"/>
      <w:numFmt w:val="bullet"/>
      <w:lvlText w:val=""/>
      <w:lvlJc w:val="left"/>
      <w:pPr>
        <w:ind w:left="3004" w:hanging="360"/>
      </w:pPr>
      <w:rPr>
        <w:rFonts w:ascii="Symbol" w:hAnsi="Symbol" w:hint="default"/>
      </w:rPr>
    </w:lvl>
    <w:lvl w:ilvl="4" w:tplc="04190003" w:tentative="1">
      <w:start w:val="1"/>
      <w:numFmt w:val="bullet"/>
      <w:lvlText w:val="o"/>
      <w:lvlJc w:val="left"/>
      <w:pPr>
        <w:ind w:left="3724" w:hanging="360"/>
      </w:pPr>
      <w:rPr>
        <w:rFonts w:ascii="Courier New" w:hAnsi="Courier New" w:cs="Courier New" w:hint="default"/>
      </w:rPr>
    </w:lvl>
    <w:lvl w:ilvl="5" w:tplc="04190005" w:tentative="1">
      <w:start w:val="1"/>
      <w:numFmt w:val="bullet"/>
      <w:lvlText w:val=""/>
      <w:lvlJc w:val="left"/>
      <w:pPr>
        <w:ind w:left="4444" w:hanging="360"/>
      </w:pPr>
      <w:rPr>
        <w:rFonts w:ascii="Wingdings" w:hAnsi="Wingdings" w:hint="default"/>
      </w:rPr>
    </w:lvl>
    <w:lvl w:ilvl="6" w:tplc="04190001" w:tentative="1">
      <w:start w:val="1"/>
      <w:numFmt w:val="bullet"/>
      <w:lvlText w:val=""/>
      <w:lvlJc w:val="left"/>
      <w:pPr>
        <w:ind w:left="5164" w:hanging="360"/>
      </w:pPr>
      <w:rPr>
        <w:rFonts w:ascii="Symbol" w:hAnsi="Symbol" w:hint="default"/>
      </w:rPr>
    </w:lvl>
    <w:lvl w:ilvl="7" w:tplc="04190003" w:tentative="1">
      <w:start w:val="1"/>
      <w:numFmt w:val="bullet"/>
      <w:lvlText w:val="o"/>
      <w:lvlJc w:val="left"/>
      <w:pPr>
        <w:ind w:left="5884" w:hanging="360"/>
      </w:pPr>
      <w:rPr>
        <w:rFonts w:ascii="Courier New" w:hAnsi="Courier New" w:cs="Courier New" w:hint="default"/>
      </w:rPr>
    </w:lvl>
    <w:lvl w:ilvl="8" w:tplc="04190005" w:tentative="1">
      <w:start w:val="1"/>
      <w:numFmt w:val="bullet"/>
      <w:lvlText w:val=""/>
      <w:lvlJc w:val="left"/>
      <w:pPr>
        <w:ind w:left="6604" w:hanging="360"/>
      </w:pPr>
      <w:rPr>
        <w:rFonts w:ascii="Wingdings" w:hAnsi="Wingdings" w:hint="default"/>
      </w:rPr>
    </w:lvl>
  </w:abstractNum>
  <w:abstractNum w:abstractNumId="72">
    <w:nsid w:val="4F01243E"/>
    <w:multiLevelType w:val="hybridMultilevel"/>
    <w:tmpl w:val="414C4B48"/>
    <w:lvl w:ilvl="0" w:tplc="11BCD264">
      <w:numFmt w:val="bullet"/>
      <w:lvlText w:val="-"/>
      <w:lvlJc w:val="left"/>
      <w:pPr>
        <w:ind w:left="11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73">
    <w:nsid w:val="4F7170D5"/>
    <w:multiLevelType w:val="multilevel"/>
    <w:tmpl w:val="E9ACFD92"/>
    <w:styleLink w:val="List440"/>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74">
    <w:nsid w:val="502676A5"/>
    <w:multiLevelType w:val="hybridMultilevel"/>
    <w:tmpl w:val="F3C09B46"/>
    <w:lvl w:ilvl="0" w:tplc="55FAAE36">
      <w:start w:val="1"/>
      <w:numFmt w:val="decimal"/>
      <w:lvlText w:val="%1)"/>
      <w:lvlJc w:val="left"/>
      <w:pPr>
        <w:ind w:left="710" w:hanging="430"/>
      </w:pPr>
      <w:rPr>
        <w:rFonts w:ascii="Times New Roman" w:eastAsia="Times New Roman" w:hAnsi="Times New Roman" w:cs="Times New Roman" w:hint="default"/>
        <w:b w:val="0"/>
        <w:bCs w:val="0"/>
        <w:i w:val="0"/>
        <w:iCs w:val="0"/>
        <w:spacing w:val="0"/>
        <w:w w:val="100"/>
        <w:sz w:val="24"/>
        <w:szCs w:val="24"/>
        <w:lang w:val="ru-RU" w:eastAsia="en-US" w:bidi="ar-SA"/>
      </w:rPr>
    </w:lvl>
    <w:lvl w:ilvl="1" w:tplc="F920C7E4">
      <w:numFmt w:val="bullet"/>
      <w:lvlText w:val="•"/>
      <w:lvlJc w:val="left"/>
      <w:pPr>
        <w:ind w:left="1725" w:hanging="430"/>
      </w:pPr>
      <w:rPr>
        <w:rFonts w:hint="default"/>
        <w:lang w:val="ru-RU" w:eastAsia="en-US" w:bidi="ar-SA"/>
      </w:rPr>
    </w:lvl>
    <w:lvl w:ilvl="2" w:tplc="0E146B2C">
      <w:numFmt w:val="bullet"/>
      <w:lvlText w:val="•"/>
      <w:lvlJc w:val="left"/>
      <w:pPr>
        <w:ind w:left="2731" w:hanging="430"/>
      </w:pPr>
      <w:rPr>
        <w:rFonts w:hint="default"/>
        <w:lang w:val="ru-RU" w:eastAsia="en-US" w:bidi="ar-SA"/>
      </w:rPr>
    </w:lvl>
    <w:lvl w:ilvl="3" w:tplc="E42E3958">
      <w:numFmt w:val="bullet"/>
      <w:lvlText w:val="•"/>
      <w:lvlJc w:val="left"/>
      <w:pPr>
        <w:ind w:left="3737" w:hanging="430"/>
      </w:pPr>
      <w:rPr>
        <w:rFonts w:hint="default"/>
        <w:lang w:val="ru-RU" w:eastAsia="en-US" w:bidi="ar-SA"/>
      </w:rPr>
    </w:lvl>
    <w:lvl w:ilvl="4" w:tplc="3EEA01C0">
      <w:numFmt w:val="bullet"/>
      <w:lvlText w:val="•"/>
      <w:lvlJc w:val="left"/>
      <w:pPr>
        <w:ind w:left="4743" w:hanging="430"/>
      </w:pPr>
      <w:rPr>
        <w:rFonts w:hint="default"/>
        <w:lang w:val="ru-RU" w:eastAsia="en-US" w:bidi="ar-SA"/>
      </w:rPr>
    </w:lvl>
    <w:lvl w:ilvl="5" w:tplc="83F86B24">
      <w:numFmt w:val="bullet"/>
      <w:lvlText w:val="•"/>
      <w:lvlJc w:val="left"/>
      <w:pPr>
        <w:ind w:left="5749" w:hanging="430"/>
      </w:pPr>
      <w:rPr>
        <w:rFonts w:hint="default"/>
        <w:lang w:val="ru-RU" w:eastAsia="en-US" w:bidi="ar-SA"/>
      </w:rPr>
    </w:lvl>
    <w:lvl w:ilvl="6" w:tplc="C5DAB242">
      <w:numFmt w:val="bullet"/>
      <w:lvlText w:val="•"/>
      <w:lvlJc w:val="left"/>
      <w:pPr>
        <w:ind w:left="6754" w:hanging="430"/>
      </w:pPr>
      <w:rPr>
        <w:rFonts w:hint="default"/>
        <w:lang w:val="ru-RU" w:eastAsia="en-US" w:bidi="ar-SA"/>
      </w:rPr>
    </w:lvl>
    <w:lvl w:ilvl="7" w:tplc="3BA0D4EA">
      <w:numFmt w:val="bullet"/>
      <w:lvlText w:val="•"/>
      <w:lvlJc w:val="left"/>
      <w:pPr>
        <w:ind w:left="7760" w:hanging="430"/>
      </w:pPr>
      <w:rPr>
        <w:rFonts w:hint="default"/>
        <w:lang w:val="ru-RU" w:eastAsia="en-US" w:bidi="ar-SA"/>
      </w:rPr>
    </w:lvl>
    <w:lvl w:ilvl="8" w:tplc="B2A63302">
      <w:numFmt w:val="bullet"/>
      <w:lvlText w:val="•"/>
      <w:lvlJc w:val="left"/>
      <w:pPr>
        <w:ind w:left="8766" w:hanging="430"/>
      </w:pPr>
      <w:rPr>
        <w:rFonts w:hint="default"/>
        <w:lang w:val="ru-RU" w:eastAsia="en-US" w:bidi="ar-SA"/>
      </w:rPr>
    </w:lvl>
  </w:abstractNum>
  <w:abstractNum w:abstractNumId="75">
    <w:nsid w:val="512D6566"/>
    <w:multiLevelType w:val="multilevel"/>
    <w:tmpl w:val="7DDCC59A"/>
    <w:lvl w:ilvl="0">
      <w:start w:val="1"/>
      <w:numFmt w:val="decimal"/>
      <w:lvlText w:val="%1"/>
      <w:lvlJc w:val="left"/>
      <w:pPr>
        <w:ind w:left="569" w:hanging="574"/>
      </w:pPr>
      <w:rPr>
        <w:rFonts w:hint="default"/>
        <w:lang w:val="ru-RU" w:eastAsia="en-US" w:bidi="ar-SA"/>
      </w:rPr>
    </w:lvl>
    <w:lvl w:ilvl="1">
      <w:start w:val="1"/>
      <w:numFmt w:val="decimal"/>
      <w:lvlText w:val="%1.%2."/>
      <w:lvlJc w:val="left"/>
      <w:pPr>
        <w:ind w:left="569" w:hanging="574"/>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517" w:hanging="574"/>
      </w:pPr>
      <w:rPr>
        <w:rFonts w:hint="default"/>
        <w:lang w:val="ru-RU" w:eastAsia="en-US" w:bidi="ar-SA"/>
      </w:rPr>
    </w:lvl>
    <w:lvl w:ilvl="3">
      <w:numFmt w:val="bullet"/>
      <w:lvlText w:val="•"/>
      <w:lvlJc w:val="left"/>
      <w:pPr>
        <w:ind w:left="3496" w:hanging="574"/>
      </w:pPr>
      <w:rPr>
        <w:rFonts w:hint="default"/>
        <w:lang w:val="ru-RU" w:eastAsia="en-US" w:bidi="ar-SA"/>
      </w:rPr>
    </w:lvl>
    <w:lvl w:ilvl="4">
      <w:numFmt w:val="bullet"/>
      <w:lvlText w:val="•"/>
      <w:lvlJc w:val="left"/>
      <w:pPr>
        <w:ind w:left="4475" w:hanging="574"/>
      </w:pPr>
      <w:rPr>
        <w:rFonts w:hint="default"/>
        <w:lang w:val="ru-RU" w:eastAsia="en-US" w:bidi="ar-SA"/>
      </w:rPr>
    </w:lvl>
    <w:lvl w:ilvl="5">
      <w:numFmt w:val="bullet"/>
      <w:lvlText w:val="•"/>
      <w:lvlJc w:val="left"/>
      <w:pPr>
        <w:ind w:left="5454" w:hanging="574"/>
      </w:pPr>
      <w:rPr>
        <w:rFonts w:hint="default"/>
        <w:lang w:val="ru-RU" w:eastAsia="en-US" w:bidi="ar-SA"/>
      </w:rPr>
    </w:lvl>
    <w:lvl w:ilvl="6">
      <w:numFmt w:val="bullet"/>
      <w:lvlText w:val="•"/>
      <w:lvlJc w:val="left"/>
      <w:pPr>
        <w:ind w:left="6433" w:hanging="574"/>
      </w:pPr>
      <w:rPr>
        <w:rFonts w:hint="default"/>
        <w:lang w:val="ru-RU" w:eastAsia="en-US" w:bidi="ar-SA"/>
      </w:rPr>
    </w:lvl>
    <w:lvl w:ilvl="7">
      <w:numFmt w:val="bullet"/>
      <w:lvlText w:val="•"/>
      <w:lvlJc w:val="left"/>
      <w:pPr>
        <w:ind w:left="7411" w:hanging="574"/>
      </w:pPr>
      <w:rPr>
        <w:rFonts w:hint="default"/>
        <w:lang w:val="ru-RU" w:eastAsia="en-US" w:bidi="ar-SA"/>
      </w:rPr>
    </w:lvl>
    <w:lvl w:ilvl="8">
      <w:numFmt w:val="bullet"/>
      <w:lvlText w:val="•"/>
      <w:lvlJc w:val="left"/>
      <w:pPr>
        <w:ind w:left="8390" w:hanging="574"/>
      </w:pPr>
      <w:rPr>
        <w:rFonts w:hint="default"/>
        <w:lang w:val="ru-RU" w:eastAsia="en-US" w:bidi="ar-SA"/>
      </w:rPr>
    </w:lvl>
  </w:abstractNum>
  <w:abstractNum w:abstractNumId="76">
    <w:nsid w:val="51BA09F5"/>
    <w:multiLevelType w:val="hybridMultilevel"/>
    <w:tmpl w:val="45B23D4A"/>
    <w:lvl w:ilvl="0" w:tplc="11BCD264">
      <w:numFmt w:val="bullet"/>
      <w:lvlText w:val="-"/>
      <w:lvlJc w:val="left"/>
      <w:pPr>
        <w:ind w:left="11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77">
    <w:nsid w:val="529F5A68"/>
    <w:multiLevelType w:val="hybridMultilevel"/>
    <w:tmpl w:val="FC9EFAE0"/>
    <w:lvl w:ilvl="0" w:tplc="5FB897C0">
      <w:numFmt w:val="bullet"/>
      <w:lvlText w:val="-"/>
      <w:lvlJc w:val="left"/>
      <w:pPr>
        <w:ind w:left="11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78">
    <w:nsid w:val="52ED1B95"/>
    <w:multiLevelType w:val="multilevel"/>
    <w:tmpl w:val="9CCA9564"/>
    <w:styleLink w:val="List447"/>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79">
    <w:nsid w:val="52F01AB0"/>
    <w:multiLevelType w:val="hybridMultilevel"/>
    <w:tmpl w:val="329024F8"/>
    <w:lvl w:ilvl="0" w:tplc="A10CBC4A">
      <w:numFmt w:val="bullet"/>
      <w:lvlText w:val="-"/>
      <w:lvlJc w:val="left"/>
      <w:pPr>
        <w:ind w:left="645" w:hanging="262"/>
      </w:pPr>
      <w:rPr>
        <w:rFonts w:ascii="Times New Roman" w:eastAsia="Times New Roman" w:hAnsi="Times New Roman" w:cs="Times New Roman" w:hint="default"/>
        <w:b w:val="0"/>
        <w:bCs w:val="0"/>
        <w:i w:val="0"/>
        <w:iCs w:val="0"/>
        <w:spacing w:val="0"/>
        <w:w w:val="100"/>
        <w:sz w:val="24"/>
        <w:szCs w:val="24"/>
        <w:lang w:val="ru-RU" w:eastAsia="en-US" w:bidi="ar-SA"/>
      </w:rPr>
    </w:lvl>
    <w:lvl w:ilvl="1" w:tplc="F388296A">
      <w:numFmt w:val="bullet"/>
      <w:lvlText w:val="•"/>
      <w:lvlJc w:val="left"/>
      <w:pPr>
        <w:ind w:left="1610" w:hanging="262"/>
      </w:pPr>
      <w:rPr>
        <w:rFonts w:hint="default"/>
        <w:lang w:val="ru-RU" w:eastAsia="en-US" w:bidi="ar-SA"/>
      </w:rPr>
    </w:lvl>
    <w:lvl w:ilvl="2" w:tplc="1218AA12">
      <w:numFmt w:val="bullet"/>
      <w:lvlText w:val="•"/>
      <w:lvlJc w:val="left"/>
      <w:pPr>
        <w:ind w:left="2581" w:hanging="262"/>
      </w:pPr>
      <w:rPr>
        <w:rFonts w:hint="default"/>
        <w:lang w:val="ru-RU" w:eastAsia="en-US" w:bidi="ar-SA"/>
      </w:rPr>
    </w:lvl>
    <w:lvl w:ilvl="3" w:tplc="1BD2AAB0">
      <w:numFmt w:val="bullet"/>
      <w:lvlText w:val="•"/>
      <w:lvlJc w:val="left"/>
      <w:pPr>
        <w:ind w:left="3552" w:hanging="262"/>
      </w:pPr>
      <w:rPr>
        <w:rFonts w:hint="default"/>
        <w:lang w:val="ru-RU" w:eastAsia="en-US" w:bidi="ar-SA"/>
      </w:rPr>
    </w:lvl>
    <w:lvl w:ilvl="4" w:tplc="AC66495A">
      <w:numFmt w:val="bullet"/>
      <w:lvlText w:val="•"/>
      <w:lvlJc w:val="left"/>
      <w:pPr>
        <w:ind w:left="4523" w:hanging="262"/>
      </w:pPr>
      <w:rPr>
        <w:rFonts w:hint="default"/>
        <w:lang w:val="ru-RU" w:eastAsia="en-US" w:bidi="ar-SA"/>
      </w:rPr>
    </w:lvl>
    <w:lvl w:ilvl="5" w:tplc="4F4C9748">
      <w:numFmt w:val="bullet"/>
      <w:lvlText w:val="•"/>
      <w:lvlJc w:val="left"/>
      <w:pPr>
        <w:ind w:left="5494" w:hanging="262"/>
      </w:pPr>
      <w:rPr>
        <w:rFonts w:hint="default"/>
        <w:lang w:val="ru-RU" w:eastAsia="en-US" w:bidi="ar-SA"/>
      </w:rPr>
    </w:lvl>
    <w:lvl w:ilvl="6" w:tplc="0C768E1E">
      <w:numFmt w:val="bullet"/>
      <w:lvlText w:val="•"/>
      <w:lvlJc w:val="left"/>
      <w:pPr>
        <w:ind w:left="6465" w:hanging="262"/>
      </w:pPr>
      <w:rPr>
        <w:rFonts w:hint="default"/>
        <w:lang w:val="ru-RU" w:eastAsia="en-US" w:bidi="ar-SA"/>
      </w:rPr>
    </w:lvl>
    <w:lvl w:ilvl="7" w:tplc="890C0B9C">
      <w:numFmt w:val="bullet"/>
      <w:lvlText w:val="•"/>
      <w:lvlJc w:val="left"/>
      <w:pPr>
        <w:ind w:left="7435" w:hanging="262"/>
      </w:pPr>
      <w:rPr>
        <w:rFonts w:hint="default"/>
        <w:lang w:val="ru-RU" w:eastAsia="en-US" w:bidi="ar-SA"/>
      </w:rPr>
    </w:lvl>
    <w:lvl w:ilvl="8" w:tplc="A7086024">
      <w:numFmt w:val="bullet"/>
      <w:lvlText w:val="•"/>
      <w:lvlJc w:val="left"/>
      <w:pPr>
        <w:ind w:left="8406" w:hanging="262"/>
      </w:pPr>
      <w:rPr>
        <w:rFonts w:hint="default"/>
        <w:lang w:val="ru-RU" w:eastAsia="en-US" w:bidi="ar-SA"/>
      </w:rPr>
    </w:lvl>
  </w:abstractNum>
  <w:abstractNum w:abstractNumId="80">
    <w:nsid w:val="53BF0D4C"/>
    <w:multiLevelType w:val="multilevel"/>
    <w:tmpl w:val="596AB194"/>
    <w:lvl w:ilvl="0">
      <w:start w:val="1"/>
      <w:numFmt w:val="decimal"/>
      <w:lvlText w:val="%1)"/>
      <w:lvlJc w:val="left"/>
      <w:pPr>
        <w:ind w:left="1636" w:hanging="360"/>
      </w:pPr>
      <w:rPr>
        <w:rFonts w:ascii="Times New Roman" w:eastAsia="Times New Roman" w:hAnsi="Times New Roman" w:cs="Times New Roman" w:hint="default"/>
        <w:b/>
        <w:bCs/>
        <w:i/>
        <w:iCs/>
        <w:spacing w:val="0"/>
        <w:w w:val="100"/>
        <w:sz w:val="24"/>
        <w:szCs w:val="24"/>
        <w:lang w:val="ru-RU" w:eastAsia="en-US" w:bidi="ar-SA"/>
      </w:rPr>
    </w:lvl>
    <w:lvl w:ilvl="1">
      <w:start w:val="1"/>
      <w:numFmt w:val="decimal"/>
      <w:lvlText w:val="%1.%2"/>
      <w:lvlJc w:val="left"/>
      <w:pPr>
        <w:ind w:left="2356" w:hanging="1080"/>
      </w:pPr>
      <w:rPr>
        <w:rFonts w:ascii="Times New Roman" w:eastAsia="Times New Roman" w:hAnsi="Times New Roman" w:cs="Times New Roman" w:hint="default"/>
        <w:b/>
        <w:bCs/>
        <w:i/>
        <w:iCs/>
        <w:spacing w:val="0"/>
        <w:w w:val="100"/>
        <w:sz w:val="24"/>
        <w:szCs w:val="24"/>
        <w:lang w:val="ru-RU" w:eastAsia="en-US" w:bidi="ar-SA"/>
      </w:rPr>
    </w:lvl>
    <w:lvl w:ilvl="2">
      <w:numFmt w:val="bullet"/>
      <w:lvlText w:val="•"/>
      <w:lvlJc w:val="left"/>
      <w:pPr>
        <w:ind w:left="3295" w:hanging="1080"/>
      </w:pPr>
      <w:rPr>
        <w:rFonts w:hint="default"/>
        <w:lang w:val="ru-RU" w:eastAsia="en-US" w:bidi="ar-SA"/>
      </w:rPr>
    </w:lvl>
    <w:lvl w:ilvl="3">
      <w:numFmt w:val="bullet"/>
      <w:lvlText w:val="•"/>
      <w:lvlJc w:val="left"/>
      <w:pPr>
        <w:ind w:left="4230" w:hanging="1080"/>
      </w:pPr>
      <w:rPr>
        <w:rFonts w:hint="default"/>
        <w:lang w:val="ru-RU" w:eastAsia="en-US" w:bidi="ar-SA"/>
      </w:rPr>
    </w:lvl>
    <w:lvl w:ilvl="4">
      <w:numFmt w:val="bullet"/>
      <w:lvlText w:val="•"/>
      <w:lvlJc w:val="left"/>
      <w:pPr>
        <w:ind w:left="5166" w:hanging="1080"/>
      </w:pPr>
      <w:rPr>
        <w:rFonts w:hint="default"/>
        <w:lang w:val="ru-RU" w:eastAsia="en-US" w:bidi="ar-SA"/>
      </w:rPr>
    </w:lvl>
    <w:lvl w:ilvl="5">
      <w:numFmt w:val="bullet"/>
      <w:lvlText w:val="•"/>
      <w:lvlJc w:val="left"/>
      <w:pPr>
        <w:ind w:left="6101" w:hanging="1080"/>
      </w:pPr>
      <w:rPr>
        <w:rFonts w:hint="default"/>
        <w:lang w:val="ru-RU" w:eastAsia="en-US" w:bidi="ar-SA"/>
      </w:rPr>
    </w:lvl>
    <w:lvl w:ilvl="6">
      <w:numFmt w:val="bullet"/>
      <w:lvlText w:val="•"/>
      <w:lvlJc w:val="left"/>
      <w:pPr>
        <w:ind w:left="7036" w:hanging="1080"/>
      </w:pPr>
      <w:rPr>
        <w:rFonts w:hint="default"/>
        <w:lang w:val="ru-RU" w:eastAsia="en-US" w:bidi="ar-SA"/>
      </w:rPr>
    </w:lvl>
    <w:lvl w:ilvl="7">
      <w:numFmt w:val="bullet"/>
      <w:lvlText w:val="•"/>
      <w:lvlJc w:val="left"/>
      <w:pPr>
        <w:ind w:left="7972" w:hanging="1080"/>
      </w:pPr>
      <w:rPr>
        <w:rFonts w:hint="default"/>
        <w:lang w:val="ru-RU" w:eastAsia="en-US" w:bidi="ar-SA"/>
      </w:rPr>
    </w:lvl>
    <w:lvl w:ilvl="8">
      <w:numFmt w:val="bullet"/>
      <w:lvlText w:val="•"/>
      <w:lvlJc w:val="left"/>
      <w:pPr>
        <w:ind w:left="8907" w:hanging="1080"/>
      </w:pPr>
      <w:rPr>
        <w:rFonts w:hint="default"/>
        <w:lang w:val="ru-RU" w:eastAsia="en-US" w:bidi="ar-SA"/>
      </w:rPr>
    </w:lvl>
  </w:abstractNum>
  <w:abstractNum w:abstractNumId="81">
    <w:nsid w:val="53F35A17"/>
    <w:multiLevelType w:val="multilevel"/>
    <w:tmpl w:val="C4E29E9C"/>
    <w:styleLink w:val="List442"/>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82">
    <w:nsid w:val="54296728"/>
    <w:multiLevelType w:val="hybridMultilevel"/>
    <w:tmpl w:val="4E82452C"/>
    <w:lvl w:ilvl="0" w:tplc="F51CF08C">
      <w:start w:val="1"/>
      <w:numFmt w:val="decimal"/>
      <w:lvlText w:val="%1."/>
      <w:lvlJc w:val="left"/>
      <w:pPr>
        <w:ind w:left="149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E65CF73C">
      <w:numFmt w:val="bullet"/>
      <w:lvlText w:val="•"/>
      <w:lvlJc w:val="left"/>
      <w:pPr>
        <w:ind w:left="2427" w:hanging="240"/>
      </w:pPr>
      <w:rPr>
        <w:rFonts w:hint="default"/>
        <w:lang w:val="ru-RU" w:eastAsia="en-US" w:bidi="ar-SA"/>
      </w:rPr>
    </w:lvl>
    <w:lvl w:ilvl="2" w:tplc="579EBD00">
      <w:numFmt w:val="bullet"/>
      <w:lvlText w:val="•"/>
      <w:lvlJc w:val="left"/>
      <w:pPr>
        <w:ind w:left="3355" w:hanging="240"/>
      </w:pPr>
      <w:rPr>
        <w:rFonts w:hint="default"/>
        <w:lang w:val="ru-RU" w:eastAsia="en-US" w:bidi="ar-SA"/>
      </w:rPr>
    </w:lvl>
    <w:lvl w:ilvl="3" w:tplc="4F8E86A6">
      <w:numFmt w:val="bullet"/>
      <w:lvlText w:val="•"/>
      <w:lvlJc w:val="left"/>
      <w:pPr>
        <w:ind w:left="4283" w:hanging="240"/>
      </w:pPr>
      <w:rPr>
        <w:rFonts w:hint="default"/>
        <w:lang w:val="ru-RU" w:eastAsia="en-US" w:bidi="ar-SA"/>
      </w:rPr>
    </w:lvl>
    <w:lvl w:ilvl="4" w:tplc="2A3E0B28">
      <w:numFmt w:val="bullet"/>
      <w:lvlText w:val="•"/>
      <w:lvlJc w:val="left"/>
      <w:pPr>
        <w:ind w:left="5211" w:hanging="240"/>
      </w:pPr>
      <w:rPr>
        <w:rFonts w:hint="default"/>
        <w:lang w:val="ru-RU" w:eastAsia="en-US" w:bidi="ar-SA"/>
      </w:rPr>
    </w:lvl>
    <w:lvl w:ilvl="5" w:tplc="80E68C54">
      <w:numFmt w:val="bullet"/>
      <w:lvlText w:val="•"/>
      <w:lvlJc w:val="left"/>
      <w:pPr>
        <w:ind w:left="6139" w:hanging="240"/>
      </w:pPr>
      <w:rPr>
        <w:rFonts w:hint="default"/>
        <w:lang w:val="ru-RU" w:eastAsia="en-US" w:bidi="ar-SA"/>
      </w:rPr>
    </w:lvl>
    <w:lvl w:ilvl="6" w:tplc="1CCC2528">
      <w:numFmt w:val="bullet"/>
      <w:lvlText w:val="•"/>
      <w:lvlJc w:val="left"/>
      <w:pPr>
        <w:ind w:left="7066" w:hanging="240"/>
      </w:pPr>
      <w:rPr>
        <w:rFonts w:hint="default"/>
        <w:lang w:val="ru-RU" w:eastAsia="en-US" w:bidi="ar-SA"/>
      </w:rPr>
    </w:lvl>
    <w:lvl w:ilvl="7" w:tplc="FAD09A26">
      <w:numFmt w:val="bullet"/>
      <w:lvlText w:val="•"/>
      <w:lvlJc w:val="left"/>
      <w:pPr>
        <w:ind w:left="7994" w:hanging="240"/>
      </w:pPr>
      <w:rPr>
        <w:rFonts w:hint="default"/>
        <w:lang w:val="ru-RU" w:eastAsia="en-US" w:bidi="ar-SA"/>
      </w:rPr>
    </w:lvl>
    <w:lvl w:ilvl="8" w:tplc="45BA4012">
      <w:numFmt w:val="bullet"/>
      <w:lvlText w:val="•"/>
      <w:lvlJc w:val="left"/>
      <w:pPr>
        <w:ind w:left="8922" w:hanging="240"/>
      </w:pPr>
      <w:rPr>
        <w:rFonts w:hint="default"/>
        <w:lang w:val="ru-RU" w:eastAsia="en-US" w:bidi="ar-SA"/>
      </w:rPr>
    </w:lvl>
  </w:abstractNum>
  <w:abstractNum w:abstractNumId="83">
    <w:nsid w:val="5558632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55DE6D77"/>
    <w:multiLevelType w:val="hybridMultilevel"/>
    <w:tmpl w:val="74C65C1E"/>
    <w:lvl w:ilvl="0" w:tplc="691233F0">
      <w:start w:val="1"/>
      <w:numFmt w:val="decimal"/>
      <w:lvlText w:val="%1)"/>
      <w:lvlJc w:val="left"/>
      <w:pPr>
        <w:ind w:left="569"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CCCC42C2">
      <w:numFmt w:val="bullet"/>
      <w:lvlText w:val="•"/>
      <w:lvlJc w:val="left"/>
      <w:pPr>
        <w:ind w:left="1538" w:hanging="300"/>
      </w:pPr>
      <w:rPr>
        <w:rFonts w:hint="default"/>
        <w:lang w:val="ru-RU" w:eastAsia="en-US" w:bidi="ar-SA"/>
      </w:rPr>
    </w:lvl>
    <w:lvl w:ilvl="2" w:tplc="757CA9EA">
      <w:numFmt w:val="bullet"/>
      <w:lvlText w:val="•"/>
      <w:lvlJc w:val="left"/>
      <w:pPr>
        <w:ind w:left="2517" w:hanging="300"/>
      </w:pPr>
      <w:rPr>
        <w:rFonts w:hint="default"/>
        <w:lang w:val="ru-RU" w:eastAsia="en-US" w:bidi="ar-SA"/>
      </w:rPr>
    </w:lvl>
    <w:lvl w:ilvl="3" w:tplc="0F4E7EB0">
      <w:numFmt w:val="bullet"/>
      <w:lvlText w:val="•"/>
      <w:lvlJc w:val="left"/>
      <w:pPr>
        <w:ind w:left="3496" w:hanging="300"/>
      </w:pPr>
      <w:rPr>
        <w:rFonts w:hint="default"/>
        <w:lang w:val="ru-RU" w:eastAsia="en-US" w:bidi="ar-SA"/>
      </w:rPr>
    </w:lvl>
    <w:lvl w:ilvl="4" w:tplc="A3F2E6AE">
      <w:numFmt w:val="bullet"/>
      <w:lvlText w:val="•"/>
      <w:lvlJc w:val="left"/>
      <w:pPr>
        <w:ind w:left="4475" w:hanging="300"/>
      </w:pPr>
      <w:rPr>
        <w:rFonts w:hint="default"/>
        <w:lang w:val="ru-RU" w:eastAsia="en-US" w:bidi="ar-SA"/>
      </w:rPr>
    </w:lvl>
    <w:lvl w:ilvl="5" w:tplc="34E229C4">
      <w:numFmt w:val="bullet"/>
      <w:lvlText w:val="•"/>
      <w:lvlJc w:val="left"/>
      <w:pPr>
        <w:ind w:left="5454" w:hanging="300"/>
      </w:pPr>
      <w:rPr>
        <w:rFonts w:hint="default"/>
        <w:lang w:val="ru-RU" w:eastAsia="en-US" w:bidi="ar-SA"/>
      </w:rPr>
    </w:lvl>
    <w:lvl w:ilvl="6" w:tplc="BDA01D0E">
      <w:numFmt w:val="bullet"/>
      <w:lvlText w:val="•"/>
      <w:lvlJc w:val="left"/>
      <w:pPr>
        <w:ind w:left="6433" w:hanging="300"/>
      </w:pPr>
      <w:rPr>
        <w:rFonts w:hint="default"/>
        <w:lang w:val="ru-RU" w:eastAsia="en-US" w:bidi="ar-SA"/>
      </w:rPr>
    </w:lvl>
    <w:lvl w:ilvl="7" w:tplc="EFFE7830">
      <w:numFmt w:val="bullet"/>
      <w:lvlText w:val="•"/>
      <w:lvlJc w:val="left"/>
      <w:pPr>
        <w:ind w:left="7411" w:hanging="300"/>
      </w:pPr>
      <w:rPr>
        <w:rFonts w:hint="default"/>
        <w:lang w:val="ru-RU" w:eastAsia="en-US" w:bidi="ar-SA"/>
      </w:rPr>
    </w:lvl>
    <w:lvl w:ilvl="8" w:tplc="5F385968">
      <w:numFmt w:val="bullet"/>
      <w:lvlText w:val="•"/>
      <w:lvlJc w:val="left"/>
      <w:pPr>
        <w:ind w:left="8390" w:hanging="300"/>
      </w:pPr>
      <w:rPr>
        <w:rFonts w:hint="default"/>
        <w:lang w:val="ru-RU" w:eastAsia="en-US" w:bidi="ar-SA"/>
      </w:rPr>
    </w:lvl>
  </w:abstractNum>
  <w:abstractNum w:abstractNumId="85">
    <w:nsid w:val="55ED355F"/>
    <w:multiLevelType w:val="hybridMultilevel"/>
    <w:tmpl w:val="625258CA"/>
    <w:lvl w:ilvl="0" w:tplc="D1DEC7BE">
      <w:numFmt w:val="bullet"/>
      <w:lvlText w:val=""/>
      <w:lvlJc w:val="left"/>
      <w:pPr>
        <w:ind w:left="710" w:hanging="394"/>
      </w:pPr>
      <w:rPr>
        <w:rFonts w:ascii="Symbol" w:eastAsia="Symbol" w:hAnsi="Symbol" w:cs="Symbol" w:hint="default"/>
        <w:b w:val="0"/>
        <w:bCs w:val="0"/>
        <w:i w:val="0"/>
        <w:iCs w:val="0"/>
        <w:spacing w:val="0"/>
        <w:w w:val="100"/>
        <w:sz w:val="24"/>
        <w:szCs w:val="24"/>
        <w:lang w:val="ru-RU" w:eastAsia="en-US" w:bidi="ar-SA"/>
      </w:rPr>
    </w:lvl>
    <w:lvl w:ilvl="1" w:tplc="4CE69240">
      <w:numFmt w:val="bullet"/>
      <w:lvlText w:val="•"/>
      <w:lvlJc w:val="left"/>
      <w:pPr>
        <w:ind w:left="1725" w:hanging="394"/>
      </w:pPr>
      <w:rPr>
        <w:rFonts w:hint="default"/>
        <w:lang w:val="ru-RU" w:eastAsia="en-US" w:bidi="ar-SA"/>
      </w:rPr>
    </w:lvl>
    <w:lvl w:ilvl="2" w:tplc="3236BA7C">
      <w:numFmt w:val="bullet"/>
      <w:lvlText w:val="•"/>
      <w:lvlJc w:val="left"/>
      <w:pPr>
        <w:ind w:left="2731" w:hanging="394"/>
      </w:pPr>
      <w:rPr>
        <w:rFonts w:hint="default"/>
        <w:lang w:val="ru-RU" w:eastAsia="en-US" w:bidi="ar-SA"/>
      </w:rPr>
    </w:lvl>
    <w:lvl w:ilvl="3" w:tplc="DC8454D0">
      <w:numFmt w:val="bullet"/>
      <w:lvlText w:val="•"/>
      <w:lvlJc w:val="left"/>
      <w:pPr>
        <w:ind w:left="3737" w:hanging="394"/>
      </w:pPr>
      <w:rPr>
        <w:rFonts w:hint="default"/>
        <w:lang w:val="ru-RU" w:eastAsia="en-US" w:bidi="ar-SA"/>
      </w:rPr>
    </w:lvl>
    <w:lvl w:ilvl="4" w:tplc="2D5CA718">
      <w:numFmt w:val="bullet"/>
      <w:lvlText w:val="•"/>
      <w:lvlJc w:val="left"/>
      <w:pPr>
        <w:ind w:left="4743" w:hanging="394"/>
      </w:pPr>
      <w:rPr>
        <w:rFonts w:hint="default"/>
        <w:lang w:val="ru-RU" w:eastAsia="en-US" w:bidi="ar-SA"/>
      </w:rPr>
    </w:lvl>
    <w:lvl w:ilvl="5" w:tplc="F758870A">
      <w:numFmt w:val="bullet"/>
      <w:lvlText w:val="•"/>
      <w:lvlJc w:val="left"/>
      <w:pPr>
        <w:ind w:left="5749" w:hanging="394"/>
      </w:pPr>
      <w:rPr>
        <w:rFonts w:hint="default"/>
        <w:lang w:val="ru-RU" w:eastAsia="en-US" w:bidi="ar-SA"/>
      </w:rPr>
    </w:lvl>
    <w:lvl w:ilvl="6" w:tplc="FA7030A4">
      <w:numFmt w:val="bullet"/>
      <w:lvlText w:val="•"/>
      <w:lvlJc w:val="left"/>
      <w:pPr>
        <w:ind w:left="6754" w:hanging="394"/>
      </w:pPr>
      <w:rPr>
        <w:rFonts w:hint="default"/>
        <w:lang w:val="ru-RU" w:eastAsia="en-US" w:bidi="ar-SA"/>
      </w:rPr>
    </w:lvl>
    <w:lvl w:ilvl="7" w:tplc="739CB9BA">
      <w:numFmt w:val="bullet"/>
      <w:lvlText w:val="•"/>
      <w:lvlJc w:val="left"/>
      <w:pPr>
        <w:ind w:left="7760" w:hanging="394"/>
      </w:pPr>
      <w:rPr>
        <w:rFonts w:hint="default"/>
        <w:lang w:val="ru-RU" w:eastAsia="en-US" w:bidi="ar-SA"/>
      </w:rPr>
    </w:lvl>
    <w:lvl w:ilvl="8" w:tplc="AD8EA71E">
      <w:numFmt w:val="bullet"/>
      <w:lvlText w:val="•"/>
      <w:lvlJc w:val="left"/>
      <w:pPr>
        <w:ind w:left="8766" w:hanging="394"/>
      </w:pPr>
      <w:rPr>
        <w:rFonts w:hint="default"/>
        <w:lang w:val="ru-RU" w:eastAsia="en-US" w:bidi="ar-SA"/>
      </w:rPr>
    </w:lvl>
  </w:abstractNum>
  <w:abstractNum w:abstractNumId="86">
    <w:nsid w:val="58057DEA"/>
    <w:multiLevelType w:val="multilevel"/>
    <w:tmpl w:val="0F9402D4"/>
    <w:lvl w:ilvl="0">
      <w:start w:val="1"/>
      <w:numFmt w:val="decimal"/>
      <w:lvlText w:val="%1"/>
      <w:lvlJc w:val="left"/>
      <w:pPr>
        <w:ind w:left="2068" w:hanging="819"/>
      </w:pPr>
      <w:rPr>
        <w:rFonts w:hint="default"/>
        <w:lang w:val="ru-RU" w:eastAsia="en-US" w:bidi="ar-SA"/>
      </w:rPr>
    </w:lvl>
    <w:lvl w:ilvl="1">
      <w:start w:val="2"/>
      <w:numFmt w:val="decimal"/>
      <w:lvlText w:val="%1.%2."/>
      <w:lvlJc w:val="left"/>
      <w:pPr>
        <w:ind w:left="819" w:hanging="819"/>
      </w:pPr>
      <w:rPr>
        <w:rFonts w:ascii="Times New Roman" w:eastAsia="Times New Roman" w:hAnsi="Times New Roman" w:cs="Times New Roman" w:hint="default"/>
        <w:b/>
        <w:bCs/>
        <w:i/>
        <w:iCs/>
        <w:spacing w:val="0"/>
        <w:w w:val="100"/>
        <w:sz w:val="24"/>
        <w:szCs w:val="24"/>
        <w:lang w:val="ru-RU" w:eastAsia="en-US" w:bidi="ar-SA"/>
      </w:rPr>
    </w:lvl>
    <w:lvl w:ilvl="2">
      <w:numFmt w:val="bullet"/>
      <w:lvlText w:val="•"/>
      <w:lvlJc w:val="left"/>
      <w:pPr>
        <w:ind w:left="3803" w:hanging="819"/>
      </w:pPr>
      <w:rPr>
        <w:rFonts w:hint="default"/>
        <w:lang w:val="ru-RU" w:eastAsia="en-US" w:bidi="ar-SA"/>
      </w:rPr>
    </w:lvl>
    <w:lvl w:ilvl="3">
      <w:numFmt w:val="bullet"/>
      <w:lvlText w:val="•"/>
      <w:lvlJc w:val="left"/>
      <w:pPr>
        <w:ind w:left="4675" w:hanging="819"/>
      </w:pPr>
      <w:rPr>
        <w:rFonts w:hint="default"/>
        <w:lang w:val="ru-RU" w:eastAsia="en-US" w:bidi="ar-SA"/>
      </w:rPr>
    </w:lvl>
    <w:lvl w:ilvl="4">
      <w:numFmt w:val="bullet"/>
      <w:lvlText w:val="•"/>
      <w:lvlJc w:val="left"/>
      <w:pPr>
        <w:ind w:left="5547" w:hanging="819"/>
      </w:pPr>
      <w:rPr>
        <w:rFonts w:hint="default"/>
        <w:lang w:val="ru-RU" w:eastAsia="en-US" w:bidi="ar-SA"/>
      </w:rPr>
    </w:lvl>
    <w:lvl w:ilvl="5">
      <w:numFmt w:val="bullet"/>
      <w:lvlText w:val="•"/>
      <w:lvlJc w:val="left"/>
      <w:pPr>
        <w:ind w:left="6419" w:hanging="819"/>
      </w:pPr>
      <w:rPr>
        <w:rFonts w:hint="default"/>
        <w:lang w:val="ru-RU" w:eastAsia="en-US" w:bidi="ar-SA"/>
      </w:rPr>
    </w:lvl>
    <w:lvl w:ilvl="6">
      <w:numFmt w:val="bullet"/>
      <w:lvlText w:val="•"/>
      <w:lvlJc w:val="left"/>
      <w:pPr>
        <w:ind w:left="7290" w:hanging="819"/>
      </w:pPr>
      <w:rPr>
        <w:rFonts w:hint="default"/>
        <w:lang w:val="ru-RU" w:eastAsia="en-US" w:bidi="ar-SA"/>
      </w:rPr>
    </w:lvl>
    <w:lvl w:ilvl="7">
      <w:numFmt w:val="bullet"/>
      <w:lvlText w:val="•"/>
      <w:lvlJc w:val="left"/>
      <w:pPr>
        <w:ind w:left="8162" w:hanging="819"/>
      </w:pPr>
      <w:rPr>
        <w:rFonts w:hint="default"/>
        <w:lang w:val="ru-RU" w:eastAsia="en-US" w:bidi="ar-SA"/>
      </w:rPr>
    </w:lvl>
    <w:lvl w:ilvl="8">
      <w:numFmt w:val="bullet"/>
      <w:lvlText w:val="•"/>
      <w:lvlJc w:val="left"/>
      <w:pPr>
        <w:ind w:left="9034" w:hanging="819"/>
      </w:pPr>
      <w:rPr>
        <w:rFonts w:hint="default"/>
        <w:lang w:val="ru-RU" w:eastAsia="en-US" w:bidi="ar-SA"/>
      </w:rPr>
    </w:lvl>
  </w:abstractNum>
  <w:abstractNum w:abstractNumId="87">
    <w:nsid w:val="5A830B25"/>
    <w:multiLevelType w:val="multilevel"/>
    <w:tmpl w:val="FFFFFFFF"/>
    <w:styleLink w:val="List149"/>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88">
    <w:nsid w:val="5B0466C5"/>
    <w:multiLevelType w:val="multilevel"/>
    <w:tmpl w:val="FFFFFFFF"/>
    <w:styleLink w:val="List41"/>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89">
    <w:nsid w:val="5E3740FE"/>
    <w:multiLevelType w:val="multilevel"/>
    <w:tmpl w:val="2328372E"/>
    <w:styleLink w:val="List450"/>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90">
    <w:nsid w:val="5E605614"/>
    <w:multiLevelType w:val="multilevel"/>
    <w:tmpl w:val="C8E20858"/>
    <w:lvl w:ilvl="0">
      <w:start w:val="1"/>
      <w:numFmt w:val="decimal"/>
      <w:lvlText w:val="%1."/>
      <w:lvlJc w:val="left"/>
      <w:pPr>
        <w:ind w:left="710" w:hanging="182"/>
      </w:pPr>
      <w:rPr>
        <w:rFonts w:hint="default"/>
        <w:spacing w:val="0"/>
        <w:w w:val="88"/>
        <w:lang w:val="ru-RU" w:eastAsia="en-US" w:bidi="ar-SA"/>
      </w:rPr>
    </w:lvl>
    <w:lvl w:ilvl="1">
      <w:start w:val="1"/>
      <w:numFmt w:val="decimal"/>
      <w:lvlText w:val="%1.%2."/>
      <w:lvlJc w:val="left"/>
      <w:pPr>
        <w:ind w:left="1529" w:hanging="420"/>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500" w:hanging="420"/>
      </w:pPr>
      <w:rPr>
        <w:rFonts w:hint="default"/>
        <w:lang w:val="ru-RU" w:eastAsia="en-US" w:bidi="ar-SA"/>
      </w:rPr>
    </w:lvl>
    <w:lvl w:ilvl="3">
      <w:numFmt w:val="bullet"/>
      <w:lvlText w:val="•"/>
      <w:lvlJc w:val="left"/>
      <w:pPr>
        <w:ind w:left="3481" w:hanging="420"/>
      </w:pPr>
      <w:rPr>
        <w:rFonts w:hint="default"/>
        <w:lang w:val="ru-RU" w:eastAsia="en-US" w:bidi="ar-SA"/>
      </w:rPr>
    </w:lvl>
    <w:lvl w:ilvl="4">
      <w:numFmt w:val="bullet"/>
      <w:lvlText w:val="•"/>
      <w:lvlJc w:val="left"/>
      <w:pPr>
        <w:ind w:left="4462" w:hanging="420"/>
      </w:pPr>
      <w:rPr>
        <w:rFonts w:hint="default"/>
        <w:lang w:val="ru-RU" w:eastAsia="en-US" w:bidi="ar-SA"/>
      </w:rPr>
    </w:lvl>
    <w:lvl w:ilvl="5">
      <w:numFmt w:val="bullet"/>
      <w:lvlText w:val="•"/>
      <w:lvlJc w:val="left"/>
      <w:pPr>
        <w:ind w:left="5443" w:hanging="420"/>
      </w:pPr>
      <w:rPr>
        <w:rFonts w:hint="default"/>
        <w:lang w:val="ru-RU" w:eastAsia="en-US" w:bidi="ar-SA"/>
      </w:rPr>
    </w:lvl>
    <w:lvl w:ilvl="6">
      <w:numFmt w:val="bullet"/>
      <w:lvlText w:val="•"/>
      <w:lvlJc w:val="left"/>
      <w:pPr>
        <w:ind w:left="6424" w:hanging="420"/>
      </w:pPr>
      <w:rPr>
        <w:rFonts w:hint="default"/>
        <w:lang w:val="ru-RU" w:eastAsia="en-US" w:bidi="ar-SA"/>
      </w:rPr>
    </w:lvl>
    <w:lvl w:ilvl="7">
      <w:numFmt w:val="bullet"/>
      <w:lvlText w:val="•"/>
      <w:lvlJc w:val="left"/>
      <w:pPr>
        <w:ind w:left="7405" w:hanging="420"/>
      </w:pPr>
      <w:rPr>
        <w:rFonts w:hint="default"/>
        <w:lang w:val="ru-RU" w:eastAsia="en-US" w:bidi="ar-SA"/>
      </w:rPr>
    </w:lvl>
    <w:lvl w:ilvl="8">
      <w:numFmt w:val="bullet"/>
      <w:lvlText w:val="•"/>
      <w:lvlJc w:val="left"/>
      <w:pPr>
        <w:ind w:left="8386" w:hanging="420"/>
      </w:pPr>
      <w:rPr>
        <w:rFonts w:hint="default"/>
        <w:lang w:val="ru-RU" w:eastAsia="en-US" w:bidi="ar-SA"/>
      </w:rPr>
    </w:lvl>
  </w:abstractNum>
  <w:abstractNum w:abstractNumId="91">
    <w:nsid w:val="5FC84075"/>
    <w:multiLevelType w:val="multilevel"/>
    <w:tmpl w:val="EEBC6ACE"/>
    <w:styleLink w:val="List453"/>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92">
    <w:nsid w:val="6045772C"/>
    <w:multiLevelType w:val="multilevel"/>
    <w:tmpl w:val="FF1678B8"/>
    <w:styleLink w:val="List459"/>
    <w:lvl w:ilvl="0">
      <w:start w:val="1"/>
      <w:numFmt w:val="decimal"/>
      <w:lvlText w:val="%1."/>
      <w:lvlJc w:val="left"/>
      <w:pPr>
        <w:tabs>
          <w:tab w:val="num" w:pos="669"/>
        </w:tabs>
        <w:ind w:left="669" w:hanging="309"/>
      </w:pPr>
      <w:rPr>
        <w:rFonts w:ascii="Arial Unicode MS" w:eastAsia="Times New Roman" w:hAnsi="Arial Unicode MS" w:cs="Times New Roman"/>
        <w:position w:val="0"/>
        <w:sz w:val="28"/>
        <w:szCs w:val="28"/>
      </w:rPr>
    </w:lvl>
    <w:lvl w:ilvl="1">
      <w:start w:val="1"/>
      <w:numFmt w:val="lowerLetter"/>
      <w:lvlText w:val="%2."/>
      <w:lvlJc w:val="left"/>
      <w:pPr>
        <w:tabs>
          <w:tab w:val="num" w:pos="1570"/>
        </w:tabs>
        <w:ind w:left="1570" w:hanging="490"/>
      </w:pPr>
      <w:rPr>
        <w:rFonts w:ascii="Arial Unicode MS" w:eastAsia="Times New Roman" w:hAnsi="Arial Unicode MS" w:cs="Times New Roman"/>
        <w:position w:val="0"/>
        <w:sz w:val="28"/>
        <w:szCs w:val="28"/>
      </w:rPr>
    </w:lvl>
    <w:lvl w:ilvl="2">
      <w:start w:val="1"/>
      <w:numFmt w:val="lowerRoman"/>
      <w:lvlText w:val="%3."/>
      <w:lvlJc w:val="left"/>
      <w:pPr>
        <w:tabs>
          <w:tab w:val="num" w:pos="2267"/>
        </w:tabs>
        <w:ind w:left="2267" w:hanging="403"/>
      </w:pPr>
      <w:rPr>
        <w:rFonts w:ascii="Arial Unicode MS" w:eastAsia="Times New Roman" w:hAnsi="Arial Unicode MS" w:cs="Times New Roman"/>
        <w:position w:val="0"/>
        <w:sz w:val="28"/>
        <w:szCs w:val="28"/>
      </w:rPr>
    </w:lvl>
    <w:lvl w:ilvl="3">
      <w:start w:val="1"/>
      <w:numFmt w:val="decimal"/>
      <w:lvlText w:val="%4."/>
      <w:lvlJc w:val="left"/>
      <w:pPr>
        <w:tabs>
          <w:tab w:val="num" w:pos="3010"/>
        </w:tabs>
        <w:ind w:left="3010" w:hanging="490"/>
      </w:pPr>
      <w:rPr>
        <w:rFonts w:ascii="Arial Unicode MS" w:eastAsia="Times New Roman" w:hAnsi="Arial Unicode MS" w:cs="Times New Roman"/>
        <w:position w:val="0"/>
        <w:sz w:val="28"/>
        <w:szCs w:val="28"/>
      </w:rPr>
    </w:lvl>
    <w:lvl w:ilvl="4">
      <w:start w:val="1"/>
      <w:numFmt w:val="lowerLetter"/>
      <w:lvlText w:val="%5."/>
      <w:lvlJc w:val="left"/>
      <w:pPr>
        <w:tabs>
          <w:tab w:val="num" w:pos="3730"/>
        </w:tabs>
        <w:ind w:left="3730" w:hanging="490"/>
      </w:pPr>
      <w:rPr>
        <w:rFonts w:ascii="Arial Unicode MS" w:eastAsia="Times New Roman" w:hAnsi="Arial Unicode MS" w:cs="Times New Roman"/>
        <w:position w:val="0"/>
        <w:sz w:val="28"/>
        <w:szCs w:val="28"/>
      </w:rPr>
    </w:lvl>
    <w:lvl w:ilvl="5">
      <w:start w:val="1"/>
      <w:numFmt w:val="lowerRoman"/>
      <w:lvlText w:val="%6."/>
      <w:lvlJc w:val="left"/>
      <w:pPr>
        <w:tabs>
          <w:tab w:val="num" w:pos="4427"/>
        </w:tabs>
        <w:ind w:left="4427" w:hanging="403"/>
      </w:pPr>
      <w:rPr>
        <w:rFonts w:ascii="Arial Unicode MS" w:eastAsia="Times New Roman" w:hAnsi="Arial Unicode MS" w:cs="Times New Roman"/>
        <w:position w:val="0"/>
        <w:sz w:val="28"/>
        <w:szCs w:val="28"/>
      </w:rPr>
    </w:lvl>
    <w:lvl w:ilvl="6">
      <w:start w:val="1"/>
      <w:numFmt w:val="decimal"/>
      <w:lvlText w:val="%7."/>
      <w:lvlJc w:val="left"/>
      <w:pPr>
        <w:tabs>
          <w:tab w:val="num" w:pos="5170"/>
        </w:tabs>
        <w:ind w:left="5170" w:hanging="490"/>
      </w:pPr>
      <w:rPr>
        <w:rFonts w:ascii="Arial Unicode MS" w:eastAsia="Times New Roman" w:hAnsi="Arial Unicode MS" w:cs="Times New Roman"/>
        <w:position w:val="0"/>
        <w:sz w:val="28"/>
        <w:szCs w:val="28"/>
      </w:rPr>
    </w:lvl>
    <w:lvl w:ilvl="7">
      <w:start w:val="1"/>
      <w:numFmt w:val="lowerLetter"/>
      <w:lvlText w:val="%8."/>
      <w:lvlJc w:val="left"/>
      <w:pPr>
        <w:tabs>
          <w:tab w:val="num" w:pos="5890"/>
        </w:tabs>
        <w:ind w:left="5890" w:hanging="490"/>
      </w:pPr>
      <w:rPr>
        <w:rFonts w:ascii="Arial Unicode MS" w:eastAsia="Times New Roman" w:hAnsi="Arial Unicode MS" w:cs="Times New Roman"/>
        <w:position w:val="0"/>
        <w:sz w:val="28"/>
        <w:szCs w:val="28"/>
      </w:rPr>
    </w:lvl>
    <w:lvl w:ilvl="8">
      <w:start w:val="1"/>
      <w:numFmt w:val="lowerRoman"/>
      <w:lvlText w:val="%9."/>
      <w:lvlJc w:val="left"/>
      <w:pPr>
        <w:tabs>
          <w:tab w:val="num" w:pos="6587"/>
        </w:tabs>
        <w:ind w:left="6587" w:hanging="403"/>
      </w:pPr>
      <w:rPr>
        <w:rFonts w:ascii="Arial Unicode MS" w:eastAsia="Times New Roman" w:hAnsi="Arial Unicode MS" w:cs="Times New Roman"/>
        <w:position w:val="0"/>
        <w:sz w:val="28"/>
        <w:szCs w:val="28"/>
      </w:rPr>
    </w:lvl>
  </w:abstractNum>
  <w:abstractNum w:abstractNumId="93">
    <w:nsid w:val="61205FB1"/>
    <w:multiLevelType w:val="hybridMultilevel"/>
    <w:tmpl w:val="97F875B4"/>
    <w:lvl w:ilvl="0" w:tplc="DE60B042">
      <w:numFmt w:val="bullet"/>
      <w:lvlText w:val="—"/>
      <w:lvlJc w:val="left"/>
      <w:pPr>
        <w:ind w:left="569" w:hanging="452"/>
      </w:pPr>
      <w:rPr>
        <w:rFonts w:ascii="Times New Roman" w:eastAsia="Times New Roman" w:hAnsi="Times New Roman" w:cs="Times New Roman" w:hint="default"/>
        <w:b w:val="0"/>
        <w:bCs w:val="0"/>
        <w:i w:val="0"/>
        <w:iCs w:val="0"/>
        <w:spacing w:val="0"/>
        <w:w w:val="100"/>
        <w:sz w:val="24"/>
        <w:szCs w:val="24"/>
        <w:lang w:val="ru-RU" w:eastAsia="en-US" w:bidi="ar-SA"/>
      </w:rPr>
    </w:lvl>
    <w:lvl w:ilvl="1" w:tplc="6D585168">
      <w:numFmt w:val="bullet"/>
      <w:lvlText w:val="•"/>
      <w:lvlJc w:val="left"/>
      <w:pPr>
        <w:ind w:left="1538" w:hanging="452"/>
      </w:pPr>
      <w:rPr>
        <w:rFonts w:hint="default"/>
        <w:lang w:val="ru-RU" w:eastAsia="en-US" w:bidi="ar-SA"/>
      </w:rPr>
    </w:lvl>
    <w:lvl w:ilvl="2" w:tplc="7380842C">
      <w:numFmt w:val="bullet"/>
      <w:lvlText w:val="•"/>
      <w:lvlJc w:val="left"/>
      <w:pPr>
        <w:ind w:left="2517" w:hanging="452"/>
      </w:pPr>
      <w:rPr>
        <w:rFonts w:hint="default"/>
        <w:lang w:val="ru-RU" w:eastAsia="en-US" w:bidi="ar-SA"/>
      </w:rPr>
    </w:lvl>
    <w:lvl w:ilvl="3" w:tplc="F9E4527A">
      <w:numFmt w:val="bullet"/>
      <w:lvlText w:val="•"/>
      <w:lvlJc w:val="left"/>
      <w:pPr>
        <w:ind w:left="3496" w:hanging="452"/>
      </w:pPr>
      <w:rPr>
        <w:rFonts w:hint="default"/>
        <w:lang w:val="ru-RU" w:eastAsia="en-US" w:bidi="ar-SA"/>
      </w:rPr>
    </w:lvl>
    <w:lvl w:ilvl="4" w:tplc="972CDAEA">
      <w:numFmt w:val="bullet"/>
      <w:lvlText w:val="•"/>
      <w:lvlJc w:val="left"/>
      <w:pPr>
        <w:ind w:left="4475" w:hanging="452"/>
      </w:pPr>
      <w:rPr>
        <w:rFonts w:hint="default"/>
        <w:lang w:val="ru-RU" w:eastAsia="en-US" w:bidi="ar-SA"/>
      </w:rPr>
    </w:lvl>
    <w:lvl w:ilvl="5" w:tplc="C2AE448C">
      <w:numFmt w:val="bullet"/>
      <w:lvlText w:val="•"/>
      <w:lvlJc w:val="left"/>
      <w:pPr>
        <w:ind w:left="5454" w:hanging="452"/>
      </w:pPr>
      <w:rPr>
        <w:rFonts w:hint="default"/>
        <w:lang w:val="ru-RU" w:eastAsia="en-US" w:bidi="ar-SA"/>
      </w:rPr>
    </w:lvl>
    <w:lvl w:ilvl="6" w:tplc="45787E52">
      <w:numFmt w:val="bullet"/>
      <w:lvlText w:val="•"/>
      <w:lvlJc w:val="left"/>
      <w:pPr>
        <w:ind w:left="6433" w:hanging="452"/>
      </w:pPr>
      <w:rPr>
        <w:rFonts w:hint="default"/>
        <w:lang w:val="ru-RU" w:eastAsia="en-US" w:bidi="ar-SA"/>
      </w:rPr>
    </w:lvl>
    <w:lvl w:ilvl="7" w:tplc="B3507BC2">
      <w:numFmt w:val="bullet"/>
      <w:lvlText w:val="•"/>
      <w:lvlJc w:val="left"/>
      <w:pPr>
        <w:ind w:left="7411" w:hanging="452"/>
      </w:pPr>
      <w:rPr>
        <w:rFonts w:hint="default"/>
        <w:lang w:val="ru-RU" w:eastAsia="en-US" w:bidi="ar-SA"/>
      </w:rPr>
    </w:lvl>
    <w:lvl w:ilvl="8" w:tplc="42228060">
      <w:numFmt w:val="bullet"/>
      <w:lvlText w:val="•"/>
      <w:lvlJc w:val="left"/>
      <w:pPr>
        <w:ind w:left="8390" w:hanging="452"/>
      </w:pPr>
      <w:rPr>
        <w:rFonts w:hint="default"/>
        <w:lang w:val="ru-RU" w:eastAsia="en-US" w:bidi="ar-SA"/>
      </w:rPr>
    </w:lvl>
  </w:abstractNum>
  <w:abstractNum w:abstractNumId="94">
    <w:nsid w:val="614C6568"/>
    <w:multiLevelType w:val="hybridMultilevel"/>
    <w:tmpl w:val="41584242"/>
    <w:lvl w:ilvl="0" w:tplc="11BCD264">
      <w:numFmt w:val="bullet"/>
      <w:lvlText w:val="-"/>
      <w:lvlJc w:val="left"/>
      <w:pPr>
        <w:ind w:left="11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95">
    <w:nsid w:val="6186195B"/>
    <w:multiLevelType w:val="multilevel"/>
    <w:tmpl w:val="F0E896B6"/>
    <w:styleLink w:val="List445"/>
    <w:lvl w:ilvl="0">
      <w:numFmt w:val="bullet"/>
      <w:lvlText w:val="•"/>
      <w:lvlJc w:val="left"/>
      <w:pPr>
        <w:tabs>
          <w:tab w:val="num" w:pos="708"/>
        </w:tabs>
        <w:ind w:left="708" w:hanging="708"/>
      </w:pPr>
      <w:rPr>
        <w:position w:val="0"/>
        <w:sz w:val="20"/>
      </w:rPr>
    </w:lvl>
    <w:lvl w:ilvl="1">
      <w:start w:val="1"/>
      <w:numFmt w:val="bullet"/>
      <w:lvlText w:val="o"/>
      <w:lvlJc w:val="left"/>
      <w:pPr>
        <w:tabs>
          <w:tab w:val="num" w:pos="2110"/>
        </w:tabs>
        <w:ind w:left="2110" w:hanging="490"/>
      </w:pPr>
      <w:rPr>
        <w:position w:val="0"/>
        <w:sz w:val="28"/>
      </w:rPr>
    </w:lvl>
    <w:lvl w:ilvl="2">
      <w:start w:val="1"/>
      <w:numFmt w:val="bullet"/>
      <w:lvlText w:val="▪"/>
      <w:lvlJc w:val="left"/>
      <w:pPr>
        <w:tabs>
          <w:tab w:val="num" w:pos="2830"/>
        </w:tabs>
        <w:ind w:left="2830" w:hanging="490"/>
      </w:pPr>
      <w:rPr>
        <w:position w:val="0"/>
        <w:sz w:val="28"/>
      </w:rPr>
    </w:lvl>
    <w:lvl w:ilvl="3">
      <w:start w:val="1"/>
      <w:numFmt w:val="bullet"/>
      <w:lvlText w:val="•"/>
      <w:lvlJc w:val="left"/>
      <w:pPr>
        <w:tabs>
          <w:tab w:val="num" w:pos="3550"/>
        </w:tabs>
        <w:ind w:left="3550" w:hanging="490"/>
      </w:pPr>
      <w:rPr>
        <w:position w:val="0"/>
        <w:sz w:val="28"/>
      </w:rPr>
    </w:lvl>
    <w:lvl w:ilvl="4">
      <w:start w:val="1"/>
      <w:numFmt w:val="bullet"/>
      <w:lvlText w:val="o"/>
      <w:lvlJc w:val="left"/>
      <w:pPr>
        <w:tabs>
          <w:tab w:val="num" w:pos="4270"/>
        </w:tabs>
        <w:ind w:left="4270" w:hanging="490"/>
      </w:pPr>
      <w:rPr>
        <w:position w:val="0"/>
        <w:sz w:val="28"/>
      </w:rPr>
    </w:lvl>
    <w:lvl w:ilvl="5">
      <w:start w:val="1"/>
      <w:numFmt w:val="bullet"/>
      <w:lvlText w:val="▪"/>
      <w:lvlJc w:val="left"/>
      <w:pPr>
        <w:tabs>
          <w:tab w:val="num" w:pos="4990"/>
        </w:tabs>
        <w:ind w:left="4990" w:hanging="490"/>
      </w:pPr>
      <w:rPr>
        <w:position w:val="0"/>
        <w:sz w:val="28"/>
      </w:rPr>
    </w:lvl>
    <w:lvl w:ilvl="6">
      <w:start w:val="1"/>
      <w:numFmt w:val="bullet"/>
      <w:lvlText w:val="•"/>
      <w:lvlJc w:val="left"/>
      <w:pPr>
        <w:tabs>
          <w:tab w:val="num" w:pos="5710"/>
        </w:tabs>
        <w:ind w:left="5710" w:hanging="490"/>
      </w:pPr>
      <w:rPr>
        <w:position w:val="0"/>
        <w:sz w:val="28"/>
      </w:rPr>
    </w:lvl>
    <w:lvl w:ilvl="7">
      <w:start w:val="1"/>
      <w:numFmt w:val="bullet"/>
      <w:lvlText w:val="o"/>
      <w:lvlJc w:val="left"/>
      <w:pPr>
        <w:tabs>
          <w:tab w:val="num" w:pos="6430"/>
        </w:tabs>
        <w:ind w:left="6430" w:hanging="490"/>
      </w:pPr>
      <w:rPr>
        <w:position w:val="0"/>
        <w:sz w:val="28"/>
      </w:rPr>
    </w:lvl>
    <w:lvl w:ilvl="8">
      <w:start w:val="1"/>
      <w:numFmt w:val="bullet"/>
      <w:lvlText w:val="▪"/>
      <w:lvlJc w:val="left"/>
      <w:pPr>
        <w:tabs>
          <w:tab w:val="num" w:pos="7150"/>
        </w:tabs>
        <w:ind w:left="7150" w:hanging="490"/>
      </w:pPr>
      <w:rPr>
        <w:position w:val="0"/>
        <w:sz w:val="28"/>
      </w:rPr>
    </w:lvl>
  </w:abstractNum>
  <w:abstractNum w:abstractNumId="96">
    <w:nsid w:val="61BF2C0A"/>
    <w:multiLevelType w:val="multilevel"/>
    <w:tmpl w:val="8822E0BA"/>
    <w:lvl w:ilvl="0">
      <w:start w:val="3"/>
      <w:numFmt w:val="decimal"/>
      <w:lvlText w:val="%1"/>
      <w:lvlJc w:val="left"/>
      <w:pPr>
        <w:ind w:left="569" w:hanging="526"/>
      </w:pPr>
      <w:rPr>
        <w:rFonts w:hint="default"/>
        <w:lang w:val="ru-RU" w:eastAsia="en-US" w:bidi="ar-SA"/>
      </w:rPr>
    </w:lvl>
    <w:lvl w:ilvl="1">
      <w:start w:val="4"/>
      <w:numFmt w:val="decimal"/>
      <w:lvlText w:val="%1.%2."/>
      <w:lvlJc w:val="left"/>
      <w:pPr>
        <w:ind w:left="569" w:hanging="526"/>
      </w:pPr>
      <w:rPr>
        <w:rFonts w:hint="default"/>
        <w:spacing w:val="0"/>
        <w:w w:val="94"/>
        <w:u w:val="single" w:color="000000"/>
        <w:lang w:val="ru-RU" w:eastAsia="en-US" w:bidi="ar-SA"/>
      </w:rPr>
    </w:lvl>
    <w:lvl w:ilvl="2">
      <w:start w:val="1"/>
      <w:numFmt w:val="decimal"/>
      <w:lvlText w:val="%1.%2.%3."/>
      <w:lvlJc w:val="left"/>
      <w:pPr>
        <w:ind w:left="3312" w:hanging="600"/>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4881" w:hanging="600"/>
      </w:pPr>
      <w:rPr>
        <w:rFonts w:hint="default"/>
        <w:lang w:val="ru-RU" w:eastAsia="en-US" w:bidi="ar-SA"/>
      </w:rPr>
    </w:lvl>
    <w:lvl w:ilvl="4">
      <w:numFmt w:val="bullet"/>
      <w:lvlText w:val="•"/>
      <w:lvlJc w:val="left"/>
      <w:pPr>
        <w:ind w:left="5662" w:hanging="600"/>
      </w:pPr>
      <w:rPr>
        <w:rFonts w:hint="default"/>
        <w:lang w:val="ru-RU" w:eastAsia="en-US" w:bidi="ar-SA"/>
      </w:rPr>
    </w:lvl>
    <w:lvl w:ilvl="5">
      <w:numFmt w:val="bullet"/>
      <w:lvlText w:val="•"/>
      <w:lvlJc w:val="left"/>
      <w:pPr>
        <w:ind w:left="6443" w:hanging="600"/>
      </w:pPr>
      <w:rPr>
        <w:rFonts w:hint="default"/>
        <w:lang w:val="ru-RU" w:eastAsia="en-US" w:bidi="ar-SA"/>
      </w:rPr>
    </w:lvl>
    <w:lvl w:ilvl="6">
      <w:numFmt w:val="bullet"/>
      <w:lvlText w:val="•"/>
      <w:lvlJc w:val="left"/>
      <w:pPr>
        <w:ind w:left="7224" w:hanging="600"/>
      </w:pPr>
      <w:rPr>
        <w:rFonts w:hint="default"/>
        <w:lang w:val="ru-RU" w:eastAsia="en-US" w:bidi="ar-SA"/>
      </w:rPr>
    </w:lvl>
    <w:lvl w:ilvl="7">
      <w:numFmt w:val="bullet"/>
      <w:lvlText w:val="•"/>
      <w:lvlJc w:val="left"/>
      <w:pPr>
        <w:ind w:left="8005" w:hanging="600"/>
      </w:pPr>
      <w:rPr>
        <w:rFonts w:hint="default"/>
        <w:lang w:val="ru-RU" w:eastAsia="en-US" w:bidi="ar-SA"/>
      </w:rPr>
    </w:lvl>
    <w:lvl w:ilvl="8">
      <w:numFmt w:val="bullet"/>
      <w:lvlText w:val="•"/>
      <w:lvlJc w:val="left"/>
      <w:pPr>
        <w:ind w:left="8786" w:hanging="600"/>
      </w:pPr>
      <w:rPr>
        <w:rFonts w:hint="default"/>
        <w:lang w:val="ru-RU" w:eastAsia="en-US" w:bidi="ar-SA"/>
      </w:rPr>
    </w:lvl>
  </w:abstractNum>
  <w:abstractNum w:abstractNumId="97">
    <w:nsid w:val="62592EA6"/>
    <w:multiLevelType w:val="multilevel"/>
    <w:tmpl w:val="98F44A12"/>
    <w:styleLink w:val="List454"/>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98">
    <w:nsid w:val="62B804D0"/>
    <w:multiLevelType w:val="multilevel"/>
    <w:tmpl w:val="A3322928"/>
    <w:styleLink w:val="List452"/>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99">
    <w:nsid w:val="64893417"/>
    <w:multiLevelType w:val="hybridMultilevel"/>
    <w:tmpl w:val="070A4F08"/>
    <w:lvl w:ilvl="0" w:tplc="4A1C675E">
      <w:start w:val="1"/>
      <w:numFmt w:val="decimal"/>
      <w:lvlText w:val="%1)"/>
      <w:lvlJc w:val="left"/>
      <w:pPr>
        <w:ind w:left="710" w:hanging="415"/>
      </w:pPr>
      <w:rPr>
        <w:rFonts w:ascii="Times New Roman" w:eastAsia="Times New Roman" w:hAnsi="Times New Roman" w:cs="Times New Roman" w:hint="default"/>
        <w:b w:val="0"/>
        <w:bCs w:val="0"/>
        <w:i w:val="0"/>
        <w:iCs w:val="0"/>
        <w:spacing w:val="0"/>
        <w:w w:val="100"/>
        <w:sz w:val="24"/>
        <w:szCs w:val="24"/>
        <w:lang w:val="ru-RU" w:eastAsia="en-US" w:bidi="ar-SA"/>
      </w:rPr>
    </w:lvl>
    <w:lvl w:ilvl="1" w:tplc="1F94E308">
      <w:numFmt w:val="bullet"/>
      <w:lvlText w:val="•"/>
      <w:lvlJc w:val="left"/>
      <w:pPr>
        <w:ind w:left="1725" w:hanging="415"/>
      </w:pPr>
      <w:rPr>
        <w:rFonts w:hint="default"/>
        <w:lang w:val="ru-RU" w:eastAsia="en-US" w:bidi="ar-SA"/>
      </w:rPr>
    </w:lvl>
    <w:lvl w:ilvl="2" w:tplc="584A896C">
      <w:numFmt w:val="bullet"/>
      <w:lvlText w:val="•"/>
      <w:lvlJc w:val="left"/>
      <w:pPr>
        <w:ind w:left="2731" w:hanging="415"/>
      </w:pPr>
      <w:rPr>
        <w:rFonts w:hint="default"/>
        <w:lang w:val="ru-RU" w:eastAsia="en-US" w:bidi="ar-SA"/>
      </w:rPr>
    </w:lvl>
    <w:lvl w:ilvl="3" w:tplc="5C2C9BB8">
      <w:numFmt w:val="bullet"/>
      <w:lvlText w:val="•"/>
      <w:lvlJc w:val="left"/>
      <w:pPr>
        <w:ind w:left="3737" w:hanging="415"/>
      </w:pPr>
      <w:rPr>
        <w:rFonts w:hint="default"/>
        <w:lang w:val="ru-RU" w:eastAsia="en-US" w:bidi="ar-SA"/>
      </w:rPr>
    </w:lvl>
    <w:lvl w:ilvl="4" w:tplc="84AE6F6E">
      <w:numFmt w:val="bullet"/>
      <w:lvlText w:val="•"/>
      <w:lvlJc w:val="left"/>
      <w:pPr>
        <w:ind w:left="4743" w:hanging="415"/>
      </w:pPr>
      <w:rPr>
        <w:rFonts w:hint="default"/>
        <w:lang w:val="ru-RU" w:eastAsia="en-US" w:bidi="ar-SA"/>
      </w:rPr>
    </w:lvl>
    <w:lvl w:ilvl="5" w:tplc="4E86D680">
      <w:numFmt w:val="bullet"/>
      <w:lvlText w:val="•"/>
      <w:lvlJc w:val="left"/>
      <w:pPr>
        <w:ind w:left="5749" w:hanging="415"/>
      </w:pPr>
      <w:rPr>
        <w:rFonts w:hint="default"/>
        <w:lang w:val="ru-RU" w:eastAsia="en-US" w:bidi="ar-SA"/>
      </w:rPr>
    </w:lvl>
    <w:lvl w:ilvl="6" w:tplc="9552E134">
      <w:numFmt w:val="bullet"/>
      <w:lvlText w:val="•"/>
      <w:lvlJc w:val="left"/>
      <w:pPr>
        <w:ind w:left="6754" w:hanging="415"/>
      </w:pPr>
      <w:rPr>
        <w:rFonts w:hint="default"/>
        <w:lang w:val="ru-RU" w:eastAsia="en-US" w:bidi="ar-SA"/>
      </w:rPr>
    </w:lvl>
    <w:lvl w:ilvl="7" w:tplc="0CB03AD8">
      <w:numFmt w:val="bullet"/>
      <w:lvlText w:val="•"/>
      <w:lvlJc w:val="left"/>
      <w:pPr>
        <w:ind w:left="7760" w:hanging="415"/>
      </w:pPr>
      <w:rPr>
        <w:rFonts w:hint="default"/>
        <w:lang w:val="ru-RU" w:eastAsia="en-US" w:bidi="ar-SA"/>
      </w:rPr>
    </w:lvl>
    <w:lvl w:ilvl="8" w:tplc="FEC67AC0">
      <w:numFmt w:val="bullet"/>
      <w:lvlText w:val="•"/>
      <w:lvlJc w:val="left"/>
      <w:pPr>
        <w:ind w:left="8766" w:hanging="415"/>
      </w:pPr>
      <w:rPr>
        <w:rFonts w:hint="default"/>
        <w:lang w:val="ru-RU" w:eastAsia="en-US" w:bidi="ar-SA"/>
      </w:rPr>
    </w:lvl>
  </w:abstractNum>
  <w:abstractNum w:abstractNumId="100">
    <w:nsid w:val="64C3566D"/>
    <w:multiLevelType w:val="multilevel"/>
    <w:tmpl w:val="DA86BEA2"/>
    <w:lvl w:ilvl="0">
      <w:start w:val="1"/>
      <w:numFmt w:val="decimal"/>
      <w:lvlText w:val="%1"/>
      <w:lvlJc w:val="left"/>
      <w:pPr>
        <w:ind w:left="569" w:hanging="607"/>
      </w:pPr>
      <w:rPr>
        <w:rFonts w:hint="default"/>
        <w:lang w:val="ru-RU" w:eastAsia="en-US" w:bidi="ar-SA"/>
      </w:rPr>
    </w:lvl>
    <w:lvl w:ilvl="1">
      <w:start w:val="3"/>
      <w:numFmt w:val="decimal"/>
      <w:lvlText w:val="%1.%2."/>
      <w:lvlJc w:val="left"/>
      <w:pPr>
        <w:ind w:left="569" w:hanging="607"/>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517" w:hanging="607"/>
      </w:pPr>
      <w:rPr>
        <w:rFonts w:hint="default"/>
        <w:lang w:val="ru-RU" w:eastAsia="en-US" w:bidi="ar-SA"/>
      </w:rPr>
    </w:lvl>
    <w:lvl w:ilvl="3">
      <w:numFmt w:val="bullet"/>
      <w:lvlText w:val="•"/>
      <w:lvlJc w:val="left"/>
      <w:pPr>
        <w:ind w:left="3496" w:hanging="607"/>
      </w:pPr>
      <w:rPr>
        <w:rFonts w:hint="default"/>
        <w:lang w:val="ru-RU" w:eastAsia="en-US" w:bidi="ar-SA"/>
      </w:rPr>
    </w:lvl>
    <w:lvl w:ilvl="4">
      <w:numFmt w:val="bullet"/>
      <w:lvlText w:val="•"/>
      <w:lvlJc w:val="left"/>
      <w:pPr>
        <w:ind w:left="4475" w:hanging="607"/>
      </w:pPr>
      <w:rPr>
        <w:rFonts w:hint="default"/>
        <w:lang w:val="ru-RU" w:eastAsia="en-US" w:bidi="ar-SA"/>
      </w:rPr>
    </w:lvl>
    <w:lvl w:ilvl="5">
      <w:numFmt w:val="bullet"/>
      <w:lvlText w:val="•"/>
      <w:lvlJc w:val="left"/>
      <w:pPr>
        <w:ind w:left="5454" w:hanging="607"/>
      </w:pPr>
      <w:rPr>
        <w:rFonts w:hint="default"/>
        <w:lang w:val="ru-RU" w:eastAsia="en-US" w:bidi="ar-SA"/>
      </w:rPr>
    </w:lvl>
    <w:lvl w:ilvl="6">
      <w:numFmt w:val="bullet"/>
      <w:lvlText w:val="•"/>
      <w:lvlJc w:val="left"/>
      <w:pPr>
        <w:ind w:left="6433" w:hanging="607"/>
      </w:pPr>
      <w:rPr>
        <w:rFonts w:hint="default"/>
        <w:lang w:val="ru-RU" w:eastAsia="en-US" w:bidi="ar-SA"/>
      </w:rPr>
    </w:lvl>
    <w:lvl w:ilvl="7">
      <w:numFmt w:val="bullet"/>
      <w:lvlText w:val="•"/>
      <w:lvlJc w:val="left"/>
      <w:pPr>
        <w:ind w:left="7411" w:hanging="607"/>
      </w:pPr>
      <w:rPr>
        <w:rFonts w:hint="default"/>
        <w:lang w:val="ru-RU" w:eastAsia="en-US" w:bidi="ar-SA"/>
      </w:rPr>
    </w:lvl>
    <w:lvl w:ilvl="8">
      <w:numFmt w:val="bullet"/>
      <w:lvlText w:val="•"/>
      <w:lvlJc w:val="left"/>
      <w:pPr>
        <w:ind w:left="8390" w:hanging="607"/>
      </w:pPr>
      <w:rPr>
        <w:rFonts w:hint="default"/>
        <w:lang w:val="ru-RU" w:eastAsia="en-US" w:bidi="ar-SA"/>
      </w:rPr>
    </w:lvl>
  </w:abstractNum>
  <w:abstractNum w:abstractNumId="101">
    <w:nsid w:val="657F12E3"/>
    <w:multiLevelType w:val="multilevel"/>
    <w:tmpl w:val="9B7A42F8"/>
    <w:styleLink w:val="List433"/>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02">
    <w:nsid w:val="66505CEC"/>
    <w:multiLevelType w:val="multilevel"/>
    <w:tmpl w:val="FFFFFFFF"/>
    <w:styleLink w:val="List146"/>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03">
    <w:nsid w:val="67B67587"/>
    <w:multiLevelType w:val="multilevel"/>
    <w:tmpl w:val="FFFFFFFF"/>
    <w:styleLink w:val="List165"/>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04">
    <w:nsid w:val="681E0CCC"/>
    <w:multiLevelType w:val="multilevel"/>
    <w:tmpl w:val="2B0CF6EA"/>
    <w:styleLink w:val="List451"/>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05">
    <w:nsid w:val="68C7751F"/>
    <w:multiLevelType w:val="hybridMultilevel"/>
    <w:tmpl w:val="F6BC2DBE"/>
    <w:lvl w:ilvl="0" w:tplc="11BCD264">
      <w:numFmt w:val="bullet"/>
      <w:lvlText w:val="-"/>
      <w:lvlJc w:val="left"/>
      <w:pPr>
        <w:ind w:left="11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06">
    <w:nsid w:val="69ED64D5"/>
    <w:multiLevelType w:val="multilevel"/>
    <w:tmpl w:val="26F872B4"/>
    <w:styleLink w:val="List439"/>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07">
    <w:nsid w:val="6B6377D8"/>
    <w:multiLevelType w:val="hybridMultilevel"/>
    <w:tmpl w:val="B5703478"/>
    <w:lvl w:ilvl="0" w:tplc="3A88D33E">
      <w:numFmt w:val="bullet"/>
      <w:lvlText w:val=""/>
      <w:lvlJc w:val="left"/>
      <w:pPr>
        <w:ind w:left="710" w:hanging="269"/>
      </w:pPr>
      <w:rPr>
        <w:rFonts w:ascii="Symbol" w:eastAsia="Symbol" w:hAnsi="Symbol" w:cs="Symbol" w:hint="default"/>
        <w:b w:val="0"/>
        <w:bCs w:val="0"/>
        <w:i w:val="0"/>
        <w:iCs w:val="0"/>
        <w:spacing w:val="0"/>
        <w:w w:val="81"/>
        <w:sz w:val="24"/>
        <w:szCs w:val="24"/>
        <w:lang w:val="ru-RU" w:eastAsia="en-US" w:bidi="ar-SA"/>
      </w:rPr>
    </w:lvl>
    <w:lvl w:ilvl="1" w:tplc="AC6A1004">
      <w:numFmt w:val="bullet"/>
      <w:lvlText w:val="•"/>
      <w:lvlJc w:val="left"/>
      <w:pPr>
        <w:ind w:left="1725" w:hanging="269"/>
      </w:pPr>
      <w:rPr>
        <w:rFonts w:hint="default"/>
        <w:lang w:val="ru-RU" w:eastAsia="en-US" w:bidi="ar-SA"/>
      </w:rPr>
    </w:lvl>
    <w:lvl w:ilvl="2" w:tplc="E9EA41E2">
      <w:numFmt w:val="bullet"/>
      <w:lvlText w:val="•"/>
      <w:lvlJc w:val="left"/>
      <w:pPr>
        <w:ind w:left="2731" w:hanging="269"/>
      </w:pPr>
      <w:rPr>
        <w:rFonts w:hint="default"/>
        <w:lang w:val="ru-RU" w:eastAsia="en-US" w:bidi="ar-SA"/>
      </w:rPr>
    </w:lvl>
    <w:lvl w:ilvl="3" w:tplc="C70EF3DC">
      <w:numFmt w:val="bullet"/>
      <w:lvlText w:val="•"/>
      <w:lvlJc w:val="left"/>
      <w:pPr>
        <w:ind w:left="3737" w:hanging="269"/>
      </w:pPr>
      <w:rPr>
        <w:rFonts w:hint="default"/>
        <w:lang w:val="ru-RU" w:eastAsia="en-US" w:bidi="ar-SA"/>
      </w:rPr>
    </w:lvl>
    <w:lvl w:ilvl="4" w:tplc="D3E471C2">
      <w:numFmt w:val="bullet"/>
      <w:lvlText w:val="•"/>
      <w:lvlJc w:val="left"/>
      <w:pPr>
        <w:ind w:left="4743" w:hanging="269"/>
      </w:pPr>
      <w:rPr>
        <w:rFonts w:hint="default"/>
        <w:lang w:val="ru-RU" w:eastAsia="en-US" w:bidi="ar-SA"/>
      </w:rPr>
    </w:lvl>
    <w:lvl w:ilvl="5" w:tplc="79BCA192">
      <w:numFmt w:val="bullet"/>
      <w:lvlText w:val="•"/>
      <w:lvlJc w:val="left"/>
      <w:pPr>
        <w:ind w:left="5749" w:hanging="269"/>
      </w:pPr>
      <w:rPr>
        <w:rFonts w:hint="default"/>
        <w:lang w:val="ru-RU" w:eastAsia="en-US" w:bidi="ar-SA"/>
      </w:rPr>
    </w:lvl>
    <w:lvl w:ilvl="6" w:tplc="ED5A2C30">
      <w:numFmt w:val="bullet"/>
      <w:lvlText w:val="•"/>
      <w:lvlJc w:val="left"/>
      <w:pPr>
        <w:ind w:left="6754" w:hanging="269"/>
      </w:pPr>
      <w:rPr>
        <w:rFonts w:hint="default"/>
        <w:lang w:val="ru-RU" w:eastAsia="en-US" w:bidi="ar-SA"/>
      </w:rPr>
    </w:lvl>
    <w:lvl w:ilvl="7" w:tplc="7144BE88">
      <w:numFmt w:val="bullet"/>
      <w:lvlText w:val="•"/>
      <w:lvlJc w:val="left"/>
      <w:pPr>
        <w:ind w:left="7760" w:hanging="269"/>
      </w:pPr>
      <w:rPr>
        <w:rFonts w:hint="default"/>
        <w:lang w:val="ru-RU" w:eastAsia="en-US" w:bidi="ar-SA"/>
      </w:rPr>
    </w:lvl>
    <w:lvl w:ilvl="8" w:tplc="DF5424EC">
      <w:numFmt w:val="bullet"/>
      <w:lvlText w:val="•"/>
      <w:lvlJc w:val="left"/>
      <w:pPr>
        <w:ind w:left="8766" w:hanging="269"/>
      </w:pPr>
      <w:rPr>
        <w:rFonts w:hint="default"/>
        <w:lang w:val="ru-RU" w:eastAsia="en-US" w:bidi="ar-SA"/>
      </w:rPr>
    </w:lvl>
  </w:abstractNum>
  <w:abstractNum w:abstractNumId="108">
    <w:nsid w:val="6E8D5A9E"/>
    <w:multiLevelType w:val="hybridMultilevel"/>
    <w:tmpl w:val="3C9A6646"/>
    <w:lvl w:ilvl="0" w:tplc="F1529FF0">
      <w:numFmt w:val="bullet"/>
      <w:lvlText w:val="-"/>
      <w:lvlJc w:val="left"/>
      <w:pPr>
        <w:ind w:left="710" w:hanging="267"/>
      </w:pPr>
      <w:rPr>
        <w:rFonts w:ascii="Times New Roman" w:eastAsia="Times New Roman" w:hAnsi="Times New Roman" w:cs="Times New Roman" w:hint="default"/>
        <w:b w:val="0"/>
        <w:bCs w:val="0"/>
        <w:i w:val="0"/>
        <w:iCs w:val="0"/>
        <w:spacing w:val="0"/>
        <w:w w:val="100"/>
        <w:sz w:val="24"/>
        <w:szCs w:val="24"/>
        <w:lang w:val="ru-RU" w:eastAsia="en-US" w:bidi="ar-SA"/>
      </w:rPr>
    </w:lvl>
    <w:lvl w:ilvl="1" w:tplc="47DE5F5C">
      <w:numFmt w:val="bullet"/>
      <w:lvlText w:val="•"/>
      <w:lvlJc w:val="left"/>
      <w:pPr>
        <w:ind w:left="1725" w:hanging="267"/>
      </w:pPr>
      <w:rPr>
        <w:rFonts w:hint="default"/>
        <w:lang w:val="ru-RU" w:eastAsia="en-US" w:bidi="ar-SA"/>
      </w:rPr>
    </w:lvl>
    <w:lvl w:ilvl="2" w:tplc="D92607D2">
      <w:numFmt w:val="bullet"/>
      <w:lvlText w:val="•"/>
      <w:lvlJc w:val="left"/>
      <w:pPr>
        <w:ind w:left="2731" w:hanging="267"/>
      </w:pPr>
      <w:rPr>
        <w:rFonts w:hint="default"/>
        <w:lang w:val="ru-RU" w:eastAsia="en-US" w:bidi="ar-SA"/>
      </w:rPr>
    </w:lvl>
    <w:lvl w:ilvl="3" w:tplc="53983D94">
      <w:numFmt w:val="bullet"/>
      <w:lvlText w:val="•"/>
      <w:lvlJc w:val="left"/>
      <w:pPr>
        <w:ind w:left="3737" w:hanging="267"/>
      </w:pPr>
      <w:rPr>
        <w:rFonts w:hint="default"/>
        <w:lang w:val="ru-RU" w:eastAsia="en-US" w:bidi="ar-SA"/>
      </w:rPr>
    </w:lvl>
    <w:lvl w:ilvl="4" w:tplc="DDE6583E">
      <w:numFmt w:val="bullet"/>
      <w:lvlText w:val="•"/>
      <w:lvlJc w:val="left"/>
      <w:pPr>
        <w:ind w:left="4743" w:hanging="267"/>
      </w:pPr>
      <w:rPr>
        <w:rFonts w:hint="default"/>
        <w:lang w:val="ru-RU" w:eastAsia="en-US" w:bidi="ar-SA"/>
      </w:rPr>
    </w:lvl>
    <w:lvl w:ilvl="5" w:tplc="D0643DA2">
      <w:numFmt w:val="bullet"/>
      <w:lvlText w:val="•"/>
      <w:lvlJc w:val="left"/>
      <w:pPr>
        <w:ind w:left="5749" w:hanging="267"/>
      </w:pPr>
      <w:rPr>
        <w:rFonts w:hint="default"/>
        <w:lang w:val="ru-RU" w:eastAsia="en-US" w:bidi="ar-SA"/>
      </w:rPr>
    </w:lvl>
    <w:lvl w:ilvl="6" w:tplc="CD12A794">
      <w:numFmt w:val="bullet"/>
      <w:lvlText w:val="•"/>
      <w:lvlJc w:val="left"/>
      <w:pPr>
        <w:ind w:left="6754" w:hanging="267"/>
      </w:pPr>
      <w:rPr>
        <w:rFonts w:hint="default"/>
        <w:lang w:val="ru-RU" w:eastAsia="en-US" w:bidi="ar-SA"/>
      </w:rPr>
    </w:lvl>
    <w:lvl w:ilvl="7" w:tplc="6D4C92DE">
      <w:numFmt w:val="bullet"/>
      <w:lvlText w:val="•"/>
      <w:lvlJc w:val="left"/>
      <w:pPr>
        <w:ind w:left="7760" w:hanging="267"/>
      </w:pPr>
      <w:rPr>
        <w:rFonts w:hint="default"/>
        <w:lang w:val="ru-RU" w:eastAsia="en-US" w:bidi="ar-SA"/>
      </w:rPr>
    </w:lvl>
    <w:lvl w:ilvl="8" w:tplc="EBE08F64">
      <w:numFmt w:val="bullet"/>
      <w:lvlText w:val="•"/>
      <w:lvlJc w:val="left"/>
      <w:pPr>
        <w:ind w:left="8766" w:hanging="267"/>
      </w:pPr>
      <w:rPr>
        <w:rFonts w:hint="default"/>
        <w:lang w:val="ru-RU" w:eastAsia="en-US" w:bidi="ar-SA"/>
      </w:rPr>
    </w:lvl>
  </w:abstractNum>
  <w:abstractNum w:abstractNumId="109">
    <w:nsid w:val="70787014"/>
    <w:multiLevelType w:val="hybridMultilevel"/>
    <w:tmpl w:val="F5D698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707918A0"/>
    <w:multiLevelType w:val="multilevel"/>
    <w:tmpl w:val="E3781DDE"/>
    <w:lvl w:ilvl="0">
      <w:start w:val="1"/>
      <w:numFmt w:val="decimal"/>
      <w:lvlText w:val="%1."/>
      <w:lvlJc w:val="left"/>
      <w:pPr>
        <w:ind w:left="710" w:hanging="37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2008" w:hanging="363"/>
      </w:pPr>
      <w:rPr>
        <w:rFonts w:ascii="Times New Roman" w:eastAsia="Times New Roman" w:hAnsi="Times New Roman" w:cs="Times New Roman" w:hint="default"/>
        <w:b/>
        <w:bCs/>
        <w:i/>
        <w:iCs/>
        <w:spacing w:val="0"/>
        <w:w w:val="100"/>
        <w:sz w:val="24"/>
        <w:szCs w:val="24"/>
        <w:lang w:val="ru-RU" w:eastAsia="en-US" w:bidi="ar-SA"/>
      </w:rPr>
    </w:lvl>
    <w:lvl w:ilvl="2">
      <w:numFmt w:val="bullet"/>
      <w:lvlText w:val="•"/>
      <w:lvlJc w:val="left"/>
      <w:pPr>
        <w:ind w:left="2975" w:hanging="363"/>
      </w:pPr>
      <w:rPr>
        <w:rFonts w:hint="default"/>
        <w:lang w:val="ru-RU" w:eastAsia="en-US" w:bidi="ar-SA"/>
      </w:rPr>
    </w:lvl>
    <w:lvl w:ilvl="3">
      <w:numFmt w:val="bullet"/>
      <w:lvlText w:val="•"/>
      <w:lvlJc w:val="left"/>
      <w:pPr>
        <w:ind w:left="3950" w:hanging="363"/>
      </w:pPr>
      <w:rPr>
        <w:rFonts w:hint="default"/>
        <w:lang w:val="ru-RU" w:eastAsia="en-US" w:bidi="ar-SA"/>
      </w:rPr>
    </w:lvl>
    <w:lvl w:ilvl="4">
      <w:numFmt w:val="bullet"/>
      <w:lvlText w:val="•"/>
      <w:lvlJc w:val="left"/>
      <w:pPr>
        <w:ind w:left="4926" w:hanging="363"/>
      </w:pPr>
      <w:rPr>
        <w:rFonts w:hint="default"/>
        <w:lang w:val="ru-RU" w:eastAsia="en-US" w:bidi="ar-SA"/>
      </w:rPr>
    </w:lvl>
    <w:lvl w:ilvl="5">
      <w:numFmt w:val="bullet"/>
      <w:lvlText w:val="•"/>
      <w:lvlJc w:val="left"/>
      <w:pPr>
        <w:ind w:left="5901" w:hanging="363"/>
      </w:pPr>
      <w:rPr>
        <w:rFonts w:hint="default"/>
        <w:lang w:val="ru-RU" w:eastAsia="en-US" w:bidi="ar-SA"/>
      </w:rPr>
    </w:lvl>
    <w:lvl w:ilvl="6">
      <w:numFmt w:val="bullet"/>
      <w:lvlText w:val="•"/>
      <w:lvlJc w:val="left"/>
      <w:pPr>
        <w:ind w:left="6876" w:hanging="363"/>
      </w:pPr>
      <w:rPr>
        <w:rFonts w:hint="default"/>
        <w:lang w:val="ru-RU" w:eastAsia="en-US" w:bidi="ar-SA"/>
      </w:rPr>
    </w:lvl>
    <w:lvl w:ilvl="7">
      <w:numFmt w:val="bullet"/>
      <w:lvlText w:val="•"/>
      <w:lvlJc w:val="left"/>
      <w:pPr>
        <w:ind w:left="7852" w:hanging="363"/>
      </w:pPr>
      <w:rPr>
        <w:rFonts w:hint="default"/>
        <w:lang w:val="ru-RU" w:eastAsia="en-US" w:bidi="ar-SA"/>
      </w:rPr>
    </w:lvl>
    <w:lvl w:ilvl="8">
      <w:numFmt w:val="bullet"/>
      <w:lvlText w:val="•"/>
      <w:lvlJc w:val="left"/>
      <w:pPr>
        <w:ind w:left="8827" w:hanging="363"/>
      </w:pPr>
      <w:rPr>
        <w:rFonts w:hint="default"/>
        <w:lang w:val="ru-RU" w:eastAsia="en-US" w:bidi="ar-SA"/>
      </w:rPr>
    </w:lvl>
  </w:abstractNum>
  <w:abstractNum w:abstractNumId="111">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12">
    <w:nsid w:val="71983526"/>
    <w:multiLevelType w:val="hybridMultilevel"/>
    <w:tmpl w:val="4DF66E7E"/>
    <w:lvl w:ilvl="0" w:tplc="4BB25DE6">
      <w:numFmt w:val="bullet"/>
      <w:lvlText w:val=""/>
      <w:lvlJc w:val="left"/>
      <w:pPr>
        <w:ind w:left="710" w:hanging="228"/>
      </w:pPr>
      <w:rPr>
        <w:rFonts w:ascii="Symbol" w:eastAsia="Symbol" w:hAnsi="Symbol" w:cs="Symbol" w:hint="default"/>
        <w:b w:val="0"/>
        <w:bCs w:val="0"/>
        <w:i w:val="0"/>
        <w:iCs w:val="0"/>
        <w:spacing w:val="0"/>
        <w:w w:val="100"/>
        <w:sz w:val="24"/>
        <w:szCs w:val="24"/>
        <w:lang w:val="ru-RU" w:eastAsia="en-US" w:bidi="ar-SA"/>
      </w:rPr>
    </w:lvl>
    <w:lvl w:ilvl="1" w:tplc="D36A05D2">
      <w:numFmt w:val="bullet"/>
      <w:lvlText w:val="•"/>
      <w:lvlJc w:val="left"/>
      <w:pPr>
        <w:ind w:left="1725" w:hanging="228"/>
      </w:pPr>
      <w:rPr>
        <w:rFonts w:hint="default"/>
        <w:lang w:val="ru-RU" w:eastAsia="en-US" w:bidi="ar-SA"/>
      </w:rPr>
    </w:lvl>
    <w:lvl w:ilvl="2" w:tplc="BC127612">
      <w:numFmt w:val="bullet"/>
      <w:lvlText w:val="•"/>
      <w:lvlJc w:val="left"/>
      <w:pPr>
        <w:ind w:left="2731" w:hanging="228"/>
      </w:pPr>
      <w:rPr>
        <w:rFonts w:hint="default"/>
        <w:lang w:val="ru-RU" w:eastAsia="en-US" w:bidi="ar-SA"/>
      </w:rPr>
    </w:lvl>
    <w:lvl w:ilvl="3" w:tplc="F38A9354">
      <w:numFmt w:val="bullet"/>
      <w:lvlText w:val="•"/>
      <w:lvlJc w:val="left"/>
      <w:pPr>
        <w:ind w:left="3737" w:hanging="228"/>
      </w:pPr>
      <w:rPr>
        <w:rFonts w:hint="default"/>
        <w:lang w:val="ru-RU" w:eastAsia="en-US" w:bidi="ar-SA"/>
      </w:rPr>
    </w:lvl>
    <w:lvl w:ilvl="4" w:tplc="61BAABFC">
      <w:numFmt w:val="bullet"/>
      <w:lvlText w:val="•"/>
      <w:lvlJc w:val="left"/>
      <w:pPr>
        <w:ind w:left="4743" w:hanging="228"/>
      </w:pPr>
      <w:rPr>
        <w:rFonts w:hint="default"/>
        <w:lang w:val="ru-RU" w:eastAsia="en-US" w:bidi="ar-SA"/>
      </w:rPr>
    </w:lvl>
    <w:lvl w:ilvl="5" w:tplc="679C58B2">
      <w:numFmt w:val="bullet"/>
      <w:lvlText w:val="•"/>
      <w:lvlJc w:val="left"/>
      <w:pPr>
        <w:ind w:left="5749" w:hanging="228"/>
      </w:pPr>
      <w:rPr>
        <w:rFonts w:hint="default"/>
        <w:lang w:val="ru-RU" w:eastAsia="en-US" w:bidi="ar-SA"/>
      </w:rPr>
    </w:lvl>
    <w:lvl w:ilvl="6" w:tplc="293A1CA4">
      <w:numFmt w:val="bullet"/>
      <w:lvlText w:val="•"/>
      <w:lvlJc w:val="left"/>
      <w:pPr>
        <w:ind w:left="6754" w:hanging="228"/>
      </w:pPr>
      <w:rPr>
        <w:rFonts w:hint="default"/>
        <w:lang w:val="ru-RU" w:eastAsia="en-US" w:bidi="ar-SA"/>
      </w:rPr>
    </w:lvl>
    <w:lvl w:ilvl="7" w:tplc="12F6C9C2">
      <w:numFmt w:val="bullet"/>
      <w:lvlText w:val="•"/>
      <w:lvlJc w:val="left"/>
      <w:pPr>
        <w:ind w:left="7760" w:hanging="228"/>
      </w:pPr>
      <w:rPr>
        <w:rFonts w:hint="default"/>
        <w:lang w:val="ru-RU" w:eastAsia="en-US" w:bidi="ar-SA"/>
      </w:rPr>
    </w:lvl>
    <w:lvl w:ilvl="8" w:tplc="A0E4DCB0">
      <w:numFmt w:val="bullet"/>
      <w:lvlText w:val="•"/>
      <w:lvlJc w:val="left"/>
      <w:pPr>
        <w:ind w:left="8766" w:hanging="228"/>
      </w:pPr>
      <w:rPr>
        <w:rFonts w:hint="default"/>
        <w:lang w:val="ru-RU" w:eastAsia="en-US" w:bidi="ar-SA"/>
      </w:rPr>
    </w:lvl>
  </w:abstractNum>
  <w:abstractNum w:abstractNumId="113">
    <w:nsid w:val="71AD4D8C"/>
    <w:multiLevelType w:val="multilevel"/>
    <w:tmpl w:val="886E43EC"/>
    <w:styleLink w:val="List457"/>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14">
    <w:nsid w:val="7265615D"/>
    <w:multiLevelType w:val="multilevel"/>
    <w:tmpl w:val="CA0CD8E4"/>
    <w:styleLink w:val="List432"/>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15">
    <w:nsid w:val="72865129"/>
    <w:multiLevelType w:val="multilevel"/>
    <w:tmpl w:val="9C76E6A2"/>
    <w:styleLink w:val="List444"/>
    <w:lvl w:ilvl="0">
      <w:numFmt w:val="bullet"/>
      <w:lvlText w:val="•"/>
      <w:lvlJc w:val="left"/>
      <w:pPr>
        <w:tabs>
          <w:tab w:val="num" w:pos="708"/>
        </w:tabs>
        <w:ind w:left="708" w:hanging="708"/>
      </w:pPr>
      <w:rPr>
        <w:position w:val="0"/>
        <w:sz w:val="20"/>
      </w:rPr>
    </w:lvl>
    <w:lvl w:ilvl="1">
      <w:start w:val="1"/>
      <w:numFmt w:val="bullet"/>
      <w:lvlText w:val="o"/>
      <w:lvlJc w:val="left"/>
      <w:pPr>
        <w:tabs>
          <w:tab w:val="num" w:pos="2110"/>
        </w:tabs>
        <w:ind w:left="2110" w:hanging="490"/>
      </w:pPr>
      <w:rPr>
        <w:position w:val="0"/>
        <w:sz w:val="28"/>
      </w:rPr>
    </w:lvl>
    <w:lvl w:ilvl="2">
      <w:start w:val="1"/>
      <w:numFmt w:val="bullet"/>
      <w:lvlText w:val="▪"/>
      <w:lvlJc w:val="left"/>
      <w:pPr>
        <w:tabs>
          <w:tab w:val="num" w:pos="2830"/>
        </w:tabs>
        <w:ind w:left="2830" w:hanging="490"/>
      </w:pPr>
      <w:rPr>
        <w:position w:val="0"/>
        <w:sz w:val="28"/>
      </w:rPr>
    </w:lvl>
    <w:lvl w:ilvl="3">
      <w:start w:val="1"/>
      <w:numFmt w:val="bullet"/>
      <w:lvlText w:val="•"/>
      <w:lvlJc w:val="left"/>
      <w:pPr>
        <w:tabs>
          <w:tab w:val="num" w:pos="3550"/>
        </w:tabs>
        <w:ind w:left="3550" w:hanging="490"/>
      </w:pPr>
      <w:rPr>
        <w:position w:val="0"/>
        <w:sz w:val="28"/>
      </w:rPr>
    </w:lvl>
    <w:lvl w:ilvl="4">
      <w:start w:val="1"/>
      <w:numFmt w:val="bullet"/>
      <w:lvlText w:val="o"/>
      <w:lvlJc w:val="left"/>
      <w:pPr>
        <w:tabs>
          <w:tab w:val="num" w:pos="4270"/>
        </w:tabs>
        <w:ind w:left="4270" w:hanging="490"/>
      </w:pPr>
      <w:rPr>
        <w:position w:val="0"/>
        <w:sz w:val="28"/>
      </w:rPr>
    </w:lvl>
    <w:lvl w:ilvl="5">
      <w:start w:val="1"/>
      <w:numFmt w:val="bullet"/>
      <w:lvlText w:val="▪"/>
      <w:lvlJc w:val="left"/>
      <w:pPr>
        <w:tabs>
          <w:tab w:val="num" w:pos="4990"/>
        </w:tabs>
        <w:ind w:left="4990" w:hanging="490"/>
      </w:pPr>
      <w:rPr>
        <w:position w:val="0"/>
        <w:sz w:val="28"/>
      </w:rPr>
    </w:lvl>
    <w:lvl w:ilvl="6">
      <w:start w:val="1"/>
      <w:numFmt w:val="bullet"/>
      <w:lvlText w:val="•"/>
      <w:lvlJc w:val="left"/>
      <w:pPr>
        <w:tabs>
          <w:tab w:val="num" w:pos="5710"/>
        </w:tabs>
        <w:ind w:left="5710" w:hanging="490"/>
      </w:pPr>
      <w:rPr>
        <w:position w:val="0"/>
        <w:sz w:val="28"/>
      </w:rPr>
    </w:lvl>
    <w:lvl w:ilvl="7">
      <w:start w:val="1"/>
      <w:numFmt w:val="bullet"/>
      <w:lvlText w:val="o"/>
      <w:lvlJc w:val="left"/>
      <w:pPr>
        <w:tabs>
          <w:tab w:val="num" w:pos="6430"/>
        </w:tabs>
        <w:ind w:left="6430" w:hanging="490"/>
      </w:pPr>
      <w:rPr>
        <w:position w:val="0"/>
        <w:sz w:val="28"/>
      </w:rPr>
    </w:lvl>
    <w:lvl w:ilvl="8">
      <w:start w:val="1"/>
      <w:numFmt w:val="bullet"/>
      <w:lvlText w:val="▪"/>
      <w:lvlJc w:val="left"/>
      <w:pPr>
        <w:tabs>
          <w:tab w:val="num" w:pos="7150"/>
        </w:tabs>
        <w:ind w:left="7150" w:hanging="490"/>
      </w:pPr>
      <w:rPr>
        <w:position w:val="0"/>
        <w:sz w:val="28"/>
      </w:rPr>
    </w:lvl>
  </w:abstractNum>
  <w:abstractNum w:abstractNumId="116">
    <w:nsid w:val="729340D3"/>
    <w:multiLevelType w:val="multilevel"/>
    <w:tmpl w:val="FFFFFFFF"/>
    <w:styleLink w:val="List169"/>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17">
    <w:nsid w:val="72CD7C93"/>
    <w:multiLevelType w:val="hybridMultilevel"/>
    <w:tmpl w:val="BB6EF338"/>
    <w:lvl w:ilvl="0" w:tplc="76DA1A36">
      <w:start w:val="1"/>
      <w:numFmt w:val="decimal"/>
      <w:lvlText w:val="%1."/>
      <w:lvlJc w:val="left"/>
      <w:pPr>
        <w:ind w:left="149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F9EC9A48">
      <w:numFmt w:val="bullet"/>
      <w:lvlText w:val="•"/>
      <w:lvlJc w:val="left"/>
      <w:pPr>
        <w:ind w:left="2427" w:hanging="240"/>
      </w:pPr>
      <w:rPr>
        <w:rFonts w:hint="default"/>
        <w:lang w:val="ru-RU" w:eastAsia="en-US" w:bidi="ar-SA"/>
      </w:rPr>
    </w:lvl>
    <w:lvl w:ilvl="2" w:tplc="560CA162">
      <w:numFmt w:val="bullet"/>
      <w:lvlText w:val="•"/>
      <w:lvlJc w:val="left"/>
      <w:pPr>
        <w:ind w:left="3355" w:hanging="240"/>
      </w:pPr>
      <w:rPr>
        <w:rFonts w:hint="default"/>
        <w:lang w:val="ru-RU" w:eastAsia="en-US" w:bidi="ar-SA"/>
      </w:rPr>
    </w:lvl>
    <w:lvl w:ilvl="3" w:tplc="D92CF960">
      <w:numFmt w:val="bullet"/>
      <w:lvlText w:val="•"/>
      <w:lvlJc w:val="left"/>
      <w:pPr>
        <w:ind w:left="4283" w:hanging="240"/>
      </w:pPr>
      <w:rPr>
        <w:rFonts w:hint="default"/>
        <w:lang w:val="ru-RU" w:eastAsia="en-US" w:bidi="ar-SA"/>
      </w:rPr>
    </w:lvl>
    <w:lvl w:ilvl="4" w:tplc="8EC2160E">
      <w:numFmt w:val="bullet"/>
      <w:lvlText w:val="•"/>
      <w:lvlJc w:val="left"/>
      <w:pPr>
        <w:ind w:left="5211" w:hanging="240"/>
      </w:pPr>
      <w:rPr>
        <w:rFonts w:hint="default"/>
        <w:lang w:val="ru-RU" w:eastAsia="en-US" w:bidi="ar-SA"/>
      </w:rPr>
    </w:lvl>
    <w:lvl w:ilvl="5" w:tplc="7804CFA0">
      <w:numFmt w:val="bullet"/>
      <w:lvlText w:val="•"/>
      <w:lvlJc w:val="left"/>
      <w:pPr>
        <w:ind w:left="6139" w:hanging="240"/>
      </w:pPr>
      <w:rPr>
        <w:rFonts w:hint="default"/>
        <w:lang w:val="ru-RU" w:eastAsia="en-US" w:bidi="ar-SA"/>
      </w:rPr>
    </w:lvl>
    <w:lvl w:ilvl="6" w:tplc="AF32C764">
      <w:numFmt w:val="bullet"/>
      <w:lvlText w:val="•"/>
      <w:lvlJc w:val="left"/>
      <w:pPr>
        <w:ind w:left="7066" w:hanging="240"/>
      </w:pPr>
      <w:rPr>
        <w:rFonts w:hint="default"/>
        <w:lang w:val="ru-RU" w:eastAsia="en-US" w:bidi="ar-SA"/>
      </w:rPr>
    </w:lvl>
    <w:lvl w:ilvl="7" w:tplc="F294A66A">
      <w:numFmt w:val="bullet"/>
      <w:lvlText w:val="•"/>
      <w:lvlJc w:val="left"/>
      <w:pPr>
        <w:ind w:left="7994" w:hanging="240"/>
      </w:pPr>
      <w:rPr>
        <w:rFonts w:hint="default"/>
        <w:lang w:val="ru-RU" w:eastAsia="en-US" w:bidi="ar-SA"/>
      </w:rPr>
    </w:lvl>
    <w:lvl w:ilvl="8" w:tplc="D58CD9CE">
      <w:numFmt w:val="bullet"/>
      <w:lvlText w:val="•"/>
      <w:lvlJc w:val="left"/>
      <w:pPr>
        <w:ind w:left="8922" w:hanging="240"/>
      </w:pPr>
      <w:rPr>
        <w:rFonts w:hint="default"/>
        <w:lang w:val="ru-RU" w:eastAsia="en-US" w:bidi="ar-SA"/>
      </w:rPr>
    </w:lvl>
  </w:abstractNum>
  <w:abstractNum w:abstractNumId="118">
    <w:nsid w:val="73AC6DDB"/>
    <w:multiLevelType w:val="multilevel"/>
    <w:tmpl w:val="52D4106E"/>
    <w:lvl w:ilvl="0">
      <w:start w:val="2"/>
      <w:numFmt w:val="decimal"/>
      <w:lvlText w:val="%1"/>
      <w:lvlJc w:val="left"/>
      <w:pPr>
        <w:ind w:left="2760" w:hanging="601"/>
      </w:pPr>
      <w:rPr>
        <w:rFonts w:hint="default"/>
        <w:lang w:val="ru-RU" w:eastAsia="en-US" w:bidi="ar-SA"/>
      </w:rPr>
    </w:lvl>
    <w:lvl w:ilvl="1">
      <w:start w:val="1"/>
      <w:numFmt w:val="decimal"/>
      <w:lvlText w:val="%1.%2"/>
      <w:lvlJc w:val="left"/>
      <w:pPr>
        <w:ind w:left="2760" w:hanging="601"/>
      </w:pPr>
      <w:rPr>
        <w:rFonts w:hint="default"/>
        <w:lang w:val="ru-RU" w:eastAsia="en-US" w:bidi="ar-SA"/>
      </w:rPr>
    </w:lvl>
    <w:lvl w:ilvl="2">
      <w:start w:val="4"/>
      <w:numFmt w:val="decimal"/>
      <w:lvlText w:val="%1.%2.%3."/>
      <w:lvlJc w:val="left"/>
      <w:pPr>
        <w:ind w:left="2445" w:hanging="601"/>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5165" w:hanging="601"/>
      </w:pPr>
      <w:rPr>
        <w:rFonts w:hint="default"/>
        <w:lang w:val="ru-RU" w:eastAsia="en-US" w:bidi="ar-SA"/>
      </w:rPr>
    </w:lvl>
    <w:lvl w:ilvl="4">
      <w:numFmt w:val="bullet"/>
      <w:lvlText w:val="•"/>
      <w:lvlJc w:val="left"/>
      <w:pPr>
        <w:ind w:left="5967" w:hanging="601"/>
      </w:pPr>
      <w:rPr>
        <w:rFonts w:hint="default"/>
        <w:lang w:val="ru-RU" w:eastAsia="en-US" w:bidi="ar-SA"/>
      </w:rPr>
    </w:lvl>
    <w:lvl w:ilvl="5">
      <w:numFmt w:val="bullet"/>
      <w:lvlText w:val="•"/>
      <w:lvlJc w:val="left"/>
      <w:pPr>
        <w:ind w:left="6769" w:hanging="601"/>
      </w:pPr>
      <w:rPr>
        <w:rFonts w:hint="default"/>
        <w:lang w:val="ru-RU" w:eastAsia="en-US" w:bidi="ar-SA"/>
      </w:rPr>
    </w:lvl>
    <w:lvl w:ilvl="6">
      <w:numFmt w:val="bullet"/>
      <w:lvlText w:val="•"/>
      <w:lvlJc w:val="left"/>
      <w:pPr>
        <w:ind w:left="7570" w:hanging="601"/>
      </w:pPr>
      <w:rPr>
        <w:rFonts w:hint="default"/>
        <w:lang w:val="ru-RU" w:eastAsia="en-US" w:bidi="ar-SA"/>
      </w:rPr>
    </w:lvl>
    <w:lvl w:ilvl="7">
      <w:numFmt w:val="bullet"/>
      <w:lvlText w:val="•"/>
      <w:lvlJc w:val="left"/>
      <w:pPr>
        <w:ind w:left="8372" w:hanging="601"/>
      </w:pPr>
      <w:rPr>
        <w:rFonts w:hint="default"/>
        <w:lang w:val="ru-RU" w:eastAsia="en-US" w:bidi="ar-SA"/>
      </w:rPr>
    </w:lvl>
    <w:lvl w:ilvl="8">
      <w:numFmt w:val="bullet"/>
      <w:lvlText w:val="•"/>
      <w:lvlJc w:val="left"/>
      <w:pPr>
        <w:ind w:left="9174" w:hanging="601"/>
      </w:pPr>
      <w:rPr>
        <w:rFonts w:hint="default"/>
        <w:lang w:val="ru-RU" w:eastAsia="en-US" w:bidi="ar-SA"/>
      </w:rPr>
    </w:lvl>
  </w:abstractNum>
  <w:abstractNum w:abstractNumId="119">
    <w:nsid w:val="74B346E1"/>
    <w:multiLevelType w:val="hybridMultilevel"/>
    <w:tmpl w:val="C0EA69A2"/>
    <w:lvl w:ilvl="0" w:tplc="020A7386">
      <w:numFmt w:val="bullet"/>
      <w:lvlText w:val=""/>
      <w:lvlJc w:val="left"/>
      <w:pPr>
        <w:ind w:left="569" w:hanging="315"/>
      </w:pPr>
      <w:rPr>
        <w:rFonts w:ascii="Symbol" w:eastAsia="Symbol" w:hAnsi="Symbol" w:cs="Symbol" w:hint="default"/>
        <w:b w:val="0"/>
        <w:bCs w:val="0"/>
        <w:i w:val="0"/>
        <w:iCs w:val="0"/>
        <w:spacing w:val="0"/>
        <w:w w:val="100"/>
        <w:sz w:val="24"/>
        <w:szCs w:val="24"/>
        <w:lang w:val="ru-RU" w:eastAsia="en-US" w:bidi="ar-SA"/>
      </w:rPr>
    </w:lvl>
    <w:lvl w:ilvl="1" w:tplc="4C2CBBE6">
      <w:numFmt w:val="bullet"/>
      <w:lvlText w:val="•"/>
      <w:lvlJc w:val="left"/>
      <w:pPr>
        <w:ind w:left="1538" w:hanging="315"/>
      </w:pPr>
      <w:rPr>
        <w:rFonts w:hint="default"/>
        <w:lang w:val="ru-RU" w:eastAsia="en-US" w:bidi="ar-SA"/>
      </w:rPr>
    </w:lvl>
    <w:lvl w:ilvl="2" w:tplc="213C57D4">
      <w:numFmt w:val="bullet"/>
      <w:lvlText w:val="•"/>
      <w:lvlJc w:val="left"/>
      <w:pPr>
        <w:ind w:left="2517" w:hanging="315"/>
      </w:pPr>
      <w:rPr>
        <w:rFonts w:hint="default"/>
        <w:lang w:val="ru-RU" w:eastAsia="en-US" w:bidi="ar-SA"/>
      </w:rPr>
    </w:lvl>
    <w:lvl w:ilvl="3" w:tplc="CD78F61A">
      <w:numFmt w:val="bullet"/>
      <w:lvlText w:val="•"/>
      <w:lvlJc w:val="left"/>
      <w:pPr>
        <w:ind w:left="3496" w:hanging="315"/>
      </w:pPr>
      <w:rPr>
        <w:rFonts w:hint="default"/>
        <w:lang w:val="ru-RU" w:eastAsia="en-US" w:bidi="ar-SA"/>
      </w:rPr>
    </w:lvl>
    <w:lvl w:ilvl="4" w:tplc="CF0EEC3C">
      <w:numFmt w:val="bullet"/>
      <w:lvlText w:val="•"/>
      <w:lvlJc w:val="left"/>
      <w:pPr>
        <w:ind w:left="4475" w:hanging="315"/>
      </w:pPr>
      <w:rPr>
        <w:rFonts w:hint="default"/>
        <w:lang w:val="ru-RU" w:eastAsia="en-US" w:bidi="ar-SA"/>
      </w:rPr>
    </w:lvl>
    <w:lvl w:ilvl="5" w:tplc="7C986C14">
      <w:numFmt w:val="bullet"/>
      <w:lvlText w:val="•"/>
      <w:lvlJc w:val="left"/>
      <w:pPr>
        <w:ind w:left="5454" w:hanging="315"/>
      </w:pPr>
      <w:rPr>
        <w:rFonts w:hint="default"/>
        <w:lang w:val="ru-RU" w:eastAsia="en-US" w:bidi="ar-SA"/>
      </w:rPr>
    </w:lvl>
    <w:lvl w:ilvl="6" w:tplc="C33A2E86">
      <w:numFmt w:val="bullet"/>
      <w:lvlText w:val="•"/>
      <w:lvlJc w:val="left"/>
      <w:pPr>
        <w:ind w:left="6433" w:hanging="315"/>
      </w:pPr>
      <w:rPr>
        <w:rFonts w:hint="default"/>
        <w:lang w:val="ru-RU" w:eastAsia="en-US" w:bidi="ar-SA"/>
      </w:rPr>
    </w:lvl>
    <w:lvl w:ilvl="7" w:tplc="38E630C2">
      <w:numFmt w:val="bullet"/>
      <w:lvlText w:val="•"/>
      <w:lvlJc w:val="left"/>
      <w:pPr>
        <w:ind w:left="7411" w:hanging="315"/>
      </w:pPr>
      <w:rPr>
        <w:rFonts w:hint="default"/>
        <w:lang w:val="ru-RU" w:eastAsia="en-US" w:bidi="ar-SA"/>
      </w:rPr>
    </w:lvl>
    <w:lvl w:ilvl="8" w:tplc="C77206B0">
      <w:numFmt w:val="bullet"/>
      <w:lvlText w:val="•"/>
      <w:lvlJc w:val="left"/>
      <w:pPr>
        <w:ind w:left="8390" w:hanging="315"/>
      </w:pPr>
      <w:rPr>
        <w:rFonts w:hint="default"/>
        <w:lang w:val="ru-RU" w:eastAsia="en-US" w:bidi="ar-SA"/>
      </w:rPr>
    </w:lvl>
  </w:abstractNum>
  <w:abstractNum w:abstractNumId="120">
    <w:nsid w:val="74E94F33"/>
    <w:multiLevelType w:val="hybridMultilevel"/>
    <w:tmpl w:val="2982A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74F1248B"/>
    <w:multiLevelType w:val="multilevel"/>
    <w:tmpl w:val="51AC88A8"/>
    <w:styleLink w:val="List434"/>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22">
    <w:nsid w:val="75837837"/>
    <w:multiLevelType w:val="multilevel"/>
    <w:tmpl w:val="FFFFFFFF"/>
    <w:styleLink w:val="List167"/>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23">
    <w:nsid w:val="76C23049"/>
    <w:multiLevelType w:val="multilevel"/>
    <w:tmpl w:val="FFFFFFFF"/>
    <w:styleLink w:val="List141"/>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24">
    <w:nsid w:val="76E8798D"/>
    <w:multiLevelType w:val="multilevel"/>
    <w:tmpl w:val="BA002DEC"/>
    <w:styleLink w:val="List455"/>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25">
    <w:nsid w:val="779676E5"/>
    <w:multiLevelType w:val="multilevel"/>
    <w:tmpl w:val="018A8182"/>
    <w:styleLink w:val="List443"/>
    <w:lvl w:ilvl="0">
      <w:numFmt w:val="bullet"/>
      <w:lvlText w:val="•"/>
      <w:lvlJc w:val="left"/>
      <w:pPr>
        <w:tabs>
          <w:tab w:val="num" w:pos="708"/>
        </w:tabs>
        <w:ind w:left="708" w:hanging="708"/>
      </w:pPr>
      <w:rPr>
        <w:position w:val="0"/>
        <w:sz w:val="20"/>
      </w:rPr>
    </w:lvl>
    <w:lvl w:ilvl="1">
      <w:start w:val="1"/>
      <w:numFmt w:val="bullet"/>
      <w:lvlText w:val="o"/>
      <w:lvlJc w:val="left"/>
      <w:pPr>
        <w:tabs>
          <w:tab w:val="num" w:pos="2110"/>
        </w:tabs>
        <w:ind w:left="2110" w:hanging="490"/>
      </w:pPr>
      <w:rPr>
        <w:position w:val="0"/>
        <w:sz w:val="28"/>
      </w:rPr>
    </w:lvl>
    <w:lvl w:ilvl="2">
      <w:start w:val="1"/>
      <w:numFmt w:val="bullet"/>
      <w:lvlText w:val="▪"/>
      <w:lvlJc w:val="left"/>
      <w:pPr>
        <w:tabs>
          <w:tab w:val="num" w:pos="2830"/>
        </w:tabs>
        <w:ind w:left="2830" w:hanging="490"/>
      </w:pPr>
      <w:rPr>
        <w:position w:val="0"/>
        <w:sz w:val="28"/>
      </w:rPr>
    </w:lvl>
    <w:lvl w:ilvl="3">
      <w:start w:val="1"/>
      <w:numFmt w:val="bullet"/>
      <w:lvlText w:val="•"/>
      <w:lvlJc w:val="left"/>
      <w:pPr>
        <w:tabs>
          <w:tab w:val="num" w:pos="3550"/>
        </w:tabs>
        <w:ind w:left="3550" w:hanging="490"/>
      </w:pPr>
      <w:rPr>
        <w:position w:val="0"/>
        <w:sz w:val="28"/>
      </w:rPr>
    </w:lvl>
    <w:lvl w:ilvl="4">
      <w:start w:val="1"/>
      <w:numFmt w:val="bullet"/>
      <w:lvlText w:val="o"/>
      <w:lvlJc w:val="left"/>
      <w:pPr>
        <w:tabs>
          <w:tab w:val="num" w:pos="4270"/>
        </w:tabs>
        <w:ind w:left="4270" w:hanging="490"/>
      </w:pPr>
      <w:rPr>
        <w:position w:val="0"/>
        <w:sz w:val="28"/>
      </w:rPr>
    </w:lvl>
    <w:lvl w:ilvl="5">
      <w:start w:val="1"/>
      <w:numFmt w:val="bullet"/>
      <w:lvlText w:val="▪"/>
      <w:lvlJc w:val="left"/>
      <w:pPr>
        <w:tabs>
          <w:tab w:val="num" w:pos="4990"/>
        </w:tabs>
        <w:ind w:left="4990" w:hanging="490"/>
      </w:pPr>
      <w:rPr>
        <w:position w:val="0"/>
        <w:sz w:val="28"/>
      </w:rPr>
    </w:lvl>
    <w:lvl w:ilvl="6">
      <w:start w:val="1"/>
      <w:numFmt w:val="bullet"/>
      <w:lvlText w:val="•"/>
      <w:lvlJc w:val="left"/>
      <w:pPr>
        <w:tabs>
          <w:tab w:val="num" w:pos="5710"/>
        </w:tabs>
        <w:ind w:left="5710" w:hanging="490"/>
      </w:pPr>
      <w:rPr>
        <w:position w:val="0"/>
        <w:sz w:val="28"/>
      </w:rPr>
    </w:lvl>
    <w:lvl w:ilvl="7">
      <w:start w:val="1"/>
      <w:numFmt w:val="bullet"/>
      <w:lvlText w:val="o"/>
      <w:lvlJc w:val="left"/>
      <w:pPr>
        <w:tabs>
          <w:tab w:val="num" w:pos="6430"/>
        </w:tabs>
        <w:ind w:left="6430" w:hanging="490"/>
      </w:pPr>
      <w:rPr>
        <w:position w:val="0"/>
        <w:sz w:val="28"/>
      </w:rPr>
    </w:lvl>
    <w:lvl w:ilvl="8">
      <w:start w:val="1"/>
      <w:numFmt w:val="bullet"/>
      <w:lvlText w:val="▪"/>
      <w:lvlJc w:val="left"/>
      <w:pPr>
        <w:tabs>
          <w:tab w:val="num" w:pos="7150"/>
        </w:tabs>
        <w:ind w:left="7150" w:hanging="490"/>
      </w:pPr>
      <w:rPr>
        <w:position w:val="0"/>
        <w:sz w:val="28"/>
      </w:rPr>
    </w:lvl>
  </w:abstractNum>
  <w:abstractNum w:abstractNumId="126">
    <w:nsid w:val="78702AE9"/>
    <w:multiLevelType w:val="hybridMultilevel"/>
    <w:tmpl w:val="A9B2BCEC"/>
    <w:lvl w:ilvl="0" w:tplc="3078E698">
      <w:numFmt w:val="bullet"/>
      <w:lvlText w:val=""/>
      <w:lvlJc w:val="left"/>
      <w:pPr>
        <w:ind w:left="710" w:hanging="224"/>
      </w:pPr>
      <w:rPr>
        <w:rFonts w:ascii="Symbol" w:eastAsia="Symbol" w:hAnsi="Symbol" w:cs="Symbol" w:hint="default"/>
        <w:b w:val="0"/>
        <w:bCs w:val="0"/>
        <w:i w:val="0"/>
        <w:iCs w:val="0"/>
        <w:spacing w:val="0"/>
        <w:w w:val="100"/>
        <w:sz w:val="24"/>
        <w:szCs w:val="24"/>
        <w:lang w:val="ru-RU" w:eastAsia="en-US" w:bidi="ar-SA"/>
      </w:rPr>
    </w:lvl>
    <w:lvl w:ilvl="1" w:tplc="F036FD7C">
      <w:numFmt w:val="bullet"/>
      <w:lvlText w:val="•"/>
      <w:lvlJc w:val="left"/>
      <w:pPr>
        <w:ind w:left="1725" w:hanging="224"/>
      </w:pPr>
      <w:rPr>
        <w:rFonts w:hint="default"/>
        <w:lang w:val="ru-RU" w:eastAsia="en-US" w:bidi="ar-SA"/>
      </w:rPr>
    </w:lvl>
    <w:lvl w:ilvl="2" w:tplc="12EC6EAC">
      <w:numFmt w:val="bullet"/>
      <w:lvlText w:val="•"/>
      <w:lvlJc w:val="left"/>
      <w:pPr>
        <w:ind w:left="2731" w:hanging="224"/>
      </w:pPr>
      <w:rPr>
        <w:rFonts w:hint="default"/>
        <w:lang w:val="ru-RU" w:eastAsia="en-US" w:bidi="ar-SA"/>
      </w:rPr>
    </w:lvl>
    <w:lvl w:ilvl="3" w:tplc="2BC6CA20">
      <w:numFmt w:val="bullet"/>
      <w:lvlText w:val="•"/>
      <w:lvlJc w:val="left"/>
      <w:pPr>
        <w:ind w:left="3737" w:hanging="224"/>
      </w:pPr>
      <w:rPr>
        <w:rFonts w:hint="default"/>
        <w:lang w:val="ru-RU" w:eastAsia="en-US" w:bidi="ar-SA"/>
      </w:rPr>
    </w:lvl>
    <w:lvl w:ilvl="4" w:tplc="A1B2B0D2">
      <w:numFmt w:val="bullet"/>
      <w:lvlText w:val="•"/>
      <w:lvlJc w:val="left"/>
      <w:pPr>
        <w:ind w:left="4743" w:hanging="224"/>
      </w:pPr>
      <w:rPr>
        <w:rFonts w:hint="default"/>
        <w:lang w:val="ru-RU" w:eastAsia="en-US" w:bidi="ar-SA"/>
      </w:rPr>
    </w:lvl>
    <w:lvl w:ilvl="5" w:tplc="F070A6E6">
      <w:numFmt w:val="bullet"/>
      <w:lvlText w:val="•"/>
      <w:lvlJc w:val="left"/>
      <w:pPr>
        <w:ind w:left="5749" w:hanging="224"/>
      </w:pPr>
      <w:rPr>
        <w:rFonts w:hint="default"/>
        <w:lang w:val="ru-RU" w:eastAsia="en-US" w:bidi="ar-SA"/>
      </w:rPr>
    </w:lvl>
    <w:lvl w:ilvl="6" w:tplc="52947730">
      <w:numFmt w:val="bullet"/>
      <w:lvlText w:val="•"/>
      <w:lvlJc w:val="left"/>
      <w:pPr>
        <w:ind w:left="6754" w:hanging="224"/>
      </w:pPr>
      <w:rPr>
        <w:rFonts w:hint="default"/>
        <w:lang w:val="ru-RU" w:eastAsia="en-US" w:bidi="ar-SA"/>
      </w:rPr>
    </w:lvl>
    <w:lvl w:ilvl="7" w:tplc="DF1A9DD8">
      <w:numFmt w:val="bullet"/>
      <w:lvlText w:val="•"/>
      <w:lvlJc w:val="left"/>
      <w:pPr>
        <w:ind w:left="7760" w:hanging="224"/>
      </w:pPr>
      <w:rPr>
        <w:rFonts w:hint="default"/>
        <w:lang w:val="ru-RU" w:eastAsia="en-US" w:bidi="ar-SA"/>
      </w:rPr>
    </w:lvl>
    <w:lvl w:ilvl="8" w:tplc="DD826836">
      <w:numFmt w:val="bullet"/>
      <w:lvlText w:val="•"/>
      <w:lvlJc w:val="left"/>
      <w:pPr>
        <w:ind w:left="8766" w:hanging="224"/>
      </w:pPr>
      <w:rPr>
        <w:rFonts w:hint="default"/>
        <w:lang w:val="ru-RU" w:eastAsia="en-US" w:bidi="ar-SA"/>
      </w:rPr>
    </w:lvl>
  </w:abstractNum>
  <w:abstractNum w:abstractNumId="127">
    <w:nsid w:val="78FF2FC8"/>
    <w:multiLevelType w:val="multilevel"/>
    <w:tmpl w:val="8C5416EC"/>
    <w:styleLink w:val="List458"/>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28">
    <w:nsid w:val="7927304C"/>
    <w:multiLevelType w:val="multilevel"/>
    <w:tmpl w:val="804EA93C"/>
    <w:lvl w:ilvl="0">
      <w:numFmt w:val="bullet"/>
      <w:lvlText w:val="-"/>
      <w:lvlJc w:val="left"/>
      <w:pPr>
        <w:tabs>
          <w:tab w:val="num" w:pos="720"/>
        </w:tabs>
        <w:ind w:left="720" w:hanging="360"/>
      </w:pPr>
      <w:rPr>
        <w:rFonts w:ascii="Sylfaen" w:eastAsia="Sylfaen" w:hAnsi="Sylfaen" w:cs="Sylfaen" w:hint="default"/>
        <w:w w:val="100"/>
        <w:sz w:val="24"/>
        <w:szCs w:val="24"/>
        <w:lang w:val="ru-RU" w:eastAsia="en-US" w:bidi="ar-SA"/>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798D796E"/>
    <w:multiLevelType w:val="hybridMultilevel"/>
    <w:tmpl w:val="8E8622E8"/>
    <w:lvl w:ilvl="0" w:tplc="65EC8968">
      <w:start w:val="1"/>
      <w:numFmt w:val="decimal"/>
      <w:lvlText w:val="%1."/>
      <w:lvlJc w:val="left"/>
      <w:pPr>
        <w:ind w:left="284" w:hanging="284"/>
      </w:pPr>
      <w:rPr>
        <w:rFonts w:ascii="Times New Roman" w:eastAsia="Times New Roman" w:hAnsi="Times New Roman" w:cs="Times New Roman" w:hint="default"/>
        <w:b/>
        <w:bCs/>
        <w:i w:val="0"/>
        <w:iCs w:val="0"/>
        <w:spacing w:val="0"/>
        <w:w w:val="100"/>
        <w:sz w:val="24"/>
        <w:szCs w:val="24"/>
        <w:lang w:val="ru-RU" w:eastAsia="en-US" w:bidi="ar-SA"/>
      </w:rPr>
    </w:lvl>
    <w:lvl w:ilvl="1" w:tplc="F75AE09E">
      <w:numFmt w:val="bullet"/>
      <w:lvlText w:val="-"/>
      <w:lvlJc w:val="left"/>
      <w:pPr>
        <w:ind w:left="68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C9C41816">
      <w:numFmt w:val="bullet"/>
      <w:lvlText w:val="•"/>
      <w:lvlJc w:val="left"/>
      <w:pPr>
        <w:ind w:left="1684" w:hanging="140"/>
      </w:pPr>
      <w:rPr>
        <w:rFonts w:hint="default"/>
        <w:lang w:val="ru-RU" w:eastAsia="en-US" w:bidi="ar-SA"/>
      </w:rPr>
    </w:lvl>
    <w:lvl w:ilvl="3" w:tplc="5344B5D8">
      <w:numFmt w:val="bullet"/>
      <w:lvlText w:val="•"/>
      <w:lvlJc w:val="left"/>
      <w:pPr>
        <w:ind w:left="2696" w:hanging="140"/>
      </w:pPr>
      <w:rPr>
        <w:rFonts w:hint="default"/>
        <w:lang w:val="ru-RU" w:eastAsia="en-US" w:bidi="ar-SA"/>
      </w:rPr>
    </w:lvl>
    <w:lvl w:ilvl="4" w:tplc="B01A864E">
      <w:numFmt w:val="bullet"/>
      <w:lvlText w:val="•"/>
      <w:lvlJc w:val="left"/>
      <w:pPr>
        <w:ind w:left="3708" w:hanging="140"/>
      </w:pPr>
      <w:rPr>
        <w:rFonts w:hint="default"/>
        <w:lang w:val="ru-RU" w:eastAsia="en-US" w:bidi="ar-SA"/>
      </w:rPr>
    </w:lvl>
    <w:lvl w:ilvl="5" w:tplc="FF4461AA">
      <w:numFmt w:val="bullet"/>
      <w:lvlText w:val="•"/>
      <w:lvlJc w:val="left"/>
      <w:pPr>
        <w:ind w:left="4720" w:hanging="140"/>
      </w:pPr>
      <w:rPr>
        <w:rFonts w:hint="default"/>
        <w:lang w:val="ru-RU" w:eastAsia="en-US" w:bidi="ar-SA"/>
      </w:rPr>
    </w:lvl>
    <w:lvl w:ilvl="6" w:tplc="1354D678">
      <w:numFmt w:val="bullet"/>
      <w:lvlText w:val="•"/>
      <w:lvlJc w:val="left"/>
      <w:pPr>
        <w:ind w:left="5732" w:hanging="140"/>
      </w:pPr>
      <w:rPr>
        <w:rFonts w:hint="default"/>
        <w:lang w:val="ru-RU" w:eastAsia="en-US" w:bidi="ar-SA"/>
      </w:rPr>
    </w:lvl>
    <w:lvl w:ilvl="7" w:tplc="78142DA0">
      <w:numFmt w:val="bullet"/>
      <w:lvlText w:val="•"/>
      <w:lvlJc w:val="left"/>
      <w:pPr>
        <w:ind w:left="6744" w:hanging="140"/>
      </w:pPr>
      <w:rPr>
        <w:rFonts w:hint="default"/>
        <w:lang w:val="ru-RU" w:eastAsia="en-US" w:bidi="ar-SA"/>
      </w:rPr>
    </w:lvl>
    <w:lvl w:ilvl="8" w:tplc="9C365594">
      <w:numFmt w:val="bullet"/>
      <w:lvlText w:val="•"/>
      <w:lvlJc w:val="left"/>
      <w:pPr>
        <w:ind w:left="7756" w:hanging="140"/>
      </w:pPr>
      <w:rPr>
        <w:rFonts w:hint="default"/>
        <w:lang w:val="ru-RU" w:eastAsia="en-US" w:bidi="ar-SA"/>
      </w:rPr>
    </w:lvl>
  </w:abstractNum>
  <w:abstractNum w:abstractNumId="130">
    <w:nsid w:val="7AC53BD2"/>
    <w:multiLevelType w:val="hybridMultilevel"/>
    <w:tmpl w:val="677C9522"/>
    <w:lvl w:ilvl="0" w:tplc="D43243EC">
      <w:numFmt w:val="bullet"/>
      <w:lvlText w:val="•"/>
      <w:lvlJc w:val="left"/>
      <w:pPr>
        <w:ind w:left="569"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1" w:tplc="387097FC">
      <w:numFmt w:val="bullet"/>
      <w:lvlText w:val="•"/>
      <w:lvlJc w:val="left"/>
      <w:pPr>
        <w:ind w:left="1538" w:hanging="207"/>
      </w:pPr>
      <w:rPr>
        <w:rFonts w:hint="default"/>
        <w:lang w:val="ru-RU" w:eastAsia="en-US" w:bidi="ar-SA"/>
      </w:rPr>
    </w:lvl>
    <w:lvl w:ilvl="2" w:tplc="14B0F622">
      <w:numFmt w:val="bullet"/>
      <w:lvlText w:val="•"/>
      <w:lvlJc w:val="left"/>
      <w:pPr>
        <w:ind w:left="2517" w:hanging="207"/>
      </w:pPr>
      <w:rPr>
        <w:rFonts w:hint="default"/>
        <w:lang w:val="ru-RU" w:eastAsia="en-US" w:bidi="ar-SA"/>
      </w:rPr>
    </w:lvl>
    <w:lvl w:ilvl="3" w:tplc="327E5862">
      <w:numFmt w:val="bullet"/>
      <w:lvlText w:val="•"/>
      <w:lvlJc w:val="left"/>
      <w:pPr>
        <w:ind w:left="3496" w:hanging="207"/>
      </w:pPr>
      <w:rPr>
        <w:rFonts w:hint="default"/>
        <w:lang w:val="ru-RU" w:eastAsia="en-US" w:bidi="ar-SA"/>
      </w:rPr>
    </w:lvl>
    <w:lvl w:ilvl="4" w:tplc="13CCECD8">
      <w:numFmt w:val="bullet"/>
      <w:lvlText w:val="•"/>
      <w:lvlJc w:val="left"/>
      <w:pPr>
        <w:ind w:left="4475" w:hanging="207"/>
      </w:pPr>
      <w:rPr>
        <w:rFonts w:hint="default"/>
        <w:lang w:val="ru-RU" w:eastAsia="en-US" w:bidi="ar-SA"/>
      </w:rPr>
    </w:lvl>
    <w:lvl w:ilvl="5" w:tplc="A1DE5080">
      <w:numFmt w:val="bullet"/>
      <w:lvlText w:val="•"/>
      <w:lvlJc w:val="left"/>
      <w:pPr>
        <w:ind w:left="5454" w:hanging="207"/>
      </w:pPr>
      <w:rPr>
        <w:rFonts w:hint="default"/>
        <w:lang w:val="ru-RU" w:eastAsia="en-US" w:bidi="ar-SA"/>
      </w:rPr>
    </w:lvl>
    <w:lvl w:ilvl="6" w:tplc="D71AB088">
      <w:numFmt w:val="bullet"/>
      <w:lvlText w:val="•"/>
      <w:lvlJc w:val="left"/>
      <w:pPr>
        <w:ind w:left="6433" w:hanging="207"/>
      </w:pPr>
      <w:rPr>
        <w:rFonts w:hint="default"/>
        <w:lang w:val="ru-RU" w:eastAsia="en-US" w:bidi="ar-SA"/>
      </w:rPr>
    </w:lvl>
    <w:lvl w:ilvl="7" w:tplc="05B080A4">
      <w:numFmt w:val="bullet"/>
      <w:lvlText w:val="•"/>
      <w:lvlJc w:val="left"/>
      <w:pPr>
        <w:ind w:left="7411" w:hanging="207"/>
      </w:pPr>
      <w:rPr>
        <w:rFonts w:hint="default"/>
        <w:lang w:val="ru-RU" w:eastAsia="en-US" w:bidi="ar-SA"/>
      </w:rPr>
    </w:lvl>
    <w:lvl w:ilvl="8" w:tplc="A88A2718">
      <w:numFmt w:val="bullet"/>
      <w:lvlText w:val="•"/>
      <w:lvlJc w:val="left"/>
      <w:pPr>
        <w:ind w:left="8390" w:hanging="207"/>
      </w:pPr>
      <w:rPr>
        <w:rFonts w:hint="default"/>
        <w:lang w:val="ru-RU" w:eastAsia="en-US" w:bidi="ar-SA"/>
      </w:rPr>
    </w:lvl>
  </w:abstractNum>
  <w:abstractNum w:abstractNumId="131">
    <w:nsid w:val="7C1F7AE9"/>
    <w:multiLevelType w:val="multilevel"/>
    <w:tmpl w:val="FFFFFFFF"/>
    <w:styleLink w:val="List170"/>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32">
    <w:nsid w:val="7E58407A"/>
    <w:multiLevelType w:val="multilevel"/>
    <w:tmpl w:val="FFFFFFFF"/>
    <w:styleLink w:val="List150"/>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33">
    <w:nsid w:val="7F122B81"/>
    <w:multiLevelType w:val="hybridMultilevel"/>
    <w:tmpl w:val="0626238A"/>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nsid w:val="7F3C64FB"/>
    <w:multiLevelType w:val="hybridMultilevel"/>
    <w:tmpl w:val="618A504A"/>
    <w:lvl w:ilvl="0" w:tplc="9BE62EBC">
      <w:numFmt w:val="bullet"/>
      <w:lvlText w:val=""/>
      <w:lvlJc w:val="left"/>
      <w:pPr>
        <w:ind w:left="710" w:hanging="209"/>
      </w:pPr>
      <w:rPr>
        <w:rFonts w:ascii="Symbol" w:eastAsia="Symbol" w:hAnsi="Symbol" w:cs="Symbol" w:hint="default"/>
        <w:spacing w:val="0"/>
        <w:w w:val="100"/>
        <w:lang w:val="ru-RU" w:eastAsia="en-US" w:bidi="ar-SA"/>
      </w:rPr>
    </w:lvl>
    <w:lvl w:ilvl="1" w:tplc="2F1C95E2">
      <w:numFmt w:val="bullet"/>
      <w:lvlText w:val="•"/>
      <w:lvlJc w:val="left"/>
      <w:pPr>
        <w:ind w:left="1725" w:hanging="209"/>
      </w:pPr>
      <w:rPr>
        <w:rFonts w:hint="default"/>
        <w:lang w:val="ru-RU" w:eastAsia="en-US" w:bidi="ar-SA"/>
      </w:rPr>
    </w:lvl>
    <w:lvl w:ilvl="2" w:tplc="ABCADA2A">
      <w:numFmt w:val="bullet"/>
      <w:lvlText w:val="•"/>
      <w:lvlJc w:val="left"/>
      <w:pPr>
        <w:ind w:left="2731" w:hanging="209"/>
      </w:pPr>
      <w:rPr>
        <w:rFonts w:hint="default"/>
        <w:lang w:val="ru-RU" w:eastAsia="en-US" w:bidi="ar-SA"/>
      </w:rPr>
    </w:lvl>
    <w:lvl w:ilvl="3" w:tplc="03B6C0AA">
      <w:numFmt w:val="bullet"/>
      <w:lvlText w:val="•"/>
      <w:lvlJc w:val="left"/>
      <w:pPr>
        <w:ind w:left="3737" w:hanging="209"/>
      </w:pPr>
      <w:rPr>
        <w:rFonts w:hint="default"/>
        <w:lang w:val="ru-RU" w:eastAsia="en-US" w:bidi="ar-SA"/>
      </w:rPr>
    </w:lvl>
    <w:lvl w:ilvl="4" w:tplc="CE228E1C">
      <w:numFmt w:val="bullet"/>
      <w:lvlText w:val="•"/>
      <w:lvlJc w:val="left"/>
      <w:pPr>
        <w:ind w:left="4743" w:hanging="209"/>
      </w:pPr>
      <w:rPr>
        <w:rFonts w:hint="default"/>
        <w:lang w:val="ru-RU" w:eastAsia="en-US" w:bidi="ar-SA"/>
      </w:rPr>
    </w:lvl>
    <w:lvl w:ilvl="5" w:tplc="67049C0C">
      <w:numFmt w:val="bullet"/>
      <w:lvlText w:val="•"/>
      <w:lvlJc w:val="left"/>
      <w:pPr>
        <w:ind w:left="5749" w:hanging="209"/>
      </w:pPr>
      <w:rPr>
        <w:rFonts w:hint="default"/>
        <w:lang w:val="ru-RU" w:eastAsia="en-US" w:bidi="ar-SA"/>
      </w:rPr>
    </w:lvl>
    <w:lvl w:ilvl="6" w:tplc="219236E2">
      <w:numFmt w:val="bullet"/>
      <w:lvlText w:val="•"/>
      <w:lvlJc w:val="left"/>
      <w:pPr>
        <w:ind w:left="6754" w:hanging="209"/>
      </w:pPr>
      <w:rPr>
        <w:rFonts w:hint="default"/>
        <w:lang w:val="ru-RU" w:eastAsia="en-US" w:bidi="ar-SA"/>
      </w:rPr>
    </w:lvl>
    <w:lvl w:ilvl="7" w:tplc="C6A09362">
      <w:numFmt w:val="bullet"/>
      <w:lvlText w:val="•"/>
      <w:lvlJc w:val="left"/>
      <w:pPr>
        <w:ind w:left="7760" w:hanging="209"/>
      </w:pPr>
      <w:rPr>
        <w:rFonts w:hint="default"/>
        <w:lang w:val="ru-RU" w:eastAsia="en-US" w:bidi="ar-SA"/>
      </w:rPr>
    </w:lvl>
    <w:lvl w:ilvl="8" w:tplc="AAB8DF1A">
      <w:numFmt w:val="bullet"/>
      <w:lvlText w:val="•"/>
      <w:lvlJc w:val="left"/>
      <w:pPr>
        <w:ind w:left="8766" w:hanging="209"/>
      </w:pPr>
      <w:rPr>
        <w:rFonts w:hint="default"/>
        <w:lang w:val="ru-RU" w:eastAsia="en-US" w:bidi="ar-SA"/>
      </w:rPr>
    </w:lvl>
  </w:abstractNum>
  <w:num w:numId="1">
    <w:abstractNumId w:val="119"/>
  </w:num>
  <w:num w:numId="2">
    <w:abstractNumId w:val="130"/>
  </w:num>
  <w:num w:numId="3">
    <w:abstractNumId w:val="27"/>
  </w:num>
  <w:num w:numId="4">
    <w:abstractNumId w:val="57"/>
  </w:num>
  <w:num w:numId="5">
    <w:abstractNumId w:val="84"/>
  </w:num>
  <w:num w:numId="6">
    <w:abstractNumId w:val="33"/>
  </w:num>
  <w:num w:numId="7">
    <w:abstractNumId w:val="67"/>
  </w:num>
  <w:num w:numId="8">
    <w:abstractNumId w:val="11"/>
  </w:num>
  <w:num w:numId="9">
    <w:abstractNumId w:val="51"/>
  </w:num>
  <w:num w:numId="10">
    <w:abstractNumId w:val="96"/>
  </w:num>
  <w:num w:numId="11">
    <w:abstractNumId w:val="36"/>
  </w:num>
  <w:num w:numId="12">
    <w:abstractNumId w:val="129"/>
  </w:num>
  <w:num w:numId="13">
    <w:abstractNumId w:val="64"/>
  </w:num>
  <w:num w:numId="14">
    <w:abstractNumId w:val="75"/>
  </w:num>
  <w:num w:numId="15">
    <w:abstractNumId w:val="79"/>
  </w:num>
  <w:num w:numId="16">
    <w:abstractNumId w:val="93"/>
  </w:num>
  <w:num w:numId="17">
    <w:abstractNumId w:val="50"/>
  </w:num>
  <w:num w:numId="18">
    <w:abstractNumId w:val="100"/>
  </w:num>
  <w:num w:numId="19">
    <w:abstractNumId w:val="34"/>
  </w:num>
  <w:num w:numId="20">
    <w:abstractNumId w:val="90"/>
  </w:num>
  <w:num w:numId="21">
    <w:abstractNumId w:val="28"/>
  </w:num>
  <w:num w:numId="22">
    <w:abstractNumId w:val="52"/>
  </w:num>
  <w:num w:numId="23">
    <w:abstractNumId w:val="86"/>
  </w:num>
  <w:num w:numId="24">
    <w:abstractNumId w:val="134"/>
  </w:num>
  <w:num w:numId="25">
    <w:abstractNumId w:val="85"/>
  </w:num>
  <w:num w:numId="26">
    <w:abstractNumId w:val="108"/>
  </w:num>
  <w:num w:numId="27">
    <w:abstractNumId w:val="80"/>
  </w:num>
  <w:num w:numId="28">
    <w:abstractNumId w:val="37"/>
  </w:num>
  <w:num w:numId="29">
    <w:abstractNumId w:val="30"/>
  </w:num>
  <w:num w:numId="30">
    <w:abstractNumId w:val="126"/>
  </w:num>
  <w:num w:numId="31">
    <w:abstractNumId w:val="49"/>
  </w:num>
  <w:num w:numId="32">
    <w:abstractNumId w:val="110"/>
  </w:num>
  <w:num w:numId="33">
    <w:abstractNumId w:val="68"/>
  </w:num>
  <w:num w:numId="34">
    <w:abstractNumId w:val="35"/>
  </w:num>
  <w:num w:numId="35">
    <w:abstractNumId w:val="19"/>
  </w:num>
  <w:num w:numId="36">
    <w:abstractNumId w:val="17"/>
  </w:num>
  <w:num w:numId="37">
    <w:abstractNumId w:val="112"/>
  </w:num>
  <w:num w:numId="38">
    <w:abstractNumId w:val="6"/>
  </w:num>
  <w:num w:numId="39">
    <w:abstractNumId w:val="60"/>
  </w:num>
  <w:num w:numId="40">
    <w:abstractNumId w:val="82"/>
  </w:num>
  <w:num w:numId="41">
    <w:abstractNumId w:val="47"/>
  </w:num>
  <w:num w:numId="42">
    <w:abstractNumId w:val="118"/>
  </w:num>
  <w:num w:numId="43">
    <w:abstractNumId w:val="56"/>
  </w:num>
  <w:num w:numId="44">
    <w:abstractNumId w:val="74"/>
  </w:num>
  <w:num w:numId="45">
    <w:abstractNumId w:val="14"/>
  </w:num>
  <w:num w:numId="46">
    <w:abstractNumId w:val="7"/>
  </w:num>
  <w:num w:numId="47">
    <w:abstractNumId w:val="10"/>
  </w:num>
  <w:num w:numId="48">
    <w:abstractNumId w:val="117"/>
  </w:num>
  <w:num w:numId="49">
    <w:abstractNumId w:val="46"/>
  </w:num>
  <w:num w:numId="50">
    <w:abstractNumId w:val="107"/>
  </w:num>
  <w:num w:numId="51">
    <w:abstractNumId w:val="99"/>
  </w:num>
  <w:num w:numId="52">
    <w:abstractNumId w:val="66"/>
  </w:num>
  <w:num w:numId="53">
    <w:abstractNumId w:val="54"/>
  </w:num>
  <w:num w:numId="54">
    <w:abstractNumId w:val="133"/>
  </w:num>
  <w:num w:numId="55">
    <w:abstractNumId w:val="94"/>
  </w:num>
  <w:num w:numId="56">
    <w:abstractNumId w:val="5"/>
  </w:num>
  <w:num w:numId="57">
    <w:abstractNumId w:val="105"/>
  </w:num>
  <w:num w:numId="58">
    <w:abstractNumId w:val="76"/>
  </w:num>
  <w:num w:numId="59">
    <w:abstractNumId w:val="53"/>
  </w:num>
  <w:num w:numId="60">
    <w:abstractNumId w:val="24"/>
  </w:num>
  <w:num w:numId="61">
    <w:abstractNumId w:val="63"/>
  </w:num>
  <w:num w:numId="62">
    <w:abstractNumId w:val="128"/>
  </w:num>
  <w:num w:numId="63">
    <w:abstractNumId w:val="26"/>
  </w:num>
  <w:num w:numId="64">
    <w:abstractNumId w:val="25"/>
  </w:num>
  <w:num w:numId="65">
    <w:abstractNumId w:val="72"/>
  </w:num>
  <w:num w:numId="66">
    <w:abstractNumId w:val="69"/>
  </w:num>
  <w:num w:numId="67">
    <w:abstractNumId w:val="58"/>
  </w:num>
  <w:num w:numId="68">
    <w:abstractNumId w:val="3"/>
  </w:num>
  <w:num w:numId="69">
    <w:abstractNumId w:val="18"/>
  </w:num>
  <w:num w:numId="70">
    <w:abstractNumId w:val="59"/>
  </w:num>
  <w:num w:numId="71">
    <w:abstractNumId w:val="21"/>
  </w:num>
  <w:num w:numId="72">
    <w:abstractNumId w:val="71"/>
  </w:num>
  <w:num w:numId="73">
    <w:abstractNumId w:val="2"/>
  </w:num>
  <w:num w:numId="74">
    <w:abstractNumId w:val="77"/>
  </w:num>
  <w:num w:numId="75">
    <w:abstractNumId w:val="41"/>
  </w:num>
  <w:num w:numId="76">
    <w:abstractNumId w:val="111"/>
  </w:num>
  <w:num w:numId="77">
    <w:abstractNumId w:val="16"/>
  </w:num>
  <w:num w:numId="78">
    <w:abstractNumId w:val="103"/>
  </w:num>
  <w:num w:numId="79">
    <w:abstractNumId w:val="62"/>
  </w:num>
  <w:num w:numId="80">
    <w:abstractNumId w:val="122"/>
  </w:num>
  <w:num w:numId="81">
    <w:abstractNumId w:val="44"/>
  </w:num>
  <w:num w:numId="82">
    <w:abstractNumId w:val="116"/>
  </w:num>
  <w:num w:numId="83">
    <w:abstractNumId w:val="131"/>
  </w:num>
  <w:num w:numId="84">
    <w:abstractNumId w:val="45"/>
  </w:num>
  <w:num w:numId="85">
    <w:abstractNumId w:val="61"/>
  </w:num>
  <w:num w:numId="86">
    <w:abstractNumId w:val="1"/>
  </w:num>
  <w:num w:numId="87">
    <w:abstractNumId w:val="29"/>
  </w:num>
  <w:num w:numId="88">
    <w:abstractNumId w:val="12"/>
  </w:num>
  <w:num w:numId="89">
    <w:abstractNumId w:val="31"/>
  </w:num>
  <w:num w:numId="90">
    <w:abstractNumId w:val="125"/>
  </w:num>
  <w:num w:numId="91">
    <w:abstractNumId w:val="115"/>
  </w:num>
  <w:num w:numId="92">
    <w:abstractNumId w:val="95"/>
  </w:num>
  <w:num w:numId="93">
    <w:abstractNumId w:val="43"/>
  </w:num>
  <w:num w:numId="94">
    <w:abstractNumId w:val="78"/>
  </w:num>
  <w:num w:numId="95">
    <w:abstractNumId w:val="70"/>
  </w:num>
  <w:num w:numId="96">
    <w:abstractNumId w:val="65"/>
  </w:num>
  <w:num w:numId="97">
    <w:abstractNumId w:val="89"/>
  </w:num>
  <w:num w:numId="98">
    <w:abstractNumId w:val="104"/>
  </w:num>
  <w:num w:numId="99">
    <w:abstractNumId w:val="98"/>
  </w:num>
  <w:num w:numId="100">
    <w:abstractNumId w:val="91"/>
  </w:num>
  <w:num w:numId="101">
    <w:abstractNumId w:val="97"/>
  </w:num>
  <w:num w:numId="102">
    <w:abstractNumId w:val="124"/>
  </w:num>
  <w:num w:numId="103">
    <w:abstractNumId w:val="38"/>
  </w:num>
  <w:num w:numId="104">
    <w:abstractNumId w:val="113"/>
  </w:num>
  <w:num w:numId="105">
    <w:abstractNumId w:val="127"/>
  </w:num>
  <w:num w:numId="106">
    <w:abstractNumId w:val="23"/>
  </w:num>
  <w:num w:numId="107">
    <w:abstractNumId w:val="92"/>
  </w:num>
  <w:num w:numId="108">
    <w:abstractNumId w:val="4"/>
  </w:num>
  <w:num w:numId="109">
    <w:abstractNumId w:val="48"/>
  </w:num>
  <w:num w:numId="110">
    <w:abstractNumId w:val="88"/>
  </w:num>
  <w:num w:numId="111">
    <w:abstractNumId w:val="123"/>
  </w:num>
  <w:num w:numId="112">
    <w:abstractNumId w:val="13"/>
  </w:num>
  <w:num w:numId="113">
    <w:abstractNumId w:val="9"/>
  </w:num>
  <w:num w:numId="114">
    <w:abstractNumId w:val="102"/>
  </w:num>
  <w:num w:numId="115">
    <w:abstractNumId w:val="87"/>
  </w:num>
  <w:num w:numId="116">
    <w:abstractNumId w:val="132"/>
  </w:num>
  <w:num w:numId="117">
    <w:abstractNumId w:val="42"/>
  </w:num>
  <w:num w:numId="118">
    <w:abstractNumId w:val="39"/>
  </w:num>
  <w:num w:numId="119">
    <w:abstractNumId w:val="55"/>
  </w:num>
  <w:num w:numId="120">
    <w:abstractNumId w:val="32"/>
  </w:num>
  <w:num w:numId="121">
    <w:abstractNumId w:val="114"/>
  </w:num>
  <w:num w:numId="122">
    <w:abstractNumId w:val="101"/>
  </w:num>
  <w:num w:numId="123">
    <w:abstractNumId w:val="121"/>
  </w:num>
  <w:num w:numId="124">
    <w:abstractNumId w:val="0"/>
  </w:num>
  <w:num w:numId="125">
    <w:abstractNumId w:val="106"/>
  </w:num>
  <w:num w:numId="126">
    <w:abstractNumId w:val="73"/>
  </w:num>
  <w:num w:numId="127">
    <w:abstractNumId w:val="8"/>
  </w:num>
  <w:num w:numId="128">
    <w:abstractNumId w:val="81"/>
  </w:num>
  <w:num w:numId="129">
    <w:abstractNumId w:val="22"/>
  </w:num>
  <w:num w:numId="130">
    <w:abstractNumId w:val="40"/>
  </w:num>
  <w:num w:numId="131">
    <w:abstractNumId w:val="109"/>
  </w:num>
  <w:num w:numId="132">
    <w:abstractNumId w:val="120"/>
  </w:num>
  <w:num w:numId="133">
    <w:abstractNumId w:val="20"/>
  </w:num>
  <w:num w:numId="134">
    <w:abstractNumId w:val="15"/>
  </w:num>
  <w:num w:numId="135">
    <w:abstractNumId w:val="83"/>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755F5D"/>
    <w:rsid w:val="00026D9C"/>
    <w:rsid w:val="00040E74"/>
    <w:rsid w:val="000423C9"/>
    <w:rsid w:val="00045DBC"/>
    <w:rsid w:val="000952C0"/>
    <w:rsid w:val="000D70D5"/>
    <w:rsid w:val="00113B4E"/>
    <w:rsid w:val="00154828"/>
    <w:rsid w:val="00171330"/>
    <w:rsid w:val="00187F69"/>
    <w:rsid w:val="0029372A"/>
    <w:rsid w:val="003359DC"/>
    <w:rsid w:val="00344F66"/>
    <w:rsid w:val="00347768"/>
    <w:rsid w:val="00363AD1"/>
    <w:rsid w:val="00403150"/>
    <w:rsid w:val="004C2465"/>
    <w:rsid w:val="004F3AE1"/>
    <w:rsid w:val="00520B04"/>
    <w:rsid w:val="005320FF"/>
    <w:rsid w:val="005944E0"/>
    <w:rsid w:val="005B00E9"/>
    <w:rsid w:val="005C7889"/>
    <w:rsid w:val="00607CB5"/>
    <w:rsid w:val="00671C5B"/>
    <w:rsid w:val="006A125F"/>
    <w:rsid w:val="006F352F"/>
    <w:rsid w:val="00745125"/>
    <w:rsid w:val="00755F5D"/>
    <w:rsid w:val="007C7A04"/>
    <w:rsid w:val="007E2B38"/>
    <w:rsid w:val="00851F5E"/>
    <w:rsid w:val="00874264"/>
    <w:rsid w:val="00901C92"/>
    <w:rsid w:val="00902403"/>
    <w:rsid w:val="00931A44"/>
    <w:rsid w:val="00A8448E"/>
    <w:rsid w:val="00A947EA"/>
    <w:rsid w:val="00B41CBD"/>
    <w:rsid w:val="00DA74EC"/>
    <w:rsid w:val="00DC60A1"/>
    <w:rsid w:val="00DE23B7"/>
    <w:rsid w:val="00DE507C"/>
    <w:rsid w:val="00E24CDC"/>
    <w:rsid w:val="00E82154"/>
    <w:rsid w:val="00EE6AAF"/>
    <w:rsid w:val="00F453BC"/>
    <w:rsid w:val="00FC11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qFormat/>
    <w:pPr>
      <w:ind w:left="710"/>
      <w:jc w:val="both"/>
      <w:outlineLvl w:val="0"/>
    </w:pPr>
    <w:rPr>
      <w:b/>
      <w:bCs/>
      <w:sz w:val="24"/>
      <w:szCs w:val="24"/>
    </w:rPr>
  </w:style>
  <w:style w:type="paragraph" w:styleId="2">
    <w:name w:val="heading 2"/>
    <w:basedOn w:val="a"/>
    <w:link w:val="20"/>
    <w:uiPriority w:val="9"/>
    <w:qFormat/>
    <w:pPr>
      <w:ind w:left="710"/>
      <w:jc w:val="both"/>
      <w:outlineLvl w:val="1"/>
    </w:pPr>
    <w:rPr>
      <w:b/>
      <w:bCs/>
      <w:i/>
      <w:iCs/>
      <w:sz w:val="24"/>
      <w:szCs w:val="24"/>
    </w:rPr>
  </w:style>
  <w:style w:type="paragraph" w:styleId="3">
    <w:name w:val="heading 3"/>
    <w:basedOn w:val="a"/>
    <w:next w:val="a"/>
    <w:link w:val="30"/>
    <w:uiPriority w:val="9"/>
    <w:unhideWhenUsed/>
    <w:qFormat/>
    <w:rsid w:val="004C2465"/>
    <w:pPr>
      <w:keepNext/>
      <w:keepLines/>
      <w:widowControl/>
      <w:autoSpaceDE/>
      <w:autoSpaceDN/>
      <w:spacing w:before="200" w:after="200" w:line="276" w:lineRule="auto"/>
      <w:outlineLvl w:val="2"/>
    </w:pPr>
    <w:rPr>
      <w:rFonts w:asciiTheme="majorHAnsi" w:eastAsiaTheme="majorEastAsia" w:hAnsiTheme="majorHAnsi" w:cstheme="majorBidi"/>
      <w:b/>
      <w:bCs/>
      <w:color w:val="4F81BD" w:themeColor="accent1"/>
      <w:lang w:eastAsia="ru-RU"/>
    </w:rPr>
  </w:style>
  <w:style w:type="paragraph" w:styleId="4">
    <w:name w:val="heading 4"/>
    <w:basedOn w:val="a"/>
    <w:next w:val="a"/>
    <w:link w:val="40"/>
    <w:unhideWhenUsed/>
    <w:qFormat/>
    <w:rsid w:val="004C2465"/>
    <w:pPr>
      <w:keepNext/>
      <w:keepLines/>
      <w:widowControl/>
      <w:autoSpaceDE/>
      <w:autoSpaceDN/>
      <w:spacing w:before="200" w:after="200" w:line="276" w:lineRule="auto"/>
      <w:outlineLvl w:val="3"/>
    </w:pPr>
    <w:rPr>
      <w:rFonts w:asciiTheme="majorHAnsi" w:eastAsiaTheme="majorEastAsia" w:hAnsiTheme="majorHAnsi" w:cstheme="majorBidi"/>
      <w:b/>
      <w:bCs/>
      <w:i/>
      <w:iCs/>
      <w:color w:val="4F81BD" w:themeColor="accent1"/>
      <w:lang w:eastAsia="ru-RU"/>
    </w:rPr>
  </w:style>
  <w:style w:type="paragraph" w:styleId="5">
    <w:name w:val="heading 5"/>
    <w:basedOn w:val="a"/>
    <w:next w:val="a"/>
    <w:link w:val="50"/>
    <w:semiHidden/>
    <w:unhideWhenUsed/>
    <w:qFormat/>
    <w:rsid w:val="00874264"/>
    <w:pPr>
      <w:keepNext/>
      <w:widowControl/>
      <w:autoSpaceDE/>
      <w:autoSpaceDN/>
      <w:jc w:val="both"/>
      <w:outlineLvl w:val="4"/>
    </w:pPr>
    <w:rPr>
      <w:sz w:val="28"/>
      <w:szCs w:val="24"/>
      <w:lang w:eastAsia="ru-RU"/>
    </w:rPr>
  </w:style>
  <w:style w:type="paragraph" w:styleId="6">
    <w:name w:val="heading 6"/>
    <w:basedOn w:val="a"/>
    <w:next w:val="a"/>
    <w:link w:val="60"/>
    <w:qFormat/>
    <w:rsid w:val="00874264"/>
    <w:pPr>
      <w:keepNext/>
      <w:widowControl/>
      <w:autoSpaceDE/>
      <w:autoSpaceDN/>
      <w:jc w:val="both"/>
      <w:outlineLvl w:val="5"/>
    </w:pPr>
    <w:rPr>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C2465"/>
    <w:rPr>
      <w:rFonts w:ascii="Times New Roman" w:eastAsia="Times New Roman" w:hAnsi="Times New Roman" w:cs="Times New Roman"/>
      <w:b/>
      <w:bCs/>
      <w:sz w:val="24"/>
      <w:szCs w:val="24"/>
      <w:lang w:val="ru-RU"/>
    </w:rPr>
  </w:style>
  <w:style w:type="character" w:customStyle="1" w:styleId="20">
    <w:name w:val="Заголовок 2 Знак"/>
    <w:basedOn w:val="a0"/>
    <w:link w:val="2"/>
    <w:uiPriority w:val="9"/>
    <w:rsid w:val="004C2465"/>
    <w:rPr>
      <w:rFonts w:ascii="Times New Roman" w:eastAsia="Times New Roman" w:hAnsi="Times New Roman" w:cs="Times New Roman"/>
      <w:b/>
      <w:bCs/>
      <w:i/>
      <w:iCs/>
      <w:sz w:val="24"/>
      <w:szCs w:val="24"/>
      <w:lang w:val="ru-RU"/>
    </w:rPr>
  </w:style>
  <w:style w:type="table" w:customStyle="1" w:styleId="TableNormal">
    <w:name w:val="Table Normal"/>
    <w:unhideWhenUsed/>
    <w:qFormat/>
    <w:tblPr>
      <w:tblInd w:w="0" w:type="dxa"/>
      <w:tblCellMar>
        <w:top w:w="0" w:type="dxa"/>
        <w:left w:w="0" w:type="dxa"/>
        <w:bottom w:w="0" w:type="dxa"/>
        <w:right w:w="0" w:type="dxa"/>
      </w:tblCellMar>
    </w:tblPr>
  </w:style>
  <w:style w:type="paragraph" w:styleId="a3">
    <w:name w:val="Body Text"/>
    <w:basedOn w:val="a"/>
    <w:link w:val="a4"/>
    <w:qFormat/>
    <w:pPr>
      <w:ind w:left="710"/>
      <w:jc w:val="both"/>
    </w:pPr>
    <w:rPr>
      <w:sz w:val="24"/>
      <w:szCs w:val="24"/>
    </w:rPr>
  </w:style>
  <w:style w:type="paragraph" w:styleId="a5">
    <w:name w:val="List Paragraph"/>
    <w:basedOn w:val="a"/>
    <w:uiPriority w:val="99"/>
    <w:qFormat/>
    <w:pPr>
      <w:ind w:left="710"/>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671C5B"/>
    <w:rPr>
      <w:rFonts w:ascii="Tahoma" w:hAnsi="Tahoma" w:cs="Tahoma"/>
      <w:sz w:val="16"/>
      <w:szCs w:val="16"/>
    </w:rPr>
  </w:style>
  <w:style w:type="character" w:customStyle="1" w:styleId="a7">
    <w:name w:val="Текст выноски Знак"/>
    <w:basedOn w:val="a0"/>
    <w:link w:val="a6"/>
    <w:uiPriority w:val="99"/>
    <w:semiHidden/>
    <w:rsid w:val="00671C5B"/>
    <w:rPr>
      <w:rFonts w:ascii="Tahoma" w:eastAsia="Times New Roman" w:hAnsi="Tahoma" w:cs="Tahoma"/>
      <w:sz w:val="16"/>
      <w:szCs w:val="16"/>
      <w:lang w:val="ru-RU"/>
    </w:rPr>
  </w:style>
  <w:style w:type="paragraph" w:styleId="a8">
    <w:name w:val="header"/>
    <w:basedOn w:val="a"/>
    <w:link w:val="a9"/>
    <w:uiPriority w:val="99"/>
    <w:unhideWhenUsed/>
    <w:rsid w:val="005B00E9"/>
    <w:pPr>
      <w:tabs>
        <w:tab w:val="center" w:pos="4677"/>
        <w:tab w:val="right" w:pos="9355"/>
      </w:tabs>
    </w:pPr>
  </w:style>
  <w:style w:type="character" w:customStyle="1" w:styleId="a9">
    <w:name w:val="Верхний колонтитул Знак"/>
    <w:basedOn w:val="a0"/>
    <w:link w:val="a8"/>
    <w:uiPriority w:val="99"/>
    <w:rsid w:val="005B00E9"/>
    <w:rPr>
      <w:rFonts w:ascii="Times New Roman" w:eastAsia="Times New Roman" w:hAnsi="Times New Roman" w:cs="Times New Roman"/>
      <w:lang w:val="ru-RU"/>
    </w:rPr>
  </w:style>
  <w:style w:type="paragraph" w:styleId="aa">
    <w:name w:val="footer"/>
    <w:basedOn w:val="a"/>
    <w:link w:val="ab"/>
    <w:uiPriority w:val="99"/>
    <w:unhideWhenUsed/>
    <w:rsid w:val="005B00E9"/>
    <w:pPr>
      <w:tabs>
        <w:tab w:val="center" w:pos="4677"/>
        <w:tab w:val="right" w:pos="9355"/>
      </w:tabs>
    </w:pPr>
  </w:style>
  <w:style w:type="character" w:customStyle="1" w:styleId="ab">
    <w:name w:val="Нижний колонтитул Знак"/>
    <w:basedOn w:val="a0"/>
    <w:link w:val="aa"/>
    <w:uiPriority w:val="99"/>
    <w:rsid w:val="005B00E9"/>
    <w:rPr>
      <w:rFonts w:ascii="Times New Roman" w:eastAsia="Times New Roman" w:hAnsi="Times New Roman" w:cs="Times New Roman"/>
      <w:lang w:val="ru-RU"/>
    </w:rPr>
  </w:style>
  <w:style w:type="character" w:customStyle="1" w:styleId="30">
    <w:name w:val="Заголовок 3 Знак"/>
    <w:basedOn w:val="a0"/>
    <w:link w:val="3"/>
    <w:uiPriority w:val="9"/>
    <w:rsid w:val="004C2465"/>
    <w:rPr>
      <w:rFonts w:asciiTheme="majorHAnsi" w:eastAsiaTheme="majorEastAsia" w:hAnsiTheme="majorHAnsi" w:cstheme="majorBidi"/>
      <w:b/>
      <w:bCs/>
      <w:color w:val="4F81BD" w:themeColor="accent1"/>
      <w:lang w:val="ru-RU" w:eastAsia="ru-RU"/>
    </w:rPr>
  </w:style>
  <w:style w:type="character" w:customStyle="1" w:styleId="40">
    <w:name w:val="Заголовок 4 Знак"/>
    <w:basedOn w:val="a0"/>
    <w:link w:val="4"/>
    <w:rsid w:val="004C2465"/>
    <w:rPr>
      <w:rFonts w:asciiTheme="majorHAnsi" w:eastAsiaTheme="majorEastAsia" w:hAnsiTheme="majorHAnsi" w:cstheme="majorBidi"/>
      <w:b/>
      <w:bCs/>
      <w:i/>
      <w:iCs/>
      <w:color w:val="4F81BD" w:themeColor="accent1"/>
      <w:lang w:val="ru-RU" w:eastAsia="ru-RU"/>
    </w:rPr>
  </w:style>
  <w:style w:type="character" w:customStyle="1" w:styleId="ac">
    <w:name w:val="Подзаголовок Знак"/>
    <w:basedOn w:val="a0"/>
    <w:link w:val="ad"/>
    <w:uiPriority w:val="11"/>
    <w:rsid w:val="004C2465"/>
    <w:rPr>
      <w:rFonts w:asciiTheme="majorHAnsi" w:eastAsiaTheme="majorEastAsia" w:hAnsiTheme="majorHAnsi" w:cstheme="majorBidi"/>
      <w:i/>
      <w:iCs/>
      <w:color w:val="4F81BD" w:themeColor="accent1"/>
      <w:spacing w:val="15"/>
      <w:sz w:val="24"/>
      <w:szCs w:val="24"/>
      <w:lang w:val="ru-RU" w:eastAsia="ru-RU"/>
    </w:rPr>
  </w:style>
  <w:style w:type="paragraph" w:styleId="ad">
    <w:name w:val="Subtitle"/>
    <w:basedOn w:val="a"/>
    <w:next w:val="a"/>
    <w:link w:val="ac"/>
    <w:uiPriority w:val="11"/>
    <w:qFormat/>
    <w:rsid w:val="004C2465"/>
    <w:pPr>
      <w:widowControl/>
      <w:numPr>
        <w:ilvl w:val="1"/>
      </w:numPr>
      <w:autoSpaceDE/>
      <w:autoSpaceDN/>
      <w:spacing w:after="200" w:line="276" w:lineRule="auto"/>
      <w:ind w:left="86"/>
    </w:pPr>
    <w:rPr>
      <w:rFonts w:asciiTheme="majorHAnsi" w:eastAsiaTheme="majorEastAsia" w:hAnsiTheme="majorHAnsi" w:cstheme="majorBidi"/>
      <w:i/>
      <w:iCs/>
      <w:color w:val="4F81BD" w:themeColor="accent1"/>
      <w:spacing w:val="15"/>
      <w:sz w:val="24"/>
      <w:szCs w:val="24"/>
      <w:lang w:eastAsia="ru-RU"/>
    </w:rPr>
  </w:style>
  <w:style w:type="character" w:customStyle="1" w:styleId="ae">
    <w:name w:val="Название Знак"/>
    <w:basedOn w:val="a0"/>
    <w:link w:val="af"/>
    <w:rsid w:val="004C2465"/>
    <w:rPr>
      <w:rFonts w:asciiTheme="majorHAnsi" w:eastAsiaTheme="majorEastAsia" w:hAnsiTheme="majorHAnsi" w:cstheme="majorBidi"/>
      <w:color w:val="17365D" w:themeColor="text2" w:themeShade="BF"/>
      <w:spacing w:val="5"/>
      <w:kern w:val="28"/>
      <w:sz w:val="52"/>
      <w:szCs w:val="52"/>
      <w:lang w:val="ru-RU" w:eastAsia="ru-RU"/>
    </w:rPr>
  </w:style>
  <w:style w:type="paragraph" w:styleId="af">
    <w:name w:val="Title"/>
    <w:basedOn w:val="a"/>
    <w:next w:val="a"/>
    <w:link w:val="ae"/>
    <w:qFormat/>
    <w:rsid w:val="004C2465"/>
    <w:pPr>
      <w:widowControl/>
      <w:pBdr>
        <w:bottom w:val="single" w:sz="8" w:space="4" w:color="4F81BD" w:themeColor="accent1"/>
      </w:pBdr>
      <w:autoSpaceDE/>
      <w:autoSpaceDN/>
      <w:spacing w:after="300" w:line="276" w:lineRule="auto"/>
      <w:contextualSpacing/>
    </w:pPr>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Default">
    <w:name w:val="Default"/>
    <w:rsid w:val="004C2465"/>
    <w:pPr>
      <w:widowControl/>
      <w:adjustRightInd w:val="0"/>
    </w:pPr>
    <w:rPr>
      <w:rFonts w:ascii="Times New Roman" w:hAnsi="Times New Roman" w:cs="Times New Roman"/>
      <w:color w:val="000000"/>
      <w:sz w:val="24"/>
      <w:szCs w:val="24"/>
      <w:lang w:val="ru-RU"/>
    </w:rPr>
  </w:style>
  <w:style w:type="paragraph" w:styleId="af0">
    <w:name w:val="No Spacing"/>
    <w:aliases w:val="основа"/>
    <w:link w:val="af1"/>
    <w:uiPriority w:val="1"/>
    <w:qFormat/>
    <w:rsid w:val="003359DC"/>
    <w:rPr>
      <w:rFonts w:ascii="Times New Roman" w:eastAsia="Times New Roman" w:hAnsi="Times New Roman" w:cs="Times New Roman"/>
      <w:lang w:val="ru-RU"/>
    </w:rPr>
  </w:style>
  <w:style w:type="character" w:customStyle="1" w:styleId="50">
    <w:name w:val="Заголовок 5 Знак"/>
    <w:basedOn w:val="a0"/>
    <w:link w:val="5"/>
    <w:semiHidden/>
    <w:rsid w:val="00874264"/>
    <w:rPr>
      <w:rFonts w:ascii="Times New Roman" w:eastAsia="Times New Roman" w:hAnsi="Times New Roman" w:cs="Times New Roman"/>
      <w:sz w:val="28"/>
      <w:szCs w:val="24"/>
      <w:lang w:val="ru-RU" w:eastAsia="ru-RU"/>
    </w:rPr>
  </w:style>
  <w:style w:type="character" w:customStyle="1" w:styleId="60">
    <w:name w:val="Заголовок 6 Знак"/>
    <w:basedOn w:val="a0"/>
    <w:link w:val="6"/>
    <w:rsid w:val="00874264"/>
    <w:rPr>
      <w:rFonts w:ascii="Times New Roman" w:eastAsia="Times New Roman" w:hAnsi="Times New Roman" w:cs="Times New Roman"/>
      <w:sz w:val="24"/>
      <w:szCs w:val="20"/>
      <w:lang w:val="ru-RU" w:eastAsia="ru-RU"/>
    </w:rPr>
  </w:style>
  <w:style w:type="paragraph" w:styleId="af2">
    <w:name w:val="Normal (Web)"/>
    <w:basedOn w:val="a"/>
    <w:uiPriority w:val="99"/>
    <w:unhideWhenUsed/>
    <w:rsid w:val="00874264"/>
    <w:pPr>
      <w:widowControl/>
      <w:autoSpaceDE/>
      <w:autoSpaceDN/>
      <w:spacing w:before="100" w:beforeAutospacing="1" w:after="119"/>
    </w:pPr>
    <w:rPr>
      <w:sz w:val="24"/>
      <w:szCs w:val="24"/>
      <w:lang w:eastAsia="ru-RU"/>
    </w:rPr>
  </w:style>
  <w:style w:type="table" w:styleId="af3">
    <w:name w:val="Table Grid"/>
    <w:basedOn w:val="a1"/>
    <w:uiPriority w:val="59"/>
    <w:rsid w:val="00874264"/>
    <w:pPr>
      <w:widowControl/>
      <w:autoSpaceDE/>
      <w:autoSpaceDN/>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874264"/>
    <w:pPr>
      <w:adjustRightInd w:val="0"/>
    </w:pPr>
    <w:rPr>
      <w:rFonts w:ascii="Arial" w:eastAsia="Times New Roman" w:hAnsi="Arial" w:cs="Arial"/>
      <w:sz w:val="20"/>
      <w:szCs w:val="20"/>
      <w:lang w:val="ru-RU" w:eastAsia="ru-RU"/>
    </w:rPr>
  </w:style>
  <w:style w:type="paragraph" w:customStyle="1" w:styleId="18TexstSPISOK1">
    <w:name w:val="18TexstSPISOK_1"/>
    <w:aliases w:val="1"/>
    <w:basedOn w:val="a"/>
    <w:rsid w:val="00874264"/>
    <w:pPr>
      <w:widowControl/>
      <w:tabs>
        <w:tab w:val="left" w:pos="360"/>
        <w:tab w:val="left" w:pos="640"/>
      </w:tabs>
      <w:adjustRightInd w:val="0"/>
      <w:spacing w:line="240" w:lineRule="atLeast"/>
      <w:ind w:left="640" w:hanging="300"/>
      <w:jc w:val="both"/>
      <w:textAlignment w:val="center"/>
    </w:pPr>
    <w:rPr>
      <w:rFonts w:ascii="PragmaticaC" w:hAnsi="PragmaticaC" w:cs="PragmaticaC"/>
      <w:color w:val="000000"/>
      <w:sz w:val="20"/>
      <w:szCs w:val="20"/>
      <w:lang w:eastAsia="ru-RU"/>
    </w:rPr>
  </w:style>
  <w:style w:type="numbering" w:customStyle="1" w:styleId="List173">
    <w:name w:val="List 173"/>
    <w:rsid w:val="00874264"/>
    <w:pPr>
      <w:numPr>
        <w:numId w:val="86"/>
      </w:numPr>
    </w:pPr>
  </w:style>
  <w:style w:type="numbering" w:customStyle="1" w:styleId="List175">
    <w:name w:val="List 175"/>
    <w:rsid w:val="00874264"/>
    <w:pPr>
      <w:numPr>
        <w:numId w:val="88"/>
      </w:numPr>
    </w:pPr>
  </w:style>
  <w:style w:type="numbering" w:customStyle="1" w:styleId="List174">
    <w:name w:val="List 174"/>
    <w:rsid w:val="00874264"/>
    <w:pPr>
      <w:numPr>
        <w:numId w:val="87"/>
      </w:numPr>
    </w:pPr>
  </w:style>
  <w:style w:type="numbering" w:customStyle="1" w:styleId="List176">
    <w:name w:val="List 176"/>
    <w:rsid w:val="00874264"/>
    <w:pPr>
      <w:numPr>
        <w:numId w:val="89"/>
      </w:numPr>
    </w:pPr>
  </w:style>
  <w:style w:type="numbering" w:customStyle="1" w:styleId="List168">
    <w:name w:val="List 168"/>
    <w:rsid w:val="00874264"/>
    <w:pPr>
      <w:numPr>
        <w:numId w:val="81"/>
      </w:numPr>
    </w:pPr>
  </w:style>
  <w:style w:type="numbering" w:customStyle="1" w:styleId="List171">
    <w:name w:val="List 171"/>
    <w:rsid w:val="00874264"/>
    <w:pPr>
      <w:numPr>
        <w:numId w:val="84"/>
      </w:numPr>
    </w:pPr>
  </w:style>
  <w:style w:type="numbering" w:customStyle="1" w:styleId="List172">
    <w:name w:val="List 172"/>
    <w:rsid w:val="00874264"/>
    <w:pPr>
      <w:numPr>
        <w:numId w:val="85"/>
      </w:numPr>
    </w:pPr>
  </w:style>
  <w:style w:type="numbering" w:customStyle="1" w:styleId="List166">
    <w:name w:val="List 166"/>
    <w:rsid w:val="00874264"/>
    <w:pPr>
      <w:numPr>
        <w:numId w:val="79"/>
      </w:numPr>
    </w:pPr>
  </w:style>
  <w:style w:type="numbering" w:customStyle="1" w:styleId="List165">
    <w:name w:val="List 165"/>
    <w:rsid w:val="00874264"/>
    <w:pPr>
      <w:numPr>
        <w:numId w:val="78"/>
      </w:numPr>
    </w:pPr>
  </w:style>
  <w:style w:type="numbering" w:customStyle="1" w:styleId="List169">
    <w:name w:val="List 169"/>
    <w:rsid w:val="00874264"/>
    <w:pPr>
      <w:numPr>
        <w:numId w:val="82"/>
      </w:numPr>
    </w:pPr>
  </w:style>
  <w:style w:type="numbering" w:customStyle="1" w:styleId="List167">
    <w:name w:val="List 167"/>
    <w:rsid w:val="00874264"/>
    <w:pPr>
      <w:numPr>
        <w:numId w:val="80"/>
      </w:numPr>
    </w:pPr>
  </w:style>
  <w:style w:type="numbering" w:customStyle="1" w:styleId="List170">
    <w:name w:val="List 170"/>
    <w:rsid w:val="00874264"/>
    <w:pPr>
      <w:numPr>
        <w:numId w:val="83"/>
      </w:numPr>
    </w:pPr>
  </w:style>
  <w:style w:type="character" w:styleId="af4">
    <w:name w:val="Strong"/>
    <w:qFormat/>
    <w:rsid w:val="00874264"/>
    <w:rPr>
      <w:b/>
      <w:bCs/>
    </w:rPr>
  </w:style>
  <w:style w:type="paragraph" w:styleId="21">
    <w:name w:val="Body Text 2"/>
    <w:basedOn w:val="a"/>
    <w:link w:val="22"/>
    <w:rsid w:val="00874264"/>
    <w:pPr>
      <w:widowControl/>
      <w:autoSpaceDE/>
      <w:autoSpaceDN/>
      <w:spacing w:after="120" w:line="480" w:lineRule="auto"/>
      <w:ind w:firstLine="567"/>
      <w:jc w:val="both"/>
    </w:pPr>
    <w:rPr>
      <w:sz w:val="28"/>
      <w:szCs w:val="28"/>
      <w:lang w:eastAsia="ru-RU"/>
    </w:rPr>
  </w:style>
  <w:style w:type="character" w:customStyle="1" w:styleId="22">
    <w:name w:val="Основной текст 2 Знак"/>
    <w:basedOn w:val="a0"/>
    <w:link w:val="21"/>
    <w:rsid w:val="00874264"/>
    <w:rPr>
      <w:rFonts w:ascii="Times New Roman" w:eastAsia="Times New Roman" w:hAnsi="Times New Roman" w:cs="Times New Roman"/>
      <w:sz w:val="28"/>
      <w:szCs w:val="28"/>
      <w:lang w:val="ru-RU" w:eastAsia="ru-RU"/>
    </w:rPr>
  </w:style>
  <w:style w:type="character" w:customStyle="1" w:styleId="af1">
    <w:name w:val="Без интервала Знак"/>
    <w:aliases w:val="основа Знак"/>
    <w:link w:val="af0"/>
    <w:uiPriority w:val="1"/>
    <w:locked/>
    <w:rsid w:val="00874264"/>
    <w:rPr>
      <w:rFonts w:ascii="Times New Roman" w:eastAsia="Times New Roman" w:hAnsi="Times New Roman" w:cs="Times New Roman"/>
      <w:lang w:val="ru-RU"/>
    </w:rPr>
  </w:style>
  <w:style w:type="character" w:customStyle="1" w:styleId="apple-converted-space">
    <w:name w:val="apple-converted-space"/>
    <w:basedOn w:val="a0"/>
    <w:rsid w:val="00874264"/>
  </w:style>
  <w:style w:type="character" w:customStyle="1" w:styleId="23">
    <w:name w:val="Основной текст (2)"/>
    <w:rsid w:val="0087426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Exact">
    <w:name w:val="Основной текст (2) Exact"/>
    <w:rsid w:val="00874264"/>
    <w:rPr>
      <w:rFonts w:ascii="Times New Roman" w:eastAsia="Times New Roman" w:hAnsi="Times New Roman" w:cs="Times New Roman"/>
      <w:b w:val="0"/>
      <w:bCs w:val="0"/>
      <w:i w:val="0"/>
      <w:iCs w:val="0"/>
      <w:smallCaps w:val="0"/>
      <w:strike w:val="0"/>
      <w:sz w:val="22"/>
      <w:szCs w:val="22"/>
      <w:u w:val="none"/>
    </w:rPr>
  </w:style>
  <w:style w:type="character" w:customStyle="1" w:styleId="211pt">
    <w:name w:val="Основной текст (2) + 11 pt"/>
    <w:rsid w:val="0087426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4">
    <w:name w:val="Основной текст Знак"/>
    <w:basedOn w:val="a0"/>
    <w:link w:val="a3"/>
    <w:rsid w:val="00874264"/>
    <w:rPr>
      <w:rFonts w:ascii="Times New Roman" w:eastAsia="Times New Roman" w:hAnsi="Times New Roman" w:cs="Times New Roman"/>
      <w:sz w:val="24"/>
      <w:szCs w:val="24"/>
      <w:lang w:val="ru-RU"/>
    </w:rPr>
  </w:style>
  <w:style w:type="paragraph" w:customStyle="1" w:styleId="af5">
    <w:name w:val="А ОСН ТЕКСТ"/>
    <w:basedOn w:val="a"/>
    <w:rsid w:val="00874264"/>
    <w:pPr>
      <w:widowControl/>
      <w:autoSpaceDE/>
      <w:autoSpaceDN/>
      <w:spacing w:line="360" w:lineRule="auto"/>
      <w:ind w:firstLine="454"/>
      <w:jc w:val="both"/>
    </w:pPr>
    <w:rPr>
      <w:rFonts w:eastAsia="Arial Unicode MS"/>
      <w:caps/>
      <w:color w:val="000000"/>
      <w:kern w:val="1"/>
      <w:sz w:val="28"/>
      <w:szCs w:val="28"/>
      <w:lang w:eastAsia="ar-SA"/>
    </w:rPr>
  </w:style>
  <w:style w:type="paragraph" w:customStyle="1" w:styleId="af6">
    <w:name w:val="А_основной"/>
    <w:basedOn w:val="a"/>
    <w:qFormat/>
    <w:rsid w:val="00874264"/>
    <w:pPr>
      <w:widowControl/>
      <w:autoSpaceDE/>
      <w:autoSpaceDN/>
      <w:spacing w:line="360" w:lineRule="auto"/>
      <w:ind w:firstLine="454"/>
      <w:jc w:val="both"/>
    </w:pPr>
    <w:rPr>
      <w:kern w:val="1"/>
      <w:sz w:val="28"/>
      <w:szCs w:val="28"/>
      <w:lang w:eastAsia="ar-SA"/>
    </w:rPr>
  </w:style>
  <w:style w:type="paragraph" w:customStyle="1" w:styleId="Pa7">
    <w:name w:val="Pa7"/>
    <w:basedOn w:val="a"/>
    <w:next w:val="a"/>
    <w:rsid w:val="00874264"/>
    <w:pPr>
      <w:widowControl/>
      <w:autoSpaceDN/>
      <w:spacing w:line="241" w:lineRule="atLeast"/>
    </w:pPr>
    <w:rPr>
      <w:kern w:val="1"/>
      <w:sz w:val="24"/>
      <w:szCs w:val="24"/>
      <w:lang w:eastAsia="ar-SA"/>
    </w:rPr>
  </w:style>
  <w:style w:type="character" w:customStyle="1" w:styleId="24">
    <w:name w:val="Основной текст (2)_"/>
    <w:rsid w:val="00874264"/>
    <w:rPr>
      <w:rFonts w:ascii="Times New Roman" w:eastAsia="Times New Roman" w:hAnsi="Times New Roman" w:cs="Times New Roman"/>
      <w:b/>
      <w:bCs/>
      <w:shd w:val="clear" w:color="auto" w:fill="FFFFFF"/>
    </w:rPr>
  </w:style>
  <w:style w:type="character" w:customStyle="1" w:styleId="25">
    <w:name w:val="Основной текст (2) + Не полужирный"/>
    <w:rsid w:val="00874264"/>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
    <w:name w:val="Основной текст (2) + Не полужирный;Курсив"/>
    <w:rsid w:val="00874264"/>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styleId="af7">
    <w:name w:val="Hyperlink"/>
    <w:uiPriority w:val="99"/>
    <w:unhideWhenUsed/>
    <w:rsid w:val="00874264"/>
    <w:rPr>
      <w:color w:val="0000FF"/>
      <w:u w:val="single"/>
    </w:rPr>
  </w:style>
  <w:style w:type="numbering" w:customStyle="1" w:styleId="List445">
    <w:name w:val="List 445"/>
    <w:rsid w:val="00874264"/>
    <w:pPr>
      <w:numPr>
        <w:numId w:val="92"/>
      </w:numPr>
    </w:pPr>
  </w:style>
  <w:style w:type="numbering" w:customStyle="1" w:styleId="List444">
    <w:name w:val="List 444"/>
    <w:rsid w:val="00874264"/>
    <w:pPr>
      <w:numPr>
        <w:numId w:val="91"/>
      </w:numPr>
    </w:pPr>
  </w:style>
  <w:style w:type="numbering" w:customStyle="1" w:styleId="List443">
    <w:name w:val="List 443"/>
    <w:rsid w:val="00874264"/>
    <w:pPr>
      <w:numPr>
        <w:numId w:val="90"/>
      </w:numPr>
    </w:pPr>
  </w:style>
  <w:style w:type="paragraph" w:customStyle="1" w:styleId="27">
    <w:name w:val="Абзац списка2"/>
    <w:basedOn w:val="a"/>
    <w:rsid w:val="00874264"/>
    <w:pPr>
      <w:widowControl/>
      <w:suppressAutoHyphens/>
      <w:autoSpaceDE/>
      <w:autoSpaceDN/>
      <w:spacing w:line="360" w:lineRule="auto"/>
      <w:ind w:left="720"/>
    </w:pPr>
    <w:rPr>
      <w:kern w:val="1"/>
      <w:sz w:val="24"/>
      <w:szCs w:val="24"/>
      <w:lang w:eastAsia="ar-SA"/>
    </w:rPr>
  </w:style>
  <w:style w:type="numbering" w:customStyle="1" w:styleId="List446">
    <w:name w:val="List 446"/>
    <w:rsid w:val="00874264"/>
    <w:pPr>
      <w:numPr>
        <w:numId w:val="93"/>
      </w:numPr>
    </w:pPr>
  </w:style>
  <w:style w:type="numbering" w:customStyle="1" w:styleId="List449">
    <w:name w:val="List 449"/>
    <w:rsid w:val="00874264"/>
    <w:pPr>
      <w:numPr>
        <w:numId w:val="96"/>
      </w:numPr>
    </w:pPr>
  </w:style>
  <w:style w:type="numbering" w:customStyle="1" w:styleId="List448">
    <w:name w:val="List 448"/>
    <w:rsid w:val="00874264"/>
    <w:pPr>
      <w:numPr>
        <w:numId w:val="95"/>
      </w:numPr>
    </w:pPr>
  </w:style>
  <w:style w:type="numbering" w:customStyle="1" w:styleId="List447">
    <w:name w:val="List 447"/>
    <w:rsid w:val="00874264"/>
    <w:pPr>
      <w:numPr>
        <w:numId w:val="94"/>
      </w:numPr>
    </w:pPr>
  </w:style>
  <w:style w:type="numbering" w:customStyle="1" w:styleId="List450">
    <w:name w:val="List 450"/>
    <w:rsid w:val="00874264"/>
    <w:pPr>
      <w:numPr>
        <w:numId w:val="97"/>
      </w:numPr>
    </w:pPr>
  </w:style>
  <w:style w:type="numbering" w:customStyle="1" w:styleId="List452">
    <w:name w:val="List 452"/>
    <w:rsid w:val="00874264"/>
    <w:pPr>
      <w:numPr>
        <w:numId w:val="99"/>
      </w:numPr>
    </w:pPr>
  </w:style>
  <w:style w:type="numbering" w:customStyle="1" w:styleId="List451">
    <w:name w:val="List 451"/>
    <w:rsid w:val="00874264"/>
    <w:pPr>
      <w:numPr>
        <w:numId w:val="98"/>
      </w:numPr>
    </w:pPr>
  </w:style>
  <w:style w:type="paragraph" w:styleId="af8">
    <w:name w:val="Body Text Indent"/>
    <w:basedOn w:val="a"/>
    <w:link w:val="af9"/>
    <w:uiPriority w:val="99"/>
    <w:semiHidden/>
    <w:unhideWhenUsed/>
    <w:rsid w:val="00874264"/>
    <w:pPr>
      <w:widowControl/>
      <w:autoSpaceDE/>
      <w:autoSpaceDN/>
      <w:spacing w:after="120" w:line="276" w:lineRule="auto"/>
      <w:ind w:left="283"/>
    </w:pPr>
    <w:rPr>
      <w:rFonts w:ascii="Calibri" w:hAnsi="Calibri"/>
      <w:lang w:eastAsia="ru-RU"/>
    </w:rPr>
  </w:style>
  <w:style w:type="character" w:customStyle="1" w:styleId="af9">
    <w:name w:val="Основной текст с отступом Знак"/>
    <w:basedOn w:val="a0"/>
    <w:link w:val="af8"/>
    <w:uiPriority w:val="99"/>
    <w:semiHidden/>
    <w:rsid w:val="00874264"/>
    <w:rPr>
      <w:rFonts w:ascii="Calibri" w:eastAsia="Times New Roman" w:hAnsi="Calibri" w:cs="Times New Roman"/>
      <w:lang w:val="ru-RU" w:eastAsia="ru-RU"/>
    </w:rPr>
  </w:style>
  <w:style w:type="paragraph" w:customStyle="1" w:styleId="14TexstOSNOVA1012">
    <w:name w:val="14TexstOSNOVA_10/12"/>
    <w:basedOn w:val="a"/>
    <w:uiPriority w:val="99"/>
    <w:rsid w:val="00874264"/>
    <w:pPr>
      <w:widowControl/>
      <w:adjustRightInd w:val="0"/>
      <w:spacing w:line="240" w:lineRule="atLeast"/>
      <w:ind w:firstLine="340"/>
      <w:jc w:val="both"/>
      <w:textAlignment w:val="center"/>
    </w:pPr>
    <w:rPr>
      <w:rFonts w:ascii="PragmaticaC" w:hAnsi="PragmaticaC" w:cs="PragmaticaC"/>
      <w:color w:val="000000"/>
      <w:sz w:val="20"/>
      <w:szCs w:val="20"/>
      <w:lang w:eastAsia="ru-RU"/>
    </w:rPr>
  </w:style>
  <w:style w:type="numbering" w:customStyle="1" w:styleId="List461">
    <w:name w:val="List 461"/>
    <w:rsid w:val="00874264"/>
    <w:pPr>
      <w:numPr>
        <w:numId w:val="108"/>
      </w:numPr>
    </w:pPr>
  </w:style>
  <w:style w:type="numbering" w:customStyle="1" w:styleId="List460">
    <w:name w:val="List 460"/>
    <w:rsid w:val="00874264"/>
    <w:pPr>
      <w:numPr>
        <w:numId w:val="106"/>
      </w:numPr>
    </w:pPr>
  </w:style>
  <w:style w:type="numbering" w:customStyle="1" w:styleId="List456">
    <w:name w:val="List 456"/>
    <w:rsid w:val="00874264"/>
    <w:pPr>
      <w:numPr>
        <w:numId w:val="103"/>
      </w:numPr>
    </w:pPr>
  </w:style>
  <w:style w:type="numbering" w:customStyle="1" w:styleId="List453">
    <w:name w:val="List 453"/>
    <w:rsid w:val="00874264"/>
    <w:pPr>
      <w:numPr>
        <w:numId w:val="100"/>
      </w:numPr>
    </w:pPr>
  </w:style>
  <w:style w:type="numbering" w:customStyle="1" w:styleId="List459">
    <w:name w:val="List 459"/>
    <w:rsid w:val="00874264"/>
    <w:pPr>
      <w:numPr>
        <w:numId w:val="107"/>
      </w:numPr>
    </w:pPr>
  </w:style>
  <w:style w:type="numbering" w:customStyle="1" w:styleId="List454">
    <w:name w:val="List 454"/>
    <w:rsid w:val="00874264"/>
    <w:pPr>
      <w:numPr>
        <w:numId w:val="101"/>
      </w:numPr>
    </w:pPr>
  </w:style>
  <w:style w:type="numbering" w:customStyle="1" w:styleId="List457">
    <w:name w:val="List 457"/>
    <w:rsid w:val="00874264"/>
    <w:pPr>
      <w:numPr>
        <w:numId w:val="104"/>
      </w:numPr>
    </w:pPr>
  </w:style>
  <w:style w:type="numbering" w:customStyle="1" w:styleId="List455">
    <w:name w:val="List 455"/>
    <w:rsid w:val="00874264"/>
    <w:pPr>
      <w:numPr>
        <w:numId w:val="102"/>
      </w:numPr>
    </w:pPr>
  </w:style>
  <w:style w:type="numbering" w:customStyle="1" w:styleId="List458">
    <w:name w:val="List 458"/>
    <w:rsid w:val="00874264"/>
    <w:pPr>
      <w:numPr>
        <w:numId w:val="105"/>
      </w:numPr>
    </w:pPr>
  </w:style>
  <w:style w:type="character" w:styleId="afa">
    <w:name w:val="footnote reference"/>
    <w:rsid w:val="00874264"/>
    <w:rPr>
      <w:vertAlign w:val="superscript"/>
    </w:rPr>
  </w:style>
  <w:style w:type="paragraph" w:styleId="afb">
    <w:name w:val="footnote text"/>
    <w:aliases w:val="Основной текст с отступом1,Основной текст с отступом11,Body Text Indent,Знак1,Body Text Indent1"/>
    <w:basedOn w:val="a"/>
    <w:link w:val="afc"/>
    <w:rsid w:val="00874264"/>
    <w:pPr>
      <w:widowControl/>
      <w:autoSpaceDE/>
      <w:autoSpaceDN/>
    </w:pPr>
    <w:rPr>
      <w:rFonts w:ascii="Calibri" w:eastAsia="Arial Unicode MS" w:hAnsi="Calibri"/>
      <w:color w:val="00000A"/>
      <w:kern w:val="1"/>
      <w:sz w:val="24"/>
      <w:szCs w:val="24"/>
      <w:lang w:eastAsia="ru-RU"/>
    </w:rPr>
  </w:style>
  <w:style w:type="character" w:customStyle="1" w:styleId="afc">
    <w:name w:val="Текст сноски Знак"/>
    <w:aliases w:val="Основной текст с отступом1 Знак,Основной текст с отступом11 Знак,Body Text Indent Знак,Знак1 Знак,Body Text Indent1 Знак"/>
    <w:basedOn w:val="a0"/>
    <w:link w:val="afb"/>
    <w:rsid w:val="00874264"/>
    <w:rPr>
      <w:rFonts w:ascii="Calibri" w:eastAsia="Arial Unicode MS" w:hAnsi="Calibri" w:cs="Times New Roman"/>
      <w:color w:val="00000A"/>
      <w:kern w:val="1"/>
      <w:sz w:val="24"/>
      <w:szCs w:val="24"/>
      <w:lang w:val="ru-RU" w:eastAsia="ru-RU"/>
    </w:rPr>
  </w:style>
  <w:style w:type="paragraph" w:customStyle="1" w:styleId="28">
    <w:name w:val="Без интервала2"/>
    <w:link w:val="NoSpacingChar1"/>
    <w:rsid w:val="00874264"/>
    <w:pPr>
      <w:widowControl/>
      <w:autoSpaceDE/>
      <w:autoSpaceDN/>
      <w:spacing w:after="200" w:line="276" w:lineRule="auto"/>
    </w:pPr>
    <w:rPr>
      <w:rFonts w:ascii="Calibri" w:eastAsia="Times New Roman" w:hAnsi="Calibri" w:cs="Calibri"/>
      <w:lang w:val="ru-RU" w:eastAsia="ru-RU"/>
    </w:rPr>
  </w:style>
  <w:style w:type="paragraph" w:customStyle="1" w:styleId="Textbody">
    <w:name w:val="Text body"/>
    <w:basedOn w:val="a"/>
    <w:rsid w:val="00874264"/>
    <w:pPr>
      <w:suppressAutoHyphens/>
      <w:autoSpaceDE/>
      <w:spacing w:after="120"/>
      <w:textAlignment w:val="baseline"/>
    </w:pPr>
    <w:rPr>
      <w:rFonts w:cs="Tahoma"/>
      <w:kern w:val="3"/>
      <w:sz w:val="24"/>
      <w:szCs w:val="24"/>
      <w:lang w:eastAsia="ru-RU"/>
    </w:rPr>
  </w:style>
  <w:style w:type="numbering" w:customStyle="1" w:styleId="List9">
    <w:name w:val="List 9"/>
    <w:rsid w:val="00874264"/>
    <w:pPr>
      <w:numPr>
        <w:numId w:val="109"/>
      </w:numPr>
    </w:pPr>
  </w:style>
  <w:style w:type="character" w:customStyle="1" w:styleId="NoSpacingChar1">
    <w:name w:val="No Spacing Char1"/>
    <w:link w:val="28"/>
    <w:locked/>
    <w:rsid w:val="00874264"/>
    <w:rPr>
      <w:rFonts w:ascii="Calibri" w:eastAsia="Times New Roman" w:hAnsi="Calibri" w:cs="Calibri"/>
      <w:lang w:val="ru-RU" w:eastAsia="ru-RU"/>
    </w:rPr>
  </w:style>
  <w:style w:type="numbering" w:customStyle="1" w:styleId="List41">
    <w:name w:val="List 41"/>
    <w:rsid w:val="00874264"/>
    <w:pPr>
      <w:numPr>
        <w:numId w:val="110"/>
      </w:numPr>
    </w:pPr>
  </w:style>
  <w:style w:type="numbering" w:customStyle="1" w:styleId="List145">
    <w:name w:val="List 145"/>
    <w:rsid w:val="00874264"/>
    <w:pPr>
      <w:numPr>
        <w:numId w:val="113"/>
      </w:numPr>
    </w:pPr>
  </w:style>
  <w:style w:type="numbering" w:customStyle="1" w:styleId="List143">
    <w:name w:val="List 143"/>
    <w:rsid w:val="00874264"/>
    <w:pPr>
      <w:numPr>
        <w:numId w:val="112"/>
      </w:numPr>
    </w:pPr>
  </w:style>
  <w:style w:type="numbering" w:customStyle="1" w:styleId="List151">
    <w:name w:val="List 151"/>
    <w:rsid w:val="00874264"/>
    <w:pPr>
      <w:numPr>
        <w:numId w:val="117"/>
      </w:numPr>
    </w:pPr>
  </w:style>
  <w:style w:type="numbering" w:customStyle="1" w:styleId="List149">
    <w:name w:val="List 149"/>
    <w:rsid w:val="00874264"/>
    <w:pPr>
      <w:numPr>
        <w:numId w:val="115"/>
      </w:numPr>
    </w:pPr>
  </w:style>
  <w:style w:type="numbering" w:customStyle="1" w:styleId="List146">
    <w:name w:val="List 146"/>
    <w:rsid w:val="00874264"/>
    <w:pPr>
      <w:numPr>
        <w:numId w:val="114"/>
      </w:numPr>
    </w:pPr>
  </w:style>
  <w:style w:type="numbering" w:customStyle="1" w:styleId="List141">
    <w:name w:val="List 141"/>
    <w:rsid w:val="00874264"/>
    <w:pPr>
      <w:numPr>
        <w:numId w:val="111"/>
      </w:numPr>
    </w:pPr>
  </w:style>
  <w:style w:type="numbering" w:customStyle="1" w:styleId="List150">
    <w:name w:val="List 150"/>
    <w:rsid w:val="00874264"/>
    <w:pPr>
      <w:numPr>
        <w:numId w:val="116"/>
      </w:numPr>
    </w:pPr>
  </w:style>
  <w:style w:type="paragraph" w:customStyle="1" w:styleId="p4">
    <w:name w:val="p4"/>
    <w:basedOn w:val="a"/>
    <w:rsid w:val="00874264"/>
    <w:pPr>
      <w:widowControl/>
      <w:autoSpaceDE/>
      <w:autoSpaceDN/>
      <w:spacing w:before="100" w:beforeAutospacing="1" w:after="100" w:afterAutospacing="1"/>
    </w:pPr>
    <w:rPr>
      <w:rFonts w:eastAsia="Calibri"/>
      <w:sz w:val="24"/>
      <w:szCs w:val="24"/>
      <w:lang w:eastAsia="ru-RU"/>
    </w:rPr>
  </w:style>
  <w:style w:type="paragraph" w:customStyle="1" w:styleId="Standard">
    <w:name w:val="Standard"/>
    <w:link w:val="Standard1"/>
    <w:uiPriority w:val="99"/>
    <w:rsid w:val="00874264"/>
    <w:pPr>
      <w:suppressAutoHyphens/>
      <w:autoSpaceDE/>
      <w:textAlignment w:val="baseline"/>
    </w:pPr>
    <w:rPr>
      <w:rFonts w:ascii="Arial" w:eastAsia="SimSun" w:hAnsi="Arial" w:cs="Mangal"/>
      <w:kern w:val="3"/>
      <w:sz w:val="24"/>
      <w:szCs w:val="24"/>
      <w:lang w:val="ru-RU" w:eastAsia="zh-CN" w:bidi="hi-IN"/>
    </w:rPr>
  </w:style>
  <w:style w:type="character" w:customStyle="1" w:styleId="Standard1">
    <w:name w:val="Standard Знак1"/>
    <w:link w:val="Standard"/>
    <w:uiPriority w:val="99"/>
    <w:locked/>
    <w:rsid w:val="00874264"/>
    <w:rPr>
      <w:rFonts w:ascii="Arial" w:eastAsia="SimSun" w:hAnsi="Arial" w:cs="Mangal"/>
      <w:kern w:val="3"/>
      <w:sz w:val="24"/>
      <w:szCs w:val="24"/>
      <w:lang w:val="ru-RU" w:eastAsia="zh-CN" w:bidi="hi-IN"/>
    </w:rPr>
  </w:style>
  <w:style w:type="numbering" w:customStyle="1" w:styleId="WWNum3">
    <w:name w:val="WWNum3"/>
    <w:basedOn w:val="a2"/>
    <w:rsid w:val="00874264"/>
    <w:pPr>
      <w:numPr>
        <w:numId w:val="118"/>
      </w:numPr>
    </w:pPr>
  </w:style>
  <w:style w:type="numbering" w:customStyle="1" w:styleId="List160">
    <w:name w:val="List 160"/>
    <w:rsid w:val="00874264"/>
    <w:pPr>
      <w:numPr>
        <w:numId w:val="119"/>
      </w:numPr>
    </w:pPr>
  </w:style>
  <w:style w:type="paragraph" w:customStyle="1" w:styleId="afd">
    <w:name w:val="Основной"/>
    <w:basedOn w:val="a"/>
    <w:rsid w:val="00874264"/>
    <w:pPr>
      <w:widowControl/>
      <w:adjustRightInd w:val="0"/>
      <w:spacing w:line="214" w:lineRule="atLeast"/>
      <w:ind w:firstLine="283"/>
      <w:jc w:val="both"/>
      <w:textAlignment w:val="center"/>
    </w:pPr>
    <w:rPr>
      <w:rFonts w:ascii="NewtonCSanPin" w:hAnsi="NewtonCSanPin" w:cs="NewtonCSanPin"/>
      <w:color w:val="000000"/>
      <w:sz w:val="21"/>
      <w:szCs w:val="21"/>
      <w:lang w:eastAsia="ru-RU"/>
    </w:rPr>
  </w:style>
  <w:style w:type="paragraph" w:customStyle="1" w:styleId="afe">
    <w:name w:val="Буллит"/>
    <w:basedOn w:val="afd"/>
    <w:rsid w:val="00874264"/>
    <w:pPr>
      <w:ind w:firstLine="244"/>
    </w:pPr>
  </w:style>
  <w:style w:type="paragraph" w:customStyle="1" w:styleId="18TexstSPISOK11">
    <w:name w:val="18TexstSPISOK_11"/>
    <w:rsid w:val="00874264"/>
    <w:pPr>
      <w:widowControl/>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tabs>
        <w:tab w:val="left" w:pos="360"/>
        <w:tab w:val="left" w:pos="640"/>
      </w:tabs>
      <w:autoSpaceDE/>
      <w:autoSpaceDN/>
      <w:spacing w:line="240" w:lineRule="atLeast"/>
      <w:ind w:left="640" w:hanging="300"/>
      <w:jc w:val="both"/>
    </w:pPr>
    <w:rPr>
      <w:rFonts w:ascii="Arial Unicode MS" w:eastAsia="Times New Roman" w:hAnsi="Courier New" w:cs="Arial Unicode MS"/>
      <w:color w:val="000000"/>
      <w:sz w:val="20"/>
      <w:szCs w:val="20"/>
      <w:u w:color="000000"/>
      <w:lang w:val="ru-RU" w:eastAsia="ru-RU"/>
    </w:rPr>
  </w:style>
  <w:style w:type="paragraph" w:styleId="29">
    <w:name w:val="Body Text Indent 2"/>
    <w:basedOn w:val="a"/>
    <w:link w:val="2a"/>
    <w:uiPriority w:val="99"/>
    <w:semiHidden/>
    <w:unhideWhenUsed/>
    <w:rsid w:val="00874264"/>
    <w:pPr>
      <w:widowControl/>
      <w:suppressAutoHyphens/>
      <w:autoSpaceDE/>
      <w:autoSpaceDN/>
      <w:spacing w:after="120" w:line="480" w:lineRule="auto"/>
      <w:ind w:left="283"/>
    </w:pPr>
    <w:rPr>
      <w:rFonts w:ascii="Calibri" w:eastAsia="Arial Unicode MS" w:hAnsi="Calibri"/>
      <w:color w:val="00000A"/>
      <w:kern w:val="1"/>
      <w:lang w:eastAsia="ru-RU"/>
    </w:rPr>
  </w:style>
  <w:style w:type="character" w:customStyle="1" w:styleId="2a">
    <w:name w:val="Основной текст с отступом 2 Знак"/>
    <w:basedOn w:val="a0"/>
    <w:link w:val="29"/>
    <w:uiPriority w:val="99"/>
    <w:semiHidden/>
    <w:rsid w:val="00874264"/>
    <w:rPr>
      <w:rFonts w:ascii="Calibri" w:eastAsia="Arial Unicode MS" w:hAnsi="Calibri" w:cs="Times New Roman"/>
      <w:color w:val="00000A"/>
      <w:kern w:val="1"/>
      <w:lang w:val="ru-RU" w:eastAsia="ru-RU"/>
    </w:rPr>
  </w:style>
  <w:style w:type="paragraph" w:customStyle="1" w:styleId="11">
    <w:name w:val="Абзац списка11"/>
    <w:basedOn w:val="a"/>
    <w:rsid w:val="00874264"/>
    <w:pPr>
      <w:widowControl/>
      <w:autoSpaceDE/>
      <w:autoSpaceDN/>
      <w:spacing w:after="200" w:line="276" w:lineRule="auto"/>
      <w:ind w:left="720"/>
      <w:contextualSpacing/>
    </w:pPr>
    <w:rPr>
      <w:rFonts w:ascii="Calibri" w:hAnsi="Calibri"/>
      <w:lang w:eastAsia="ru-RU"/>
    </w:rPr>
  </w:style>
  <w:style w:type="character" w:customStyle="1" w:styleId="12">
    <w:name w:val="Сноска1"/>
    <w:rsid w:val="00874264"/>
    <w:rPr>
      <w:rFonts w:ascii="Times New Roman" w:hAnsi="Times New Roman" w:cs="Times New Roman"/>
      <w:vertAlign w:val="superscript"/>
    </w:rPr>
  </w:style>
  <w:style w:type="paragraph" w:customStyle="1" w:styleId="31">
    <w:name w:val="Заг 3"/>
    <w:basedOn w:val="a"/>
    <w:rsid w:val="00874264"/>
    <w:pPr>
      <w:keepNext/>
      <w:widowControl/>
      <w:adjustRightInd w:val="0"/>
      <w:spacing w:before="255" w:after="113" w:line="240" w:lineRule="atLeast"/>
      <w:jc w:val="center"/>
      <w:textAlignment w:val="center"/>
    </w:pPr>
    <w:rPr>
      <w:rFonts w:ascii="PragmaticaC" w:hAnsi="PragmaticaC" w:cs="PragmaticaC"/>
      <w:b/>
      <w:bCs/>
      <w:i/>
      <w:iCs/>
      <w:color w:val="000000"/>
      <w:sz w:val="23"/>
      <w:szCs w:val="23"/>
      <w:lang w:eastAsia="ru-RU"/>
    </w:rPr>
  </w:style>
  <w:style w:type="paragraph" w:customStyle="1" w:styleId="41">
    <w:name w:val="Заг 4"/>
    <w:basedOn w:val="31"/>
    <w:rsid w:val="00874264"/>
    <w:rPr>
      <w:b w:val="0"/>
      <w:bCs w:val="0"/>
    </w:rPr>
  </w:style>
  <w:style w:type="paragraph" w:customStyle="1" w:styleId="aff">
    <w:name w:val="Сноска"/>
    <w:basedOn w:val="afd"/>
    <w:rsid w:val="00874264"/>
    <w:pPr>
      <w:spacing w:line="174" w:lineRule="atLeast"/>
    </w:pPr>
    <w:rPr>
      <w:sz w:val="17"/>
      <w:szCs w:val="17"/>
    </w:rPr>
  </w:style>
  <w:style w:type="numbering" w:customStyle="1" w:styleId="List0">
    <w:name w:val="List 0"/>
    <w:rsid w:val="00874264"/>
    <w:pPr>
      <w:numPr>
        <w:numId w:val="120"/>
      </w:numPr>
    </w:pPr>
  </w:style>
  <w:style w:type="numbering" w:customStyle="1" w:styleId="List436">
    <w:name w:val="List 436"/>
    <w:rsid w:val="00874264"/>
    <w:pPr>
      <w:numPr>
        <w:numId w:val="124"/>
      </w:numPr>
    </w:pPr>
  </w:style>
  <w:style w:type="numbering" w:customStyle="1" w:styleId="List441">
    <w:name w:val="List 441"/>
    <w:rsid w:val="00874264"/>
    <w:pPr>
      <w:numPr>
        <w:numId w:val="127"/>
      </w:numPr>
    </w:pPr>
  </w:style>
  <w:style w:type="numbering" w:customStyle="1" w:styleId="List440">
    <w:name w:val="List 440"/>
    <w:rsid w:val="00874264"/>
    <w:pPr>
      <w:numPr>
        <w:numId w:val="126"/>
      </w:numPr>
    </w:pPr>
  </w:style>
  <w:style w:type="numbering" w:customStyle="1" w:styleId="List442">
    <w:name w:val="List 442"/>
    <w:rsid w:val="00874264"/>
    <w:pPr>
      <w:numPr>
        <w:numId w:val="128"/>
      </w:numPr>
    </w:pPr>
  </w:style>
  <w:style w:type="numbering" w:customStyle="1" w:styleId="List433">
    <w:name w:val="List 433"/>
    <w:rsid w:val="00874264"/>
    <w:pPr>
      <w:numPr>
        <w:numId w:val="122"/>
      </w:numPr>
    </w:pPr>
  </w:style>
  <w:style w:type="numbering" w:customStyle="1" w:styleId="List439">
    <w:name w:val="List 439"/>
    <w:rsid w:val="00874264"/>
    <w:pPr>
      <w:numPr>
        <w:numId w:val="125"/>
      </w:numPr>
    </w:pPr>
  </w:style>
  <w:style w:type="numbering" w:customStyle="1" w:styleId="List432">
    <w:name w:val="List 432"/>
    <w:rsid w:val="00874264"/>
    <w:pPr>
      <w:numPr>
        <w:numId w:val="121"/>
      </w:numPr>
    </w:pPr>
  </w:style>
  <w:style w:type="numbering" w:customStyle="1" w:styleId="List434">
    <w:name w:val="List 434"/>
    <w:rsid w:val="00874264"/>
    <w:pPr>
      <w:numPr>
        <w:numId w:val="123"/>
      </w:numPr>
    </w:pPr>
  </w:style>
  <w:style w:type="paragraph" w:customStyle="1" w:styleId="Heading">
    <w:name w:val="Heading"/>
    <w:rsid w:val="00874264"/>
    <w:pPr>
      <w:adjustRightInd w:val="0"/>
    </w:pPr>
    <w:rPr>
      <w:rFonts w:ascii="Arial" w:eastAsia="Calibri" w:hAnsi="Arial" w:cs="Arial"/>
      <w:b/>
      <w:bCs/>
      <w:lang w:val="ru-RU" w:eastAsia="ru-RU"/>
    </w:rPr>
  </w:style>
  <w:style w:type="character" w:customStyle="1" w:styleId="s1">
    <w:name w:val="s1"/>
    <w:basedOn w:val="a0"/>
    <w:rsid w:val="00874264"/>
  </w:style>
  <w:style w:type="paragraph" w:customStyle="1" w:styleId="p6">
    <w:name w:val="p6"/>
    <w:basedOn w:val="a"/>
    <w:rsid w:val="00874264"/>
    <w:pPr>
      <w:widowControl/>
      <w:autoSpaceDE/>
      <w:autoSpaceDN/>
      <w:spacing w:before="100" w:beforeAutospacing="1" w:after="100" w:afterAutospacing="1"/>
    </w:pPr>
    <w:rPr>
      <w:sz w:val="24"/>
      <w:szCs w:val="24"/>
      <w:lang w:eastAsia="ru-RU"/>
    </w:rPr>
  </w:style>
  <w:style w:type="paragraph" w:customStyle="1" w:styleId="p11">
    <w:name w:val="p11"/>
    <w:basedOn w:val="a"/>
    <w:rsid w:val="00874264"/>
    <w:pPr>
      <w:widowControl/>
      <w:autoSpaceDE/>
      <w:autoSpaceDN/>
      <w:spacing w:before="100" w:beforeAutospacing="1" w:after="100" w:afterAutospacing="1"/>
    </w:pPr>
    <w:rPr>
      <w:sz w:val="24"/>
      <w:szCs w:val="24"/>
      <w:lang w:eastAsia="ru-RU"/>
    </w:rPr>
  </w:style>
  <w:style w:type="paragraph" w:customStyle="1" w:styleId="aff0">
    <w:name w:val="a"/>
    <w:basedOn w:val="a"/>
    <w:rsid w:val="00874264"/>
    <w:pPr>
      <w:widowControl/>
      <w:autoSpaceDE/>
      <w:autoSpaceDN/>
      <w:spacing w:before="100" w:beforeAutospacing="1" w:after="100" w:afterAutospacing="1"/>
    </w:pPr>
    <w:rPr>
      <w:sz w:val="24"/>
      <w:szCs w:val="24"/>
      <w:lang w:eastAsia="ru-RU"/>
    </w:rPr>
  </w:style>
  <w:style w:type="character" w:styleId="aff1">
    <w:name w:val="Emphasis"/>
    <w:qFormat/>
    <w:rsid w:val="00874264"/>
    <w:rPr>
      <w:i/>
      <w:iCs/>
    </w:rPr>
  </w:style>
  <w:style w:type="character" w:customStyle="1" w:styleId="FontStyle130">
    <w:name w:val="Font Style130"/>
    <w:uiPriority w:val="99"/>
    <w:rsid w:val="00874264"/>
    <w:rPr>
      <w:rFonts w:ascii="Cambria" w:hAnsi="Cambria" w:cs="Cambria"/>
      <w:b/>
      <w:bCs/>
      <w:sz w:val="18"/>
      <w:szCs w:val="18"/>
    </w:rPr>
  </w:style>
  <w:style w:type="character" w:customStyle="1" w:styleId="FontStyle137">
    <w:name w:val="Font Style137"/>
    <w:uiPriority w:val="99"/>
    <w:rsid w:val="00874264"/>
    <w:rPr>
      <w:rFonts w:ascii="Bookman Old Style" w:hAnsi="Bookman Old Style" w:cs="Bookman Old Style"/>
      <w:sz w:val="18"/>
      <w:szCs w:val="18"/>
    </w:rPr>
  </w:style>
  <w:style w:type="character" w:customStyle="1" w:styleId="c0">
    <w:name w:val="c0"/>
    <w:basedOn w:val="a0"/>
    <w:rsid w:val="00874264"/>
  </w:style>
  <w:style w:type="character" w:customStyle="1" w:styleId="read-more">
    <w:name w:val="read-more"/>
    <w:basedOn w:val="a0"/>
    <w:rsid w:val="00874264"/>
  </w:style>
  <w:style w:type="character" w:customStyle="1" w:styleId="aff2">
    <w:name w:val="Основной текст_"/>
    <w:link w:val="13"/>
    <w:rsid w:val="00874264"/>
    <w:rPr>
      <w:rFonts w:ascii="Times New Roman" w:hAnsi="Times New Roman"/>
      <w:shd w:val="clear" w:color="auto" w:fill="FFFFFF"/>
    </w:rPr>
  </w:style>
  <w:style w:type="paragraph" w:customStyle="1" w:styleId="13">
    <w:name w:val="Основной текст1"/>
    <w:basedOn w:val="a"/>
    <w:link w:val="aff2"/>
    <w:rsid w:val="00874264"/>
    <w:pPr>
      <w:widowControl/>
      <w:shd w:val="clear" w:color="auto" w:fill="FFFFFF"/>
      <w:autoSpaceDE/>
      <w:autoSpaceDN/>
      <w:spacing w:line="206" w:lineRule="exact"/>
      <w:jc w:val="both"/>
    </w:pPr>
    <w:rPr>
      <w:rFonts w:eastAsiaTheme="minorHAnsi" w:cstheme="minorBidi"/>
      <w:lang w:val="en-US"/>
    </w:rPr>
  </w:style>
  <w:style w:type="character" w:customStyle="1" w:styleId="14">
    <w:name w:val="Заголовок №1_"/>
    <w:link w:val="15"/>
    <w:rsid w:val="00874264"/>
    <w:rPr>
      <w:rFonts w:ascii="Franklin Gothic Heavy" w:eastAsia="Franklin Gothic Heavy" w:hAnsi="Franklin Gothic Heavy" w:cs="Franklin Gothic Heavy"/>
      <w:sz w:val="24"/>
      <w:szCs w:val="24"/>
      <w:shd w:val="clear" w:color="auto" w:fill="FFFFFF"/>
    </w:rPr>
  </w:style>
  <w:style w:type="paragraph" w:customStyle="1" w:styleId="15">
    <w:name w:val="Заголовок №1"/>
    <w:basedOn w:val="a"/>
    <w:link w:val="14"/>
    <w:rsid w:val="00874264"/>
    <w:pPr>
      <w:widowControl/>
      <w:shd w:val="clear" w:color="auto" w:fill="FFFFFF"/>
      <w:autoSpaceDE/>
      <w:autoSpaceDN/>
      <w:spacing w:after="60" w:line="0" w:lineRule="atLeast"/>
      <w:jc w:val="both"/>
      <w:outlineLvl w:val="0"/>
    </w:pPr>
    <w:rPr>
      <w:rFonts w:ascii="Franklin Gothic Heavy" w:eastAsia="Franklin Gothic Heavy" w:hAnsi="Franklin Gothic Heavy" w:cs="Franklin Gothic Heavy"/>
      <w:sz w:val="24"/>
      <w:szCs w:val="24"/>
      <w:lang w:val="en-US"/>
    </w:rPr>
  </w:style>
  <w:style w:type="character" w:customStyle="1" w:styleId="0pt">
    <w:name w:val="Основной текст + Курсив;Интервал 0 pt"/>
    <w:rsid w:val="00874264"/>
    <w:rPr>
      <w:rFonts w:ascii="Times New Roman" w:hAnsi="Times New Roman"/>
      <w:b w:val="0"/>
      <w:bCs w:val="0"/>
      <w:i/>
      <w:iCs/>
      <w:smallCaps w:val="0"/>
      <w:strike w:val="0"/>
      <w:spacing w:val="10"/>
      <w:shd w:val="clear" w:color="auto" w:fill="FFFFFF"/>
    </w:rPr>
  </w:style>
  <w:style w:type="paragraph" w:customStyle="1" w:styleId="32">
    <w:name w:val="заголовок 3"/>
    <w:basedOn w:val="a"/>
    <w:next w:val="a"/>
    <w:rsid w:val="00874264"/>
    <w:pPr>
      <w:keepNext/>
      <w:widowControl/>
      <w:autoSpaceDE/>
      <w:autoSpaceDN/>
    </w:pPr>
    <w:rPr>
      <w:sz w:val="28"/>
      <w:szCs w:val="20"/>
      <w:lang w:eastAsia="ru-RU"/>
    </w:rPr>
  </w:style>
  <w:style w:type="paragraph" w:styleId="33">
    <w:name w:val="Body Text Indent 3"/>
    <w:basedOn w:val="a"/>
    <w:link w:val="34"/>
    <w:uiPriority w:val="99"/>
    <w:semiHidden/>
    <w:unhideWhenUsed/>
    <w:rsid w:val="00874264"/>
    <w:pPr>
      <w:widowControl/>
      <w:autoSpaceDE/>
      <w:autoSpaceDN/>
      <w:spacing w:after="120" w:line="276" w:lineRule="auto"/>
      <w:ind w:left="283"/>
    </w:pPr>
    <w:rPr>
      <w:rFonts w:eastAsia="Calibri"/>
      <w:sz w:val="16"/>
      <w:szCs w:val="16"/>
      <w:lang w:eastAsia="ru-RU"/>
    </w:rPr>
  </w:style>
  <w:style w:type="character" w:customStyle="1" w:styleId="34">
    <w:name w:val="Основной текст с отступом 3 Знак"/>
    <w:basedOn w:val="a0"/>
    <w:link w:val="33"/>
    <w:uiPriority w:val="99"/>
    <w:semiHidden/>
    <w:rsid w:val="00874264"/>
    <w:rPr>
      <w:rFonts w:ascii="Times New Roman" w:eastAsia="Calibri" w:hAnsi="Times New Roman" w:cs="Times New Roman"/>
      <w:sz w:val="16"/>
      <w:szCs w:val="16"/>
      <w:lang w:val="ru-RU" w:eastAsia="ru-RU"/>
    </w:rPr>
  </w:style>
  <w:style w:type="paragraph" w:customStyle="1" w:styleId="Style28">
    <w:name w:val="Style28"/>
    <w:basedOn w:val="a"/>
    <w:uiPriority w:val="99"/>
    <w:rsid w:val="00874264"/>
    <w:pPr>
      <w:adjustRightInd w:val="0"/>
      <w:spacing w:line="413" w:lineRule="exact"/>
      <w:ind w:firstLine="725"/>
      <w:jc w:val="both"/>
    </w:pPr>
    <w:rPr>
      <w:sz w:val="24"/>
      <w:szCs w:val="24"/>
      <w:lang w:eastAsia="ru-RU"/>
    </w:rPr>
  </w:style>
  <w:style w:type="character" w:customStyle="1" w:styleId="c11">
    <w:name w:val="c11"/>
    <w:basedOn w:val="a0"/>
    <w:rsid w:val="00874264"/>
  </w:style>
  <w:style w:type="character" w:customStyle="1" w:styleId="c1">
    <w:name w:val="c1"/>
    <w:basedOn w:val="a0"/>
    <w:rsid w:val="00874264"/>
  </w:style>
  <w:style w:type="paragraph" w:customStyle="1" w:styleId="c39">
    <w:name w:val="c39"/>
    <w:basedOn w:val="a"/>
    <w:rsid w:val="00874264"/>
    <w:pPr>
      <w:widowControl/>
      <w:autoSpaceDE/>
      <w:autoSpaceDN/>
      <w:spacing w:before="100" w:beforeAutospacing="1" w:after="100" w:afterAutospacing="1"/>
    </w:pPr>
    <w:rPr>
      <w:sz w:val="24"/>
      <w:szCs w:val="24"/>
      <w:lang w:eastAsia="ru-RU"/>
    </w:rPr>
  </w:style>
  <w:style w:type="character" w:customStyle="1" w:styleId="c5">
    <w:name w:val="c5"/>
    <w:basedOn w:val="a0"/>
    <w:rsid w:val="00874264"/>
  </w:style>
  <w:style w:type="paragraph" w:customStyle="1" w:styleId="16">
    <w:name w:val="Обычный1"/>
    <w:rsid w:val="00874264"/>
    <w:pPr>
      <w:widowControl/>
      <w:pBdr>
        <w:top w:val="nil"/>
        <w:left w:val="nil"/>
        <w:bottom w:val="nil"/>
        <w:right w:val="nil"/>
        <w:between w:val="nil"/>
      </w:pBdr>
      <w:autoSpaceDE/>
      <w:autoSpaceDN/>
      <w:spacing w:line="276" w:lineRule="auto"/>
    </w:pPr>
    <w:rPr>
      <w:rFonts w:ascii="Arial" w:eastAsia="Arial" w:hAnsi="Arial" w:cs="Arial"/>
      <w:color w:val="00000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qFormat/>
    <w:pPr>
      <w:ind w:left="710"/>
      <w:jc w:val="both"/>
      <w:outlineLvl w:val="0"/>
    </w:pPr>
    <w:rPr>
      <w:b/>
      <w:bCs/>
      <w:sz w:val="24"/>
      <w:szCs w:val="24"/>
    </w:rPr>
  </w:style>
  <w:style w:type="paragraph" w:styleId="2">
    <w:name w:val="heading 2"/>
    <w:basedOn w:val="a"/>
    <w:link w:val="20"/>
    <w:uiPriority w:val="9"/>
    <w:qFormat/>
    <w:pPr>
      <w:ind w:left="710"/>
      <w:jc w:val="both"/>
      <w:outlineLvl w:val="1"/>
    </w:pPr>
    <w:rPr>
      <w:b/>
      <w:bCs/>
      <w:i/>
      <w:iCs/>
      <w:sz w:val="24"/>
      <w:szCs w:val="24"/>
    </w:rPr>
  </w:style>
  <w:style w:type="paragraph" w:styleId="3">
    <w:name w:val="heading 3"/>
    <w:basedOn w:val="a"/>
    <w:next w:val="a"/>
    <w:link w:val="30"/>
    <w:uiPriority w:val="9"/>
    <w:unhideWhenUsed/>
    <w:qFormat/>
    <w:rsid w:val="004C2465"/>
    <w:pPr>
      <w:keepNext/>
      <w:keepLines/>
      <w:widowControl/>
      <w:autoSpaceDE/>
      <w:autoSpaceDN/>
      <w:spacing w:before="200" w:after="200" w:line="276" w:lineRule="auto"/>
      <w:outlineLvl w:val="2"/>
    </w:pPr>
    <w:rPr>
      <w:rFonts w:asciiTheme="majorHAnsi" w:eastAsiaTheme="majorEastAsia" w:hAnsiTheme="majorHAnsi" w:cstheme="majorBidi"/>
      <w:b/>
      <w:bCs/>
      <w:color w:val="4F81BD" w:themeColor="accent1"/>
      <w:lang w:eastAsia="ru-RU"/>
    </w:rPr>
  </w:style>
  <w:style w:type="paragraph" w:styleId="4">
    <w:name w:val="heading 4"/>
    <w:basedOn w:val="a"/>
    <w:next w:val="a"/>
    <w:link w:val="40"/>
    <w:unhideWhenUsed/>
    <w:qFormat/>
    <w:rsid w:val="004C2465"/>
    <w:pPr>
      <w:keepNext/>
      <w:keepLines/>
      <w:widowControl/>
      <w:autoSpaceDE/>
      <w:autoSpaceDN/>
      <w:spacing w:before="200" w:after="200" w:line="276" w:lineRule="auto"/>
      <w:outlineLvl w:val="3"/>
    </w:pPr>
    <w:rPr>
      <w:rFonts w:asciiTheme="majorHAnsi" w:eastAsiaTheme="majorEastAsia" w:hAnsiTheme="majorHAnsi" w:cstheme="majorBidi"/>
      <w:b/>
      <w:bCs/>
      <w:i/>
      <w:iCs/>
      <w:color w:val="4F81BD" w:themeColor="accent1"/>
      <w:lang w:eastAsia="ru-RU"/>
    </w:rPr>
  </w:style>
  <w:style w:type="paragraph" w:styleId="5">
    <w:name w:val="heading 5"/>
    <w:basedOn w:val="a"/>
    <w:next w:val="a"/>
    <w:link w:val="50"/>
    <w:semiHidden/>
    <w:unhideWhenUsed/>
    <w:qFormat/>
    <w:rsid w:val="00874264"/>
    <w:pPr>
      <w:keepNext/>
      <w:widowControl/>
      <w:autoSpaceDE/>
      <w:autoSpaceDN/>
      <w:jc w:val="both"/>
      <w:outlineLvl w:val="4"/>
    </w:pPr>
    <w:rPr>
      <w:sz w:val="28"/>
      <w:szCs w:val="24"/>
      <w:lang w:eastAsia="ru-RU"/>
    </w:rPr>
  </w:style>
  <w:style w:type="paragraph" w:styleId="6">
    <w:name w:val="heading 6"/>
    <w:basedOn w:val="a"/>
    <w:next w:val="a"/>
    <w:link w:val="60"/>
    <w:qFormat/>
    <w:rsid w:val="00874264"/>
    <w:pPr>
      <w:keepNext/>
      <w:widowControl/>
      <w:autoSpaceDE/>
      <w:autoSpaceDN/>
      <w:jc w:val="both"/>
      <w:outlineLvl w:val="5"/>
    </w:pPr>
    <w:rPr>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C2465"/>
    <w:rPr>
      <w:rFonts w:ascii="Times New Roman" w:eastAsia="Times New Roman" w:hAnsi="Times New Roman" w:cs="Times New Roman"/>
      <w:b/>
      <w:bCs/>
      <w:sz w:val="24"/>
      <w:szCs w:val="24"/>
      <w:lang w:val="ru-RU"/>
    </w:rPr>
  </w:style>
  <w:style w:type="character" w:customStyle="1" w:styleId="20">
    <w:name w:val="Заголовок 2 Знак"/>
    <w:basedOn w:val="a0"/>
    <w:link w:val="2"/>
    <w:uiPriority w:val="9"/>
    <w:rsid w:val="004C2465"/>
    <w:rPr>
      <w:rFonts w:ascii="Times New Roman" w:eastAsia="Times New Roman" w:hAnsi="Times New Roman" w:cs="Times New Roman"/>
      <w:b/>
      <w:bCs/>
      <w:i/>
      <w:iCs/>
      <w:sz w:val="24"/>
      <w:szCs w:val="24"/>
      <w:lang w:val="ru-RU"/>
    </w:rPr>
  </w:style>
  <w:style w:type="table" w:customStyle="1" w:styleId="TableNormal">
    <w:name w:val="Table Normal"/>
    <w:unhideWhenUsed/>
    <w:qFormat/>
    <w:tblPr>
      <w:tblInd w:w="0" w:type="dxa"/>
      <w:tblCellMar>
        <w:top w:w="0" w:type="dxa"/>
        <w:left w:w="0" w:type="dxa"/>
        <w:bottom w:w="0" w:type="dxa"/>
        <w:right w:w="0" w:type="dxa"/>
      </w:tblCellMar>
    </w:tblPr>
  </w:style>
  <w:style w:type="paragraph" w:styleId="a3">
    <w:name w:val="Body Text"/>
    <w:basedOn w:val="a"/>
    <w:link w:val="a4"/>
    <w:qFormat/>
    <w:pPr>
      <w:ind w:left="710"/>
      <w:jc w:val="both"/>
    </w:pPr>
    <w:rPr>
      <w:sz w:val="24"/>
      <w:szCs w:val="24"/>
    </w:rPr>
  </w:style>
  <w:style w:type="paragraph" w:styleId="a5">
    <w:name w:val="List Paragraph"/>
    <w:basedOn w:val="a"/>
    <w:uiPriority w:val="99"/>
    <w:qFormat/>
    <w:pPr>
      <w:ind w:left="710"/>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671C5B"/>
    <w:rPr>
      <w:rFonts w:ascii="Tahoma" w:hAnsi="Tahoma" w:cs="Tahoma"/>
      <w:sz w:val="16"/>
      <w:szCs w:val="16"/>
    </w:rPr>
  </w:style>
  <w:style w:type="character" w:customStyle="1" w:styleId="a7">
    <w:name w:val="Текст выноски Знак"/>
    <w:basedOn w:val="a0"/>
    <w:link w:val="a6"/>
    <w:uiPriority w:val="99"/>
    <w:semiHidden/>
    <w:rsid w:val="00671C5B"/>
    <w:rPr>
      <w:rFonts w:ascii="Tahoma" w:eastAsia="Times New Roman" w:hAnsi="Tahoma" w:cs="Tahoma"/>
      <w:sz w:val="16"/>
      <w:szCs w:val="16"/>
      <w:lang w:val="ru-RU"/>
    </w:rPr>
  </w:style>
  <w:style w:type="paragraph" w:styleId="a8">
    <w:name w:val="header"/>
    <w:basedOn w:val="a"/>
    <w:link w:val="a9"/>
    <w:uiPriority w:val="99"/>
    <w:unhideWhenUsed/>
    <w:rsid w:val="005B00E9"/>
    <w:pPr>
      <w:tabs>
        <w:tab w:val="center" w:pos="4677"/>
        <w:tab w:val="right" w:pos="9355"/>
      </w:tabs>
    </w:pPr>
  </w:style>
  <w:style w:type="character" w:customStyle="1" w:styleId="a9">
    <w:name w:val="Верхний колонтитул Знак"/>
    <w:basedOn w:val="a0"/>
    <w:link w:val="a8"/>
    <w:uiPriority w:val="99"/>
    <w:rsid w:val="005B00E9"/>
    <w:rPr>
      <w:rFonts w:ascii="Times New Roman" w:eastAsia="Times New Roman" w:hAnsi="Times New Roman" w:cs="Times New Roman"/>
      <w:lang w:val="ru-RU"/>
    </w:rPr>
  </w:style>
  <w:style w:type="paragraph" w:styleId="aa">
    <w:name w:val="footer"/>
    <w:basedOn w:val="a"/>
    <w:link w:val="ab"/>
    <w:uiPriority w:val="99"/>
    <w:unhideWhenUsed/>
    <w:rsid w:val="005B00E9"/>
    <w:pPr>
      <w:tabs>
        <w:tab w:val="center" w:pos="4677"/>
        <w:tab w:val="right" w:pos="9355"/>
      </w:tabs>
    </w:pPr>
  </w:style>
  <w:style w:type="character" w:customStyle="1" w:styleId="ab">
    <w:name w:val="Нижний колонтитул Знак"/>
    <w:basedOn w:val="a0"/>
    <w:link w:val="aa"/>
    <w:uiPriority w:val="99"/>
    <w:rsid w:val="005B00E9"/>
    <w:rPr>
      <w:rFonts w:ascii="Times New Roman" w:eastAsia="Times New Roman" w:hAnsi="Times New Roman" w:cs="Times New Roman"/>
      <w:lang w:val="ru-RU"/>
    </w:rPr>
  </w:style>
  <w:style w:type="character" w:customStyle="1" w:styleId="30">
    <w:name w:val="Заголовок 3 Знак"/>
    <w:basedOn w:val="a0"/>
    <w:link w:val="3"/>
    <w:uiPriority w:val="9"/>
    <w:rsid w:val="004C2465"/>
    <w:rPr>
      <w:rFonts w:asciiTheme="majorHAnsi" w:eastAsiaTheme="majorEastAsia" w:hAnsiTheme="majorHAnsi" w:cstheme="majorBidi"/>
      <w:b/>
      <w:bCs/>
      <w:color w:val="4F81BD" w:themeColor="accent1"/>
      <w:lang w:val="ru-RU" w:eastAsia="ru-RU"/>
    </w:rPr>
  </w:style>
  <w:style w:type="character" w:customStyle="1" w:styleId="40">
    <w:name w:val="Заголовок 4 Знак"/>
    <w:basedOn w:val="a0"/>
    <w:link w:val="4"/>
    <w:rsid w:val="004C2465"/>
    <w:rPr>
      <w:rFonts w:asciiTheme="majorHAnsi" w:eastAsiaTheme="majorEastAsia" w:hAnsiTheme="majorHAnsi" w:cstheme="majorBidi"/>
      <w:b/>
      <w:bCs/>
      <w:i/>
      <w:iCs/>
      <w:color w:val="4F81BD" w:themeColor="accent1"/>
      <w:lang w:val="ru-RU" w:eastAsia="ru-RU"/>
    </w:rPr>
  </w:style>
  <w:style w:type="character" w:customStyle="1" w:styleId="ac">
    <w:name w:val="Подзаголовок Знак"/>
    <w:basedOn w:val="a0"/>
    <w:link w:val="ad"/>
    <w:uiPriority w:val="11"/>
    <w:rsid w:val="004C2465"/>
    <w:rPr>
      <w:rFonts w:asciiTheme="majorHAnsi" w:eastAsiaTheme="majorEastAsia" w:hAnsiTheme="majorHAnsi" w:cstheme="majorBidi"/>
      <w:i/>
      <w:iCs/>
      <w:color w:val="4F81BD" w:themeColor="accent1"/>
      <w:spacing w:val="15"/>
      <w:sz w:val="24"/>
      <w:szCs w:val="24"/>
      <w:lang w:val="ru-RU" w:eastAsia="ru-RU"/>
    </w:rPr>
  </w:style>
  <w:style w:type="paragraph" w:styleId="ad">
    <w:name w:val="Subtitle"/>
    <w:basedOn w:val="a"/>
    <w:next w:val="a"/>
    <w:link w:val="ac"/>
    <w:uiPriority w:val="11"/>
    <w:qFormat/>
    <w:rsid w:val="004C2465"/>
    <w:pPr>
      <w:widowControl/>
      <w:numPr>
        <w:ilvl w:val="1"/>
      </w:numPr>
      <w:autoSpaceDE/>
      <w:autoSpaceDN/>
      <w:spacing w:after="200" w:line="276" w:lineRule="auto"/>
      <w:ind w:left="86"/>
    </w:pPr>
    <w:rPr>
      <w:rFonts w:asciiTheme="majorHAnsi" w:eastAsiaTheme="majorEastAsia" w:hAnsiTheme="majorHAnsi" w:cstheme="majorBidi"/>
      <w:i/>
      <w:iCs/>
      <w:color w:val="4F81BD" w:themeColor="accent1"/>
      <w:spacing w:val="15"/>
      <w:sz w:val="24"/>
      <w:szCs w:val="24"/>
      <w:lang w:eastAsia="ru-RU"/>
    </w:rPr>
  </w:style>
  <w:style w:type="character" w:customStyle="1" w:styleId="ae">
    <w:name w:val="Название Знак"/>
    <w:basedOn w:val="a0"/>
    <w:link w:val="af"/>
    <w:rsid w:val="004C2465"/>
    <w:rPr>
      <w:rFonts w:asciiTheme="majorHAnsi" w:eastAsiaTheme="majorEastAsia" w:hAnsiTheme="majorHAnsi" w:cstheme="majorBidi"/>
      <w:color w:val="17365D" w:themeColor="text2" w:themeShade="BF"/>
      <w:spacing w:val="5"/>
      <w:kern w:val="28"/>
      <w:sz w:val="52"/>
      <w:szCs w:val="52"/>
      <w:lang w:val="ru-RU" w:eastAsia="ru-RU"/>
    </w:rPr>
  </w:style>
  <w:style w:type="paragraph" w:styleId="af">
    <w:name w:val="Title"/>
    <w:basedOn w:val="a"/>
    <w:next w:val="a"/>
    <w:link w:val="ae"/>
    <w:qFormat/>
    <w:rsid w:val="004C2465"/>
    <w:pPr>
      <w:widowControl/>
      <w:pBdr>
        <w:bottom w:val="single" w:sz="8" w:space="4" w:color="4F81BD" w:themeColor="accent1"/>
      </w:pBdr>
      <w:autoSpaceDE/>
      <w:autoSpaceDN/>
      <w:spacing w:after="300" w:line="276" w:lineRule="auto"/>
      <w:contextualSpacing/>
    </w:pPr>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Default">
    <w:name w:val="Default"/>
    <w:rsid w:val="004C2465"/>
    <w:pPr>
      <w:widowControl/>
      <w:adjustRightInd w:val="0"/>
    </w:pPr>
    <w:rPr>
      <w:rFonts w:ascii="Times New Roman" w:hAnsi="Times New Roman" w:cs="Times New Roman"/>
      <w:color w:val="000000"/>
      <w:sz w:val="24"/>
      <w:szCs w:val="24"/>
      <w:lang w:val="ru-RU"/>
    </w:rPr>
  </w:style>
  <w:style w:type="paragraph" w:styleId="af0">
    <w:name w:val="No Spacing"/>
    <w:aliases w:val="основа"/>
    <w:link w:val="af1"/>
    <w:uiPriority w:val="1"/>
    <w:qFormat/>
    <w:rsid w:val="003359DC"/>
    <w:rPr>
      <w:rFonts w:ascii="Times New Roman" w:eastAsia="Times New Roman" w:hAnsi="Times New Roman" w:cs="Times New Roman"/>
      <w:lang w:val="ru-RU"/>
    </w:rPr>
  </w:style>
  <w:style w:type="character" w:customStyle="1" w:styleId="50">
    <w:name w:val="Заголовок 5 Знак"/>
    <w:basedOn w:val="a0"/>
    <w:link w:val="5"/>
    <w:semiHidden/>
    <w:rsid w:val="00874264"/>
    <w:rPr>
      <w:rFonts w:ascii="Times New Roman" w:eastAsia="Times New Roman" w:hAnsi="Times New Roman" w:cs="Times New Roman"/>
      <w:sz w:val="28"/>
      <w:szCs w:val="24"/>
      <w:lang w:val="ru-RU" w:eastAsia="ru-RU"/>
    </w:rPr>
  </w:style>
  <w:style w:type="character" w:customStyle="1" w:styleId="60">
    <w:name w:val="Заголовок 6 Знак"/>
    <w:basedOn w:val="a0"/>
    <w:link w:val="6"/>
    <w:rsid w:val="00874264"/>
    <w:rPr>
      <w:rFonts w:ascii="Times New Roman" w:eastAsia="Times New Roman" w:hAnsi="Times New Roman" w:cs="Times New Roman"/>
      <w:sz w:val="24"/>
      <w:szCs w:val="20"/>
      <w:lang w:val="ru-RU" w:eastAsia="ru-RU"/>
    </w:rPr>
  </w:style>
  <w:style w:type="paragraph" w:styleId="af2">
    <w:name w:val="Normal (Web)"/>
    <w:basedOn w:val="a"/>
    <w:uiPriority w:val="99"/>
    <w:unhideWhenUsed/>
    <w:rsid w:val="00874264"/>
    <w:pPr>
      <w:widowControl/>
      <w:autoSpaceDE/>
      <w:autoSpaceDN/>
      <w:spacing w:before="100" w:beforeAutospacing="1" w:after="119"/>
    </w:pPr>
    <w:rPr>
      <w:sz w:val="24"/>
      <w:szCs w:val="24"/>
      <w:lang w:eastAsia="ru-RU"/>
    </w:rPr>
  </w:style>
  <w:style w:type="table" w:styleId="af3">
    <w:name w:val="Table Grid"/>
    <w:basedOn w:val="a1"/>
    <w:uiPriority w:val="59"/>
    <w:rsid w:val="00874264"/>
    <w:pPr>
      <w:widowControl/>
      <w:autoSpaceDE/>
      <w:autoSpaceDN/>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874264"/>
    <w:pPr>
      <w:adjustRightInd w:val="0"/>
    </w:pPr>
    <w:rPr>
      <w:rFonts w:ascii="Arial" w:eastAsia="Times New Roman" w:hAnsi="Arial" w:cs="Arial"/>
      <w:sz w:val="20"/>
      <w:szCs w:val="20"/>
      <w:lang w:val="ru-RU" w:eastAsia="ru-RU"/>
    </w:rPr>
  </w:style>
  <w:style w:type="paragraph" w:customStyle="1" w:styleId="18TexstSPISOK1">
    <w:name w:val="18TexstSPISOK_1"/>
    <w:aliases w:val="1"/>
    <w:basedOn w:val="a"/>
    <w:rsid w:val="00874264"/>
    <w:pPr>
      <w:widowControl/>
      <w:tabs>
        <w:tab w:val="left" w:pos="360"/>
        <w:tab w:val="left" w:pos="640"/>
      </w:tabs>
      <w:adjustRightInd w:val="0"/>
      <w:spacing w:line="240" w:lineRule="atLeast"/>
      <w:ind w:left="640" w:hanging="300"/>
      <w:jc w:val="both"/>
      <w:textAlignment w:val="center"/>
    </w:pPr>
    <w:rPr>
      <w:rFonts w:ascii="PragmaticaC" w:hAnsi="PragmaticaC" w:cs="PragmaticaC"/>
      <w:color w:val="000000"/>
      <w:sz w:val="20"/>
      <w:szCs w:val="20"/>
      <w:lang w:eastAsia="ru-RU"/>
    </w:rPr>
  </w:style>
  <w:style w:type="numbering" w:customStyle="1" w:styleId="List173">
    <w:name w:val="List 173"/>
    <w:rsid w:val="00874264"/>
    <w:pPr>
      <w:numPr>
        <w:numId w:val="86"/>
      </w:numPr>
    </w:pPr>
  </w:style>
  <w:style w:type="numbering" w:customStyle="1" w:styleId="List175">
    <w:name w:val="List 175"/>
    <w:rsid w:val="00874264"/>
    <w:pPr>
      <w:numPr>
        <w:numId w:val="88"/>
      </w:numPr>
    </w:pPr>
  </w:style>
  <w:style w:type="numbering" w:customStyle="1" w:styleId="List174">
    <w:name w:val="List 174"/>
    <w:rsid w:val="00874264"/>
    <w:pPr>
      <w:numPr>
        <w:numId w:val="87"/>
      </w:numPr>
    </w:pPr>
  </w:style>
  <w:style w:type="numbering" w:customStyle="1" w:styleId="List176">
    <w:name w:val="List 176"/>
    <w:rsid w:val="00874264"/>
    <w:pPr>
      <w:numPr>
        <w:numId w:val="89"/>
      </w:numPr>
    </w:pPr>
  </w:style>
  <w:style w:type="numbering" w:customStyle="1" w:styleId="List168">
    <w:name w:val="List 168"/>
    <w:rsid w:val="00874264"/>
    <w:pPr>
      <w:numPr>
        <w:numId w:val="81"/>
      </w:numPr>
    </w:pPr>
  </w:style>
  <w:style w:type="numbering" w:customStyle="1" w:styleId="List171">
    <w:name w:val="List 171"/>
    <w:rsid w:val="00874264"/>
    <w:pPr>
      <w:numPr>
        <w:numId w:val="84"/>
      </w:numPr>
    </w:pPr>
  </w:style>
  <w:style w:type="numbering" w:customStyle="1" w:styleId="List172">
    <w:name w:val="List 172"/>
    <w:rsid w:val="00874264"/>
    <w:pPr>
      <w:numPr>
        <w:numId w:val="85"/>
      </w:numPr>
    </w:pPr>
  </w:style>
  <w:style w:type="numbering" w:customStyle="1" w:styleId="List166">
    <w:name w:val="List 166"/>
    <w:rsid w:val="00874264"/>
    <w:pPr>
      <w:numPr>
        <w:numId w:val="79"/>
      </w:numPr>
    </w:pPr>
  </w:style>
  <w:style w:type="numbering" w:customStyle="1" w:styleId="List165">
    <w:name w:val="List 165"/>
    <w:rsid w:val="00874264"/>
    <w:pPr>
      <w:numPr>
        <w:numId w:val="78"/>
      </w:numPr>
    </w:pPr>
  </w:style>
  <w:style w:type="numbering" w:customStyle="1" w:styleId="List169">
    <w:name w:val="List 169"/>
    <w:rsid w:val="00874264"/>
    <w:pPr>
      <w:numPr>
        <w:numId w:val="82"/>
      </w:numPr>
    </w:pPr>
  </w:style>
  <w:style w:type="numbering" w:customStyle="1" w:styleId="List167">
    <w:name w:val="List 167"/>
    <w:rsid w:val="00874264"/>
    <w:pPr>
      <w:numPr>
        <w:numId w:val="80"/>
      </w:numPr>
    </w:pPr>
  </w:style>
  <w:style w:type="numbering" w:customStyle="1" w:styleId="List170">
    <w:name w:val="List 170"/>
    <w:rsid w:val="00874264"/>
    <w:pPr>
      <w:numPr>
        <w:numId w:val="83"/>
      </w:numPr>
    </w:pPr>
  </w:style>
  <w:style w:type="character" w:styleId="af4">
    <w:name w:val="Strong"/>
    <w:qFormat/>
    <w:rsid w:val="00874264"/>
    <w:rPr>
      <w:b/>
      <w:bCs/>
    </w:rPr>
  </w:style>
  <w:style w:type="paragraph" w:styleId="21">
    <w:name w:val="Body Text 2"/>
    <w:basedOn w:val="a"/>
    <w:link w:val="22"/>
    <w:rsid w:val="00874264"/>
    <w:pPr>
      <w:widowControl/>
      <w:autoSpaceDE/>
      <w:autoSpaceDN/>
      <w:spacing w:after="120" w:line="480" w:lineRule="auto"/>
      <w:ind w:firstLine="567"/>
      <w:jc w:val="both"/>
    </w:pPr>
    <w:rPr>
      <w:sz w:val="28"/>
      <w:szCs w:val="28"/>
      <w:lang w:eastAsia="ru-RU"/>
    </w:rPr>
  </w:style>
  <w:style w:type="character" w:customStyle="1" w:styleId="22">
    <w:name w:val="Основной текст 2 Знак"/>
    <w:basedOn w:val="a0"/>
    <w:link w:val="21"/>
    <w:rsid w:val="00874264"/>
    <w:rPr>
      <w:rFonts w:ascii="Times New Roman" w:eastAsia="Times New Roman" w:hAnsi="Times New Roman" w:cs="Times New Roman"/>
      <w:sz w:val="28"/>
      <w:szCs w:val="28"/>
      <w:lang w:val="ru-RU" w:eastAsia="ru-RU"/>
    </w:rPr>
  </w:style>
  <w:style w:type="character" w:customStyle="1" w:styleId="af1">
    <w:name w:val="Без интервала Знак"/>
    <w:aliases w:val="основа Знак"/>
    <w:link w:val="af0"/>
    <w:uiPriority w:val="1"/>
    <w:locked/>
    <w:rsid w:val="00874264"/>
    <w:rPr>
      <w:rFonts w:ascii="Times New Roman" w:eastAsia="Times New Roman" w:hAnsi="Times New Roman" w:cs="Times New Roman"/>
      <w:lang w:val="ru-RU"/>
    </w:rPr>
  </w:style>
  <w:style w:type="character" w:customStyle="1" w:styleId="apple-converted-space">
    <w:name w:val="apple-converted-space"/>
    <w:basedOn w:val="a0"/>
    <w:rsid w:val="00874264"/>
  </w:style>
  <w:style w:type="character" w:customStyle="1" w:styleId="23">
    <w:name w:val="Основной текст (2)"/>
    <w:rsid w:val="0087426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Exact">
    <w:name w:val="Основной текст (2) Exact"/>
    <w:rsid w:val="00874264"/>
    <w:rPr>
      <w:rFonts w:ascii="Times New Roman" w:eastAsia="Times New Roman" w:hAnsi="Times New Roman" w:cs="Times New Roman"/>
      <w:b w:val="0"/>
      <w:bCs w:val="0"/>
      <w:i w:val="0"/>
      <w:iCs w:val="0"/>
      <w:smallCaps w:val="0"/>
      <w:strike w:val="0"/>
      <w:sz w:val="22"/>
      <w:szCs w:val="22"/>
      <w:u w:val="none"/>
    </w:rPr>
  </w:style>
  <w:style w:type="character" w:customStyle="1" w:styleId="211pt">
    <w:name w:val="Основной текст (2) + 11 pt"/>
    <w:rsid w:val="0087426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4">
    <w:name w:val="Основной текст Знак"/>
    <w:basedOn w:val="a0"/>
    <w:link w:val="a3"/>
    <w:rsid w:val="00874264"/>
    <w:rPr>
      <w:rFonts w:ascii="Times New Roman" w:eastAsia="Times New Roman" w:hAnsi="Times New Roman" w:cs="Times New Roman"/>
      <w:sz w:val="24"/>
      <w:szCs w:val="24"/>
      <w:lang w:val="ru-RU"/>
    </w:rPr>
  </w:style>
  <w:style w:type="paragraph" w:customStyle="1" w:styleId="af5">
    <w:name w:val="А ОСН ТЕКСТ"/>
    <w:basedOn w:val="a"/>
    <w:rsid w:val="00874264"/>
    <w:pPr>
      <w:widowControl/>
      <w:autoSpaceDE/>
      <w:autoSpaceDN/>
      <w:spacing w:line="360" w:lineRule="auto"/>
      <w:ind w:firstLine="454"/>
      <w:jc w:val="both"/>
    </w:pPr>
    <w:rPr>
      <w:rFonts w:eastAsia="Arial Unicode MS"/>
      <w:caps/>
      <w:color w:val="000000"/>
      <w:kern w:val="1"/>
      <w:sz w:val="28"/>
      <w:szCs w:val="28"/>
      <w:lang w:eastAsia="ar-SA"/>
    </w:rPr>
  </w:style>
  <w:style w:type="paragraph" w:customStyle="1" w:styleId="af6">
    <w:name w:val="А_основной"/>
    <w:basedOn w:val="a"/>
    <w:qFormat/>
    <w:rsid w:val="00874264"/>
    <w:pPr>
      <w:widowControl/>
      <w:autoSpaceDE/>
      <w:autoSpaceDN/>
      <w:spacing w:line="360" w:lineRule="auto"/>
      <w:ind w:firstLine="454"/>
      <w:jc w:val="both"/>
    </w:pPr>
    <w:rPr>
      <w:kern w:val="1"/>
      <w:sz w:val="28"/>
      <w:szCs w:val="28"/>
      <w:lang w:eastAsia="ar-SA"/>
    </w:rPr>
  </w:style>
  <w:style w:type="paragraph" w:customStyle="1" w:styleId="Pa7">
    <w:name w:val="Pa7"/>
    <w:basedOn w:val="a"/>
    <w:next w:val="a"/>
    <w:rsid w:val="00874264"/>
    <w:pPr>
      <w:widowControl/>
      <w:autoSpaceDN/>
      <w:spacing w:line="241" w:lineRule="atLeast"/>
    </w:pPr>
    <w:rPr>
      <w:kern w:val="1"/>
      <w:sz w:val="24"/>
      <w:szCs w:val="24"/>
      <w:lang w:eastAsia="ar-SA"/>
    </w:rPr>
  </w:style>
  <w:style w:type="character" w:customStyle="1" w:styleId="24">
    <w:name w:val="Основной текст (2)_"/>
    <w:rsid w:val="00874264"/>
    <w:rPr>
      <w:rFonts w:ascii="Times New Roman" w:eastAsia="Times New Roman" w:hAnsi="Times New Roman" w:cs="Times New Roman"/>
      <w:b/>
      <w:bCs/>
      <w:shd w:val="clear" w:color="auto" w:fill="FFFFFF"/>
    </w:rPr>
  </w:style>
  <w:style w:type="character" w:customStyle="1" w:styleId="25">
    <w:name w:val="Основной текст (2) + Не полужирный"/>
    <w:rsid w:val="00874264"/>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
    <w:name w:val="Основной текст (2) + Не полужирный;Курсив"/>
    <w:rsid w:val="00874264"/>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styleId="af7">
    <w:name w:val="Hyperlink"/>
    <w:uiPriority w:val="99"/>
    <w:unhideWhenUsed/>
    <w:rsid w:val="00874264"/>
    <w:rPr>
      <w:color w:val="0000FF"/>
      <w:u w:val="single"/>
    </w:rPr>
  </w:style>
  <w:style w:type="numbering" w:customStyle="1" w:styleId="List445">
    <w:name w:val="List 445"/>
    <w:rsid w:val="00874264"/>
    <w:pPr>
      <w:numPr>
        <w:numId w:val="92"/>
      </w:numPr>
    </w:pPr>
  </w:style>
  <w:style w:type="numbering" w:customStyle="1" w:styleId="List444">
    <w:name w:val="List 444"/>
    <w:rsid w:val="00874264"/>
    <w:pPr>
      <w:numPr>
        <w:numId w:val="91"/>
      </w:numPr>
    </w:pPr>
  </w:style>
  <w:style w:type="numbering" w:customStyle="1" w:styleId="List443">
    <w:name w:val="List 443"/>
    <w:rsid w:val="00874264"/>
    <w:pPr>
      <w:numPr>
        <w:numId w:val="90"/>
      </w:numPr>
    </w:pPr>
  </w:style>
  <w:style w:type="paragraph" w:customStyle="1" w:styleId="27">
    <w:name w:val="Абзац списка2"/>
    <w:basedOn w:val="a"/>
    <w:rsid w:val="00874264"/>
    <w:pPr>
      <w:widowControl/>
      <w:suppressAutoHyphens/>
      <w:autoSpaceDE/>
      <w:autoSpaceDN/>
      <w:spacing w:line="360" w:lineRule="auto"/>
      <w:ind w:left="720"/>
    </w:pPr>
    <w:rPr>
      <w:kern w:val="1"/>
      <w:sz w:val="24"/>
      <w:szCs w:val="24"/>
      <w:lang w:eastAsia="ar-SA"/>
    </w:rPr>
  </w:style>
  <w:style w:type="numbering" w:customStyle="1" w:styleId="List446">
    <w:name w:val="List 446"/>
    <w:rsid w:val="00874264"/>
    <w:pPr>
      <w:numPr>
        <w:numId w:val="93"/>
      </w:numPr>
    </w:pPr>
  </w:style>
  <w:style w:type="numbering" w:customStyle="1" w:styleId="List449">
    <w:name w:val="List 449"/>
    <w:rsid w:val="00874264"/>
    <w:pPr>
      <w:numPr>
        <w:numId w:val="96"/>
      </w:numPr>
    </w:pPr>
  </w:style>
  <w:style w:type="numbering" w:customStyle="1" w:styleId="List448">
    <w:name w:val="List 448"/>
    <w:rsid w:val="00874264"/>
    <w:pPr>
      <w:numPr>
        <w:numId w:val="95"/>
      </w:numPr>
    </w:pPr>
  </w:style>
  <w:style w:type="numbering" w:customStyle="1" w:styleId="List447">
    <w:name w:val="List 447"/>
    <w:rsid w:val="00874264"/>
    <w:pPr>
      <w:numPr>
        <w:numId w:val="94"/>
      </w:numPr>
    </w:pPr>
  </w:style>
  <w:style w:type="numbering" w:customStyle="1" w:styleId="List450">
    <w:name w:val="List 450"/>
    <w:rsid w:val="00874264"/>
    <w:pPr>
      <w:numPr>
        <w:numId w:val="97"/>
      </w:numPr>
    </w:pPr>
  </w:style>
  <w:style w:type="numbering" w:customStyle="1" w:styleId="List452">
    <w:name w:val="List 452"/>
    <w:rsid w:val="00874264"/>
    <w:pPr>
      <w:numPr>
        <w:numId w:val="99"/>
      </w:numPr>
    </w:pPr>
  </w:style>
  <w:style w:type="numbering" w:customStyle="1" w:styleId="List451">
    <w:name w:val="List 451"/>
    <w:rsid w:val="00874264"/>
    <w:pPr>
      <w:numPr>
        <w:numId w:val="98"/>
      </w:numPr>
    </w:pPr>
  </w:style>
  <w:style w:type="paragraph" w:styleId="af8">
    <w:name w:val="Body Text Indent"/>
    <w:basedOn w:val="a"/>
    <w:link w:val="af9"/>
    <w:uiPriority w:val="99"/>
    <w:semiHidden/>
    <w:unhideWhenUsed/>
    <w:rsid w:val="00874264"/>
    <w:pPr>
      <w:widowControl/>
      <w:autoSpaceDE/>
      <w:autoSpaceDN/>
      <w:spacing w:after="120" w:line="276" w:lineRule="auto"/>
      <w:ind w:left="283"/>
    </w:pPr>
    <w:rPr>
      <w:rFonts w:ascii="Calibri" w:hAnsi="Calibri"/>
      <w:lang w:eastAsia="ru-RU"/>
    </w:rPr>
  </w:style>
  <w:style w:type="character" w:customStyle="1" w:styleId="af9">
    <w:name w:val="Основной текст с отступом Знак"/>
    <w:basedOn w:val="a0"/>
    <w:link w:val="af8"/>
    <w:uiPriority w:val="99"/>
    <w:semiHidden/>
    <w:rsid w:val="00874264"/>
    <w:rPr>
      <w:rFonts w:ascii="Calibri" w:eastAsia="Times New Roman" w:hAnsi="Calibri" w:cs="Times New Roman"/>
      <w:lang w:val="ru-RU" w:eastAsia="ru-RU"/>
    </w:rPr>
  </w:style>
  <w:style w:type="paragraph" w:customStyle="1" w:styleId="14TexstOSNOVA1012">
    <w:name w:val="14TexstOSNOVA_10/12"/>
    <w:basedOn w:val="a"/>
    <w:uiPriority w:val="99"/>
    <w:rsid w:val="00874264"/>
    <w:pPr>
      <w:widowControl/>
      <w:adjustRightInd w:val="0"/>
      <w:spacing w:line="240" w:lineRule="atLeast"/>
      <w:ind w:firstLine="340"/>
      <w:jc w:val="both"/>
      <w:textAlignment w:val="center"/>
    </w:pPr>
    <w:rPr>
      <w:rFonts w:ascii="PragmaticaC" w:hAnsi="PragmaticaC" w:cs="PragmaticaC"/>
      <w:color w:val="000000"/>
      <w:sz w:val="20"/>
      <w:szCs w:val="20"/>
      <w:lang w:eastAsia="ru-RU"/>
    </w:rPr>
  </w:style>
  <w:style w:type="numbering" w:customStyle="1" w:styleId="List461">
    <w:name w:val="List 461"/>
    <w:rsid w:val="00874264"/>
    <w:pPr>
      <w:numPr>
        <w:numId w:val="108"/>
      </w:numPr>
    </w:pPr>
  </w:style>
  <w:style w:type="numbering" w:customStyle="1" w:styleId="List460">
    <w:name w:val="List 460"/>
    <w:rsid w:val="00874264"/>
    <w:pPr>
      <w:numPr>
        <w:numId w:val="106"/>
      </w:numPr>
    </w:pPr>
  </w:style>
  <w:style w:type="numbering" w:customStyle="1" w:styleId="List456">
    <w:name w:val="List 456"/>
    <w:rsid w:val="00874264"/>
    <w:pPr>
      <w:numPr>
        <w:numId w:val="103"/>
      </w:numPr>
    </w:pPr>
  </w:style>
  <w:style w:type="numbering" w:customStyle="1" w:styleId="List453">
    <w:name w:val="List 453"/>
    <w:rsid w:val="00874264"/>
    <w:pPr>
      <w:numPr>
        <w:numId w:val="100"/>
      </w:numPr>
    </w:pPr>
  </w:style>
  <w:style w:type="numbering" w:customStyle="1" w:styleId="List459">
    <w:name w:val="List 459"/>
    <w:rsid w:val="00874264"/>
    <w:pPr>
      <w:numPr>
        <w:numId w:val="107"/>
      </w:numPr>
    </w:pPr>
  </w:style>
  <w:style w:type="numbering" w:customStyle="1" w:styleId="List454">
    <w:name w:val="List 454"/>
    <w:rsid w:val="00874264"/>
    <w:pPr>
      <w:numPr>
        <w:numId w:val="101"/>
      </w:numPr>
    </w:pPr>
  </w:style>
  <w:style w:type="numbering" w:customStyle="1" w:styleId="List457">
    <w:name w:val="List 457"/>
    <w:rsid w:val="00874264"/>
    <w:pPr>
      <w:numPr>
        <w:numId w:val="104"/>
      </w:numPr>
    </w:pPr>
  </w:style>
  <w:style w:type="numbering" w:customStyle="1" w:styleId="List455">
    <w:name w:val="List 455"/>
    <w:rsid w:val="00874264"/>
    <w:pPr>
      <w:numPr>
        <w:numId w:val="102"/>
      </w:numPr>
    </w:pPr>
  </w:style>
  <w:style w:type="numbering" w:customStyle="1" w:styleId="List458">
    <w:name w:val="List 458"/>
    <w:rsid w:val="00874264"/>
    <w:pPr>
      <w:numPr>
        <w:numId w:val="105"/>
      </w:numPr>
    </w:pPr>
  </w:style>
  <w:style w:type="character" w:styleId="afa">
    <w:name w:val="footnote reference"/>
    <w:rsid w:val="00874264"/>
    <w:rPr>
      <w:vertAlign w:val="superscript"/>
    </w:rPr>
  </w:style>
  <w:style w:type="paragraph" w:styleId="afb">
    <w:name w:val="footnote text"/>
    <w:aliases w:val="Основной текст с отступом1,Основной текст с отступом11,Body Text Indent,Знак1,Body Text Indent1"/>
    <w:basedOn w:val="a"/>
    <w:link w:val="afc"/>
    <w:rsid w:val="00874264"/>
    <w:pPr>
      <w:widowControl/>
      <w:autoSpaceDE/>
      <w:autoSpaceDN/>
    </w:pPr>
    <w:rPr>
      <w:rFonts w:ascii="Calibri" w:eastAsia="Arial Unicode MS" w:hAnsi="Calibri"/>
      <w:color w:val="00000A"/>
      <w:kern w:val="1"/>
      <w:sz w:val="24"/>
      <w:szCs w:val="24"/>
      <w:lang w:eastAsia="ru-RU"/>
    </w:rPr>
  </w:style>
  <w:style w:type="character" w:customStyle="1" w:styleId="afc">
    <w:name w:val="Текст сноски Знак"/>
    <w:aliases w:val="Основной текст с отступом1 Знак,Основной текст с отступом11 Знак,Body Text Indent Знак,Знак1 Знак,Body Text Indent1 Знак"/>
    <w:basedOn w:val="a0"/>
    <w:link w:val="afb"/>
    <w:rsid w:val="00874264"/>
    <w:rPr>
      <w:rFonts w:ascii="Calibri" w:eastAsia="Arial Unicode MS" w:hAnsi="Calibri" w:cs="Times New Roman"/>
      <w:color w:val="00000A"/>
      <w:kern w:val="1"/>
      <w:sz w:val="24"/>
      <w:szCs w:val="24"/>
      <w:lang w:val="ru-RU" w:eastAsia="ru-RU"/>
    </w:rPr>
  </w:style>
  <w:style w:type="paragraph" w:customStyle="1" w:styleId="28">
    <w:name w:val="Без интервала2"/>
    <w:link w:val="NoSpacingChar1"/>
    <w:rsid w:val="00874264"/>
    <w:pPr>
      <w:widowControl/>
      <w:autoSpaceDE/>
      <w:autoSpaceDN/>
      <w:spacing w:after="200" w:line="276" w:lineRule="auto"/>
    </w:pPr>
    <w:rPr>
      <w:rFonts w:ascii="Calibri" w:eastAsia="Times New Roman" w:hAnsi="Calibri" w:cs="Calibri"/>
      <w:lang w:val="ru-RU" w:eastAsia="ru-RU"/>
    </w:rPr>
  </w:style>
  <w:style w:type="paragraph" w:customStyle="1" w:styleId="Textbody">
    <w:name w:val="Text body"/>
    <w:basedOn w:val="a"/>
    <w:rsid w:val="00874264"/>
    <w:pPr>
      <w:suppressAutoHyphens/>
      <w:autoSpaceDE/>
      <w:spacing w:after="120"/>
      <w:textAlignment w:val="baseline"/>
    </w:pPr>
    <w:rPr>
      <w:rFonts w:cs="Tahoma"/>
      <w:kern w:val="3"/>
      <w:sz w:val="24"/>
      <w:szCs w:val="24"/>
      <w:lang w:eastAsia="ru-RU"/>
    </w:rPr>
  </w:style>
  <w:style w:type="numbering" w:customStyle="1" w:styleId="List9">
    <w:name w:val="List 9"/>
    <w:rsid w:val="00874264"/>
    <w:pPr>
      <w:numPr>
        <w:numId w:val="109"/>
      </w:numPr>
    </w:pPr>
  </w:style>
  <w:style w:type="character" w:customStyle="1" w:styleId="NoSpacingChar1">
    <w:name w:val="No Spacing Char1"/>
    <w:link w:val="28"/>
    <w:locked/>
    <w:rsid w:val="00874264"/>
    <w:rPr>
      <w:rFonts w:ascii="Calibri" w:eastAsia="Times New Roman" w:hAnsi="Calibri" w:cs="Calibri"/>
      <w:lang w:val="ru-RU" w:eastAsia="ru-RU"/>
    </w:rPr>
  </w:style>
  <w:style w:type="numbering" w:customStyle="1" w:styleId="List41">
    <w:name w:val="List 41"/>
    <w:rsid w:val="00874264"/>
    <w:pPr>
      <w:numPr>
        <w:numId w:val="110"/>
      </w:numPr>
    </w:pPr>
  </w:style>
  <w:style w:type="numbering" w:customStyle="1" w:styleId="List145">
    <w:name w:val="List 145"/>
    <w:rsid w:val="00874264"/>
    <w:pPr>
      <w:numPr>
        <w:numId w:val="113"/>
      </w:numPr>
    </w:pPr>
  </w:style>
  <w:style w:type="numbering" w:customStyle="1" w:styleId="List143">
    <w:name w:val="List 143"/>
    <w:rsid w:val="00874264"/>
    <w:pPr>
      <w:numPr>
        <w:numId w:val="112"/>
      </w:numPr>
    </w:pPr>
  </w:style>
  <w:style w:type="numbering" w:customStyle="1" w:styleId="List151">
    <w:name w:val="List 151"/>
    <w:rsid w:val="00874264"/>
    <w:pPr>
      <w:numPr>
        <w:numId w:val="117"/>
      </w:numPr>
    </w:pPr>
  </w:style>
  <w:style w:type="numbering" w:customStyle="1" w:styleId="List149">
    <w:name w:val="List 149"/>
    <w:rsid w:val="00874264"/>
    <w:pPr>
      <w:numPr>
        <w:numId w:val="115"/>
      </w:numPr>
    </w:pPr>
  </w:style>
  <w:style w:type="numbering" w:customStyle="1" w:styleId="List146">
    <w:name w:val="List 146"/>
    <w:rsid w:val="00874264"/>
    <w:pPr>
      <w:numPr>
        <w:numId w:val="114"/>
      </w:numPr>
    </w:pPr>
  </w:style>
  <w:style w:type="numbering" w:customStyle="1" w:styleId="List141">
    <w:name w:val="List 141"/>
    <w:rsid w:val="00874264"/>
    <w:pPr>
      <w:numPr>
        <w:numId w:val="111"/>
      </w:numPr>
    </w:pPr>
  </w:style>
  <w:style w:type="numbering" w:customStyle="1" w:styleId="List150">
    <w:name w:val="List 150"/>
    <w:rsid w:val="00874264"/>
    <w:pPr>
      <w:numPr>
        <w:numId w:val="116"/>
      </w:numPr>
    </w:pPr>
  </w:style>
  <w:style w:type="paragraph" w:customStyle="1" w:styleId="p4">
    <w:name w:val="p4"/>
    <w:basedOn w:val="a"/>
    <w:rsid w:val="00874264"/>
    <w:pPr>
      <w:widowControl/>
      <w:autoSpaceDE/>
      <w:autoSpaceDN/>
      <w:spacing w:before="100" w:beforeAutospacing="1" w:after="100" w:afterAutospacing="1"/>
    </w:pPr>
    <w:rPr>
      <w:rFonts w:eastAsia="Calibri"/>
      <w:sz w:val="24"/>
      <w:szCs w:val="24"/>
      <w:lang w:eastAsia="ru-RU"/>
    </w:rPr>
  </w:style>
  <w:style w:type="paragraph" w:customStyle="1" w:styleId="Standard">
    <w:name w:val="Standard"/>
    <w:link w:val="Standard1"/>
    <w:uiPriority w:val="99"/>
    <w:rsid w:val="00874264"/>
    <w:pPr>
      <w:suppressAutoHyphens/>
      <w:autoSpaceDE/>
      <w:textAlignment w:val="baseline"/>
    </w:pPr>
    <w:rPr>
      <w:rFonts w:ascii="Arial" w:eastAsia="SimSun" w:hAnsi="Arial" w:cs="Mangal"/>
      <w:kern w:val="3"/>
      <w:sz w:val="24"/>
      <w:szCs w:val="24"/>
      <w:lang w:val="ru-RU" w:eastAsia="zh-CN" w:bidi="hi-IN"/>
    </w:rPr>
  </w:style>
  <w:style w:type="character" w:customStyle="1" w:styleId="Standard1">
    <w:name w:val="Standard Знак1"/>
    <w:link w:val="Standard"/>
    <w:uiPriority w:val="99"/>
    <w:locked/>
    <w:rsid w:val="00874264"/>
    <w:rPr>
      <w:rFonts w:ascii="Arial" w:eastAsia="SimSun" w:hAnsi="Arial" w:cs="Mangal"/>
      <w:kern w:val="3"/>
      <w:sz w:val="24"/>
      <w:szCs w:val="24"/>
      <w:lang w:val="ru-RU" w:eastAsia="zh-CN" w:bidi="hi-IN"/>
    </w:rPr>
  </w:style>
  <w:style w:type="numbering" w:customStyle="1" w:styleId="WWNum3">
    <w:name w:val="WWNum3"/>
    <w:basedOn w:val="a2"/>
    <w:rsid w:val="00874264"/>
    <w:pPr>
      <w:numPr>
        <w:numId w:val="118"/>
      </w:numPr>
    </w:pPr>
  </w:style>
  <w:style w:type="numbering" w:customStyle="1" w:styleId="List160">
    <w:name w:val="List 160"/>
    <w:rsid w:val="00874264"/>
    <w:pPr>
      <w:numPr>
        <w:numId w:val="119"/>
      </w:numPr>
    </w:pPr>
  </w:style>
  <w:style w:type="paragraph" w:customStyle="1" w:styleId="afd">
    <w:name w:val="Основной"/>
    <w:basedOn w:val="a"/>
    <w:rsid w:val="00874264"/>
    <w:pPr>
      <w:widowControl/>
      <w:adjustRightInd w:val="0"/>
      <w:spacing w:line="214" w:lineRule="atLeast"/>
      <w:ind w:firstLine="283"/>
      <w:jc w:val="both"/>
      <w:textAlignment w:val="center"/>
    </w:pPr>
    <w:rPr>
      <w:rFonts w:ascii="NewtonCSanPin" w:hAnsi="NewtonCSanPin" w:cs="NewtonCSanPin"/>
      <w:color w:val="000000"/>
      <w:sz w:val="21"/>
      <w:szCs w:val="21"/>
      <w:lang w:eastAsia="ru-RU"/>
    </w:rPr>
  </w:style>
  <w:style w:type="paragraph" w:customStyle="1" w:styleId="afe">
    <w:name w:val="Буллит"/>
    <w:basedOn w:val="afd"/>
    <w:rsid w:val="00874264"/>
    <w:pPr>
      <w:ind w:firstLine="244"/>
    </w:pPr>
  </w:style>
  <w:style w:type="paragraph" w:customStyle="1" w:styleId="18TexstSPISOK11">
    <w:name w:val="18TexstSPISOK_11"/>
    <w:rsid w:val="00874264"/>
    <w:pPr>
      <w:widowControl/>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tabs>
        <w:tab w:val="left" w:pos="360"/>
        <w:tab w:val="left" w:pos="640"/>
      </w:tabs>
      <w:autoSpaceDE/>
      <w:autoSpaceDN/>
      <w:spacing w:line="240" w:lineRule="atLeast"/>
      <w:ind w:left="640" w:hanging="300"/>
      <w:jc w:val="both"/>
    </w:pPr>
    <w:rPr>
      <w:rFonts w:ascii="Arial Unicode MS" w:eastAsia="Times New Roman" w:hAnsi="Courier New" w:cs="Arial Unicode MS"/>
      <w:color w:val="000000"/>
      <w:sz w:val="20"/>
      <w:szCs w:val="20"/>
      <w:u w:color="000000"/>
      <w:lang w:val="ru-RU" w:eastAsia="ru-RU"/>
    </w:rPr>
  </w:style>
  <w:style w:type="paragraph" w:styleId="29">
    <w:name w:val="Body Text Indent 2"/>
    <w:basedOn w:val="a"/>
    <w:link w:val="2a"/>
    <w:uiPriority w:val="99"/>
    <w:semiHidden/>
    <w:unhideWhenUsed/>
    <w:rsid w:val="00874264"/>
    <w:pPr>
      <w:widowControl/>
      <w:suppressAutoHyphens/>
      <w:autoSpaceDE/>
      <w:autoSpaceDN/>
      <w:spacing w:after="120" w:line="480" w:lineRule="auto"/>
      <w:ind w:left="283"/>
    </w:pPr>
    <w:rPr>
      <w:rFonts w:ascii="Calibri" w:eastAsia="Arial Unicode MS" w:hAnsi="Calibri"/>
      <w:color w:val="00000A"/>
      <w:kern w:val="1"/>
      <w:lang w:eastAsia="ru-RU"/>
    </w:rPr>
  </w:style>
  <w:style w:type="character" w:customStyle="1" w:styleId="2a">
    <w:name w:val="Основной текст с отступом 2 Знак"/>
    <w:basedOn w:val="a0"/>
    <w:link w:val="29"/>
    <w:uiPriority w:val="99"/>
    <w:semiHidden/>
    <w:rsid w:val="00874264"/>
    <w:rPr>
      <w:rFonts w:ascii="Calibri" w:eastAsia="Arial Unicode MS" w:hAnsi="Calibri" w:cs="Times New Roman"/>
      <w:color w:val="00000A"/>
      <w:kern w:val="1"/>
      <w:lang w:val="ru-RU" w:eastAsia="ru-RU"/>
    </w:rPr>
  </w:style>
  <w:style w:type="paragraph" w:customStyle="1" w:styleId="11">
    <w:name w:val="Абзац списка11"/>
    <w:basedOn w:val="a"/>
    <w:rsid w:val="00874264"/>
    <w:pPr>
      <w:widowControl/>
      <w:autoSpaceDE/>
      <w:autoSpaceDN/>
      <w:spacing w:after="200" w:line="276" w:lineRule="auto"/>
      <w:ind w:left="720"/>
      <w:contextualSpacing/>
    </w:pPr>
    <w:rPr>
      <w:rFonts w:ascii="Calibri" w:hAnsi="Calibri"/>
      <w:lang w:eastAsia="ru-RU"/>
    </w:rPr>
  </w:style>
  <w:style w:type="character" w:customStyle="1" w:styleId="12">
    <w:name w:val="Сноска1"/>
    <w:rsid w:val="00874264"/>
    <w:rPr>
      <w:rFonts w:ascii="Times New Roman" w:hAnsi="Times New Roman" w:cs="Times New Roman"/>
      <w:vertAlign w:val="superscript"/>
    </w:rPr>
  </w:style>
  <w:style w:type="paragraph" w:customStyle="1" w:styleId="31">
    <w:name w:val="Заг 3"/>
    <w:basedOn w:val="a"/>
    <w:rsid w:val="00874264"/>
    <w:pPr>
      <w:keepNext/>
      <w:widowControl/>
      <w:adjustRightInd w:val="0"/>
      <w:spacing w:before="255" w:after="113" w:line="240" w:lineRule="atLeast"/>
      <w:jc w:val="center"/>
      <w:textAlignment w:val="center"/>
    </w:pPr>
    <w:rPr>
      <w:rFonts w:ascii="PragmaticaC" w:hAnsi="PragmaticaC" w:cs="PragmaticaC"/>
      <w:b/>
      <w:bCs/>
      <w:i/>
      <w:iCs/>
      <w:color w:val="000000"/>
      <w:sz w:val="23"/>
      <w:szCs w:val="23"/>
      <w:lang w:eastAsia="ru-RU"/>
    </w:rPr>
  </w:style>
  <w:style w:type="paragraph" w:customStyle="1" w:styleId="41">
    <w:name w:val="Заг 4"/>
    <w:basedOn w:val="31"/>
    <w:rsid w:val="00874264"/>
    <w:rPr>
      <w:b w:val="0"/>
      <w:bCs w:val="0"/>
    </w:rPr>
  </w:style>
  <w:style w:type="paragraph" w:customStyle="1" w:styleId="aff">
    <w:name w:val="Сноска"/>
    <w:basedOn w:val="afd"/>
    <w:rsid w:val="00874264"/>
    <w:pPr>
      <w:spacing w:line="174" w:lineRule="atLeast"/>
    </w:pPr>
    <w:rPr>
      <w:sz w:val="17"/>
      <w:szCs w:val="17"/>
    </w:rPr>
  </w:style>
  <w:style w:type="numbering" w:customStyle="1" w:styleId="List0">
    <w:name w:val="List 0"/>
    <w:rsid w:val="00874264"/>
    <w:pPr>
      <w:numPr>
        <w:numId w:val="120"/>
      </w:numPr>
    </w:pPr>
  </w:style>
  <w:style w:type="numbering" w:customStyle="1" w:styleId="List436">
    <w:name w:val="List 436"/>
    <w:rsid w:val="00874264"/>
    <w:pPr>
      <w:numPr>
        <w:numId w:val="124"/>
      </w:numPr>
    </w:pPr>
  </w:style>
  <w:style w:type="numbering" w:customStyle="1" w:styleId="List441">
    <w:name w:val="List 441"/>
    <w:rsid w:val="00874264"/>
    <w:pPr>
      <w:numPr>
        <w:numId w:val="127"/>
      </w:numPr>
    </w:pPr>
  </w:style>
  <w:style w:type="numbering" w:customStyle="1" w:styleId="List440">
    <w:name w:val="List 440"/>
    <w:rsid w:val="00874264"/>
    <w:pPr>
      <w:numPr>
        <w:numId w:val="126"/>
      </w:numPr>
    </w:pPr>
  </w:style>
  <w:style w:type="numbering" w:customStyle="1" w:styleId="List442">
    <w:name w:val="List 442"/>
    <w:rsid w:val="00874264"/>
    <w:pPr>
      <w:numPr>
        <w:numId w:val="128"/>
      </w:numPr>
    </w:pPr>
  </w:style>
  <w:style w:type="numbering" w:customStyle="1" w:styleId="List433">
    <w:name w:val="List 433"/>
    <w:rsid w:val="00874264"/>
    <w:pPr>
      <w:numPr>
        <w:numId w:val="122"/>
      </w:numPr>
    </w:pPr>
  </w:style>
  <w:style w:type="numbering" w:customStyle="1" w:styleId="List439">
    <w:name w:val="List 439"/>
    <w:rsid w:val="00874264"/>
    <w:pPr>
      <w:numPr>
        <w:numId w:val="125"/>
      </w:numPr>
    </w:pPr>
  </w:style>
  <w:style w:type="numbering" w:customStyle="1" w:styleId="List432">
    <w:name w:val="List 432"/>
    <w:rsid w:val="00874264"/>
    <w:pPr>
      <w:numPr>
        <w:numId w:val="121"/>
      </w:numPr>
    </w:pPr>
  </w:style>
  <w:style w:type="numbering" w:customStyle="1" w:styleId="List434">
    <w:name w:val="List 434"/>
    <w:rsid w:val="00874264"/>
    <w:pPr>
      <w:numPr>
        <w:numId w:val="123"/>
      </w:numPr>
    </w:pPr>
  </w:style>
  <w:style w:type="paragraph" w:customStyle="1" w:styleId="Heading">
    <w:name w:val="Heading"/>
    <w:rsid w:val="00874264"/>
    <w:pPr>
      <w:adjustRightInd w:val="0"/>
    </w:pPr>
    <w:rPr>
      <w:rFonts w:ascii="Arial" w:eastAsia="Calibri" w:hAnsi="Arial" w:cs="Arial"/>
      <w:b/>
      <w:bCs/>
      <w:lang w:val="ru-RU" w:eastAsia="ru-RU"/>
    </w:rPr>
  </w:style>
  <w:style w:type="character" w:customStyle="1" w:styleId="s1">
    <w:name w:val="s1"/>
    <w:basedOn w:val="a0"/>
    <w:rsid w:val="00874264"/>
  </w:style>
  <w:style w:type="paragraph" w:customStyle="1" w:styleId="p6">
    <w:name w:val="p6"/>
    <w:basedOn w:val="a"/>
    <w:rsid w:val="00874264"/>
    <w:pPr>
      <w:widowControl/>
      <w:autoSpaceDE/>
      <w:autoSpaceDN/>
      <w:spacing w:before="100" w:beforeAutospacing="1" w:after="100" w:afterAutospacing="1"/>
    </w:pPr>
    <w:rPr>
      <w:sz w:val="24"/>
      <w:szCs w:val="24"/>
      <w:lang w:eastAsia="ru-RU"/>
    </w:rPr>
  </w:style>
  <w:style w:type="paragraph" w:customStyle="1" w:styleId="p11">
    <w:name w:val="p11"/>
    <w:basedOn w:val="a"/>
    <w:rsid w:val="00874264"/>
    <w:pPr>
      <w:widowControl/>
      <w:autoSpaceDE/>
      <w:autoSpaceDN/>
      <w:spacing w:before="100" w:beforeAutospacing="1" w:after="100" w:afterAutospacing="1"/>
    </w:pPr>
    <w:rPr>
      <w:sz w:val="24"/>
      <w:szCs w:val="24"/>
      <w:lang w:eastAsia="ru-RU"/>
    </w:rPr>
  </w:style>
  <w:style w:type="paragraph" w:customStyle="1" w:styleId="aff0">
    <w:name w:val="a"/>
    <w:basedOn w:val="a"/>
    <w:rsid w:val="00874264"/>
    <w:pPr>
      <w:widowControl/>
      <w:autoSpaceDE/>
      <w:autoSpaceDN/>
      <w:spacing w:before="100" w:beforeAutospacing="1" w:after="100" w:afterAutospacing="1"/>
    </w:pPr>
    <w:rPr>
      <w:sz w:val="24"/>
      <w:szCs w:val="24"/>
      <w:lang w:eastAsia="ru-RU"/>
    </w:rPr>
  </w:style>
  <w:style w:type="character" w:styleId="aff1">
    <w:name w:val="Emphasis"/>
    <w:qFormat/>
    <w:rsid w:val="00874264"/>
    <w:rPr>
      <w:i/>
      <w:iCs/>
    </w:rPr>
  </w:style>
  <w:style w:type="character" w:customStyle="1" w:styleId="FontStyle130">
    <w:name w:val="Font Style130"/>
    <w:uiPriority w:val="99"/>
    <w:rsid w:val="00874264"/>
    <w:rPr>
      <w:rFonts w:ascii="Cambria" w:hAnsi="Cambria" w:cs="Cambria"/>
      <w:b/>
      <w:bCs/>
      <w:sz w:val="18"/>
      <w:szCs w:val="18"/>
    </w:rPr>
  </w:style>
  <w:style w:type="character" w:customStyle="1" w:styleId="FontStyle137">
    <w:name w:val="Font Style137"/>
    <w:uiPriority w:val="99"/>
    <w:rsid w:val="00874264"/>
    <w:rPr>
      <w:rFonts w:ascii="Bookman Old Style" w:hAnsi="Bookman Old Style" w:cs="Bookman Old Style"/>
      <w:sz w:val="18"/>
      <w:szCs w:val="18"/>
    </w:rPr>
  </w:style>
  <w:style w:type="character" w:customStyle="1" w:styleId="c0">
    <w:name w:val="c0"/>
    <w:basedOn w:val="a0"/>
    <w:rsid w:val="00874264"/>
  </w:style>
  <w:style w:type="character" w:customStyle="1" w:styleId="read-more">
    <w:name w:val="read-more"/>
    <w:basedOn w:val="a0"/>
    <w:rsid w:val="00874264"/>
  </w:style>
  <w:style w:type="character" w:customStyle="1" w:styleId="aff2">
    <w:name w:val="Основной текст_"/>
    <w:link w:val="13"/>
    <w:rsid w:val="00874264"/>
    <w:rPr>
      <w:rFonts w:ascii="Times New Roman" w:hAnsi="Times New Roman"/>
      <w:shd w:val="clear" w:color="auto" w:fill="FFFFFF"/>
    </w:rPr>
  </w:style>
  <w:style w:type="paragraph" w:customStyle="1" w:styleId="13">
    <w:name w:val="Основной текст1"/>
    <w:basedOn w:val="a"/>
    <w:link w:val="aff2"/>
    <w:rsid w:val="00874264"/>
    <w:pPr>
      <w:widowControl/>
      <w:shd w:val="clear" w:color="auto" w:fill="FFFFFF"/>
      <w:autoSpaceDE/>
      <w:autoSpaceDN/>
      <w:spacing w:line="206" w:lineRule="exact"/>
      <w:jc w:val="both"/>
    </w:pPr>
    <w:rPr>
      <w:rFonts w:eastAsiaTheme="minorHAnsi" w:cstheme="minorBidi"/>
      <w:lang w:val="en-US"/>
    </w:rPr>
  </w:style>
  <w:style w:type="character" w:customStyle="1" w:styleId="14">
    <w:name w:val="Заголовок №1_"/>
    <w:link w:val="15"/>
    <w:rsid w:val="00874264"/>
    <w:rPr>
      <w:rFonts w:ascii="Franklin Gothic Heavy" w:eastAsia="Franklin Gothic Heavy" w:hAnsi="Franklin Gothic Heavy" w:cs="Franklin Gothic Heavy"/>
      <w:sz w:val="24"/>
      <w:szCs w:val="24"/>
      <w:shd w:val="clear" w:color="auto" w:fill="FFFFFF"/>
    </w:rPr>
  </w:style>
  <w:style w:type="paragraph" w:customStyle="1" w:styleId="15">
    <w:name w:val="Заголовок №1"/>
    <w:basedOn w:val="a"/>
    <w:link w:val="14"/>
    <w:rsid w:val="00874264"/>
    <w:pPr>
      <w:widowControl/>
      <w:shd w:val="clear" w:color="auto" w:fill="FFFFFF"/>
      <w:autoSpaceDE/>
      <w:autoSpaceDN/>
      <w:spacing w:after="60" w:line="0" w:lineRule="atLeast"/>
      <w:jc w:val="both"/>
      <w:outlineLvl w:val="0"/>
    </w:pPr>
    <w:rPr>
      <w:rFonts w:ascii="Franklin Gothic Heavy" w:eastAsia="Franklin Gothic Heavy" w:hAnsi="Franklin Gothic Heavy" w:cs="Franklin Gothic Heavy"/>
      <w:sz w:val="24"/>
      <w:szCs w:val="24"/>
      <w:lang w:val="en-US"/>
    </w:rPr>
  </w:style>
  <w:style w:type="character" w:customStyle="1" w:styleId="0pt">
    <w:name w:val="Основной текст + Курсив;Интервал 0 pt"/>
    <w:rsid w:val="00874264"/>
    <w:rPr>
      <w:rFonts w:ascii="Times New Roman" w:hAnsi="Times New Roman"/>
      <w:b w:val="0"/>
      <w:bCs w:val="0"/>
      <w:i/>
      <w:iCs/>
      <w:smallCaps w:val="0"/>
      <w:strike w:val="0"/>
      <w:spacing w:val="10"/>
      <w:shd w:val="clear" w:color="auto" w:fill="FFFFFF"/>
    </w:rPr>
  </w:style>
  <w:style w:type="paragraph" w:customStyle="1" w:styleId="32">
    <w:name w:val="заголовок 3"/>
    <w:basedOn w:val="a"/>
    <w:next w:val="a"/>
    <w:rsid w:val="00874264"/>
    <w:pPr>
      <w:keepNext/>
      <w:widowControl/>
      <w:autoSpaceDE/>
      <w:autoSpaceDN/>
    </w:pPr>
    <w:rPr>
      <w:sz w:val="28"/>
      <w:szCs w:val="20"/>
      <w:lang w:eastAsia="ru-RU"/>
    </w:rPr>
  </w:style>
  <w:style w:type="paragraph" w:styleId="33">
    <w:name w:val="Body Text Indent 3"/>
    <w:basedOn w:val="a"/>
    <w:link w:val="34"/>
    <w:uiPriority w:val="99"/>
    <w:semiHidden/>
    <w:unhideWhenUsed/>
    <w:rsid w:val="00874264"/>
    <w:pPr>
      <w:widowControl/>
      <w:autoSpaceDE/>
      <w:autoSpaceDN/>
      <w:spacing w:after="120" w:line="276" w:lineRule="auto"/>
      <w:ind w:left="283"/>
    </w:pPr>
    <w:rPr>
      <w:rFonts w:eastAsia="Calibri"/>
      <w:sz w:val="16"/>
      <w:szCs w:val="16"/>
      <w:lang w:eastAsia="ru-RU"/>
    </w:rPr>
  </w:style>
  <w:style w:type="character" w:customStyle="1" w:styleId="34">
    <w:name w:val="Основной текст с отступом 3 Знак"/>
    <w:basedOn w:val="a0"/>
    <w:link w:val="33"/>
    <w:uiPriority w:val="99"/>
    <w:semiHidden/>
    <w:rsid w:val="00874264"/>
    <w:rPr>
      <w:rFonts w:ascii="Times New Roman" w:eastAsia="Calibri" w:hAnsi="Times New Roman" w:cs="Times New Roman"/>
      <w:sz w:val="16"/>
      <w:szCs w:val="16"/>
      <w:lang w:val="ru-RU" w:eastAsia="ru-RU"/>
    </w:rPr>
  </w:style>
  <w:style w:type="paragraph" w:customStyle="1" w:styleId="Style28">
    <w:name w:val="Style28"/>
    <w:basedOn w:val="a"/>
    <w:uiPriority w:val="99"/>
    <w:rsid w:val="00874264"/>
    <w:pPr>
      <w:adjustRightInd w:val="0"/>
      <w:spacing w:line="413" w:lineRule="exact"/>
      <w:ind w:firstLine="725"/>
      <w:jc w:val="both"/>
    </w:pPr>
    <w:rPr>
      <w:sz w:val="24"/>
      <w:szCs w:val="24"/>
      <w:lang w:eastAsia="ru-RU"/>
    </w:rPr>
  </w:style>
  <w:style w:type="character" w:customStyle="1" w:styleId="c11">
    <w:name w:val="c11"/>
    <w:basedOn w:val="a0"/>
    <w:rsid w:val="00874264"/>
  </w:style>
  <w:style w:type="character" w:customStyle="1" w:styleId="c1">
    <w:name w:val="c1"/>
    <w:basedOn w:val="a0"/>
    <w:rsid w:val="00874264"/>
  </w:style>
  <w:style w:type="paragraph" w:customStyle="1" w:styleId="c39">
    <w:name w:val="c39"/>
    <w:basedOn w:val="a"/>
    <w:rsid w:val="00874264"/>
    <w:pPr>
      <w:widowControl/>
      <w:autoSpaceDE/>
      <w:autoSpaceDN/>
      <w:spacing w:before="100" w:beforeAutospacing="1" w:after="100" w:afterAutospacing="1"/>
    </w:pPr>
    <w:rPr>
      <w:sz w:val="24"/>
      <w:szCs w:val="24"/>
      <w:lang w:eastAsia="ru-RU"/>
    </w:rPr>
  </w:style>
  <w:style w:type="character" w:customStyle="1" w:styleId="c5">
    <w:name w:val="c5"/>
    <w:basedOn w:val="a0"/>
    <w:rsid w:val="00874264"/>
  </w:style>
  <w:style w:type="paragraph" w:customStyle="1" w:styleId="16">
    <w:name w:val="Обычный1"/>
    <w:rsid w:val="00874264"/>
    <w:pPr>
      <w:widowControl/>
      <w:pBdr>
        <w:top w:val="nil"/>
        <w:left w:val="nil"/>
        <w:bottom w:val="nil"/>
        <w:right w:val="nil"/>
        <w:between w:val="nil"/>
      </w:pBdr>
      <w:autoSpaceDE/>
      <w:autoSpaceDN/>
      <w:spacing w:line="276" w:lineRule="auto"/>
    </w:pPr>
    <w:rPr>
      <w:rFonts w:ascii="Arial" w:eastAsia="Arial" w:hAnsi="Arial" w:cs="Arial"/>
      <w:color w:val="00000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demo=2&amp;base=LAW&amp;n=439307&amp;date=30.04.2023&amp;dst=100013&amp;field=134" TargetMode="External"/><Relationship Id="rId18" Type="http://schemas.openxmlformats.org/officeDocument/2006/relationships/hyperlink" Target="https://login.consultant.ru/link/?req=doc&amp;demo=2&amp;base=LAW&amp;n=439307&amp;date=30.04.2023&amp;dst=100013&amp;field=134" TargetMode="External"/><Relationship Id="rId26" Type="http://schemas.openxmlformats.org/officeDocument/2006/relationships/hyperlink" Target="https://login.consultant.ru/link/?req=doc&amp;demo=2&amp;base=LAW&amp;n=439307&amp;date=30.04.2023&amp;dst=100013&amp;field=134"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ogin.consultant.ru/link/?req=doc&amp;demo=2&amp;base=LAW&amp;n=439307&amp;date=30.04.2023&amp;dst=100013&amp;field=134" TargetMode="External"/><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login.consultant.ru/link/?req=doc&amp;demo=2&amp;base=LAW&amp;n=439307&amp;date=30.04.2023&amp;dst=100013&amp;field=134" TargetMode="External"/><Relationship Id="rId17" Type="http://schemas.openxmlformats.org/officeDocument/2006/relationships/hyperlink" Target="https://login.consultant.ru/link/?req=doc&amp;demo=2&amp;base=LAW&amp;n=439307&amp;date=30.04.2023&amp;dst=100013&amp;field=134" TargetMode="External"/><Relationship Id="rId25" Type="http://schemas.openxmlformats.org/officeDocument/2006/relationships/hyperlink" Target="https://login.consultant.ru/link/?req=doc&amp;demo=2&amp;base=LAW&amp;n=439307&amp;date=30.04.2023&amp;dst=100013&amp;field=134" TargetMode="External"/><Relationship Id="rId33" Type="http://schemas.openxmlformats.org/officeDocument/2006/relationships/hyperlink" Target="http://demo.garant.ru/document/redirect/406586955/0" TargetMode="External"/><Relationship Id="rId38" Type="http://schemas.openxmlformats.org/officeDocument/2006/relationships/hyperlink" Target="https://login.consultant.ru/link/?req=doc&amp;demo=2&amp;base=LAW&amp;n=371594&amp;date=30.04.2023&amp;dst=100471&amp;field=134" TargetMode="External"/><Relationship Id="rId2" Type="http://schemas.openxmlformats.org/officeDocument/2006/relationships/numbering" Target="numbering.xml"/><Relationship Id="rId16" Type="http://schemas.openxmlformats.org/officeDocument/2006/relationships/hyperlink" Target="https://login.consultant.ru/link/?req=doc&amp;demo=2&amp;base=LAW&amp;n=439307&amp;date=30.04.2023&amp;dst=100013&amp;field=134" TargetMode="External"/><Relationship Id="rId20" Type="http://schemas.openxmlformats.org/officeDocument/2006/relationships/hyperlink" Target="https://login.consultant.ru/link/?req=doc&amp;demo=2&amp;base=LAW&amp;n=439307&amp;date=30.04.2023&amp;dst=100013&amp;field=134" TargetMode="External"/><Relationship Id="rId29" Type="http://schemas.openxmlformats.org/officeDocument/2006/relationships/hyperlink" Target="https://login.consultant.ru/link/?req=doc&amp;demo=2&amp;base=LAW&amp;n=439307&amp;date=30.04.2023&amp;dst=100013&amp;field=1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login.consultant.ru/link/?req=doc&amp;demo=2&amp;base=LAW&amp;n=2875&amp;date=30.04.2023" TargetMode="External"/><Relationship Id="rId32" Type="http://schemas.openxmlformats.org/officeDocument/2006/relationships/hyperlink" Target="http://demo.garant.ru/document/redirect/406586955/0" TargetMode="External"/><Relationship Id="rId37" Type="http://schemas.openxmlformats.org/officeDocument/2006/relationships/hyperlink" Target="http://demo.garant.ru/document/redirect/406586955/0"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login.consultant.ru/link/?req=doc&amp;demo=2&amp;base=LAW&amp;n=439307&amp;date=30.04.2023&amp;dst=100013&amp;field=134" TargetMode="External"/><Relationship Id="rId23" Type="http://schemas.openxmlformats.org/officeDocument/2006/relationships/hyperlink" Target="https://login.consultant.ru/link/?req=doc&amp;demo=2&amp;base=LAW&amp;n=439307&amp;date=30.04.2023&amp;dst=100013&amp;field=134" TargetMode="External"/><Relationship Id="rId28" Type="http://schemas.openxmlformats.org/officeDocument/2006/relationships/hyperlink" Target="https://login.consultant.ru/link/?req=doc&amp;demo=2&amp;base=LAW&amp;n=371594&amp;date=30.04.2023&amp;dst=100047&amp;field=134" TargetMode="External"/><Relationship Id="rId36" Type="http://schemas.openxmlformats.org/officeDocument/2006/relationships/hyperlink" Target="http://demo.garant.ru/document/redirect/406586955/0" TargetMode="External"/><Relationship Id="rId10" Type="http://schemas.openxmlformats.org/officeDocument/2006/relationships/footer" Target="footer1.xml"/><Relationship Id="rId19" Type="http://schemas.openxmlformats.org/officeDocument/2006/relationships/hyperlink" Target="https://login.consultant.ru/link/?req=doc&amp;demo=2&amp;base=LAW&amp;n=439307&amp;date=30.04.2023&amp;dst=100013&amp;field=134" TargetMode="External"/><Relationship Id="rId31" Type="http://schemas.openxmlformats.org/officeDocument/2006/relationships/hyperlink" Target="http://demo.garant.ru/document/redirect/406586955/0"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s://login.consultant.ru/link/?req=doc&amp;demo=2&amp;base=LAW&amp;n=439307&amp;date=30.04.2023&amp;dst=100013&amp;field=134" TargetMode="External"/><Relationship Id="rId22" Type="http://schemas.openxmlformats.org/officeDocument/2006/relationships/hyperlink" Target="https://login.consultant.ru/link/?req=doc&amp;demo=2&amp;base=LAW&amp;n=439307&amp;date=30.04.2023&amp;dst=100013&amp;field=134" TargetMode="External"/><Relationship Id="rId27" Type="http://schemas.openxmlformats.org/officeDocument/2006/relationships/hyperlink" Target="https://login.consultant.ru/link/?req=doc&amp;demo=2&amp;base=LAW&amp;n=441707&amp;date=30.04.2023&amp;dst=100137&amp;field=134" TargetMode="External"/><Relationship Id="rId30" Type="http://schemas.openxmlformats.org/officeDocument/2006/relationships/hyperlink" Target="https://login.consultant.ru/link/?req=doc&amp;demo=2&amp;base=LAW&amp;n=371594&amp;date=30.04.2023&amp;dst=100471&amp;field=134" TargetMode="External"/><Relationship Id="rId35" Type="http://schemas.openxmlformats.org/officeDocument/2006/relationships/hyperlink" Target="http://demo.garant.ru/document/redirect/40658695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CB624-2BA3-471A-ACD1-0C2D82F7E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TotalTime>
  <Pages>1</Pages>
  <Words>108635</Words>
  <Characters>619222</Characters>
  <Application>Microsoft Office Word</Application>
  <DocSecurity>0</DocSecurity>
  <Lines>5160</Lines>
  <Paragraphs>1452</Paragraphs>
  <ScaleCrop>false</ScaleCrop>
  <HeadingPairs>
    <vt:vector size="4" baseType="variant">
      <vt:variant>
        <vt:lpstr>Название</vt:lpstr>
      </vt:variant>
      <vt:variant>
        <vt:i4>1</vt:i4>
      </vt:variant>
      <vt:variant>
        <vt:lpstr>Заголовки</vt:lpstr>
      </vt:variant>
      <vt:variant>
        <vt:i4>10</vt:i4>
      </vt:variant>
    </vt:vector>
  </HeadingPairs>
  <TitlesOfParts>
    <vt:vector size="11" baseType="lpstr">
      <vt:lpstr>Приказ Минпросвещения России от 24.11.2022 N 1023"Об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здоровья"(Зарегистрировано в Минюсте России 21.03.2023 N 7265</vt:lpstr>
      <vt:lpstr>    СОДЕРЖАНИЕ</vt:lpstr>
      <vt:lpstr>Целевой раздел АООП НОО для слабослышащих и позднооглохших обучающихся (вариант </vt:lpstr>
      <vt:lpstr>задач:</vt:lpstr>
      <vt:lpstr>Общая характеристика программы АООП НОО</vt:lpstr>
      <vt:lpstr>Особые образовательные потребности слабослышащих и позднооглохших</vt:lpstr>
      <vt:lpstr>Общая характеристика планируемых результатов освоения</vt:lpstr>
      <vt:lpstr>Система оценки достижения планируемых результатов освоения</vt:lpstr>
      <vt:lpstr>Особенности оценки метапредметных результатов.</vt:lpstr>
      <vt:lpstr>Особенности оценки предметных результатов.</vt:lpstr>
      <vt:lpstr>Оценивать предметные результаты  целесообразно начинать со 2-го класса, т. е. в </vt:lpstr>
    </vt:vector>
  </TitlesOfParts>
  <Company/>
  <LinksUpToDate>false</LinksUpToDate>
  <CharactersWithSpaces>726405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24.11.2022 N 1023"Об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здоровья"(Зарегистрировано в Минюсте России 21.03.2023 N 7265</dc:title>
  <dc:creator>Ученик</dc:creator>
  <cp:lastModifiedBy>K40</cp:lastModifiedBy>
  <cp:revision>3</cp:revision>
  <dcterms:created xsi:type="dcterms:W3CDTF">2025-09-25T11:04:00Z</dcterms:created>
  <dcterms:modified xsi:type="dcterms:W3CDTF">2025-11-18T14:37:00Z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2023-10-24T00:00:00Z</vt:filetime>
  </property>
  <property fmtid="{D5CDD505-2E9C-101B-9397-08002B2CF9AE}" pid="3" name="Creator">
    <vt:lpwstr>Microsoft® Word 2016</vt:lpwstr>
  </property>
  <property fmtid="{D5CDD505-2E9C-101B-9397-08002B2CF9AE}" pid="4" name="LastSaved">
    <vt:filetime>2025-09-25T00:00:00Z</vt:filetime>
  </property>
  <property fmtid="{D5CDD505-2E9C-101B-9397-08002B2CF9AE}" pid="5" name="Producer">
    <vt:lpwstr>Microsoft® Word 2016</vt:lpwstr>
  </property>
</Properties>
</file>